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5F" w:rsidRPr="0048160C" w:rsidRDefault="00CC505F" w:rsidP="008D23C1">
      <w:pPr>
        <w:pBdr>
          <w:bottom w:val="single" w:sz="12" w:space="7" w:color="000000"/>
        </w:pBdr>
        <w:tabs>
          <w:tab w:val="left" w:pos="4424"/>
        </w:tabs>
        <w:spacing w:after="0" w:line="240" w:lineRule="auto"/>
        <w:rPr>
          <w:rFonts w:ascii="Liberation Sans" w:eastAsia="Calibri" w:hAnsi="Liberation Sans" w:cs="Times New Roman"/>
          <w:b/>
          <w:sz w:val="24"/>
          <w:szCs w:val="24"/>
          <w:lang w:eastAsia="ar-SA"/>
        </w:rPr>
      </w:pPr>
      <w:r w:rsidRPr="0048160C">
        <w:rPr>
          <w:rFonts w:ascii="Liberation Sans" w:eastAsia="Calibri" w:hAnsi="Liberation Sans" w:cs="Times New Roman"/>
          <w:b/>
          <w:sz w:val="24"/>
          <w:szCs w:val="24"/>
          <w:lang w:eastAsia="ar-SA"/>
        </w:rPr>
        <w:t>МУНИЦИПАЛЬНОЕ ДОШКОЛЬНОЕ ОБРАЗОВАТЕЛЬНОЕ УЧРЕЖДЕНИЕ «ДЕТСКИЙ САД «ЖУРАВЛЁНОК» Г. НАДЫМА»</w:t>
      </w:r>
    </w:p>
    <w:p w:rsidR="00CC505F" w:rsidRPr="0048160C" w:rsidRDefault="00CC505F" w:rsidP="00CC505F">
      <w:pPr>
        <w:pBdr>
          <w:bottom w:val="single" w:sz="12" w:space="7" w:color="000000"/>
        </w:pBdr>
        <w:tabs>
          <w:tab w:val="left" w:pos="4424"/>
        </w:tabs>
        <w:spacing w:after="0" w:line="240" w:lineRule="auto"/>
        <w:ind w:left="142" w:firstLine="567"/>
        <w:jc w:val="center"/>
        <w:rPr>
          <w:rFonts w:ascii="Liberation Sans" w:eastAsia="Calibri" w:hAnsi="Liberation Sans" w:cs="Times New Roman"/>
          <w:b/>
          <w:sz w:val="24"/>
          <w:szCs w:val="24"/>
          <w:lang w:eastAsia="ar-SA"/>
        </w:rPr>
      </w:pPr>
      <w:r w:rsidRPr="0048160C">
        <w:rPr>
          <w:rFonts w:ascii="Liberation Sans" w:eastAsia="Calibri" w:hAnsi="Liberation Sans" w:cs="Times New Roman"/>
          <w:b/>
          <w:sz w:val="24"/>
          <w:szCs w:val="24"/>
          <w:lang w:eastAsia="ar-SA"/>
        </w:rPr>
        <w:t xml:space="preserve">(МДОУ «ДЕТСКИЙ </w:t>
      </w:r>
      <w:r w:rsidR="00497B51" w:rsidRPr="0048160C">
        <w:rPr>
          <w:rFonts w:ascii="Liberation Sans" w:eastAsia="Calibri" w:hAnsi="Liberation Sans" w:cs="Times New Roman"/>
          <w:b/>
          <w:sz w:val="24"/>
          <w:szCs w:val="24"/>
          <w:lang w:eastAsia="ar-SA"/>
        </w:rPr>
        <w:t>САД «</w:t>
      </w:r>
      <w:r w:rsidRPr="0048160C">
        <w:rPr>
          <w:rFonts w:ascii="Liberation Sans" w:eastAsia="Calibri" w:hAnsi="Liberation Sans" w:cs="Times New Roman"/>
          <w:b/>
          <w:sz w:val="24"/>
          <w:szCs w:val="24"/>
          <w:lang w:eastAsia="ar-SA"/>
        </w:rPr>
        <w:t>ЖУРАВЛЁНОК» Г. НАДЫМА»)</w:t>
      </w:r>
    </w:p>
    <w:p w:rsidR="00CC505F" w:rsidRPr="0048160C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tbl>
      <w:tblPr>
        <w:tblW w:w="3540" w:type="dxa"/>
        <w:jc w:val="right"/>
        <w:tblLayout w:type="fixed"/>
        <w:tblLook w:val="0400" w:firstRow="0" w:lastRow="0" w:firstColumn="0" w:lastColumn="0" w:noHBand="0" w:noVBand="1"/>
      </w:tblPr>
      <w:tblGrid>
        <w:gridCol w:w="3540"/>
      </w:tblGrid>
      <w:tr w:rsidR="00CC505F" w:rsidRPr="0048160C" w:rsidTr="0094117D">
        <w:trPr>
          <w:jc w:val="right"/>
        </w:trPr>
        <w:tc>
          <w:tcPr>
            <w:tcW w:w="3533" w:type="dxa"/>
          </w:tcPr>
          <w:p w:rsidR="00CC505F" w:rsidRPr="0048160C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8160C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CC505F" w:rsidRPr="0072505C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8160C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Протоколом </w:t>
            </w:r>
          </w:p>
          <w:p w:rsidR="00CC505F" w:rsidRPr="0048160C" w:rsidRDefault="0072505C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2505C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от </w:t>
            </w:r>
          </w:p>
          <w:p w:rsidR="005F3224" w:rsidRPr="0048160C" w:rsidRDefault="005F3224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505F" w:rsidRPr="0048160C" w:rsidRDefault="00CC505F" w:rsidP="00CC505F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:rsidR="00CC505F" w:rsidRPr="0048160C" w:rsidRDefault="00CC505F" w:rsidP="00CC505F">
      <w:pPr>
        <w:spacing w:after="0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:rsidR="00CC505F" w:rsidRPr="0048160C" w:rsidRDefault="00CC505F" w:rsidP="00CC505F">
      <w:pPr>
        <w:spacing w:after="0" w:line="240" w:lineRule="auto"/>
        <w:rPr>
          <w:rFonts w:ascii="Liberation Sans" w:eastAsia="Times New Roman" w:hAnsi="Liberation Sans" w:cs="Times New Roman"/>
          <w:b/>
          <w:color w:val="00000A"/>
          <w:sz w:val="24"/>
          <w:szCs w:val="24"/>
          <w:lang w:eastAsia="ru-RU"/>
        </w:rPr>
      </w:pP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olor w:val="00000A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b/>
          <w:color w:val="00000A"/>
          <w:sz w:val="24"/>
          <w:szCs w:val="24"/>
          <w:lang w:eastAsia="ru-RU"/>
        </w:rPr>
        <w:t>Индивидуальный образовательный маршрут обучающегося (ИОМ)</w:t>
      </w:r>
    </w:p>
    <w:p w:rsidR="00CC505F" w:rsidRPr="00497B51" w:rsidRDefault="00AA1934" w:rsidP="00CC505F">
      <w:pPr>
        <w:spacing w:after="0" w:line="276" w:lineRule="auto"/>
        <w:jc w:val="center"/>
        <w:rPr>
          <w:rFonts w:ascii="Liberation Sans" w:eastAsia="Times New Roman" w:hAnsi="Liberation Sans" w:cs="Times New Roman"/>
          <w:b/>
          <w:i/>
          <w:color w:val="00000A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b/>
          <w:color w:val="00000A"/>
          <w:sz w:val="24"/>
          <w:szCs w:val="24"/>
          <w:lang w:eastAsia="ru-RU"/>
        </w:rPr>
        <w:t>ФИО ребенка</w:t>
      </w:r>
    </w:p>
    <w:p w:rsidR="00CC505F" w:rsidRPr="00497B51" w:rsidRDefault="00182FF1" w:rsidP="00CC505F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u w:val="single"/>
          <w:lang w:eastAsia="ru-RU"/>
        </w:rPr>
      </w:pPr>
      <w:r w:rsidRPr="00497B51">
        <w:rPr>
          <w:rFonts w:ascii="Liberation Sans" w:eastAsia="Times New Roman" w:hAnsi="Liberation Sans" w:cs="Times New Roman"/>
          <w:color w:val="00000A"/>
          <w:sz w:val="24"/>
          <w:szCs w:val="24"/>
          <w:u w:val="single"/>
          <w:lang w:eastAsia="ru-RU"/>
        </w:rPr>
        <w:t>Старшая группа</w:t>
      </w:r>
      <w:r w:rsidR="00CC505F" w:rsidRPr="00497B51">
        <w:rPr>
          <w:rFonts w:ascii="Liberation Sans" w:eastAsia="Times New Roman" w:hAnsi="Liberation Sans" w:cs="Times New Roman"/>
          <w:color w:val="00000A"/>
          <w:sz w:val="24"/>
          <w:szCs w:val="24"/>
          <w:u w:val="single"/>
          <w:lang w:eastAsia="ru-RU"/>
        </w:rPr>
        <w:t xml:space="preserve"> «А» комбинированной направленности</w:t>
      </w: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u w:val="single"/>
          <w:lang w:eastAsia="ru-RU"/>
        </w:rPr>
      </w:pPr>
      <w:r w:rsidRPr="00497B51">
        <w:rPr>
          <w:rFonts w:ascii="Liberation Sans" w:eastAsia="Times New Roman" w:hAnsi="Liberation Sans" w:cs="Times New Roman"/>
          <w:color w:val="00000A"/>
          <w:sz w:val="24"/>
          <w:szCs w:val="24"/>
          <w:lang w:eastAsia="ru-RU"/>
        </w:rPr>
        <w:t xml:space="preserve">на </w:t>
      </w:r>
      <w:r w:rsidR="00C14256" w:rsidRPr="00497B51">
        <w:rPr>
          <w:rFonts w:ascii="Liberation Sans" w:eastAsia="Times New Roman" w:hAnsi="Liberation Sans" w:cs="Times New Roman"/>
          <w:color w:val="00000A"/>
          <w:sz w:val="24"/>
          <w:szCs w:val="24"/>
          <w:u w:val="single"/>
          <w:lang w:eastAsia="ru-RU"/>
        </w:rPr>
        <w:t>2024 - 2025</w:t>
      </w:r>
      <w:r w:rsidRPr="00497B51">
        <w:rPr>
          <w:rFonts w:ascii="Liberation Sans" w:eastAsia="Times New Roman" w:hAnsi="Liberation Sans" w:cs="Times New Roman"/>
          <w:color w:val="00000A"/>
          <w:sz w:val="24"/>
          <w:szCs w:val="24"/>
          <w:u w:val="single"/>
          <w:lang w:eastAsia="ru-RU"/>
        </w:rPr>
        <w:t xml:space="preserve"> учебный год</w:t>
      </w: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olor w:val="00000A"/>
          <w:sz w:val="24"/>
          <w:szCs w:val="24"/>
          <w:lang w:eastAsia="ru-RU"/>
        </w:rPr>
      </w:pP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olor w:val="00000A"/>
          <w:sz w:val="24"/>
          <w:szCs w:val="24"/>
          <w:lang w:eastAsia="ru-RU"/>
        </w:rPr>
      </w:pPr>
    </w:p>
    <w:p w:rsidR="00CC505F" w:rsidRPr="00497B51" w:rsidRDefault="00CC505F" w:rsidP="00CC505F">
      <w:pPr>
        <w:spacing w:after="200" w:line="240" w:lineRule="auto"/>
        <w:ind w:left="360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С индивидуальным образовательным маршрутом моего </w:t>
      </w:r>
      <w:r w:rsidR="00AA1934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ребенка (ФИО ребенка)</w:t>
      </w:r>
    </w:p>
    <w:p w:rsidR="00CC505F" w:rsidRPr="00497B51" w:rsidRDefault="00CC505F" w:rsidP="00CC505F">
      <w:pPr>
        <w:spacing w:after="0" w:line="240" w:lineRule="auto"/>
        <w:ind w:left="35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ознакомлен и согласен      ____________________ / ______________________________________________________</w:t>
      </w:r>
    </w:p>
    <w:p w:rsidR="00CC505F" w:rsidRPr="00497B51" w:rsidRDefault="00CC505F" w:rsidP="00CC505F">
      <w:pPr>
        <w:spacing w:after="0" w:line="240" w:lineRule="auto"/>
        <w:ind w:left="357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(</w:t>
      </w:r>
      <w:r w:rsidR="00182FF1" w:rsidRPr="00497B51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подпись)  </w:t>
      </w:r>
      <w:r w:rsidRPr="00497B51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                                            Ф.И.О родителя  (законного представителя)</w:t>
      </w:r>
    </w:p>
    <w:p w:rsidR="00CC505F" w:rsidRPr="00497B51" w:rsidRDefault="00CC505F" w:rsidP="00CC505F">
      <w:pPr>
        <w:spacing w:after="0" w:line="240" w:lineRule="auto"/>
        <w:ind w:left="357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Calibri" w:hAnsi="Liberation Sans" w:cs="Times New Roman"/>
          <w:b/>
          <w:sz w:val="24"/>
          <w:szCs w:val="24"/>
        </w:rPr>
      </w:pP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Calibri" w:hAnsi="Liberation Sans" w:cs="Times New Roman"/>
          <w:b/>
          <w:sz w:val="24"/>
          <w:szCs w:val="24"/>
        </w:rPr>
      </w:pP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Calibri" w:hAnsi="Liberation Sans" w:cs="Times New Roman"/>
          <w:b/>
          <w:sz w:val="24"/>
          <w:szCs w:val="24"/>
        </w:rPr>
      </w:pP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Calibri" w:hAnsi="Liberation Sans" w:cs="Times New Roman"/>
          <w:b/>
          <w:sz w:val="24"/>
          <w:szCs w:val="24"/>
        </w:rPr>
      </w:pP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Calibri" w:hAnsi="Liberation Sans" w:cs="Times New Roman"/>
          <w:b/>
          <w:sz w:val="24"/>
          <w:szCs w:val="24"/>
        </w:rPr>
      </w:pP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Calibri" w:hAnsi="Liberation Sans" w:cs="Times New Roman"/>
          <w:b/>
          <w:sz w:val="24"/>
          <w:szCs w:val="24"/>
        </w:rPr>
      </w:pPr>
      <w:r w:rsidRPr="00497B51">
        <w:rPr>
          <w:rFonts w:ascii="Liberation Sans" w:eastAsia="Calibri" w:hAnsi="Liberation Sans" w:cs="Times New Roman"/>
          <w:b/>
          <w:sz w:val="24"/>
          <w:szCs w:val="24"/>
        </w:rPr>
        <w:t>Пояснительная записка</w:t>
      </w: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Calibri" w:hAnsi="Liberation Sans" w:cs="Times New Roman"/>
          <w:b/>
          <w:sz w:val="24"/>
          <w:szCs w:val="24"/>
        </w:rPr>
      </w:pPr>
    </w:p>
    <w:p w:rsidR="00CC505F" w:rsidRPr="00497B51" w:rsidRDefault="00CC505F" w:rsidP="00CC505F">
      <w:pPr>
        <w:spacing w:after="0" w:line="240" w:lineRule="auto"/>
        <w:jc w:val="center"/>
        <w:rPr>
          <w:rFonts w:ascii="Liberation Sans" w:eastAsia="Calibri" w:hAnsi="Liberation Sans" w:cs="Times New Roman"/>
          <w:b/>
          <w:sz w:val="24"/>
          <w:szCs w:val="24"/>
        </w:rPr>
      </w:pPr>
    </w:p>
    <w:p w:rsidR="00CC505F" w:rsidRPr="00497B51" w:rsidRDefault="00CC505F" w:rsidP="00CC505F">
      <w:pPr>
        <w:spacing w:after="0" w:line="240" w:lineRule="auto"/>
        <w:jc w:val="both"/>
        <w:rPr>
          <w:rFonts w:ascii="Liberation Sans" w:eastAsia="Calibri" w:hAnsi="Liberation Sans" w:cs="Times New Roman"/>
          <w:bCs/>
          <w:sz w:val="24"/>
          <w:szCs w:val="24"/>
        </w:rPr>
      </w:pPr>
      <w:r w:rsidRPr="00497B51">
        <w:rPr>
          <w:rFonts w:ascii="Liberation Sans" w:eastAsia="Calibri" w:hAnsi="Liberation Sans" w:cs="Times New Roman"/>
          <w:sz w:val="24"/>
          <w:szCs w:val="24"/>
        </w:rPr>
        <w:tab/>
        <w:t xml:space="preserve">Индивидуальный образовательный маршрут </w:t>
      </w:r>
      <w:r w:rsidR="00C14256" w:rsidRPr="00497B51">
        <w:rPr>
          <w:rFonts w:ascii="Liberation Sans" w:eastAsia="Calibri" w:hAnsi="Liberation Sans" w:cs="Times New Roman"/>
          <w:sz w:val="24"/>
          <w:szCs w:val="24"/>
        </w:rPr>
        <w:t xml:space="preserve">для обучающегося </w:t>
      </w:r>
      <w:r w:rsidR="00AA1934">
        <w:rPr>
          <w:rFonts w:ascii="Liberation Sans" w:eastAsia="Calibri" w:hAnsi="Liberation Sans" w:cs="Times New Roman"/>
          <w:sz w:val="24"/>
          <w:szCs w:val="24"/>
        </w:rPr>
        <w:t xml:space="preserve">(ФИО ребенка) </w:t>
      </w:r>
      <w:r w:rsidR="001C6C9B" w:rsidRPr="00497B51">
        <w:rPr>
          <w:rFonts w:ascii="Liberation Sans" w:eastAsia="Calibri" w:hAnsi="Liberation Sans" w:cs="Times New Roman"/>
          <w:bCs/>
          <w:sz w:val="24"/>
          <w:szCs w:val="24"/>
        </w:rPr>
        <w:t>разработан на</w:t>
      </w:r>
      <w:r w:rsidRPr="00497B51">
        <w:rPr>
          <w:rFonts w:ascii="Liberation Sans" w:eastAsia="Calibri" w:hAnsi="Liberation Sans" w:cs="Times New Roman"/>
          <w:bCs/>
          <w:sz w:val="24"/>
          <w:szCs w:val="24"/>
        </w:rPr>
        <w:t xml:space="preserve"> основе, следующих документов:</w:t>
      </w:r>
    </w:p>
    <w:p w:rsidR="00CC505F" w:rsidRPr="00497B51" w:rsidRDefault="00CC505F" w:rsidP="00CC505F">
      <w:pP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97B51">
        <w:rPr>
          <w:rFonts w:ascii="Liberation Sans" w:eastAsia="Calibri" w:hAnsi="Liberation Sans" w:cs="Times New Roman"/>
          <w:sz w:val="24"/>
          <w:szCs w:val="24"/>
        </w:rPr>
        <w:t xml:space="preserve">- Федеральный закон Российской Федерации «Об образовании в Российской Федерации» N 273-ФЗ (в ред. Федеральных законов от 07.05.2013 N 99-ФЗ, от 23.07.2013 N 203-ФЗ); </w:t>
      </w:r>
    </w:p>
    <w:p w:rsidR="00CC505F" w:rsidRPr="00497B51" w:rsidRDefault="00CC505F" w:rsidP="00992503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992503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«Адаптированная образовательная программа дошкольного образования для обучающихся с </w:t>
      </w:r>
      <w:r w:rsidR="00FD3729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расстройствами</w:t>
      </w:r>
      <w:r w:rsidR="00253195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аутистического спектра дошкольного образовательного </w:t>
      </w:r>
      <w:r w:rsidR="00FD3729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учреждения «</w:t>
      </w:r>
      <w:r w:rsidR="00992503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Детский сад «Журавлёнок» г. Надыма»</w:t>
      </w:r>
      <w:r w:rsidR="00C14256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</w:p>
    <w:p w:rsidR="00CC505F" w:rsidRPr="00497B51" w:rsidRDefault="00CC505F" w:rsidP="00CC505F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AA1934" w:rsidRDefault="00CC505F" w:rsidP="00CC505F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Разработан коллективом педагогов:             </w:t>
      </w:r>
    </w:p>
    <w:p w:rsidR="00CC505F" w:rsidRPr="00497B51" w:rsidRDefault="00CC505F" w:rsidP="00CC505F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педагог-психолог</w:t>
      </w:r>
    </w:p>
    <w:p w:rsidR="00CC505F" w:rsidRPr="00497B51" w:rsidRDefault="00CC505F" w:rsidP="00AA1934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учитель-логопед</w:t>
      </w:r>
    </w:p>
    <w:p w:rsidR="00CC505F" w:rsidRPr="00497B51" w:rsidRDefault="00CC505F" w:rsidP="00AA1934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учитель-дефектолог</w:t>
      </w:r>
    </w:p>
    <w:p w:rsidR="00AA1934" w:rsidRDefault="00CC505F" w:rsidP="00AA1934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воспитатель</w:t>
      </w:r>
    </w:p>
    <w:p w:rsidR="00CC505F" w:rsidRPr="00497B51" w:rsidRDefault="00CC505F" w:rsidP="00AA1934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воспитатель</w:t>
      </w:r>
    </w:p>
    <w:p w:rsidR="00CC505F" w:rsidRPr="00497B51" w:rsidRDefault="00CC505F" w:rsidP="00CC505F">
      <w:pPr>
        <w:spacing w:after="0" w:line="240" w:lineRule="auto"/>
        <w:rPr>
          <w:rFonts w:ascii="Liberation Sans" w:eastAsia="Times New Roman" w:hAnsi="Liberation Sans" w:cs="Times New Roman"/>
          <w:color w:val="FF0000"/>
          <w:sz w:val="24"/>
          <w:szCs w:val="24"/>
          <w:lang w:eastAsia="ru-RU"/>
        </w:rPr>
      </w:pPr>
    </w:p>
    <w:p w:rsidR="00CC505F" w:rsidRPr="00497B51" w:rsidRDefault="00CC505F" w:rsidP="00CC505F">
      <w:pPr>
        <w:spacing w:after="0" w:line="240" w:lineRule="auto"/>
        <w:rPr>
          <w:rFonts w:ascii="Liberation Sans" w:eastAsia="Times New Roman" w:hAnsi="Liberation Sans" w:cs="Times New Roman"/>
          <w:color w:val="FF0000"/>
          <w:sz w:val="24"/>
          <w:szCs w:val="24"/>
          <w:lang w:eastAsia="ru-RU"/>
        </w:rPr>
      </w:pPr>
    </w:p>
    <w:p w:rsidR="00CC505F" w:rsidRPr="00497B51" w:rsidRDefault="00CC505F" w:rsidP="00CC505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highlight w:val="yellow"/>
          <w:lang w:eastAsia="ru-RU"/>
        </w:rPr>
      </w:pP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Заключение по резул</w:t>
      </w:r>
      <w:r w:rsidR="00C14256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ьтатам </w:t>
      </w:r>
      <w:proofErr w:type="spellStart"/>
      <w:r w:rsidR="00C14256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тПМПК</w:t>
      </w:r>
      <w:proofErr w:type="spellEnd"/>
      <w:r w:rsidR="00C14256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обучающийся </w:t>
      </w:r>
      <w:r w:rsidR="00FD3729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старшей «</w:t>
      </w: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А» группы комбинированного вида</w:t>
      </w:r>
      <w:r w:rsidRPr="00497B51">
        <w:rPr>
          <w:rFonts w:ascii="Liberation Sans" w:eastAsia="Calibri" w:hAnsi="Liberation Sans" w:cs="Times New Roman"/>
          <w:sz w:val="24"/>
          <w:szCs w:val="24"/>
        </w:rPr>
        <w:t xml:space="preserve"> </w:t>
      </w:r>
      <w:r w:rsidR="00AA1934">
        <w:rPr>
          <w:rFonts w:ascii="Liberation Sans" w:eastAsia="Calibri" w:hAnsi="Liberation Sans" w:cs="Times New Roman"/>
          <w:sz w:val="24"/>
          <w:szCs w:val="24"/>
        </w:rPr>
        <w:t>(ФИО ребенка, дата рождения)</w:t>
      </w:r>
      <w:r w:rsidR="00AA1934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недостаточная </w:t>
      </w:r>
      <w:proofErr w:type="spellStart"/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сформированность</w:t>
      </w:r>
      <w:proofErr w:type="spellEnd"/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вербально-логического и регуляторного компонентов, </w:t>
      </w:r>
      <w:r w:rsidR="00FD3729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социально-бытовых ориентировок, личностной, эмоционально-волевой, коммуникативной и познавательной сфер, моторного развития; низкий уровень навыков адаптации; специфические нарушения речи; сниженная работоспособность. </w:t>
      </w:r>
    </w:p>
    <w:p w:rsidR="00CC505F" w:rsidRPr="00497B51" w:rsidRDefault="00CC505F" w:rsidP="00CC505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highlight w:val="yellow"/>
          <w:lang w:eastAsia="ru-RU"/>
        </w:rPr>
      </w:pPr>
    </w:p>
    <w:p w:rsidR="00CC505F" w:rsidRPr="00497B51" w:rsidRDefault="00CC505F" w:rsidP="00CC505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По результатам проведённого обследования обоснованные выводы: наличие у ребёнка особенностей в фи</w:t>
      </w:r>
      <w:r w:rsidR="00FD3729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зическом и психическом развитии </w:t>
      </w: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и отклонений в по</w:t>
      </w:r>
      <w:r w:rsidR="00FD3729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ведении, является ребёнком с ограниченными возможностями здоровья, обследуется на </w:t>
      </w:r>
      <w:proofErr w:type="spellStart"/>
      <w:r w:rsidR="00FD3729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тПМПК</w:t>
      </w:r>
      <w:proofErr w:type="spellEnd"/>
      <w:r w:rsidR="00FD3729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вторично. Н</w:t>
      </w:r>
      <w:r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>уждается в создании специальных условий для получения образования, коррекции нарушений развития и социальной адаптации.</w:t>
      </w:r>
      <w:r w:rsidR="00A67E1B" w:rsidRPr="00497B5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  <w:r w:rsidRPr="00497B51">
        <w:rPr>
          <w:rFonts w:ascii="Liberation Sans" w:eastAsia="Calibri" w:hAnsi="Liberation Sans" w:cs="Times New Roman"/>
          <w:sz w:val="24"/>
          <w:szCs w:val="24"/>
        </w:rPr>
        <w:t xml:space="preserve"> </w:t>
      </w:r>
    </w:p>
    <w:p w:rsidR="00CC505F" w:rsidRPr="00497B51" w:rsidRDefault="00CC505F" w:rsidP="00CC505F">
      <w:pPr>
        <w:spacing w:after="200" w:line="276" w:lineRule="auto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</w:p>
    <w:p w:rsidR="00CC505F" w:rsidRPr="00497B51" w:rsidRDefault="00CC505F" w:rsidP="00CC505F">
      <w:pPr>
        <w:spacing w:after="200" w:line="276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Общие сведения об обучающемся</w:t>
      </w:r>
    </w:p>
    <w:p w:rsidR="00CC505F" w:rsidRPr="00497B51" w:rsidRDefault="00CC505F" w:rsidP="00CC505F">
      <w:pPr>
        <w:spacing w:after="0" w:line="240" w:lineRule="auto"/>
        <w:ind w:left="720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Краткая социальная карта </w:t>
      </w:r>
    </w:p>
    <w:p w:rsidR="00CC505F" w:rsidRPr="00497B51" w:rsidRDefault="00CC505F" w:rsidP="00CC505F">
      <w:pPr>
        <w:spacing w:after="0" w:line="240" w:lineRule="auto"/>
        <w:ind w:left="720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2817"/>
        <w:gridCol w:w="585"/>
        <w:gridCol w:w="598"/>
        <w:gridCol w:w="1442"/>
        <w:gridCol w:w="380"/>
        <w:gridCol w:w="121"/>
        <w:gridCol w:w="111"/>
        <w:gridCol w:w="883"/>
        <w:gridCol w:w="6085"/>
      </w:tblGrid>
      <w:tr w:rsidR="00CC505F" w:rsidRPr="00497B51" w:rsidTr="0094117D">
        <w:tc>
          <w:tcPr>
            <w:tcW w:w="145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Ребенок</w:t>
            </w:r>
          </w:p>
        </w:tc>
      </w:tr>
      <w:tr w:rsidR="00CC505F" w:rsidRPr="00497B51" w:rsidTr="0094117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AA1934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212255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CC505F" w:rsidRPr="00497B51" w:rsidTr="0094117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2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AA1934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05F" w:rsidRPr="00497B51" w:rsidTr="0094117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05F" w:rsidRPr="00497B51" w:rsidTr="0094117D">
        <w:tc>
          <w:tcPr>
            <w:tcW w:w="1451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 xml:space="preserve">Мать </w:t>
            </w:r>
          </w:p>
        </w:tc>
      </w:tr>
      <w:tr w:rsidR="00CC505F" w:rsidRPr="00497B51" w:rsidTr="0094117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05F" w:rsidRPr="00497B51" w:rsidTr="0094117D">
        <w:tc>
          <w:tcPr>
            <w:tcW w:w="1451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 xml:space="preserve">Отец </w:t>
            </w:r>
          </w:p>
        </w:tc>
      </w:tr>
      <w:tr w:rsidR="00CC505F" w:rsidRPr="00497B51" w:rsidTr="0094117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AA1934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05F" w:rsidRPr="00497B51" w:rsidTr="0094117D">
        <w:tc>
          <w:tcPr>
            <w:tcW w:w="1451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Другие члены семьи, проживающие совместно с ребенком</w:t>
            </w:r>
          </w:p>
        </w:tc>
      </w:tr>
      <w:tr w:rsidR="00CC505F" w:rsidRPr="00497B51" w:rsidTr="0094117D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Ф.И.О.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кем приходится ребенку</w:t>
            </w:r>
          </w:p>
        </w:tc>
      </w:tr>
      <w:tr w:rsidR="00CC505F" w:rsidRPr="00497B51" w:rsidTr="0094117D">
        <w:trPr>
          <w:trHeight w:val="1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AA1934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AA1934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05F" w:rsidRPr="00497B51" w:rsidTr="0094117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Жилищные условия (подчеркнуть) </w:t>
            </w:r>
          </w:p>
        </w:tc>
        <w:tc>
          <w:tcPr>
            <w:tcW w:w="12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AA1934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Собственная квартира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                               Съёмное жилье                     Общежитие</w:t>
            </w:r>
          </w:p>
        </w:tc>
      </w:tr>
      <w:tr w:rsidR="00CC505F" w:rsidRPr="00497B51" w:rsidTr="0094117D">
        <w:trPr>
          <w:trHeight w:val="360"/>
        </w:trPr>
        <w:tc>
          <w:tcPr>
            <w:tcW w:w="1451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Сведения о семье</w:t>
            </w:r>
          </w:p>
        </w:tc>
      </w:tr>
      <w:tr w:rsidR="00CC505F" w:rsidRPr="00497B51" w:rsidTr="0094117D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Семья (подчеркнуть)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AA1934" w:rsidRDefault="00CC505F" w:rsidP="00CC505F">
            <w:pPr>
              <w:numPr>
                <w:ilvl w:val="0"/>
                <w:numId w:val="1"/>
              </w:numPr>
              <w:spacing w:after="0" w:line="240" w:lineRule="auto"/>
              <w:ind w:left="795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AA1934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полная</w:t>
            </w:r>
          </w:p>
          <w:p w:rsidR="00CC505F" w:rsidRPr="00497B51" w:rsidRDefault="00CC505F" w:rsidP="00CC505F">
            <w:pPr>
              <w:numPr>
                <w:ilvl w:val="0"/>
                <w:numId w:val="1"/>
              </w:numPr>
              <w:spacing w:after="0" w:line="240" w:lineRule="auto"/>
              <w:ind w:left="795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неполная</w:t>
            </w:r>
          </w:p>
          <w:p w:rsidR="00CC505F" w:rsidRPr="00497B51" w:rsidRDefault="00CC505F" w:rsidP="00CC505F">
            <w:pPr>
              <w:numPr>
                <w:ilvl w:val="0"/>
                <w:numId w:val="1"/>
              </w:numPr>
              <w:spacing w:after="0" w:line="240" w:lineRule="auto"/>
              <w:ind w:left="795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numPr>
                <w:ilvl w:val="0"/>
                <w:numId w:val="2"/>
              </w:numPr>
              <w:spacing w:after="0" w:line="240" w:lineRule="auto"/>
              <w:ind w:left="795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иммигрантская</w:t>
            </w:r>
          </w:p>
          <w:p w:rsidR="00CC505F" w:rsidRPr="00497B51" w:rsidRDefault="00CC505F" w:rsidP="00CC505F">
            <w:pPr>
              <w:numPr>
                <w:ilvl w:val="0"/>
                <w:numId w:val="2"/>
              </w:numPr>
              <w:spacing w:after="0" w:line="240" w:lineRule="auto"/>
              <w:ind w:left="795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двуязычная</w:t>
            </w:r>
          </w:p>
          <w:p w:rsidR="00CC505F" w:rsidRPr="00497B51" w:rsidRDefault="00CC505F" w:rsidP="00CC505F">
            <w:pPr>
              <w:numPr>
                <w:ilvl w:val="0"/>
                <w:numId w:val="2"/>
              </w:numPr>
              <w:spacing w:after="0" w:line="240" w:lineRule="auto"/>
              <w:ind w:left="795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ребенок-сирота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AA1934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Количество детей в семье:   </w:t>
            </w:r>
          </w:p>
        </w:tc>
      </w:tr>
      <w:tr w:rsidR="00CC505F" w:rsidRPr="00497B51" w:rsidTr="0094117D">
        <w:trPr>
          <w:trHeight w:val="320"/>
        </w:trPr>
        <w:tc>
          <w:tcPr>
            <w:tcW w:w="14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Были ли в жизни ребенка  трудные жизненные ситуации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C505F" w:rsidRPr="00497B51" w:rsidTr="0094117D">
        <w:trPr>
          <w:trHeight w:val="7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Чрезвычайные ситуации</w:t>
            </w:r>
          </w:p>
          <w:p w:rsidR="00CC505F" w:rsidRPr="00497B51" w:rsidRDefault="00CC505F" w:rsidP="00CC505F">
            <w:pPr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Несчастный случай </w:t>
            </w:r>
          </w:p>
          <w:p w:rsidR="00CC505F" w:rsidRPr="00497B51" w:rsidRDefault="00CC505F" w:rsidP="00CC505F">
            <w:pPr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Утрата</w:t>
            </w:r>
          </w:p>
          <w:p w:rsidR="00CC505F" w:rsidRPr="00497B51" w:rsidRDefault="00CC505F" w:rsidP="00CC505F">
            <w:pPr>
              <w:numPr>
                <w:ilvl w:val="0"/>
                <w:numId w:val="3"/>
              </w:num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Жестокое обращение</w:t>
            </w:r>
          </w:p>
        </w:tc>
        <w:tc>
          <w:tcPr>
            <w:tcW w:w="8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505F" w:rsidRPr="00497B51" w:rsidRDefault="00CC505F" w:rsidP="00CC505F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Развод</w:t>
            </w:r>
          </w:p>
          <w:p w:rsidR="00CC505F" w:rsidRPr="00497B51" w:rsidRDefault="00CC505F" w:rsidP="00CC505F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Конфликты в семье</w:t>
            </w:r>
          </w:p>
          <w:p w:rsidR="00CC505F" w:rsidRPr="00497B51" w:rsidRDefault="00CC505F" w:rsidP="00CC505F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Другое__________________________________</w:t>
            </w:r>
          </w:p>
        </w:tc>
      </w:tr>
    </w:tbl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384"/>
        <w:gridCol w:w="884"/>
        <w:gridCol w:w="3969"/>
        <w:gridCol w:w="4786"/>
        <w:gridCol w:w="2410"/>
      </w:tblGrid>
      <w:tr w:rsidR="00CC505F" w:rsidRPr="00497B51" w:rsidTr="0094117D">
        <w:trPr>
          <w:trHeight w:val="520"/>
        </w:trPr>
        <w:tc>
          <w:tcPr>
            <w:tcW w:w="3085" w:type="dxa"/>
            <w:gridSpan w:val="2"/>
            <w:shd w:val="clear" w:color="auto" w:fill="D9D9D9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  <w:t>Специальные условия</w:t>
            </w:r>
          </w:p>
        </w:tc>
        <w:tc>
          <w:tcPr>
            <w:tcW w:w="9639" w:type="dxa"/>
            <w:gridSpan w:val="3"/>
            <w:shd w:val="clear" w:color="auto" w:fill="D9D9D9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  <w:t xml:space="preserve">Рекомендации </w:t>
            </w:r>
            <w:proofErr w:type="spellStart"/>
            <w:r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  <w:t>тПМПК</w:t>
            </w:r>
            <w:proofErr w:type="spellEnd"/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  <w:t xml:space="preserve"> Заключение № </w:t>
            </w:r>
            <w:r w:rsidR="00DF3F74"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3729"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  <w:t xml:space="preserve">  от </w:t>
            </w:r>
            <w:r w:rsidR="00FD3729"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18.01.24 </w:t>
            </w:r>
            <w:r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2410" w:type="dxa"/>
            <w:shd w:val="clear" w:color="auto" w:fill="D9D9D9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  <w:t>Обеспеченность*</w:t>
            </w: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540"/>
        </w:trPr>
        <w:tc>
          <w:tcPr>
            <w:tcW w:w="308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9639" w:type="dxa"/>
            <w:gridSpan w:val="3"/>
          </w:tcPr>
          <w:p w:rsidR="00CC505F" w:rsidRPr="00497B51" w:rsidRDefault="00FD3729" w:rsidP="00FD37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78"/>
              </w:tabs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Tahoma"/>
                <w:sz w:val="24"/>
                <w:szCs w:val="24"/>
                <w:shd w:val="clear" w:color="auto" w:fill="FFFFFF"/>
              </w:rPr>
              <w:t>«Адаптированная образовательная программа дошкольного образования для обучающихся с расстройствами аутистического спектра дошкольного образовательного учреждения «Детский сад «Журавлёнок» г. Надыма»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Не обеспечено/Частично обеспечено/ 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Полностью обеспечено</w:t>
            </w:r>
            <w:r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CC505F" w:rsidRPr="00497B51" w:rsidTr="0094117D">
        <w:trPr>
          <w:trHeight w:val="260"/>
        </w:trPr>
        <w:tc>
          <w:tcPr>
            <w:tcW w:w="308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9639" w:type="dxa"/>
            <w:gridSpan w:val="3"/>
          </w:tcPr>
          <w:p w:rsidR="00CC505F" w:rsidRPr="00497B51" w:rsidRDefault="00DF3F74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="00CC505F"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 w:rsidR="00CC505F"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60"/>
        </w:trPr>
        <w:tc>
          <w:tcPr>
            <w:tcW w:w="308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Условия обучения</w:t>
            </w:r>
          </w:p>
        </w:tc>
        <w:tc>
          <w:tcPr>
            <w:tcW w:w="9639" w:type="dxa"/>
            <w:gridSpan w:val="3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Очно, в условиях группы комбинированной направленности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60"/>
        </w:trPr>
        <w:tc>
          <w:tcPr>
            <w:tcW w:w="15134" w:type="dxa"/>
            <w:gridSpan w:val="6"/>
            <w:shd w:val="clear" w:color="auto" w:fill="D9D9D9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Материально-технические условия в соответствии с образовательной программой</w:t>
            </w:r>
          </w:p>
        </w:tc>
      </w:tr>
      <w:tr w:rsidR="00CC505F" w:rsidRPr="00497B51" w:rsidTr="0094117D">
        <w:trPr>
          <w:trHeight w:val="240"/>
        </w:trPr>
        <w:tc>
          <w:tcPr>
            <w:tcW w:w="308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архитектурная среда</w:t>
            </w:r>
          </w:p>
        </w:tc>
        <w:tc>
          <w:tcPr>
            <w:tcW w:w="9639" w:type="dxa"/>
            <w:gridSpan w:val="3"/>
          </w:tcPr>
          <w:p w:rsidR="00CC505F" w:rsidRPr="00497B51" w:rsidRDefault="00CC505F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contextualSpacing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обеспечение доступа в здание организаций, техническим средствам комфортного доступа обучающегося с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ОВЗ к образованию  требуется  /  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не требуется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60"/>
        </w:trPr>
        <w:tc>
          <w:tcPr>
            <w:tcW w:w="308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Организация пространства ДОУ/группы/рабочего места</w:t>
            </w:r>
          </w:p>
        </w:tc>
        <w:tc>
          <w:tcPr>
            <w:tcW w:w="9639" w:type="dxa"/>
            <w:gridSpan w:val="3"/>
          </w:tcPr>
          <w:p w:rsidR="00CC505F" w:rsidRPr="00497B51" w:rsidRDefault="00CC505F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contextualSpacing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соответствие стола/стула росту обучающегося, обеспечение возможности поддерживать правильную позу  требуется  /  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не требуется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500"/>
        </w:trPr>
        <w:tc>
          <w:tcPr>
            <w:tcW w:w="308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Применение электронного обучения и дистанционных образовательных технологий</w:t>
            </w:r>
          </w:p>
        </w:tc>
        <w:tc>
          <w:tcPr>
            <w:tcW w:w="9639" w:type="dxa"/>
            <w:gridSpan w:val="3"/>
          </w:tcPr>
          <w:p w:rsidR="00CC505F" w:rsidRPr="00497B51" w:rsidRDefault="00CC505F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требуется  /  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не требуется  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80"/>
        </w:trPr>
        <w:tc>
          <w:tcPr>
            <w:tcW w:w="308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Специальные методы обучения</w:t>
            </w:r>
          </w:p>
        </w:tc>
        <w:tc>
          <w:tcPr>
            <w:tcW w:w="9639" w:type="dxa"/>
            <w:gridSpan w:val="3"/>
          </w:tcPr>
          <w:p w:rsidR="00CC505F" w:rsidRPr="00497B51" w:rsidRDefault="00CC505F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требуется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/  не требуется  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80"/>
        </w:trPr>
        <w:tc>
          <w:tcPr>
            <w:tcW w:w="308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Специальные дидактические пособия</w:t>
            </w:r>
          </w:p>
        </w:tc>
        <w:tc>
          <w:tcPr>
            <w:tcW w:w="9639" w:type="dxa"/>
            <w:gridSpan w:val="3"/>
          </w:tcPr>
          <w:p w:rsidR="00CC505F" w:rsidRPr="00497B51" w:rsidRDefault="00CC505F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требуется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/  не требуется  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340"/>
        </w:trPr>
        <w:tc>
          <w:tcPr>
            <w:tcW w:w="308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Специальные учебные пособия</w:t>
            </w:r>
          </w:p>
        </w:tc>
        <w:tc>
          <w:tcPr>
            <w:tcW w:w="9639" w:type="dxa"/>
            <w:gridSpan w:val="3"/>
          </w:tcPr>
          <w:p w:rsidR="00CC505F" w:rsidRPr="00497B51" w:rsidRDefault="00CC505F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дидактические материалы, рабочие тетради и пр. на бумажных и (или) электронных носителях с учётом образовательных потребностей </w:t>
            </w:r>
            <w:r w:rsidR="001C6C9B"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обучающегося требуется / не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требуется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C505F" w:rsidRPr="00497B51" w:rsidRDefault="00CC505F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специальное оборудование для освоения содержания Программы коррекционно-развивающей работы  требуется  /  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не требуется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60"/>
        </w:trPr>
        <w:tc>
          <w:tcPr>
            <w:tcW w:w="308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Специальные технические средства обучения</w:t>
            </w:r>
          </w:p>
        </w:tc>
        <w:tc>
          <w:tcPr>
            <w:tcW w:w="9639" w:type="dxa"/>
            <w:gridSpan w:val="3"/>
          </w:tcPr>
          <w:p w:rsidR="00CC505F" w:rsidRPr="00497B51" w:rsidRDefault="00CC505F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возможность проводить занятия в соответствии с современными требованиями информатизации образовательной организации, используя видео- и аудио технику требуется  /  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не требуется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60"/>
        </w:trPr>
        <w:tc>
          <w:tcPr>
            <w:tcW w:w="15134" w:type="dxa"/>
            <w:gridSpan w:val="6"/>
            <w:shd w:val="clear" w:color="auto" w:fill="D9D9D9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Коррекционно-развивающая область </w:t>
            </w:r>
          </w:p>
        </w:tc>
      </w:tr>
      <w:tr w:rsidR="00CC505F" w:rsidRPr="00497B51" w:rsidTr="0094117D">
        <w:trPr>
          <w:trHeight w:val="1124"/>
        </w:trPr>
        <w:tc>
          <w:tcPr>
            <w:tcW w:w="1701" w:type="dxa"/>
            <w:vMerge w:val="restart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Направления коррекционно-развивающей работы</w:t>
            </w:r>
          </w:p>
        </w:tc>
        <w:tc>
          <w:tcPr>
            <w:tcW w:w="2268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875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" w:firstLine="5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Коррекция и развитие всех компонентов речи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1694"/>
        </w:trPr>
        <w:tc>
          <w:tcPr>
            <w:tcW w:w="1701" w:type="dxa"/>
            <w:vMerge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8755" w:type="dxa"/>
            <w:gridSpan w:val="2"/>
          </w:tcPr>
          <w:p w:rsidR="00CC505F" w:rsidRPr="00497B51" w:rsidRDefault="00CC505F" w:rsidP="00CC505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Liberation Sans" w:eastAsia="Times New Roman" w:hAnsi="Liberation Sans" w:cs="Times New Roman"/>
                <w:color w:val="111111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111111"/>
                <w:sz w:val="24"/>
                <w:szCs w:val="24"/>
                <w:lang w:eastAsia="ru-RU"/>
              </w:rPr>
              <w:t>Формирование сенсорных и сенсомоторных отношений.</w:t>
            </w:r>
          </w:p>
          <w:p w:rsidR="00CC505F" w:rsidRPr="00497B51" w:rsidRDefault="00CC505F" w:rsidP="00CC505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Liberation Sans" w:eastAsia="Times New Roman" w:hAnsi="Liberation Sans" w:cs="Times New Roman"/>
                <w:color w:val="111111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111111"/>
                <w:sz w:val="24"/>
                <w:szCs w:val="24"/>
                <w:lang w:eastAsia="ru-RU"/>
              </w:rPr>
              <w:t>Формирование пространственно-временных отношений.</w:t>
            </w:r>
          </w:p>
          <w:p w:rsidR="00CC505F" w:rsidRPr="00497B51" w:rsidRDefault="00CC505F" w:rsidP="00CC505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Liberation Sans" w:eastAsia="Times New Roman" w:hAnsi="Liberation Sans" w:cs="Times New Roman"/>
                <w:color w:val="111111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111111"/>
                <w:sz w:val="24"/>
                <w:szCs w:val="24"/>
                <w:lang w:eastAsia="ru-RU"/>
              </w:rPr>
              <w:t>Развитие наглядных и словесных форм мышления.</w:t>
            </w:r>
          </w:p>
          <w:p w:rsidR="00CC505F" w:rsidRPr="00497B51" w:rsidRDefault="00CC505F" w:rsidP="00CC505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Liberation Sans" w:eastAsia="Times New Roman" w:hAnsi="Liberation Sans" w:cs="Times New Roman"/>
                <w:color w:val="111111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111111"/>
                <w:sz w:val="24"/>
                <w:szCs w:val="24"/>
                <w:lang w:eastAsia="ru-RU"/>
              </w:rPr>
              <w:t>Формирование ведущей деятельности возраста.</w:t>
            </w:r>
          </w:p>
          <w:p w:rsidR="00CC505F" w:rsidRPr="00497B51" w:rsidRDefault="00CC505F" w:rsidP="00CC505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111111"/>
                <w:sz w:val="24"/>
                <w:szCs w:val="24"/>
                <w:lang w:eastAsia="ru-RU"/>
              </w:rPr>
              <w:t>Формирование разносторонних представлений о предметах и явлениях окружающей действительности, обогащение словаря.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60"/>
        </w:trPr>
        <w:tc>
          <w:tcPr>
            <w:tcW w:w="1701" w:type="dxa"/>
            <w:vMerge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75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" w:firstLine="5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•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  <w:t>Развитие восприятия формы, величины, цвета;</w:t>
            </w: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" w:firstLine="5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•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  <w:t>Развитие мышления;</w:t>
            </w: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" w:firstLine="5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•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  <w:t>Развитие внимания, памяти;</w:t>
            </w: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" w:firstLine="5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•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  <w:t>Развитие коммуникативных способностей;</w:t>
            </w: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" w:firstLine="5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•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  <w:t>Развитие эмоционально-волевой сферы;</w:t>
            </w: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" w:firstLine="5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•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  <w:t>Развитие мелкой моторики.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60"/>
        </w:trPr>
        <w:tc>
          <w:tcPr>
            <w:tcW w:w="1701" w:type="dxa"/>
            <w:vMerge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875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60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C505F" w:rsidRPr="00497B51" w:rsidTr="0094117D">
        <w:trPr>
          <w:trHeight w:val="260"/>
        </w:trPr>
        <w:tc>
          <w:tcPr>
            <w:tcW w:w="1701" w:type="dxa"/>
            <w:vMerge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8755" w:type="dxa"/>
            <w:gridSpan w:val="2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60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C505F" w:rsidRPr="00497B51" w:rsidTr="0094117D">
        <w:trPr>
          <w:trHeight w:val="280"/>
        </w:trPr>
        <w:tc>
          <w:tcPr>
            <w:tcW w:w="15134" w:type="dxa"/>
            <w:gridSpan w:val="6"/>
            <w:shd w:val="clear" w:color="auto" w:fill="D9D9D9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color w:val="000000"/>
                <w:sz w:val="24"/>
                <w:szCs w:val="24"/>
                <w:lang w:eastAsia="ru-RU"/>
              </w:rPr>
              <w:t>Другие условия</w:t>
            </w:r>
          </w:p>
        </w:tc>
      </w:tr>
      <w:tr w:rsidR="00CC505F" w:rsidRPr="00497B51" w:rsidTr="0094117D">
        <w:trPr>
          <w:trHeight w:val="260"/>
        </w:trPr>
        <w:tc>
          <w:tcPr>
            <w:tcW w:w="7938" w:type="dxa"/>
            <w:gridSpan w:val="4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Предоставление услуг ассистента (помощника)</w:t>
            </w:r>
          </w:p>
        </w:tc>
        <w:tc>
          <w:tcPr>
            <w:tcW w:w="4786" w:type="dxa"/>
          </w:tcPr>
          <w:p w:rsidR="00CC505F" w:rsidRPr="00497B51" w:rsidRDefault="00CC505F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требуется  /</w:t>
            </w:r>
            <w:proofErr w:type="gramEnd"/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не требуется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60"/>
        </w:trPr>
        <w:tc>
          <w:tcPr>
            <w:tcW w:w="7938" w:type="dxa"/>
            <w:gridSpan w:val="4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сопровождение</w:t>
            </w:r>
          </w:p>
        </w:tc>
        <w:tc>
          <w:tcPr>
            <w:tcW w:w="4786" w:type="dxa"/>
          </w:tcPr>
          <w:p w:rsidR="00CC505F" w:rsidRPr="00497B51" w:rsidRDefault="00182FF1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требуется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CC505F"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не</w:t>
            </w:r>
            <w:proofErr w:type="gramEnd"/>
            <w:r w:rsidR="00CC505F"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требуется </w:t>
            </w: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05F" w:rsidRPr="00497B51" w:rsidTr="0094117D">
        <w:trPr>
          <w:trHeight w:val="260"/>
        </w:trPr>
        <w:tc>
          <w:tcPr>
            <w:tcW w:w="7938" w:type="dxa"/>
            <w:gridSpan w:val="4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786" w:type="dxa"/>
          </w:tcPr>
          <w:p w:rsidR="00CC505F" w:rsidRPr="00497B51" w:rsidRDefault="00CC505F" w:rsidP="00CC505F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требуется  /</w:t>
            </w:r>
            <w:proofErr w:type="gramEnd"/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не требуется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/>
              <w:jc w:val="both"/>
              <w:rPr>
                <w:rFonts w:ascii="Liberation Sans" w:eastAsia="Calibri" w:hAnsi="Liberation San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10512"/>
      </w:tblGrid>
      <w:tr w:rsidR="00CC505F" w:rsidRPr="00497B51" w:rsidTr="0094117D">
        <w:tc>
          <w:tcPr>
            <w:tcW w:w="4656" w:type="dxa"/>
          </w:tcPr>
          <w:p w:rsidR="00CC505F" w:rsidRPr="00497B51" w:rsidRDefault="00CC505F" w:rsidP="00CC505F">
            <w:pPr>
              <w:spacing w:after="0" w:line="276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Ф.И.О. педагогических работников, реализующих ИОМ</w:t>
            </w:r>
          </w:p>
        </w:tc>
        <w:tc>
          <w:tcPr>
            <w:tcW w:w="10512" w:type="dxa"/>
          </w:tcPr>
          <w:p w:rsidR="00CC505F" w:rsidRPr="00497B51" w:rsidRDefault="00182FF1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педагог</w:t>
            </w:r>
            <w:r w:rsidR="00CC505F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-психолог</w:t>
            </w:r>
          </w:p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учитель-дефектолог</w:t>
            </w:r>
          </w:p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воспитатель</w:t>
            </w:r>
          </w:p>
          <w:p w:rsidR="00CC505F" w:rsidRPr="00497B51" w:rsidRDefault="00182FF1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воспитатель</w:t>
            </w:r>
          </w:p>
          <w:p w:rsidR="00CC505F" w:rsidRPr="00497B51" w:rsidRDefault="00CC505F" w:rsidP="00CC505F">
            <w:pPr>
              <w:spacing w:after="0" w:line="276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CC505F" w:rsidRPr="00497B51" w:rsidTr="0094117D">
        <w:trPr>
          <w:trHeight w:val="815"/>
        </w:trPr>
        <w:tc>
          <w:tcPr>
            <w:tcW w:w="4656" w:type="dxa"/>
          </w:tcPr>
          <w:p w:rsidR="00CC505F" w:rsidRPr="00497B51" w:rsidRDefault="00CC505F" w:rsidP="00CC505F">
            <w:pPr>
              <w:spacing w:after="0" w:line="276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Заключение и рекомендации</w:t>
            </w:r>
          </w:p>
        </w:tc>
        <w:tc>
          <w:tcPr>
            <w:tcW w:w="10512" w:type="dxa"/>
          </w:tcPr>
          <w:p w:rsidR="00CC505F" w:rsidRPr="00497B51" w:rsidRDefault="00FD3729" w:rsidP="00FD3729">
            <w:pPr>
              <w:spacing w:after="0" w:line="276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«Адаптированная образовательная программа дошкольного образования для обучающихся с расстройствами аутистического спектра дошкольного образовательного учреждения «Детский сад «Журавлёнок» г. Надыма»</w:t>
            </w:r>
          </w:p>
        </w:tc>
      </w:tr>
      <w:tr w:rsidR="00CC505F" w:rsidRPr="00497B51" w:rsidTr="0094117D">
        <w:tc>
          <w:tcPr>
            <w:tcW w:w="4656" w:type="dxa"/>
          </w:tcPr>
          <w:p w:rsidR="00CC505F" w:rsidRPr="00497B51" w:rsidRDefault="00CC505F" w:rsidP="00CC505F">
            <w:pPr>
              <w:spacing w:after="0" w:line="276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Основная цель на текущий период в направлении развития и социализации ребенка (учебный год)</w:t>
            </w:r>
          </w:p>
        </w:tc>
        <w:tc>
          <w:tcPr>
            <w:tcW w:w="10512" w:type="dxa"/>
          </w:tcPr>
          <w:p w:rsidR="00CC505F" w:rsidRPr="00497B51" w:rsidRDefault="00CC505F" w:rsidP="00FD3729">
            <w:pPr>
              <w:spacing w:after="0" w:line="276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Освоение </w:t>
            </w:r>
            <w:r w:rsidR="00FD3729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адаптированной образовательной программы дошкольного образования для обучающихся с расстройствами аутистического спектра дошкольного образовательного учреждения «Детский сад «Журавлёнок» г. Надыма»</w:t>
            </w:r>
          </w:p>
        </w:tc>
      </w:tr>
      <w:tr w:rsidR="00CC505F" w:rsidRPr="00497B51" w:rsidTr="0094117D">
        <w:tc>
          <w:tcPr>
            <w:tcW w:w="4656" w:type="dxa"/>
          </w:tcPr>
          <w:p w:rsidR="00CC505F" w:rsidRPr="00497B51" w:rsidRDefault="00CC505F" w:rsidP="00CC505F">
            <w:pPr>
              <w:shd w:val="clear" w:color="auto" w:fill="FFFFFF"/>
              <w:spacing w:after="0" w:line="276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Режим пребывания ребенка </w:t>
            </w:r>
          </w:p>
        </w:tc>
        <w:tc>
          <w:tcPr>
            <w:tcW w:w="10512" w:type="dxa"/>
          </w:tcPr>
          <w:p w:rsidR="00CC505F" w:rsidRPr="00497B51" w:rsidRDefault="00CC505F" w:rsidP="00CC505F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Количество индивидуальных коррекционно-развивающих в неделю –  педагог-психолог (2 занятия), учитель-логопед (3 занятия), учитель-дефектолог (3 занятия), воспитатель (2 занятия)</w:t>
            </w:r>
          </w:p>
          <w:p w:rsidR="00CC505F" w:rsidRPr="00497B51" w:rsidRDefault="00CC505F" w:rsidP="00CC505F">
            <w:pPr>
              <w:shd w:val="clear" w:color="auto" w:fill="FFFFFF"/>
              <w:spacing w:after="0" w:line="276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iCs/>
                <w:sz w:val="24"/>
                <w:szCs w:val="24"/>
                <w:lang w:eastAsia="ru-RU"/>
              </w:rPr>
              <w:t>Итого учебных часов в неделю (с учётом требований СанПиН и актуального состояния ребенка) –</w:t>
            </w:r>
            <w:r w:rsidRPr="00497B51">
              <w:rPr>
                <w:rFonts w:ascii="Liberation Sans" w:eastAsia="Times New Roman" w:hAnsi="Liberation Sans" w:cs="Times New Roman"/>
                <w:iCs/>
                <w:sz w:val="24"/>
                <w:szCs w:val="24"/>
                <w:u w:val="single"/>
                <w:lang w:eastAsia="ru-RU"/>
              </w:rPr>
              <w:t xml:space="preserve">11 </w:t>
            </w:r>
            <w:r w:rsidRPr="00497B51">
              <w:rPr>
                <w:rFonts w:ascii="Liberation Sans" w:eastAsia="Times New Roman" w:hAnsi="Liberation Sans" w:cs="Times New Roman"/>
                <w:iCs/>
                <w:sz w:val="24"/>
                <w:szCs w:val="24"/>
                <w:lang w:eastAsia="ru-RU"/>
              </w:rPr>
              <w:t xml:space="preserve">занятий, продолжительность -  не более </w:t>
            </w:r>
            <w:r w:rsidR="005B308E" w:rsidRPr="00497B51">
              <w:rPr>
                <w:rFonts w:ascii="Liberation Sans" w:eastAsia="Times New Roman" w:hAnsi="Liberation Sans" w:cs="Times New Roman"/>
                <w:iCs/>
                <w:sz w:val="24"/>
                <w:szCs w:val="24"/>
                <w:u w:val="single"/>
                <w:lang w:eastAsia="ru-RU"/>
              </w:rPr>
              <w:t>30</w:t>
            </w:r>
            <w:r w:rsidRPr="00497B51">
              <w:rPr>
                <w:rFonts w:ascii="Liberation Sans" w:eastAsia="Times New Roman" w:hAnsi="Liberation Sans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497B51">
              <w:rPr>
                <w:rFonts w:ascii="Liberation Sans" w:eastAsia="Times New Roman" w:hAnsi="Liberation Sans" w:cs="Times New Roman"/>
                <w:iCs/>
                <w:sz w:val="24"/>
                <w:szCs w:val="24"/>
                <w:lang w:eastAsia="ru-RU"/>
              </w:rPr>
              <w:t>минут</w:t>
            </w:r>
          </w:p>
        </w:tc>
      </w:tr>
    </w:tbl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Liberation Sans" w:eastAsia="Calibri" w:hAnsi="Liberation Sans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2"/>
      </w:tblGrid>
      <w:tr w:rsidR="00CC505F" w:rsidRPr="00497B51" w:rsidTr="0094117D">
        <w:trPr>
          <w:trHeight w:val="1720"/>
        </w:trPr>
        <w:tc>
          <w:tcPr>
            <w:tcW w:w="15112" w:type="dxa"/>
          </w:tcPr>
          <w:p w:rsidR="00CC505F" w:rsidRPr="00497B51" w:rsidRDefault="00CC505F" w:rsidP="00CC505F">
            <w:pPr>
              <w:spacing w:after="0" w:line="240" w:lineRule="auto"/>
              <w:jc w:val="both"/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b/>
                <w:bCs/>
                <w:sz w:val="24"/>
                <w:szCs w:val="24"/>
                <w:u w:val="single"/>
                <w:lang w:eastAsia="ru-RU"/>
              </w:rPr>
              <w:t>Речевое развитие ребенка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  <w:t>сформировано/сформировано частично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lang w:eastAsia="ru-RU"/>
              </w:rPr>
              <w:t xml:space="preserve">/не сформировано 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  <w:t>(подчеркнуть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lang w:eastAsia="ru-RU"/>
              </w:rPr>
              <w:t xml:space="preserve">) 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  <w:t xml:space="preserve">  </w:t>
            </w:r>
          </w:p>
          <w:p w:rsidR="00CC505F" w:rsidRPr="00497B51" w:rsidRDefault="00CC505F" w:rsidP="00CC505F">
            <w:pPr>
              <w:spacing w:after="0" w:line="240" w:lineRule="auto"/>
              <w:jc w:val="both"/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b/>
                <w:bCs/>
                <w:sz w:val="24"/>
                <w:szCs w:val="24"/>
                <w:u w:val="single"/>
                <w:lang w:eastAsia="ru-RU"/>
              </w:rPr>
              <w:t>Сформированность элементарных пространственных представлений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  <w:t xml:space="preserve"> сформировано/сформировано частично/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lang w:eastAsia="ru-RU"/>
              </w:rPr>
              <w:t>не сформировано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  <w:t xml:space="preserve"> (подчеркнуть)</w:t>
            </w:r>
          </w:p>
          <w:p w:rsidR="00CC505F" w:rsidRPr="00497B51" w:rsidRDefault="00CC505F" w:rsidP="00CC505F">
            <w:pPr>
              <w:spacing w:after="0" w:line="240" w:lineRule="auto"/>
              <w:jc w:val="both"/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b/>
                <w:bCs/>
                <w:sz w:val="24"/>
                <w:szCs w:val="24"/>
                <w:u w:val="single"/>
                <w:lang w:eastAsia="ru-RU"/>
              </w:rPr>
              <w:t>Кругозор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lang w:eastAsia="ru-RU"/>
              </w:rPr>
              <w:t xml:space="preserve"> (общая осведомлённость об окружающем мире):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  <w:t xml:space="preserve"> сформировано/сформировано частично/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lang w:eastAsia="ru-RU"/>
              </w:rPr>
              <w:t>не сформировано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  <w:t xml:space="preserve"> (подчеркнуть)</w:t>
            </w:r>
          </w:p>
          <w:p w:rsidR="00AA1934" w:rsidRDefault="00CC505F" w:rsidP="00CC505F">
            <w:pPr>
              <w:spacing w:after="0" w:line="240" w:lineRule="auto"/>
              <w:jc w:val="both"/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b/>
                <w:bCs/>
                <w:sz w:val="24"/>
                <w:szCs w:val="24"/>
                <w:u w:val="single"/>
                <w:lang w:eastAsia="ru-RU"/>
              </w:rPr>
              <w:t>Особенности поведения ребенка в учебной ситуации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  <w:t xml:space="preserve"> </w:t>
            </w:r>
          </w:p>
          <w:p w:rsidR="00CC505F" w:rsidRPr="00497B51" w:rsidRDefault="00CC505F" w:rsidP="00CC505F">
            <w:pPr>
              <w:spacing w:after="0" w:line="240" w:lineRule="auto"/>
              <w:jc w:val="both"/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b/>
                <w:bCs/>
                <w:sz w:val="24"/>
                <w:szCs w:val="24"/>
                <w:u w:val="single"/>
                <w:lang w:eastAsia="ru-RU"/>
              </w:rPr>
              <w:t>Общие особенности поведения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lang w:eastAsia="ru-RU"/>
              </w:rPr>
              <w:t>:</w:t>
            </w:r>
            <w:r w:rsidR="009D14AA" w:rsidRPr="00497B51"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  <w:t xml:space="preserve"> </w:t>
            </w:r>
          </w:p>
          <w:p w:rsidR="00CC505F" w:rsidRPr="00497B51" w:rsidRDefault="00CC505F" w:rsidP="00B10D1B">
            <w:pPr>
              <w:spacing w:after="0" w:line="240" w:lineRule="auto"/>
              <w:jc w:val="both"/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b/>
                <w:bCs/>
                <w:sz w:val="24"/>
                <w:szCs w:val="24"/>
                <w:u w:val="single"/>
                <w:lang w:eastAsia="ru-RU"/>
              </w:rPr>
              <w:t>Общая характеристика деятельности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05F" w:rsidRPr="00497B51" w:rsidTr="0094117D">
        <w:trPr>
          <w:trHeight w:val="1908"/>
        </w:trPr>
        <w:tc>
          <w:tcPr>
            <w:tcW w:w="15112" w:type="dxa"/>
          </w:tcPr>
          <w:p w:rsidR="00CC505F" w:rsidRPr="00497B51" w:rsidRDefault="001C6C9B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Освоение образовательной</w:t>
            </w:r>
            <w:r w:rsidR="00CC505F" w:rsidRPr="00497B51">
              <w:rPr>
                <w:rFonts w:ascii="Liberation Sans" w:eastAsia="Calibri" w:hAnsi="Liberation Sans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программы по основным предметным областям:</w:t>
            </w:r>
            <w:r w:rsidR="00CC505F"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CC505F" w:rsidRPr="00497B51" w:rsidRDefault="00CC505F" w:rsidP="00B10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Liberation Sans" w:eastAsia="Calibri" w:hAnsi="Liberation Sans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Познавательное </w:t>
            </w:r>
            <w:r w:rsidR="001C6C9B"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развитие (ФЭМП, исследовательская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="001C6C9B"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деятельность, ознакомление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с окружающим миром, конструктивно-модельная деятельность) </w:t>
            </w:r>
          </w:p>
          <w:p w:rsidR="00CC505F" w:rsidRPr="00497B51" w:rsidRDefault="00CC505F" w:rsidP="00CC505F">
            <w:pPr>
              <w:shd w:val="clear" w:color="auto" w:fill="FFFFFF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Речевое развитие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</w:p>
          <w:p w:rsidR="00CC505F" w:rsidRPr="00497B51" w:rsidRDefault="00CC505F" w:rsidP="00CC505F">
            <w:pPr>
              <w:spacing w:after="0" w:line="240" w:lineRule="auto"/>
              <w:jc w:val="both"/>
              <w:rPr>
                <w:rFonts w:ascii="Liberation Sans" w:eastAsia="Calibri" w:hAnsi="Liberation Sans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Физическое развитие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</w:p>
          <w:p w:rsidR="00B10D1B" w:rsidRDefault="00CC505F" w:rsidP="00CC505F">
            <w:pPr>
              <w:shd w:val="clear" w:color="auto" w:fill="FFFFFF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Социально-</w:t>
            </w:r>
            <w:r w:rsidR="001C6C9B"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коммуникативное развитие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. </w:t>
            </w:r>
          </w:p>
          <w:p w:rsidR="00CC505F" w:rsidRPr="00497B51" w:rsidRDefault="00CC505F" w:rsidP="00B10D1B">
            <w:pPr>
              <w:shd w:val="clear" w:color="auto" w:fill="FFFFFF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Игровая деятельность.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505F" w:rsidRPr="00497B51" w:rsidRDefault="00CC505F" w:rsidP="00CC505F">
            <w:pPr>
              <w:shd w:val="clear" w:color="auto" w:fill="FFFFFF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Художественно-эстетическое развитие</w:t>
            </w:r>
            <w:r w:rsidRPr="00497B51">
              <w:rPr>
                <w:rFonts w:ascii="Liberation Sans" w:eastAsia="Calibri" w:hAnsi="Liberation Sans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(музыкальное, изобразительное, приобщение к художественной литературе)</w:t>
            </w:r>
          </w:p>
          <w:p w:rsidR="00B10D1B" w:rsidRDefault="00CC505F" w:rsidP="00CC505F">
            <w:pPr>
              <w:shd w:val="clear" w:color="auto" w:fill="FFFFFF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Музыкальная деятельность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C505F" w:rsidRPr="00497B51" w:rsidRDefault="00CC505F" w:rsidP="00CC505F">
            <w:pPr>
              <w:shd w:val="clear" w:color="auto" w:fill="FFFFFF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C505F" w:rsidRPr="00497B51" w:rsidRDefault="00B10D1B" w:rsidP="00CC505F">
            <w:pPr>
              <w:shd w:val="clear" w:color="auto" w:fill="FFFFFF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 аппликации</w:t>
            </w: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ascii="Liberation Sans" w:eastAsia="Calibri" w:hAnsi="Liberation Sans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  <w:u w:val="single"/>
              </w:rPr>
              <w:t>При чтении художественной литературы</w:t>
            </w:r>
            <w:r w:rsidR="00B10D1B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/>
          <w:sz w:val="24"/>
          <w:szCs w:val="24"/>
          <w:lang w:eastAsia="ru-RU"/>
        </w:rPr>
      </w:pPr>
      <w:r w:rsidRPr="00497B51">
        <w:rPr>
          <w:rFonts w:ascii="Liberation Sans" w:eastAsia="Calibri" w:hAnsi="Liberation Sans" w:cs="Times New Roman"/>
          <w:sz w:val="24"/>
          <w:szCs w:val="24"/>
        </w:rPr>
        <w:t xml:space="preserve">                                               </w:t>
      </w:r>
      <w:r w:rsidRPr="00497B51"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>РЕКОМЕНДАЦИИ ПСИХОЛОГО-ПЕДАГОГИЧЕСКОГО КОНСИЛИУМА</w:t>
      </w: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Liberation Sans" w:eastAsia="Calibri" w:hAnsi="Liberation Sans" w:cs="Times New Roman"/>
          <w:b/>
          <w:sz w:val="24"/>
          <w:szCs w:val="24"/>
          <w:lang w:eastAsia="ru-RU"/>
        </w:rPr>
      </w:pPr>
      <w:r w:rsidRPr="00497B51"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 xml:space="preserve"> (согласно решений консилиума)</w:t>
      </w: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Liberation Sans" w:eastAsia="Calibri" w:hAnsi="Liberation Sans" w:cs="Times New Roman"/>
          <w:sz w:val="24"/>
          <w:szCs w:val="24"/>
          <w:lang w:eastAsia="ru-RU"/>
        </w:rPr>
      </w:pPr>
    </w:p>
    <w:p w:rsidR="00CC505F" w:rsidRPr="00497B51" w:rsidRDefault="00182FF1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Liberation Sans" w:eastAsia="Calibri" w:hAnsi="Liberation Sans" w:cs="Times New Roman"/>
          <w:sz w:val="24"/>
          <w:szCs w:val="24"/>
          <w:lang w:eastAsia="ru-RU"/>
        </w:rPr>
      </w:pPr>
      <w:r w:rsidRPr="00497B51">
        <w:rPr>
          <w:rFonts w:ascii="Liberation Sans" w:eastAsia="Calibri" w:hAnsi="Liberation Sans" w:cs="Times New Roman"/>
          <w:sz w:val="24"/>
          <w:szCs w:val="24"/>
          <w:lang w:eastAsia="ru-RU"/>
        </w:rPr>
        <w:t>Срок реализации – 2024 - 2025</w:t>
      </w:r>
      <w:r w:rsidR="00CC505F" w:rsidRPr="00497B51">
        <w:rPr>
          <w:rFonts w:ascii="Liberation Sans" w:eastAsia="Calibri" w:hAnsi="Liberation Sans" w:cs="Times New Roman"/>
          <w:sz w:val="24"/>
          <w:szCs w:val="24"/>
          <w:lang w:eastAsia="ru-RU"/>
        </w:rPr>
        <w:t xml:space="preserve"> учебный год</w:t>
      </w: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Liberation Sans" w:eastAsia="Calibri" w:hAnsi="Liberation Sans" w:cs="Times New Roman"/>
          <w:sz w:val="24"/>
          <w:szCs w:val="24"/>
          <w:lang w:eastAsia="ru-RU"/>
        </w:rPr>
      </w:pPr>
      <w:r w:rsidRPr="00497B51">
        <w:rPr>
          <w:rFonts w:ascii="Liberation Sans" w:eastAsia="Calibri" w:hAnsi="Liberation Sans" w:cs="Times New Roman"/>
          <w:sz w:val="24"/>
          <w:szCs w:val="24"/>
          <w:lang w:eastAsia="ru-RU"/>
        </w:rPr>
        <w:t xml:space="preserve">Режим </w:t>
      </w:r>
      <w:r w:rsidR="00182FF1" w:rsidRPr="00497B51">
        <w:rPr>
          <w:rFonts w:ascii="Liberation Sans" w:eastAsia="Calibri" w:hAnsi="Liberation Sans" w:cs="Times New Roman"/>
          <w:sz w:val="24"/>
          <w:szCs w:val="24"/>
          <w:lang w:eastAsia="ru-RU"/>
        </w:rPr>
        <w:t>пребывания,</w:t>
      </w:r>
      <w:r w:rsidRPr="00497B51">
        <w:rPr>
          <w:rFonts w:ascii="Liberation Sans" w:eastAsia="Calibri" w:hAnsi="Liberation Sans" w:cs="Times New Roman"/>
          <w:sz w:val="24"/>
          <w:szCs w:val="24"/>
          <w:lang w:eastAsia="ru-RU"/>
        </w:rPr>
        <w:t xml:space="preserve"> обучающегося в ДОУ – полный день</w:t>
      </w: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Liberation Sans" w:eastAsia="Calibri" w:hAnsi="Liberation Sans" w:cs="Times New Roman"/>
          <w:sz w:val="24"/>
          <w:szCs w:val="24"/>
          <w:lang w:eastAsia="ru-RU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Liberation Sans" w:eastAsia="Calibri" w:hAnsi="Liberation Sans" w:cs="Times New Roman"/>
          <w:b/>
          <w:sz w:val="24"/>
          <w:szCs w:val="24"/>
          <w:lang w:eastAsia="ru-RU"/>
        </w:rPr>
      </w:pPr>
      <w:r w:rsidRPr="00497B51"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>Специалисты сопровождения:</w:t>
      </w:r>
    </w:p>
    <w:tbl>
      <w:tblPr>
        <w:tblStyle w:val="15"/>
        <w:tblW w:w="14742" w:type="dxa"/>
        <w:tblInd w:w="250" w:type="dxa"/>
        <w:tblLook w:val="04A0" w:firstRow="1" w:lastRow="0" w:firstColumn="1" w:lastColumn="0" w:noHBand="0" w:noVBand="1"/>
      </w:tblPr>
      <w:tblGrid>
        <w:gridCol w:w="3763"/>
        <w:gridCol w:w="3923"/>
        <w:gridCol w:w="7056"/>
      </w:tblGrid>
      <w:tr w:rsidR="00CC505F" w:rsidRPr="00497B51" w:rsidTr="0094117D">
        <w:trPr>
          <w:trHeight w:val="448"/>
        </w:trPr>
        <w:tc>
          <w:tcPr>
            <w:tcW w:w="3763" w:type="dxa"/>
          </w:tcPr>
          <w:p w:rsidR="00CC505F" w:rsidRPr="00497B51" w:rsidRDefault="00CC505F" w:rsidP="00CC505F">
            <w:pPr>
              <w:spacing w:after="200" w:line="276" w:lineRule="auto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C505F" w:rsidRPr="00497B51" w:rsidRDefault="00CC505F" w:rsidP="00CC505F">
            <w:pPr>
              <w:spacing w:after="200" w:line="276" w:lineRule="auto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Кол-во занятий с обучающимся</w:t>
            </w:r>
          </w:p>
        </w:tc>
        <w:tc>
          <w:tcPr>
            <w:tcW w:w="7056" w:type="dxa"/>
          </w:tcPr>
          <w:p w:rsidR="00CC505F" w:rsidRPr="00497B51" w:rsidRDefault="00CC505F" w:rsidP="00CC505F">
            <w:pPr>
              <w:spacing w:after="200" w:line="276" w:lineRule="auto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Форма (индивидуальная, подгрупповая)</w:t>
            </w:r>
          </w:p>
        </w:tc>
      </w:tr>
      <w:tr w:rsidR="00CC505F" w:rsidRPr="00497B51" w:rsidTr="0094117D">
        <w:tc>
          <w:tcPr>
            <w:tcW w:w="3763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923" w:type="dxa"/>
          </w:tcPr>
          <w:p w:rsidR="00CC505F" w:rsidRPr="00497B51" w:rsidRDefault="00A0142A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ascii="Liberation Sans" w:hAnsi="Liberation Sans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56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индивидуальные</w:t>
            </w:r>
          </w:p>
        </w:tc>
      </w:tr>
      <w:tr w:rsidR="00CC505F" w:rsidRPr="00497B51" w:rsidTr="0094117D">
        <w:tc>
          <w:tcPr>
            <w:tcW w:w="3763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923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6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 xml:space="preserve">индивидуальные </w:t>
            </w:r>
          </w:p>
        </w:tc>
      </w:tr>
      <w:tr w:rsidR="00CC505F" w:rsidRPr="00497B51" w:rsidTr="0094117D">
        <w:tc>
          <w:tcPr>
            <w:tcW w:w="3763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923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3</w:t>
            </w:r>
          </w:p>
        </w:tc>
        <w:tc>
          <w:tcPr>
            <w:tcW w:w="7056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индивидуальные</w:t>
            </w:r>
          </w:p>
        </w:tc>
      </w:tr>
      <w:tr w:rsidR="00CC505F" w:rsidRPr="00497B51" w:rsidTr="0094117D">
        <w:tc>
          <w:tcPr>
            <w:tcW w:w="3763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23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2</w:t>
            </w:r>
          </w:p>
        </w:tc>
        <w:tc>
          <w:tcPr>
            <w:tcW w:w="7056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индивидуальные</w:t>
            </w:r>
          </w:p>
        </w:tc>
      </w:tr>
      <w:tr w:rsidR="00CC505F" w:rsidRPr="00497B51" w:rsidTr="0094117D">
        <w:tc>
          <w:tcPr>
            <w:tcW w:w="3763" w:type="dxa"/>
          </w:tcPr>
          <w:p w:rsidR="00CC505F" w:rsidRPr="00497B51" w:rsidRDefault="00CC50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proofErr w:type="spellStart"/>
            <w:r w:rsidRPr="00161F5F">
              <w:rPr>
                <w:rFonts w:ascii="Liberation Sans" w:hAnsi="Liberation Sans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923" w:type="dxa"/>
          </w:tcPr>
          <w:p w:rsidR="00CC505F" w:rsidRPr="00497B51" w:rsidRDefault="00161F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ascii="Liberation Sans" w:hAnsi="Liberation Sans" w:cs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</w:tcPr>
          <w:p w:rsidR="00CC505F" w:rsidRPr="00497B51" w:rsidRDefault="00161F5F" w:rsidP="00CC505F">
            <w:pPr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161F5F">
              <w:rPr>
                <w:rFonts w:ascii="Liberation Sans" w:hAnsi="Liberation Sans" w:cs="Times New Roman"/>
                <w:sz w:val="24"/>
                <w:szCs w:val="24"/>
              </w:rPr>
              <w:t>индивидуальные</w:t>
            </w:r>
          </w:p>
        </w:tc>
      </w:tr>
    </w:tbl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tbl>
      <w:tblPr>
        <w:tblStyle w:val="15"/>
        <w:tblW w:w="14791" w:type="dxa"/>
        <w:tblInd w:w="250" w:type="dxa"/>
        <w:tblLook w:val="04A0" w:firstRow="1" w:lastRow="0" w:firstColumn="1" w:lastColumn="0" w:noHBand="0" w:noVBand="1"/>
      </w:tblPr>
      <w:tblGrid>
        <w:gridCol w:w="3119"/>
        <w:gridCol w:w="2052"/>
        <w:gridCol w:w="2484"/>
        <w:gridCol w:w="2835"/>
        <w:gridCol w:w="2551"/>
        <w:gridCol w:w="1750"/>
      </w:tblGrid>
      <w:tr w:rsidR="00CC505F" w:rsidRPr="00497B51" w:rsidTr="0094117D">
        <w:tc>
          <w:tcPr>
            <w:tcW w:w="1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F" w:rsidRDefault="00161F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</w:p>
          <w:p w:rsidR="00161F5F" w:rsidRDefault="00161F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</w:p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График работы специалистов с обучающимся</w:t>
            </w:r>
          </w:p>
        </w:tc>
      </w:tr>
      <w:tr w:rsidR="00CC505F" w:rsidRPr="00497B51" w:rsidTr="0094117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Liberation Sans" w:eastAsia="Calibri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b/>
                <w:sz w:val="24"/>
                <w:szCs w:val="24"/>
              </w:rPr>
              <w:t>Специалисты сопровождения: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пятница</w:t>
            </w:r>
          </w:p>
        </w:tc>
      </w:tr>
      <w:tr w:rsidR="00CC505F" w:rsidRPr="00497B51" w:rsidTr="0094117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A0142A" w:rsidRDefault="00CC505F" w:rsidP="00CC505F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A0142A">
              <w:rPr>
                <w:rFonts w:ascii="Liberation Sans" w:hAnsi="Liberation Sans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A0142A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A0142A" w:rsidRDefault="00A0142A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A0142A">
              <w:rPr>
                <w:rFonts w:ascii="Liberation Sans" w:hAnsi="Liberation Sans" w:cs="Times New Roman"/>
                <w:b/>
                <w:sz w:val="24"/>
                <w:szCs w:val="24"/>
              </w:rPr>
              <w:t>10.00 – 10.30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A0142A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A0142A" w:rsidRDefault="00A0142A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A0142A">
              <w:rPr>
                <w:rFonts w:ascii="Liberation Sans" w:hAnsi="Liberation Sans" w:cs="Times New Roman"/>
                <w:b/>
                <w:sz w:val="24"/>
                <w:szCs w:val="24"/>
              </w:rPr>
              <w:t>10.00 – 10.30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C505F" w:rsidRPr="00497B51" w:rsidTr="0094117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rPr>
                <w:rFonts w:ascii="Liberation Sans" w:hAnsi="Liberation Sans" w:cs="Times New Roman"/>
                <w:sz w:val="24"/>
                <w:szCs w:val="24"/>
                <w:highlight w:val="yellow"/>
              </w:rPr>
            </w:pPr>
            <w:r w:rsidRPr="005D5248">
              <w:rPr>
                <w:rFonts w:ascii="Liberation Sans" w:hAnsi="Liberation Sans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A0142A" w:rsidRDefault="00A0142A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  <w:highlight w:val="yellow"/>
              </w:rPr>
            </w:pPr>
            <w:r w:rsidRPr="00A0142A">
              <w:rPr>
                <w:rFonts w:ascii="Liberation Sans" w:hAnsi="Liberation Sans" w:cs="Times New Roman"/>
                <w:b/>
                <w:sz w:val="24"/>
                <w:szCs w:val="24"/>
              </w:rPr>
              <w:t>09.00 –</w:t>
            </w:r>
            <w:r w:rsidR="00E85797">
              <w:rPr>
                <w:rFonts w:ascii="Liberation Sans" w:hAnsi="Liberation Sans" w:cs="Times New Roman"/>
                <w:b/>
                <w:sz w:val="24"/>
                <w:szCs w:val="24"/>
              </w:rPr>
              <w:t xml:space="preserve"> 09</w:t>
            </w:r>
            <w:r w:rsidRPr="00A0142A">
              <w:rPr>
                <w:rFonts w:ascii="Liberation Sans" w:hAnsi="Liberation Sans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A0142A" w:rsidRDefault="00A0142A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  <w:highlight w:val="yellow"/>
              </w:rPr>
            </w:pPr>
            <w:r w:rsidRPr="00A0142A">
              <w:rPr>
                <w:rFonts w:ascii="Liberation Sans" w:hAnsi="Liberation Sans" w:cs="Times New Roman"/>
                <w:b/>
                <w:sz w:val="24"/>
                <w:szCs w:val="24"/>
              </w:rPr>
              <w:t>08.55 – 09.20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C505F" w:rsidRPr="00497B51" w:rsidTr="0094117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rPr>
                <w:rFonts w:ascii="Liberation Sans" w:hAnsi="Liberation Sans" w:cs="Times New Roman"/>
                <w:sz w:val="24"/>
                <w:szCs w:val="24"/>
                <w:highlight w:val="yellow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6E0143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09.20 – 09.5</w:t>
            </w:r>
            <w:r w:rsidR="00CC505F"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ans" w:hAnsi="Liberation Sans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6E0143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09.20 – 09.50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6E0143" w:rsidP="00CC50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09.20 – 09.50</w:t>
            </w:r>
          </w:p>
        </w:tc>
      </w:tr>
      <w:tr w:rsidR="00CC505F" w:rsidRPr="00497B51" w:rsidTr="0094117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rPr>
                <w:rFonts w:ascii="Liberation Sans" w:hAnsi="Liberation San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6C37E2" w:rsidP="008E6569">
            <w:pPr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 xml:space="preserve"> </w:t>
            </w:r>
            <w:r w:rsidR="00E85797">
              <w:rPr>
                <w:rFonts w:ascii="Liberation Sans" w:hAnsi="Liberation Sans" w:cs="Times New Roman"/>
                <w:b/>
                <w:sz w:val="24"/>
                <w:szCs w:val="24"/>
              </w:rPr>
              <w:t>16.10 – 16.35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rPr>
                <w:rFonts w:ascii="Liberation Sans" w:hAnsi="Liberation Sans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E85797" w:rsidP="00CC505F">
            <w:pPr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>
              <w:rPr>
                <w:rFonts w:ascii="Liberation Sans" w:hAnsi="Liberation Sans" w:cs="Times New Roman"/>
                <w:b/>
                <w:sz w:val="24"/>
                <w:szCs w:val="24"/>
              </w:rPr>
              <w:t>16.10 – 16.35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F" w:rsidRPr="00497B51" w:rsidRDefault="00CC505F" w:rsidP="00CC505F">
            <w:pPr>
              <w:rPr>
                <w:rFonts w:ascii="Liberation Sans" w:hAnsi="Liberation Sans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Liberation Sans" w:eastAsia="Calibri" w:hAnsi="Liberation Sans" w:cs="Times New Roman"/>
          <w:b/>
          <w:bCs/>
          <w:sz w:val="24"/>
          <w:szCs w:val="24"/>
          <w:lang w:eastAsia="ru-RU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Liberation Sans" w:eastAsia="Times New Roman" w:hAnsi="Liberation Sans" w:cs="Times New Roman"/>
          <w:b/>
          <w:color w:val="000000"/>
          <w:sz w:val="24"/>
          <w:szCs w:val="24"/>
          <w:lang w:eastAsia="ru-RU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  <w:lang w:eastAsia="ru-RU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  <w:lang w:eastAsia="ru-RU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  <w:lang w:eastAsia="ru-RU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Liberation Sans" w:eastAsia="Times New Roman" w:hAnsi="Liberation Sans" w:cs="Times New Roman"/>
          <w:b/>
          <w:color w:val="000000"/>
          <w:sz w:val="24"/>
          <w:szCs w:val="24"/>
          <w:lang w:eastAsia="ru-RU"/>
        </w:rPr>
      </w:pPr>
      <w:r w:rsidRPr="00497B51">
        <w:rPr>
          <w:rFonts w:ascii="Liberation Sans" w:eastAsia="Times New Roman" w:hAnsi="Liberation Sans" w:cs="Times New Roman"/>
          <w:b/>
          <w:color w:val="000000"/>
          <w:sz w:val="24"/>
          <w:szCs w:val="24"/>
          <w:lang w:eastAsia="ru-RU"/>
        </w:rPr>
        <w:t>Перечень программ, используемых участниками образовательного процесса:</w:t>
      </w:r>
    </w:p>
    <w:tbl>
      <w:tblPr>
        <w:tblStyle w:val="15"/>
        <w:tblpPr w:leftFromText="180" w:rightFromText="180" w:vertAnchor="text" w:horzAnchor="margin" w:tblpY="180"/>
        <w:tblW w:w="15134" w:type="dxa"/>
        <w:tblLook w:val="04A0" w:firstRow="1" w:lastRow="0" w:firstColumn="1" w:lastColumn="0" w:noHBand="0" w:noVBand="1"/>
      </w:tblPr>
      <w:tblGrid>
        <w:gridCol w:w="3227"/>
        <w:gridCol w:w="11907"/>
      </w:tblGrid>
      <w:tr w:rsidR="00CC505F" w:rsidRPr="00497B51" w:rsidTr="0094117D">
        <w:tc>
          <w:tcPr>
            <w:tcW w:w="3227" w:type="dxa"/>
          </w:tcPr>
          <w:p w:rsidR="00CC505F" w:rsidRPr="00497B51" w:rsidRDefault="00CC505F" w:rsidP="00CC505F">
            <w:pPr>
              <w:spacing w:after="200" w:line="276" w:lineRule="auto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Учитель/Педагог</w:t>
            </w:r>
          </w:p>
        </w:tc>
        <w:tc>
          <w:tcPr>
            <w:tcW w:w="11907" w:type="dxa"/>
          </w:tcPr>
          <w:p w:rsidR="00CC505F" w:rsidRPr="00497B51" w:rsidRDefault="00CC505F" w:rsidP="00CC505F">
            <w:pPr>
              <w:spacing w:after="200" w:line="276" w:lineRule="auto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Программа/ автор (при наличии)</w:t>
            </w:r>
          </w:p>
        </w:tc>
      </w:tr>
      <w:tr w:rsidR="00CC505F" w:rsidRPr="00497B51" w:rsidTr="0094117D">
        <w:tc>
          <w:tcPr>
            <w:tcW w:w="3227" w:type="dxa"/>
          </w:tcPr>
          <w:p w:rsidR="00CC505F" w:rsidRPr="00497B51" w:rsidRDefault="00CC505F" w:rsidP="00CC505F">
            <w:pPr>
              <w:spacing w:after="200" w:line="276" w:lineRule="auto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1907" w:type="dxa"/>
          </w:tcPr>
          <w:p w:rsidR="00CC505F" w:rsidRPr="00497B51" w:rsidRDefault="009D14AA" w:rsidP="00CC505F">
            <w:pPr>
              <w:spacing w:after="200" w:line="276" w:lineRule="auto"/>
              <w:jc w:val="both"/>
              <w:rPr>
                <w:rFonts w:ascii="Liberation Sans" w:hAnsi="Liberation Sans" w:cs="Times New Roman"/>
                <w:sz w:val="24"/>
                <w:szCs w:val="24"/>
                <w:highlight w:val="yellow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«Адаптированная образовательная программа дошкольного образования для обучающихся с расстройствами аутистического спектра дошкольного образовательного учреждения «Детский сад «Журавлёнок» г. Надыма»</w:t>
            </w:r>
          </w:p>
        </w:tc>
      </w:tr>
      <w:tr w:rsidR="00CC505F" w:rsidRPr="00497B51" w:rsidTr="0094117D">
        <w:tc>
          <w:tcPr>
            <w:tcW w:w="3227" w:type="dxa"/>
          </w:tcPr>
          <w:p w:rsidR="00CC505F" w:rsidRPr="00497B51" w:rsidRDefault="00CC505F" w:rsidP="00CC505F">
            <w:pPr>
              <w:spacing w:after="200" w:line="276" w:lineRule="auto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11907" w:type="dxa"/>
          </w:tcPr>
          <w:p w:rsidR="00CC505F" w:rsidRPr="00497B51" w:rsidRDefault="00CC505F" w:rsidP="00CC505F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proofErr w:type="spellStart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Екжанова</w:t>
            </w:r>
            <w:proofErr w:type="spellEnd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 xml:space="preserve"> Е.А., </w:t>
            </w:r>
            <w:proofErr w:type="spellStart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Стребелева</w:t>
            </w:r>
            <w:proofErr w:type="spellEnd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 xml:space="preserve"> Е.А. Адаптированная основная образовательная программа дошкольного образования детей с умственной отсталостью (интеллектуальными нарушениями). – М.: «Просвещение», 2020. </w:t>
            </w:r>
          </w:p>
          <w:p w:rsidR="00CC505F" w:rsidRPr="00497B51" w:rsidRDefault="00CC505F" w:rsidP="00CC505F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proofErr w:type="spellStart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Боровская</w:t>
            </w:r>
            <w:proofErr w:type="spellEnd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 xml:space="preserve"> И.К., </w:t>
            </w:r>
            <w:proofErr w:type="spellStart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Ковалец</w:t>
            </w:r>
            <w:proofErr w:type="spellEnd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 xml:space="preserve"> И.В. Развиваем пространственные представления у детей с особенностями психофизического развития. – М.: </w:t>
            </w:r>
            <w:proofErr w:type="spellStart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Владос</w:t>
            </w:r>
            <w:proofErr w:type="spellEnd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, 2004.</w:t>
            </w:r>
          </w:p>
          <w:p w:rsidR="00CC505F" w:rsidRPr="00497B51" w:rsidRDefault="00CC505F" w:rsidP="00CC505F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proofErr w:type="spellStart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Стребелева</w:t>
            </w:r>
            <w:proofErr w:type="spellEnd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 xml:space="preserve"> Е.А. «Формирование мышления детей с отклонениями в развитии. – М.: </w:t>
            </w:r>
            <w:proofErr w:type="spellStart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Гуманит.изд</w:t>
            </w:r>
            <w:proofErr w:type="spellEnd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. центр ВЛАДОС, 2001.</w:t>
            </w:r>
          </w:p>
        </w:tc>
      </w:tr>
      <w:tr w:rsidR="00CC505F" w:rsidRPr="00497B51" w:rsidTr="0094117D">
        <w:trPr>
          <w:trHeight w:val="6084"/>
        </w:trPr>
        <w:tc>
          <w:tcPr>
            <w:tcW w:w="3227" w:type="dxa"/>
          </w:tcPr>
          <w:p w:rsidR="00CC505F" w:rsidRPr="00497B51" w:rsidRDefault="00CC505F" w:rsidP="00CC505F">
            <w:pPr>
              <w:spacing w:after="200" w:line="276" w:lineRule="auto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Учитель-дефектолог</w:t>
            </w:r>
          </w:p>
        </w:tc>
        <w:tc>
          <w:tcPr>
            <w:tcW w:w="11907" w:type="dxa"/>
          </w:tcPr>
          <w:p w:rsidR="00CC505F" w:rsidRPr="00497B51" w:rsidRDefault="00CC505F" w:rsidP="00CC505F">
            <w:pPr>
              <w:spacing w:after="200" w:line="276" w:lineRule="auto"/>
              <w:contextualSpacing/>
              <w:jc w:val="both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Боровская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И.К.,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Ковалец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И.В. Развиваем пространственные представления у детей с особенностями психофизического развития. – М.: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Владос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, 2004.</w:t>
            </w:r>
          </w:p>
          <w:p w:rsidR="00CC505F" w:rsidRPr="00497B51" w:rsidRDefault="00CC505F" w:rsidP="00CC505F">
            <w:pPr>
              <w:spacing w:after="200" w:line="276" w:lineRule="auto"/>
              <w:contextualSpacing/>
              <w:jc w:val="both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Борякова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Н.Ю. Ступеньки развития. Ранняя диагностика и коррекция задержки психического развития. - М., 1999.</w:t>
            </w:r>
          </w:p>
          <w:p w:rsidR="00CC505F" w:rsidRPr="00497B51" w:rsidRDefault="00CC505F" w:rsidP="00CC505F">
            <w:pPr>
              <w:spacing w:after="200" w:line="276" w:lineRule="auto"/>
              <w:contextualSpacing/>
              <w:jc w:val="both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Диагностика и коррекция задержки психического развития у детей: Пособие для учителей и специалистов коррекционно-развивающего обучения /Под ред. С.Г. Шевченко. – М.: АРКТИ, 2001.</w:t>
            </w:r>
          </w:p>
          <w:p w:rsidR="00CC505F" w:rsidRPr="00497B51" w:rsidRDefault="00CC505F" w:rsidP="00CC505F">
            <w:pPr>
              <w:spacing w:after="200" w:line="276" w:lineRule="auto"/>
              <w:contextualSpacing/>
              <w:jc w:val="both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Е.А.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Стребелева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«Формирование мышления детей с отклонениями в развитии. – М.: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Гуманит.изд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. центр ВЛАДОС, 2001.</w:t>
            </w:r>
          </w:p>
          <w:p w:rsidR="00CC505F" w:rsidRPr="00497B51" w:rsidRDefault="00CC505F" w:rsidP="00CC505F">
            <w:pPr>
              <w:spacing w:after="200" w:line="276" w:lineRule="auto"/>
              <w:contextualSpacing/>
              <w:jc w:val="both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Е.А.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Екжанова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, Е.А.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Стребелева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«Коррекционно-педагогическая помощь детям раннего и дошкольного возраста: Научно-методическое пособие. – СПб.: КАРО, 2008.</w:t>
            </w:r>
          </w:p>
          <w:p w:rsidR="00CC505F" w:rsidRPr="00497B51" w:rsidRDefault="00CC505F" w:rsidP="00CC505F">
            <w:pPr>
              <w:spacing w:after="200" w:line="276" w:lineRule="auto"/>
              <w:contextualSpacing/>
              <w:jc w:val="both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Е.А.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Стребелева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Коррекционно-развивающее обучение детей в процессе дидактических игр: пособие для учителя-дефектолога / Е.А.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Стребелева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. – М.: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Владос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, 2015.</w:t>
            </w:r>
          </w:p>
          <w:p w:rsidR="00CC505F" w:rsidRPr="00497B51" w:rsidRDefault="00CC505F" w:rsidP="00CC505F">
            <w:pPr>
              <w:spacing w:after="200" w:line="276" w:lineRule="auto"/>
              <w:contextualSpacing/>
              <w:jc w:val="both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Катаева А.А. Дидактические игры и упражнения в обучении дошкольников с отклонениями в развитии /А.А. Катаева, Е.А.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Стребелева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. – М.: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Владос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, 200</w:t>
            </w:r>
          </w:p>
          <w:p w:rsidR="00CC505F" w:rsidRPr="00497B51" w:rsidRDefault="00CC505F" w:rsidP="00CC505F">
            <w:pPr>
              <w:spacing w:after="200" w:line="276" w:lineRule="auto"/>
              <w:contextualSpacing/>
              <w:jc w:val="both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Л.Г. Моисеева «Готовим руку к письму». - СПб.: Речь, 2000.</w:t>
            </w:r>
          </w:p>
          <w:p w:rsidR="00CC505F" w:rsidRPr="00497B51" w:rsidRDefault="00CC505F" w:rsidP="00CC505F">
            <w:pPr>
              <w:spacing w:after="200" w:line="276" w:lineRule="auto"/>
              <w:contextualSpacing/>
              <w:jc w:val="both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Пылаева Н.М.,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Ахутина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Т.В. Школа внимания. Методика развития и коррекции внимания у дошкольников. – М.: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В.Секачев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,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Теревинф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, 2017.</w:t>
            </w:r>
          </w:p>
          <w:p w:rsidR="00CC505F" w:rsidRPr="00497B51" w:rsidRDefault="00CC505F" w:rsidP="00CC505F">
            <w:pPr>
              <w:spacing w:after="200" w:line="276" w:lineRule="auto"/>
              <w:contextualSpacing/>
              <w:jc w:val="both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С.Д.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Забрамная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, Ю.А.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Костенкова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«Развивающие занятия с детьми». – М.: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В.Секачев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, 2004.</w:t>
            </w:r>
          </w:p>
          <w:p w:rsidR="00CC505F" w:rsidRPr="00497B51" w:rsidRDefault="00CC505F" w:rsidP="00CC505F">
            <w:pPr>
              <w:spacing w:after="200" w:line="276" w:lineRule="auto"/>
              <w:jc w:val="both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Пылаева Н.М.,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Ахутина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Т.В. Учимся видеть и называть. Методика развития и коррекции зрительно-вербальных функций у дошкольников. - М.: </w:t>
            </w:r>
            <w:proofErr w:type="spellStart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В.Секачев</w:t>
            </w:r>
            <w:proofErr w:type="spellEnd"/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, 2016.</w:t>
            </w:r>
          </w:p>
        </w:tc>
      </w:tr>
      <w:tr w:rsidR="00CC505F" w:rsidRPr="00497B51" w:rsidTr="0094117D">
        <w:tc>
          <w:tcPr>
            <w:tcW w:w="3227" w:type="dxa"/>
          </w:tcPr>
          <w:p w:rsidR="00CC505F" w:rsidRPr="00497B51" w:rsidRDefault="00CC505F" w:rsidP="00CC505F">
            <w:pPr>
              <w:spacing w:after="200" w:line="276" w:lineRule="auto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1907" w:type="dxa"/>
          </w:tcPr>
          <w:p w:rsidR="00CC505F" w:rsidRPr="00497B51" w:rsidRDefault="00CC505F" w:rsidP="00CC505F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Программы дошкольных образовательных учреждений компенсирующего вида для детей с нарушениями речи.</w:t>
            </w:r>
          </w:p>
          <w:p w:rsidR="00CC505F" w:rsidRPr="00497B51" w:rsidRDefault="00CC505F" w:rsidP="00CC505F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497B51">
              <w:rPr>
                <w:rFonts w:ascii="Liberation Sans" w:hAnsi="Liberation Sans" w:cs="Times New Roman"/>
                <w:sz w:val="24"/>
                <w:szCs w:val="24"/>
              </w:rPr>
              <w:t xml:space="preserve">Коррекция нарушений речи. /Т.Б. Филичева, Г.В. </w:t>
            </w:r>
            <w:proofErr w:type="spellStart"/>
            <w:proofErr w:type="gramStart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Чиркина,Т.В</w:t>
            </w:r>
            <w:proofErr w:type="spellEnd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>.</w:t>
            </w:r>
            <w:proofErr w:type="gramEnd"/>
            <w:r w:rsidRPr="00497B51">
              <w:rPr>
                <w:rFonts w:ascii="Liberation Sans" w:hAnsi="Liberation Sans" w:cs="Times New Roman"/>
                <w:sz w:val="24"/>
                <w:szCs w:val="24"/>
              </w:rPr>
              <w:t xml:space="preserve"> Туманова, С.А. Миронова, А.В. Лагутина</w:t>
            </w:r>
          </w:p>
          <w:p w:rsidR="00CC505F" w:rsidRPr="00497B51" w:rsidRDefault="00CC505F" w:rsidP="00CC505F">
            <w:pPr>
              <w:jc w:val="both"/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Пожиленко</w:t>
            </w:r>
            <w:proofErr w:type="spellEnd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 «Волшебный мир звуков и слов», М., 1999г. </w:t>
            </w:r>
          </w:p>
          <w:p w:rsidR="00CC505F" w:rsidRPr="00497B51" w:rsidRDefault="00CC505F" w:rsidP="00CC505F">
            <w:pPr>
              <w:jc w:val="both"/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З.Е. </w:t>
            </w:r>
            <w:proofErr w:type="spellStart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Агранович</w:t>
            </w:r>
            <w:proofErr w:type="spellEnd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 «Сборник домашних заданий для преодоления недоразвития фонематической стороны речи у старших дошкольников», СПб, 2005г. </w:t>
            </w:r>
            <w:proofErr w:type="spellStart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Е.Ф.Архипова</w:t>
            </w:r>
            <w:proofErr w:type="spellEnd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 «Коррекционно-логопедическая работа по преодолению стертой дизартрии у детей</w:t>
            </w:r>
            <w:proofErr w:type="gramStart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», 2008г. </w:t>
            </w:r>
          </w:p>
          <w:p w:rsidR="00CC505F" w:rsidRPr="00497B51" w:rsidRDefault="00CC505F" w:rsidP="00CC505F">
            <w:pPr>
              <w:jc w:val="both"/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Л.П. Воронина, Н.А. Червякова «Картотеки артикуляционной и дыхательной гимнастики, массажа и самомассажа», СПб, «Детство- Пресс», 2013 </w:t>
            </w:r>
          </w:p>
          <w:p w:rsidR="00CC505F" w:rsidRPr="00497B51" w:rsidRDefault="00CC505F" w:rsidP="00CC505F">
            <w:pPr>
              <w:jc w:val="both"/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В.П. Глухов «Формирование связной речи детей дошкольного возраста с общим речевым недоразвитием», М, 2002г. </w:t>
            </w:r>
          </w:p>
          <w:p w:rsidR="00CC505F" w:rsidRPr="00497B51" w:rsidRDefault="00CC505F" w:rsidP="00CC505F">
            <w:pPr>
              <w:jc w:val="both"/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А.Ф. Рыбина «Коррекция звукопроизношения у детей», «Учитель», Волгоград, 2001г. </w:t>
            </w:r>
          </w:p>
          <w:p w:rsidR="00CC505F" w:rsidRPr="00497B51" w:rsidRDefault="00CC505F" w:rsidP="00CC505F">
            <w:pPr>
              <w:jc w:val="both"/>
              <w:rPr>
                <w:rFonts w:ascii="Liberation Sans" w:eastAsia="Calibri" w:hAnsi="Liberation Sans" w:cs="Times New Roman"/>
                <w:b/>
                <w:bCs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С.Е. Большакова «Преодоление нарушений слоговой структуры слова у</w:t>
            </w:r>
            <w:r w:rsidRPr="00497B51">
              <w:rPr>
                <w:rFonts w:ascii="Liberation Sans" w:eastAsia="Calibri" w:hAnsi="Liberatio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детей» М, «Сфера», 2007г.  </w:t>
            </w:r>
          </w:p>
          <w:p w:rsidR="00CC505F" w:rsidRPr="00497B51" w:rsidRDefault="00CC505F" w:rsidP="00CC505F">
            <w:pPr>
              <w:jc w:val="both"/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Курдвановская</w:t>
            </w:r>
            <w:proofErr w:type="spellEnd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, Л.С. Ванюкова «формирование слоговой структуры слова», М, «Сфера», 2007г. </w:t>
            </w:r>
          </w:p>
          <w:p w:rsidR="00CC505F" w:rsidRPr="00497B51" w:rsidRDefault="00CC505F" w:rsidP="00CC505F">
            <w:pPr>
              <w:jc w:val="both"/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Л.В. Лопатина, Н.В. Серебрякова «Преодоление речевых нарушений у дошкольников», СПб, «Союз», 2001г. </w:t>
            </w:r>
          </w:p>
          <w:p w:rsidR="00CC505F" w:rsidRPr="00497B51" w:rsidRDefault="00CC505F" w:rsidP="00CC505F">
            <w:pPr>
              <w:jc w:val="both"/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Лалаева</w:t>
            </w:r>
            <w:proofErr w:type="spellEnd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, Н.В. Серебрякова «Формирование лексики и грамматического строя у дошкольников с ОНР», СПб, «Союз», 2001г. </w:t>
            </w:r>
          </w:p>
          <w:p w:rsidR="00CC505F" w:rsidRPr="00497B51" w:rsidRDefault="00CC505F" w:rsidP="00CC505F">
            <w:pPr>
              <w:jc w:val="both"/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А.И. Богомолова «Логопедическое пособие для занятий с детьми», М, «</w:t>
            </w:r>
            <w:proofErr w:type="spellStart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Издат</w:t>
            </w:r>
            <w:proofErr w:type="spellEnd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-школа», СПб, «</w:t>
            </w:r>
            <w:proofErr w:type="spellStart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>Библиополис</w:t>
            </w:r>
            <w:proofErr w:type="spellEnd"/>
            <w:r w:rsidRPr="00497B51">
              <w:rPr>
                <w:rFonts w:ascii="Liberation Sans" w:eastAsia="Calibri" w:hAnsi="Liberation Sans" w:cs="Times New Roman"/>
                <w:color w:val="000000"/>
                <w:sz w:val="24"/>
                <w:szCs w:val="24"/>
              </w:rPr>
              <w:t xml:space="preserve">», 1996 г. </w:t>
            </w:r>
          </w:p>
          <w:p w:rsidR="00CC505F" w:rsidRPr="00497B51" w:rsidRDefault="00CC505F" w:rsidP="005F3224">
            <w:pPr>
              <w:jc w:val="both"/>
              <w:rPr>
                <w:rFonts w:ascii="Liberation Sans" w:eastAsia="Calibri" w:hAnsi="Liberation Sans" w:cs="Times New Roman"/>
                <w:b/>
                <w:bCs/>
                <w:color w:val="000000"/>
                <w:sz w:val="24"/>
                <w:szCs w:val="24"/>
              </w:rPr>
            </w:pPr>
            <w:r w:rsidRPr="00497B51">
              <w:rPr>
                <w:rFonts w:ascii="Liberation Sans" w:eastAsia="Calibri" w:hAnsi="Liberation Sans" w:cs="Times New Roman"/>
                <w:sz w:val="24"/>
                <w:szCs w:val="24"/>
              </w:rPr>
              <w:t>О.В. Егорова «Звуки [м]- [м‘] ; [н] -[н‘]», «Звуки [п]-[п‘] ; [б]-[б‘]», «Звуки [т]-[т‘]; [д]-[д‘]» М, «Гном и Д», 2005г.</w:t>
            </w:r>
          </w:p>
        </w:tc>
      </w:tr>
    </w:tbl>
    <w:p w:rsidR="00CC505F" w:rsidRPr="00497B51" w:rsidRDefault="00CC505F" w:rsidP="00CC505F">
      <w:pPr>
        <w:tabs>
          <w:tab w:val="left" w:pos="1745"/>
        </w:tabs>
        <w:spacing w:after="200" w:line="276" w:lineRule="auto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Liberation Sans" w:eastAsia="Calibri" w:hAnsi="Liberation Sans" w:cs="Times New Roman"/>
          <w:b/>
          <w:bCs/>
          <w:sz w:val="24"/>
          <w:szCs w:val="24"/>
          <w:lang w:eastAsia="ru-RU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b/>
          <w:bCs/>
          <w:sz w:val="24"/>
          <w:szCs w:val="24"/>
          <w:lang w:eastAsia="ru-RU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497B51">
        <w:rPr>
          <w:rFonts w:ascii="Liberation Sans" w:eastAsia="Calibri" w:hAnsi="Liberation Sans" w:cs="Times New Roman"/>
          <w:sz w:val="24"/>
          <w:szCs w:val="24"/>
        </w:rPr>
        <w:t xml:space="preserve">         </w:t>
      </w: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6673DF" w:rsidRPr="00497B51" w:rsidRDefault="006673D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sz w:val="24"/>
          <w:szCs w:val="24"/>
        </w:rPr>
      </w:pPr>
    </w:p>
    <w:p w:rsidR="00060AAE" w:rsidRPr="00497B51" w:rsidRDefault="00060AAE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/>
          <w:bCs/>
          <w:sz w:val="24"/>
          <w:szCs w:val="24"/>
        </w:rPr>
      </w:pPr>
    </w:p>
    <w:p w:rsidR="00060AAE" w:rsidRPr="00497B51" w:rsidRDefault="00060AAE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/>
          <w:bCs/>
          <w:sz w:val="24"/>
          <w:szCs w:val="24"/>
        </w:rPr>
      </w:pPr>
    </w:p>
    <w:p w:rsidR="00060AAE" w:rsidRPr="00497B51" w:rsidRDefault="00060AAE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/>
          <w:bCs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/>
          <w:bCs/>
          <w:sz w:val="24"/>
          <w:szCs w:val="24"/>
        </w:rPr>
      </w:pPr>
      <w:r w:rsidRPr="00497B51">
        <w:rPr>
          <w:rFonts w:ascii="Liberation Sans" w:eastAsia="Calibri" w:hAnsi="Liberation Sans" w:cs="Times New Roman"/>
          <w:b/>
          <w:bCs/>
          <w:sz w:val="24"/>
          <w:szCs w:val="24"/>
        </w:rPr>
        <w:t>Освоение адаптированной образовательной программы:</w:t>
      </w:r>
    </w:p>
    <w:p w:rsidR="00CC505F" w:rsidRPr="00497B51" w:rsidRDefault="00CC505F" w:rsidP="00CC505F">
      <w:pPr>
        <w:framePr w:hSpace="180" w:wrap="around" w:vAnchor="text" w:hAnchor="margin" w:y="-17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/>
          <w:bCs/>
          <w:sz w:val="24"/>
          <w:szCs w:val="24"/>
        </w:rPr>
      </w:pPr>
      <w:r w:rsidRPr="00497B51">
        <w:rPr>
          <w:rFonts w:ascii="Liberation Sans" w:eastAsia="Calibri" w:hAnsi="Liberation Sans" w:cs="Times New Roman"/>
          <w:b/>
          <w:bCs/>
          <w:sz w:val="24"/>
          <w:szCs w:val="24"/>
        </w:rPr>
        <w:t xml:space="preserve">Период   </w:t>
      </w:r>
      <w:r w:rsidR="006673DF" w:rsidRPr="00497B51">
        <w:rPr>
          <w:rFonts w:ascii="Liberation Sans" w:eastAsia="Calibri" w:hAnsi="Liberation Sans" w:cs="Times New Roman"/>
          <w:b/>
          <w:bCs/>
          <w:sz w:val="24"/>
          <w:szCs w:val="24"/>
          <w:u w:val="single"/>
        </w:rPr>
        <w:t>01.09.2024 г – 30</w:t>
      </w:r>
      <w:r w:rsidR="00527B89" w:rsidRPr="00497B51">
        <w:rPr>
          <w:rFonts w:ascii="Liberation Sans" w:eastAsia="Calibri" w:hAnsi="Liberation Sans" w:cs="Times New Roman"/>
          <w:b/>
          <w:bCs/>
          <w:sz w:val="24"/>
          <w:szCs w:val="24"/>
          <w:u w:val="single"/>
        </w:rPr>
        <w:t>.</w:t>
      </w:r>
      <w:r w:rsidR="00B10D1B">
        <w:rPr>
          <w:rFonts w:ascii="Liberation Sans" w:eastAsia="Calibri" w:hAnsi="Liberation Sans" w:cs="Times New Roman"/>
          <w:b/>
          <w:bCs/>
          <w:sz w:val="24"/>
          <w:szCs w:val="24"/>
          <w:u w:val="single"/>
        </w:rPr>
        <w:t>05.2025</w:t>
      </w:r>
      <w:r w:rsidRPr="00497B51">
        <w:rPr>
          <w:rFonts w:ascii="Liberation Sans" w:eastAsia="Calibri" w:hAnsi="Liberation Sans" w:cs="Times New Roman"/>
          <w:b/>
          <w:bCs/>
          <w:sz w:val="24"/>
          <w:szCs w:val="24"/>
          <w:u w:val="single"/>
        </w:rPr>
        <w:t xml:space="preserve"> г</w:t>
      </w: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/>
          <w:bCs/>
          <w:sz w:val="24"/>
          <w:szCs w:val="24"/>
        </w:rPr>
      </w:pPr>
    </w:p>
    <w:p w:rsidR="00CC505F" w:rsidRPr="00497B51" w:rsidRDefault="00CC505F" w:rsidP="00CC50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/>
          <w:bCs/>
          <w:sz w:val="24"/>
          <w:szCs w:val="24"/>
        </w:rPr>
      </w:pPr>
    </w:p>
    <w:p w:rsidR="00CC505F" w:rsidRPr="00497B51" w:rsidRDefault="00CC505F" w:rsidP="00CC505F">
      <w:pPr>
        <w:spacing w:after="200" w:line="276" w:lineRule="auto"/>
        <w:jc w:val="center"/>
        <w:rPr>
          <w:rFonts w:ascii="Liberation Sans" w:eastAsia="Calibri" w:hAnsi="Liberation Sans" w:cs="Times New Roman"/>
          <w:b/>
          <w:sz w:val="24"/>
          <w:szCs w:val="24"/>
        </w:rPr>
      </w:pPr>
      <w:r w:rsidRPr="00497B51">
        <w:rPr>
          <w:rFonts w:ascii="Liberation Sans" w:eastAsia="Calibri" w:hAnsi="Liberation Sans" w:cs="Times New Roman"/>
          <w:b/>
          <w:sz w:val="24"/>
          <w:szCs w:val="24"/>
        </w:rPr>
        <w:t>Перспективное планирован</w:t>
      </w:r>
      <w:r w:rsidR="006673DF" w:rsidRPr="00497B51">
        <w:rPr>
          <w:rFonts w:ascii="Liberation Sans" w:eastAsia="Calibri" w:hAnsi="Liberation Sans" w:cs="Times New Roman"/>
          <w:b/>
          <w:sz w:val="24"/>
          <w:szCs w:val="24"/>
        </w:rPr>
        <w:t>ие индивидуальной работы на 2024 -2025</w:t>
      </w:r>
      <w:r w:rsidRPr="00497B51">
        <w:rPr>
          <w:rFonts w:ascii="Liberation Sans" w:eastAsia="Calibri" w:hAnsi="Liberation Sans" w:cs="Times New Roman"/>
          <w:b/>
          <w:sz w:val="24"/>
          <w:szCs w:val="24"/>
        </w:rPr>
        <w:t xml:space="preserve"> </w:t>
      </w:r>
      <w:proofErr w:type="spellStart"/>
      <w:r w:rsidRPr="00497B51">
        <w:rPr>
          <w:rFonts w:ascii="Liberation Sans" w:eastAsia="Calibri" w:hAnsi="Liberation Sans" w:cs="Times New Roman"/>
          <w:b/>
          <w:sz w:val="24"/>
          <w:szCs w:val="24"/>
        </w:rPr>
        <w:t>уч</w:t>
      </w:r>
      <w:proofErr w:type="spellEnd"/>
      <w:r w:rsidRPr="00497B51">
        <w:rPr>
          <w:rFonts w:ascii="Liberation Sans" w:eastAsia="Calibri" w:hAnsi="Liberation Sans" w:cs="Times New Roman"/>
          <w:b/>
          <w:sz w:val="24"/>
          <w:szCs w:val="24"/>
        </w:rPr>
        <w:t xml:space="preserve"> гг.</w:t>
      </w:r>
    </w:p>
    <w:tbl>
      <w:tblPr>
        <w:tblStyle w:val="43"/>
        <w:tblW w:w="14796" w:type="dxa"/>
        <w:tblLook w:val="04A0" w:firstRow="1" w:lastRow="0" w:firstColumn="1" w:lastColumn="0" w:noHBand="0" w:noVBand="1"/>
      </w:tblPr>
      <w:tblGrid>
        <w:gridCol w:w="2501"/>
        <w:gridCol w:w="1828"/>
        <w:gridCol w:w="2587"/>
        <w:gridCol w:w="3216"/>
        <w:gridCol w:w="4664"/>
      </w:tblGrid>
      <w:tr w:rsidR="00060AAE" w:rsidRPr="00497B51" w:rsidTr="00C54E54">
        <w:tc>
          <w:tcPr>
            <w:tcW w:w="2501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28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216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664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60AAE" w:rsidRPr="00497B51" w:rsidTr="00C54E54">
        <w:trPr>
          <w:trHeight w:val="2558"/>
        </w:trPr>
        <w:tc>
          <w:tcPr>
            <w:tcW w:w="2501" w:type="dxa"/>
            <w:vMerge w:val="restart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1 неделя 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«Здравствуй, детский сад»</w:t>
            </w:r>
          </w:p>
        </w:tc>
        <w:tc>
          <w:tcPr>
            <w:tcW w:w="1828" w:type="dxa"/>
          </w:tcPr>
          <w:p w:rsidR="00CC505F" w:rsidRPr="00497B51" w:rsidRDefault="00057A03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03.09.24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CC505F" w:rsidRPr="00497B51" w:rsidRDefault="00057A03" w:rsidP="00057A03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Учить соотносить картинку с профессией и инструментами.</w:t>
            </w:r>
          </w:p>
        </w:tc>
        <w:tc>
          <w:tcPr>
            <w:tcW w:w="4664" w:type="dxa"/>
          </w:tcPr>
          <w:p w:rsidR="00057A03" w:rsidRPr="00497B51" w:rsidRDefault="00057A03" w:rsidP="00166A0D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Дидактические игры на липучках: «Профессии»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(подборка игр для индивидуальной работы);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="00166A0D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мелкой моторики. «Погремушка» - </w:t>
            </w:r>
            <w:r w:rsidR="00166A0D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заполнить пластмассовую бутылку фасолью, закрыть крышкой и погреметь.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C505F" w:rsidRPr="00497B51" w:rsidRDefault="00057A03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05.09.24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Познавательное развитие (ФЭМП), сенсорное воспитание. </w:t>
            </w:r>
          </w:p>
        </w:tc>
        <w:tc>
          <w:tcPr>
            <w:tcW w:w="3216" w:type="dxa"/>
          </w:tcPr>
          <w:p w:rsidR="00CC505F" w:rsidRPr="00497B51" w:rsidRDefault="007A606E" w:rsidP="00CE3DE2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Учить нанизывать крупные детали на шнурок. </w:t>
            </w:r>
            <w:r w:rsidR="007A0D89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Учить различать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круг, обследовать его осязательно-двигательным путем и сравнивать круги по величине: большой, маленький.</w:t>
            </w:r>
          </w:p>
        </w:tc>
        <w:tc>
          <w:tcPr>
            <w:tcW w:w="4664" w:type="dxa"/>
          </w:tcPr>
          <w:p w:rsidR="00CC505F" w:rsidRPr="00497B51" w:rsidRDefault="00CC505F" w:rsidP="007A606E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 w:rsidR="007A606E"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Дидактическая игра «Собери бусы» -</w:t>
            </w:r>
            <w:r w:rsidR="007A606E"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7A606E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способствовать умению нанизывать </w:t>
            </w:r>
            <w:r w:rsidR="007A606E"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 xml:space="preserve">бусины. </w:t>
            </w:r>
            <w:r w:rsidR="007A606E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060AAE" w:rsidRPr="00497B51" w:rsidTr="00C54E54">
        <w:tc>
          <w:tcPr>
            <w:tcW w:w="2501" w:type="dxa"/>
            <w:vMerge w:val="restart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«Сад и огород. Овощи, фрукты»</w:t>
            </w:r>
          </w:p>
        </w:tc>
        <w:tc>
          <w:tcPr>
            <w:tcW w:w="1828" w:type="dxa"/>
          </w:tcPr>
          <w:p w:rsidR="00CC505F" w:rsidRPr="00497B51" w:rsidRDefault="00182FF1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10.09.24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CC505F" w:rsidRPr="00497B51" w:rsidRDefault="007A0D89" w:rsidP="007A0D89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Познакомить с некоторыми овощами и фруктами (морковка, яблоко. </w:t>
            </w:r>
          </w:p>
        </w:tc>
        <w:tc>
          <w:tcPr>
            <w:tcW w:w="4664" w:type="dxa"/>
          </w:tcPr>
          <w:p w:rsidR="00CC505F" w:rsidRPr="00497B51" w:rsidRDefault="00CC505F" w:rsidP="007A0D89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Дидактическая игра на липучках: «Овощи и фрукты»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(подборка игр для индивидуальной работы). </w:t>
            </w:r>
            <w:r w:rsidR="007A0D89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Разрезные картинки из двух частей </w:t>
            </w:r>
            <w:r w:rsidR="007A0D89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(подборка игр для индивидуальной работы).</w:t>
            </w:r>
          </w:p>
        </w:tc>
      </w:tr>
      <w:tr w:rsidR="00060AAE" w:rsidRPr="00497B51" w:rsidTr="00C54E54">
        <w:trPr>
          <w:trHeight w:val="1603"/>
        </w:trPr>
        <w:tc>
          <w:tcPr>
            <w:tcW w:w="2501" w:type="dxa"/>
            <w:vMerge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C505F" w:rsidRPr="00497B51" w:rsidRDefault="00182FF1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12.09.24 г. 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CC505F" w:rsidRPr="00497B51" w:rsidRDefault="007A0D89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</w:t>
            </w:r>
            <w:r w:rsidR="00CC505F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чить обследов</w:t>
            </w:r>
            <w:r w:rsidR="00C4435A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ать предметы. П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оказывать фрукты, овощи по просьбе воспитателя. «Покажи морковку», «Найди и покажи, яблоко». </w:t>
            </w:r>
          </w:p>
        </w:tc>
        <w:tc>
          <w:tcPr>
            <w:tcW w:w="4664" w:type="dxa"/>
          </w:tcPr>
          <w:p w:rsidR="00CC505F" w:rsidRPr="00497B51" w:rsidRDefault="007A0D89" w:rsidP="007A0D89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Дидактическая игра на липучках: «Овощи и фрукты»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(подборка игр для индивидуальной работы).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505F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Графические навыки. Инструкция: </w:t>
            </w:r>
            <w:r w:rsidR="00CC505F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Обведи фигурки по контуру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. </w:t>
            </w:r>
            <w:r w:rsidR="00CC505F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0AAE" w:rsidRPr="00497B51" w:rsidTr="00C54E54">
        <w:tc>
          <w:tcPr>
            <w:tcW w:w="2501" w:type="dxa"/>
            <w:vMerge w:val="restart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Осень. Деревья, сбор грибов и ягод»</w:t>
            </w:r>
          </w:p>
        </w:tc>
        <w:tc>
          <w:tcPr>
            <w:tcW w:w="1828" w:type="dxa"/>
          </w:tcPr>
          <w:p w:rsidR="00CC505F" w:rsidRPr="00497B51" w:rsidRDefault="00182FF1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17.09.24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CC505F" w:rsidRPr="00497B51" w:rsidRDefault="006D5684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Показать особенности строения деревьев (ствол, ветки, листья). Показать муляжи гриба и ягод. </w:t>
            </w:r>
          </w:p>
        </w:tc>
        <w:tc>
          <w:tcPr>
            <w:tcW w:w="4664" w:type="dxa"/>
          </w:tcPr>
          <w:p w:rsidR="00CC505F" w:rsidRPr="00497B51" w:rsidRDefault="00CC505F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Работа по иллюстрации.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Инструкция: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«Покажи на картинке грибы, ягоды, деревья» </w:t>
            </w:r>
            <w:proofErr w:type="spellStart"/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103 Развивающие тесты. </w:t>
            </w:r>
            <w:r w:rsidR="00C64008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Корзина с муляжами овощей.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C505F" w:rsidRPr="00497B51" w:rsidRDefault="00182FF1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19.09.24 г.</w:t>
            </w:r>
            <w:r w:rsidR="00CC505F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воспитание.</w:t>
            </w:r>
          </w:p>
        </w:tc>
        <w:tc>
          <w:tcPr>
            <w:tcW w:w="3216" w:type="dxa"/>
          </w:tcPr>
          <w:p w:rsidR="00CC505F" w:rsidRPr="00497B51" w:rsidRDefault="007A0D89" w:rsidP="007A0D89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Учить обследовать форму фигур</w:t>
            </w:r>
            <w:r w:rsidR="00C64008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ы (круг), используя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осязание и зрение.  </w:t>
            </w:r>
          </w:p>
        </w:tc>
        <w:tc>
          <w:tcPr>
            <w:tcW w:w="4664" w:type="dxa"/>
          </w:tcPr>
          <w:p w:rsidR="00CC505F" w:rsidRPr="00497B51" w:rsidRDefault="00CC505F" w:rsidP="007A0D89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Игровые упражнения: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». </w:t>
            </w:r>
            <w:r w:rsidR="007A0D89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«Покажи Мишке красный (зеленый) круг». </w:t>
            </w:r>
          </w:p>
        </w:tc>
      </w:tr>
      <w:tr w:rsidR="00060AAE" w:rsidRPr="00497B51" w:rsidTr="00C54E54">
        <w:tc>
          <w:tcPr>
            <w:tcW w:w="2501" w:type="dxa"/>
            <w:vMerge w:val="restart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«Осень. Приметы осени»</w:t>
            </w:r>
          </w:p>
        </w:tc>
        <w:tc>
          <w:tcPr>
            <w:tcW w:w="1828" w:type="dxa"/>
          </w:tcPr>
          <w:p w:rsidR="00CC505F" w:rsidRPr="00497B51" w:rsidRDefault="007A606E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24.09.24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CC505F" w:rsidRPr="00497B51" w:rsidRDefault="00E54AF3" w:rsidP="00E46A18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Познакомить</w:t>
            </w:r>
            <w:r w:rsidR="00E46A18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с предлогами </w:t>
            </w:r>
            <w:r w:rsidR="00E46A18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в</w:t>
            </w:r>
            <w:r w:rsidR="00E46A18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, </w:t>
            </w:r>
            <w:r w:rsidR="00E46A18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на</w:t>
            </w:r>
            <w:r w:rsidR="00E46A18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.  Учить обследовать предметы. Действовать по инструкции «Дай, желтый, красный…листочек», «Положи листочек </w:t>
            </w:r>
            <w:r w:rsidR="00E46A18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в</w:t>
            </w:r>
            <w:r w:rsidR="00E46A18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корзину, </w:t>
            </w:r>
            <w:r w:rsidR="00E46A18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на</w:t>
            </w:r>
            <w:r w:rsidR="00E46A18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стол».</w:t>
            </w:r>
          </w:p>
        </w:tc>
        <w:tc>
          <w:tcPr>
            <w:tcW w:w="4664" w:type="dxa"/>
          </w:tcPr>
          <w:p w:rsidR="00CC505F" w:rsidRPr="00497B51" w:rsidRDefault="00E46A18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Корзина с осенними листьями.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 w:rsidR="00166A0D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Пальчиковая игра</w:t>
            </w:r>
            <w:r w:rsidR="00166A0D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«Дождик» - выполнять движение пальцами в соответствии с текстом. 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C505F" w:rsidRPr="00497B51" w:rsidRDefault="007A606E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26.09.24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CC505F" w:rsidRPr="00497B51" w:rsidRDefault="005F675F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Познакомить с   дикими животными (белка, медведь, лиса). Рассмотреть иллюстрации животных и жилищ (дупло, нора, берлога). 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4" w:type="dxa"/>
          </w:tcPr>
          <w:p w:rsidR="00CC505F" w:rsidRPr="00497B51" w:rsidRDefault="00CC505F" w:rsidP="005F67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Работа по иллюстрации. Инструкция: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«Найди и покажи: белку, медведя…» Покажи, где живет белка, лиса». </w:t>
            </w:r>
            <w:r w:rsidR="005F675F"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Развитие мелкой моторики руки</w:t>
            </w:r>
            <w:r w:rsidR="005F675F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«Переложи игрушки» - заполнить </w:t>
            </w:r>
            <w:r w:rsidR="005F675F"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мелкими</w:t>
            </w:r>
            <w:r w:rsidR="005F675F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предметами сосуд сначала правой, затем левой рукой.</w:t>
            </w:r>
          </w:p>
        </w:tc>
      </w:tr>
      <w:tr w:rsidR="00060AAE" w:rsidRPr="00497B51" w:rsidTr="00C54E54">
        <w:tc>
          <w:tcPr>
            <w:tcW w:w="2501" w:type="dxa"/>
            <w:vMerge w:val="restart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94117D" w:rsidRPr="00497B51" w:rsidRDefault="0094117D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«От куда хлеб пришел?»</w:t>
            </w:r>
          </w:p>
        </w:tc>
        <w:tc>
          <w:tcPr>
            <w:tcW w:w="1828" w:type="dxa"/>
          </w:tcPr>
          <w:p w:rsidR="00CC505F" w:rsidRPr="00497B51" w:rsidRDefault="007622EA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01</w:t>
            </w:r>
            <w:r w:rsidR="0005367F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CC505F" w:rsidRPr="00497B51" w:rsidRDefault="0005367F" w:rsidP="0005367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Работа с муляжами хлебобулочных изделий. Обследование руками. Проговаривание названий педагогом. «Это, хлеб…», «Дай мне хлеб…» </w:t>
            </w:r>
          </w:p>
        </w:tc>
        <w:tc>
          <w:tcPr>
            <w:tcW w:w="4664" w:type="dxa"/>
          </w:tcPr>
          <w:p w:rsidR="00E02AC1" w:rsidRPr="00497B51" w:rsidRDefault="0005367F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Пальчиковая </w:t>
            </w:r>
            <w:r w:rsidR="00E464A8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гимнастика</w:t>
            </w:r>
            <w:r w:rsidR="00E464A8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</w:t>
            </w:r>
            <w:r w:rsidR="00E02AC1"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Хлебные изделия», «Пирог»</w:t>
            </w:r>
            <w:r w:rsidR="004D0A36"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C505F" w:rsidRPr="00497B51" w:rsidRDefault="007622EA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03</w:t>
            </w:r>
            <w:r w:rsidR="0005367F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.10.24 г</w:t>
            </w:r>
          </w:p>
          <w:p w:rsidR="00CC505F" w:rsidRPr="00497B51" w:rsidRDefault="00CC505F" w:rsidP="00CC505F">
            <w:pPr>
              <w:spacing w:after="200" w:line="276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воспитание.</w:t>
            </w:r>
          </w:p>
        </w:tc>
        <w:tc>
          <w:tcPr>
            <w:tcW w:w="3216" w:type="dxa"/>
          </w:tcPr>
          <w:p w:rsidR="00CC505F" w:rsidRPr="00497B51" w:rsidRDefault="00C4435A" w:rsidP="00E464A8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Учить сравнивать два предмета по длине. Развивать зрительное восприятие.</w:t>
            </w:r>
          </w:p>
        </w:tc>
        <w:tc>
          <w:tcPr>
            <w:tcW w:w="4664" w:type="dxa"/>
          </w:tcPr>
          <w:p w:rsidR="00CC505F" w:rsidRPr="00497B51" w:rsidRDefault="00E464A8" w:rsidP="00C4435A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Дидактическое упражнение: </w:t>
            </w:r>
            <w:r w:rsidR="00C4435A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«Строим дорожку» </w:t>
            </w:r>
            <w:r w:rsidR="00C4435A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(палочки </w:t>
            </w:r>
            <w:proofErr w:type="spellStart"/>
            <w:r w:rsidR="00C4435A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Кьюзера</w:t>
            </w:r>
            <w:proofErr w:type="spellEnd"/>
            <w:r w:rsidR="00C4435A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)</w:t>
            </w:r>
            <w:r w:rsidR="00166A0D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0AAE" w:rsidRPr="00497B51" w:rsidTr="00C54E54">
        <w:trPr>
          <w:trHeight w:val="1681"/>
        </w:trPr>
        <w:tc>
          <w:tcPr>
            <w:tcW w:w="2501" w:type="dxa"/>
            <w:vMerge w:val="restart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CC505F" w:rsidRPr="00497B51" w:rsidRDefault="0094117D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94117D" w:rsidRPr="00497B51" w:rsidRDefault="0094117D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«Профессии. Инструменты. Трудовая деятельность»</w:t>
            </w:r>
          </w:p>
          <w:p w:rsidR="0094117D" w:rsidRPr="00497B51" w:rsidRDefault="0094117D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C505F" w:rsidRPr="00497B51" w:rsidRDefault="007622EA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08.10.24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CC505F" w:rsidRPr="00497B51" w:rsidRDefault="00166A0D" w:rsidP="00166A0D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Учить соотносить картинку с профессией и инструментами.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64" w:type="dxa"/>
          </w:tcPr>
          <w:p w:rsidR="00CC505F" w:rsidRPr="00497B51" w:rsidRDefault="00166A0D" w:rsidP="00166A0D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Дидактические игры на липучках: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«Профессии» (подборка игр для индивидуальной работы);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Развитие мелкой моторики.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«Выгладим платочки для мамы» - разгладить лист бумаги. 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C505F" w:rsidRPr="00497B51" w:rsidRDefault="007622EA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10.10.24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CC505F" w:rsidRPr="00497B51" w:rsidRDefault="00166A0D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 xml:space="preserve">Формировать представление об инструментах. Продолжать использовать метод указательного движения «Покажи где молоток…» </w:t>
            </w:r>
          </w:p>
        </w:tc>
        <w:tc>
          <w:tcPr>
            <w:tcW w:w="4664" w:type="dxa"/>
          </w:tcPr>
          <w:p w:rsidR="00CC505F" w:rsidRPr="00497B51" w:rsidRDefault="00166A0D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Детский </w:t>
            </w:r>
            <w:r w:rsidR="007622EA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набор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«Инструменты». Развитие мелкой моторики. «Волшебная ложечка» -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переложить всю крупу в пустую чашку. </w:t>
            </w:r>
          </w:p>
        </w:tc>
      </w:tr>
      <w:tr w:rsidR="00060AAE" w:rsidRPr="00497B51" w:rsidTr="00C54E54">
        <w:tc>
          <w:tcPr>
            <w:tcW w:w="2501" w:type="dxa"/>
            <w:vMerge w:val="restart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CC505F" w:rsidRPr="00497B51" w:rsidRDefault="0094117D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94117D" w:rsidRPr="00497B51" w:rsidRDefault="0094117D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«Птицы и насекомые осенью»</w:t>
            </w:r>
          </w:p>
        </w:tc>
        <w:tc>
          <w:tcPr>
            <w:tcW w:w="1828" w:type="dxa"/>
          </w:tcPr>
          <w:p w:rsidR="00CC505F" w:rsidRPr="00497B51" w:rsidRDefault="007622EA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15.10.24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CC505F" w:rsidRPr="00497B51" w:rsidRDefault="007622EA" w:rsidP="007622EA">
            <w:pPr>
              <w:spacing w:before="100" w:beforeAutospacing="1" w:after="100" w:afterAutospacing="1"/>
              <w:rPr>
                <w:rFonts w:ascii="Liberation Sans" w:hAnsi="Liberation Sans"/>
                <w:sz w:val="24"/>
                <w:szCs w:val="24"/>
              </w:rPr>
            </w:pPr>
            <w:r w:rsidRPr="00497B51">
              <w:rPr>
                <w:rFonts w:ascii="Liberation Sans" w:hAnsi="Liberation Sans"/>
                <w:sz w:val="24"/>
                <w:szCs w:val="24"/>
              </w:rPr>
              <w:t>Познакомить с птицами: воробей, ворона; с понятием: «Большая», «маленький». Предложить посадить птиц в гнезда, проговаривая: «Ворона большая – большое гнездо», «Воробей маленький – маленькое гнездо». Игра на осязание, потрогать насекомых, проговаривая: лапки, крылья…</w:t>
            </w:r>
          </w:p>
        </w:tc>
        <w:tc>
          <w:tcPr>
            <w:tcW w:w="4664" w:type="dxa"/>
          </w:tcPr>
          <w:p w:rsidR="007622EA" w:rsidRPr="00497B51" w:rsidRDefault="007622EA" w:rsidP="00CC505F">
            <w:pPr>
              <w:spacing w:before="100" w:beforeAutospacing="1" w:after="100" w:afterAutospacing="1"/>
              <w:rPr>
                <w:rFonts w:ascii="Liberation Sans" w:hAnsi="Liberation Sans"/>
                <w:sz w:val="24"/>
                <w:szCs w:val="24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Набор «Насекомые»; иллюстрации птиц (воробей, ворона, гнезда двух размеров). Развитие мелкой моторики.</w:t>
            </w:r>
            <w:r w:rsidRPr="00497B51">
              <w:rPr>
                <w:rFonts w:ascii="Liberation Sans" w:eastAsia="Times New Roman" w:hAnsi="Liberation Sans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304A2" w:rsidRPr="00497B51">
              <w:rPr>
                <w:rFonts w:ascii="Liberation Sans" w:hAnsi="Liberation Sans"/>
                <w:sz w:val="24"/>
                <w:szCs w:val="24"/>
              </w:rPr>
              <w:t>«Сортер</w:t>
            </w:r>
            <w:r w:rsidRPr="00497B51">
              <w:rPr>
                <w:rFonts w:ascii="Liberation Sans" w:hAnsi="Liberation Sans"/>
                <w:sz w:val="24"/>
                <w:szCs w:val="24"/>
              </w:rPr>
              <w:t>» - р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азвивать моторику кистей рук</w:t>
            </w:r>
            <w:r w:rsidR="00E304A2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, умение брать пинцетом мелкие игрушки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и раскладывать их по внешним признакам в чашечки, развивать мышление, память.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C505F" w:rsidRPr="00497B51" w:rsidRDefault="007622EA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18.10.24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воспитание.</w:t>
            </w:r>
          </w:p>
        </w:tc>
        <w:tc>
          <w:tcPr>
            <w:tcW w:w="3216" w:type="dxa"/>
          </w:tcPr>
          <w:p w:rsidR="00CC505F" w:rsidRPr="00497B51" w:rsidRDefault="0052752A" w:rsidP="00E304A2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Учить </w:t>
            </w:r>
            <w:r w:rsidR="00E304A2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раскладывать фигуры в отверстия.</w:t>
            </w:r>
            <w:r w:rsidR="00FC19BC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Учить соотносить фигуру с формой.</w:t>
            </w:r>
          </w:p>
        </w:tc>
        <w:tc>
          <w:tcPr>
            <w:tcW w:w="4664" w:type="dxa"/>
          </w:tcPr>
          <w:p w:rsidR="00CC505F" w:rsidRPr="00497B51" w:rsidRDefault="00E304A2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Досочки</w:t>
            </w:r>
            <w:proofErr w:type="spellEnd"/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Сегена</w:t>
            </w:r>
            <w:proofErr w:type="spellEnd"/>
            <w:r w:rsidR="00FC19BC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C19BC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пазлы</w:t>
            </w:r>
            <w:proofErr w:type="spellEnd"/>
            <w:r w:rsidR="00FC19BC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19BC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Сегена</w:t>
            </w:r>
            <w:proofErr w:type="spellEnd"/>
            <w:r w:rsidR="00FC19BC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). </w:t>
            </w:r>
          </w:p>
          <w:p w:rsidR="00FC19BC" w:rsidRPr="00497B51" w:rsidRDefault="00FC19BC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0AAE" w:rsidRPr="00497B51" w:rsidTr="00C54E54">
        <w:tc>
          <w:tcPr>
            <w:tcW w:w="2501" w:type="dxa"/>
            <w:vMerge w:val="restart"/>
          </w:tcPr>
          <w:p w:rsidR="001052E1" w:rsidRPr="00497B51" w:rsidRDefault="001052E1" w:rsidP="00E02AC1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1052E1" w:rsidRPr="00497B51" w:rsidRDefault="001052E1" w:rsidP="00E02AC1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4 - 5 неделя</w:t>
            </w:r>
          </w:p>
          <w:p w:rsidR="001052E1" w:rsidRPr="00497B51" w:rsidRDefault="001052E1" w:rsidP="00E02AC1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«Дикие и домашние животные. Подготовка к зиме»</w:t>
            </w:r>
            <w:r w:rsidR="00E54AF3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052E1" w:rsidRPr="00497B51" w:rsidRDefault="001052E1" w:rsidP="001052E1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1052E1" w:rsidRPr="00497B51" w:rsidRDefault="00FC19BC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22.10.24 г.</w:t>
            </w:r>
          </w:p>
        </w:tc>
        <w:tc>
          <w:tcPr>
            <w:tcW w:w="2587" w:type="dxa"/>
          </w:tcPr>
          <w:p w:rsidR="001052E1" w:rsidRPr="00497B51" w:rsidRDefault="001052E1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1052E1" w:rsidRPr="00497B51" w:rsidRDefault="00FC19BC" w:rsidP="00FC19BC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Продолжать знакомить с предлогами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в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,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на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. Добавить в словарь предлог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под.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Действовать по инструкции «Покажи кошку…», «Посади кошку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на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… «Посади белку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в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…», «Спрячь собачку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под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коробку».</w:t>
            </w:r>
          </w:p>
        </w:tc>
        <w:tc>
          <w:tcPr>
            <w:tcW w:w="4664" w:type="dxa"/>
          </w:tcPr>
          <w:p w:rsidR="001052E1" w:rsidRPr="00497B51" w:rsidRDefault="001052E1" w:rsidP="00FC19BC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Игрушки животных:</w:t>
            </w:r>
            <w:r w:rsidR="00FC19BC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кошка, собака, лиса, белка.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«Кто что ест?», «Кто где живет?» (подборка игр для индивидуальной работы).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1052E1" w:rsidRPr="00497B51" w:rsidRDefault="001052E1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1052E1" w:rsidRPr="00497B51" w:rsidRDefault="00E54AF3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24.10.24 г.</w:t>
            </w:r>
            <w:r w:rsidR="001052E1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</w:tcPr>
          <w:p w:rsidR="001052E1" w:rsidRPr="00497B51" w:rsidRDefault="001052E1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FC19BC" w:rsidRPr="00497B51" w:rsidRDefault="00E54AF3" w:rsidP="00FC19BC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Закрепить знания о    диких животных</w:t>
            </w:r>
            <w:r w:rsidR="00FC19BC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(белка, медведь, лиса).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Расположить животных в их жилища </w:t>
            </w:r>
            <w:r w:rsidR="00FC19BC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(дупло, нора, берлога). </w:t>
            </w:r>
          </w:p>
          <w:p w:rsidR="001052E1" w:rsidRPr="00497B51" w:rsidRDefault="001052E1" w:rsidP="00FC19BC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4" w:type="dxa"/>
          </w:tcPr>
          <w:p w:rsidR="00E54AF3" w:rsidRPr="00497B51" w:rsidRDefault="001052E1" w:rsidP="00FC19BC">
            <w:pPr>
              <w:spacing w:before="100" w:beforeAutospacing="1" w:after="100" w:afterAutospacing="1"/>
              <w:rPr>
                <w:rFonts w:ascii="Liberation Sans" w:hAnsi="Liberation Sans"/>
                <w:b/>
                <w:iCs/>
                <w:sz w:val="24"/>
                <w:szCs w:val="24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iCs/>
                <w:sz w:val="24"/>
                <w:szCs w:val="24"/>
                <w:lang w:eastAsia="ru-RU"/>
              </w:rPr>
              <w:t xml:space="preserve">Дидактическая игра </w:t>
            </w:r>
            <w:r w:rsidR="00FC19BC" w:rsidRPr="00497B51">
              <w:rPr>
                <w:rFonts w:ascii="Liberation Sans" w:eastAsia="Times New Roman" w:hAnsi="Liberation Sans" w:cs="Times New Roman"/>
                <w:iCs/>
                <w:sz w:val="24"/>
                <w:szCs w:val="24"/>
                <w:lang w:eastAsia="ru-RU"/>
              </w:rPr>
              <w:t xml:space="preserve">«Кто как разговаривает?». </w:t>
            </w:r>
            <w:r w:rsidR="00E54AF3" w:rsidRPr="00497B51">
              <w:rPr>
                <w:rFonts w:ascii="Liberation Sans" w:eastAsia="Times New Roman" w:hAnsi="Liberation Sans" w:cs="Times New Roman"/>
                <w:b/>
                <w:iCs/>
                <w:sz w:val="24"/>
                <w:szCs w:val="24"/>
                <w:lang w:eastAsia="ru-RU"/>
              </w:rPr>
              <w:t>Развитие мелкой моторики.</w:t>
            </w:r>
            <w:r w:rsidR="00E54AF3" w:rsidRPr="00497B51">
              <w:rPr>
                <w:rFonts w:ascii="Liberation Sans" w:eastAsia="Times New Roman" w:hAnsi="Liberation Sans" w:cs="Arial"/>
                <w:color w:val="111111"/>
                <w:sz w:val="24"/>
                <w:szCs w:val="24"/>
                <w:lang w:eastAsia="ru-RU"/>
              </w:rPr>
              <w:t xml:space="preserve"> «</w:t>
            </w:r>
            <w:r w:rsidR="00E54AF3" w:rsidRPr="00497B51">
              <w:rPr>
                <w:rFonts w:ascii="Liberation Sans" w:hAnsi="Liberation Sans"/>
                <w:b/>
                <w:iCs/>
                <w:sz w:val="24"/>
                <w:szCs w:val="24"/>
              </w:rPr>
              <w:t xml:space="preserve">Карандаш» </w:t>
            </w:r>
            <w:r w:rsidR="00E54AF3" w:rsidRPr="00497B51">
              <w:rPr>
                <w:rFonts w:ascii="Liberation Sans" w:hAnsi="Liberation Sans"/>
                <w:iCs/>
                <w:sz w:val="24"/>
                <w:szCs w:val="24"/>
              </w:rPr>
              <w:t xml:space="preserve">- ребенок </w:t>
            </w:r>
            <w:r w:rsidR="00E54AF3" w:rsidRPr="00497B51">
              <w:rPr>
                <w:rFonts w:ascii="Liberation Sans" w:eastAsia="Times New Roman" w:hAnsi="Liberation Sans" w:cs="Times New Roman"/>
                <w:iCs/>
                <w:sz w:val="24"/>
                <w:szCs w:val="24"/>
                <w:lang w:eastAsia="ru-RU"/>
              </w:rPr>
              <w:t>помещает карандаш между ладонями и вращает, перемещая его от основания ладоней к кончикам пальцев.</w:t>
            </w:r>
          </w:p>
        </w:tc>
      </w:tr>
      <w:tr w:rsidR="00B13AF3" w:rsidRPr="00497B51" w:rsidTr="00C54E54">
        <w:tc>
          <w:tcPr>
            <w:tcW w:w="2501" w:type="dxa"/>
            <w:vMerge w:val="restart"/>
          </w:tcPr>
          <w:p w:rsidR="00B13AF3" w:rsidRDefault="00B13AF3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  <w:p w:rsidR="00B13AF3" w:rsidRPr="00497B51" w:rsidRDefault="00B13AF3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Закрепление и обобщение тем октября.</w:t>
            </w:r>
          </w:p>
        </w:tc>
        <w:tc>
          <w:tcPr>
            <w:tcW w:w="1828" w:type="dxa"/>
          </w:tcPr>
          <w:p w:rsidR="00B13AF3" w:rsidRPr="00497B51" w:rsidRDefault="00B13AF3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29.10.24 г.</w:t>
            </w:r>
          </w:p>
        </w:tc>
        <w:tc>
          <w:tcPr>
            <w:tcW w:w="2587" w:type="dxa"/>
          </w:tcPr>
          <w:p w:rsidR="00B13AF3" w:rsidRPr="00497B51" w:rsidRDefault="00B13AF3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воспитание.</w:t>
            </w:r>
          </w:p>
        </w:tc>
        <w:tc>
          <w:tcPr>
            <w:tcW w:w="3216" w:type="dxa"/>
          </w:tcPr>
          <w:p w:rsidR="00B13AF3" w:rsidRPr="00497B51" w:rsidRDefault="00B13AF3" w:rsidP="00E447C0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Упражнять в сравнении двух предметов по высоте. </w:t>
            </w:r>
          </w:p>
          <w:p w:rsidR="00B13AF3" w:rsidRPr="00497B51" w:rsidRDefault="00B13AF3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4" w:type="dxa"/>
          </w:tcPr>
          <w:p w:rsidR="00B13AF3" w:rsidRPr="00497B51" w:rsidRDefault="00B13AF3" w:rsidP="00D771BC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Дидактическая игра: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набор игрушек, матрешки, елочки, матрешки.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Развитие мелкой моторики. </w:t>
            </w:r>
            <w:r w:rsidRPr="00497B51">
              <w:rPr>
                <w:rFonts w:ascii="Liberation Sans" w:eastAsia="Times New Roman" w:hAnsi="Liberation Sans"/>
                <w:b/>
                <w:bCs/>
                <w:sz w:val="24"/>
                <w:szCs w:val="24"/>
              </w:rPr>
              <w:t> </w:t>
            </w:r>
            <w:r w:rsidRPr="00497B51">
              <w:rPr>
                <w:rFonts w:ascii="Liberation Sans" w:hAnsi="Liberation Sans"/>
                <w:b/>
                <w:sz w:val="24"/>
                <w:szCs w:val="24"/>
              </w:rPr>
              <w:t xml:space="preserve">«Найди нужный цвет» - </w:t>
            </w:r>
            <w:r w:rsidRPr="00497B51">
              <w:rPr>
                <w:rFonts w:ascii="Liberation Sans" w:hAnsi="Liberation Sans"/>
                <w:sz w:val="24"/>
                <w:szCs w:val="24"/>
              </w:rPr>
              <w:t>з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акреплять сенсорные способности, умение подбирать по образцу нужного цвета пробки или бусинки.  </w:t>
            </w:r>
          </w:p>
        </w:tc>
      </w:tr>
      <w:tr w:rsidR="00B13AF3" w:rsidRPr="00497B51" w:rsidTr="00C54E54">
        <w:tc>
          <w:tcPr>
            <w:tcW w:w="2501" w:type="dxa"/>
            <w:vMerge/>
          </w:tcPr>
          <w:p w:rsidR="00B13AF3" w:rsidRPr="00497B51" w:rsidRDefault="00B13AF3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B13AF3" w:rsidRPr="00497B51" w:rsidRDefault="00B13AF3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31.10.24 г.</w:t>
            </w:r>
          </w:p>
        </w:tc>
        <w:tc>
          <w:tcPr>
            <w:tcW w:w="2587" w:type="dxa"/>
          </w:tcPr>
          <w:p w:rsidR="00B13AF3" w:rsidRPr="00497B51" w:rsidRDefault="00B13AF3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воспитание.</w:t>
            </w:r>
          </w:p>
        </w:tc>
        <w:tc>
          <w:tcPr>
            <w:tcW w:w="3216" w:type="dxa"/>
          </w:tcPr>
          <w:p w:rsidR="00B13AF3" w:rsidRPr="00497B51" w:rsidRDefault="00B13AF3" w:rsidP="00CD7CBE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Познакомить с треугольником: учить различать и называть фигуру.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64" w:type="dxa"/>
          </w:tcPr>
          <w:p w:rsidR="00B13AF3" w:rsidRPr="00497B51" w:rsidRDefault="00B13AF3" w:rsidP="00CC505F">
            <w:pPr>
              <w:spacing w:before="100" w:beforeAutospacing="1" w:after="100" w:afterAutospacing="1"/>
              <w:rPr>
                <w:rFonts w:ascii="Liberation Sans" w:hAnsi="Liberation Sans"/>
                <w:sz w:val="24"/>
                <w:szCs w:val="24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Дидактическая игра: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«Найди такую же фигуру».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Развитие мелкой моторики </w:t>
            </w:r>
            <w:r w:rsidRPr="00497B51">
              <w:rPr>
                <w:rFonts w:ascii="Liberation Sans" w:hAnsi="Liberation Sans"/>
                <w:sz w:val="24"/>
                <w:szCs w:val="24"/>
              </w:rPr>
              <w:t>«Красный, желтый, синий, зелёный» - у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чить различать и показывать картинки по цвету</w:t>
            </w: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 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предметов</w:t>
            </w: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, 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развивать сенсорные способности детей</w:t>
            </w: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60AAE" w:rsidRPr="00497B51" w:rsidTr="00C54E54">
        <w:tc>
          <w:tcPr>
            <w:tcW w:w="2501" w:type="dxa"/>
            <w:vMerge w:val="restart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6960ED" w:rsidRPr="00497B51" w:rsidRDefault="006960ED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«Моя Родина, мой край»</w:t>
            </w:r>
          </w:p>
        </w:tc>
        <w:tc>
          <w:tcPr>
            <w:tcW w:w="1828" w:type="dxa"/>
          </w:tcPr>
          <w:p w:rsidR="00CC505F" w:rsidRPr="00497B51" w:rsidRDefault="00CD7CBE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05.11.24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CC505F" w:rsidRPr="00497B51" w:rsidRDefault="00CD7CBE" w:rsidP="00CD7CBE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Задание по инструкции «Покажи большие и маленькие </w:t>
            </w:r>
            <w:r w:rsidR="00603D1E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дома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»</w:t>
            </w:r>
            <w:r w:rsidR="00603D1E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4" w:type="dxa"/>
          </w:tcPr>
          <w:p w:rsidR="00CC505F" w:rsidRPr="00497B51" w:rsidRDefault="00CD7CBE" w:rsidP="00CD7CBE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Дидактические упражнения: «Прищепки»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- учить пользоваться прищепками: брать двумя пальчиками, нажимать, чтобы они открылись, прищеплять их.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C505F" w:rsidRPr="00497B51" w:rsidRDefault="001052E1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07</w:t>
            </w:r>
            <w:r w:rsidR="00CD7CBE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.11.24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воспитание.</w:t>
            </w:r>
          </w:p>
        </w:tc>
        <w:tc>
          <w:tcPr>
            <w:tcW w:w="3216" w:type="dxa"/>
          </w:tcPr>
          <w:p w:rsidR="00CC505F" w:rsidRPr="00497B51" w:rsidRDefault="00CD7CBE" w:rsidP="009C5743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Продолжать знакомить с фигурой – треугольник и находить его среди других фигур. </w:t>
            </w:r>
          </w:p>
        </w:tc>
        <w:tc>
          <w:tcPr>
            <w:tcW w:w="4664" w:type="dxa"/>
          </w:tcPr>
          <w:p w:rsidR="00CC505F" w:rsidRPr="00497B51" w:rsidRDefault="00CD7CBE" w:rsidP="00BA58E5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Развитие мелкой моторики «Мозаика «Фрукты»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- учить находить вкладыши в соответствии с цветом и располагать их.</w:t>
            </w:r>
          </w:p>
        </w:tc>
      </w:tr>
      <w:tr w:rsidR="00060AAE" w:rsidRPr="00497B51" w:rsidTr="00C54E54">
        <w:tc>
          <w:tcPr>
            <w:tcW w:w="2501" w:type="dxa"/>
            <w:vMerge w:val="restart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6960ED" w:rsidRPr="00497B51" w:rsidRDefault="006960ED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1828" w:type="dxa"/>
          </w:tcPr>
          <w:p w:rsidR="00CC505F" w:rsidRPr="00497B51" w:rsidRDefault="00CD7CBE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12</w:t>
            </w:r>
            <w:r w:rsidR="001052E1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.11.24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CC505F" w:rsidRPr="00497B51" w:rsidRDefault="006B4507" w:rsidP="006B4507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Совершенствовать умение находить членов семьи по фотографии. Действовать по инструкции «Покажи: маму, папу, брата». «Скажи: «Мама, Папа, Дарий». </w:t>
            </w:r>
          </w:p>
        </w:tc>
        <w:tc>
          <w:tcPr>
            <w:tcW w:w="4664" w:type="dxa"/>
          </w:tcPr>
          <w:p w:rsidR="00CC505F" w:rsidRPr="00497B51" w:rsidRDefault="006B4507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Фотографии членов семьи. 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C505F" w:rsidRPr="00497B51" w:rsidRDefault="001052E1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14</w:t>
            </w:r>
            <w:r w:rsidR="00301AE6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.11.24 г.</w:t>
            </w:r>
          </w:p>
        </w:tc>
        <w:tc>
          <w:tcPr>
            <w:tcW w:w="2587" w:type="dxa"/>
          </w:tcPr>
          <w:p w:rsidR="00CC505F" w:rsidRPr="00497B51" w:rsidRDefault="00CC505F" w:rsidP="00CC505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CC505F" w:rsidRPr="00497B51" w:rsidRDefault="006B4507" w:rsidP="00CC505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Познакомить с детенышами животных. Работа по показу. «Это мама- коза, это папа – козел, это детеныш – козленок». </w:t>
            </w:r>
          </w:p>
        </w:tc>
        <w:tc>
          <w:tcPr>
            <w:tcW w:w="4664" w:type="dxa"/>
          </w:tcPr>
          <w:p w:rsidR="00CC505F" w:rsidRPr="00497B51" w:rsidRDefault="006B4507" w:rsidP="0051028D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Сюжетные картинки. Дидактическая игра по подражанию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«Кто как говорит».</w:t>
            </w:r>
          </w:p>
        </w:tc>
      </w:tr>
      <w:tr w:rsidR="00060AAE" w:rsidRPr="00497B51" w:rsidTr="00C54E54">
        <w:tc>
          <w:tcPr>
            <w:tcW w:w="2501" w:type="dxa"/>
            <w:vMerge w:val="restart"/>
          </w:tcPr>
          <w:p w:rsidR="00CC505F" w:rsidRPr="00497B51" w:rsidRDefault="00CC505F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CC505F" w:rsidRPr="00497B51" w:rsidRDefault="00CC505F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6960ED" w:rsidRPr="00497B51" w:rsidRDefault="006960ED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«Миром правит доброта»</w:t>
            </w:r>
          </w:p>
        </w:tc>
        <w:tc>
          <w:tcPr>
            <w:tcW w:w="1828" w:type="dxa"/>
          </w:tcPr>
          <w:p w:rsidR="00CC505F" w:rsidRPr="00497B51" w:rsidRDefault="00B13AF3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19.11.24 г.</w:t>
            </w:r>
          </w:p>
        </w:tc>
        <w:tc>
          <w:tcPr>
            <w:tcW w:w="2587" w:type="dxa"/>
          </w:tcPr>
          <w:p w:rsidR="00CC505F" w:rsidRPr="00497B51" w:rsidRDefault="00CC505F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CC505F" w:rsidRPr="00497B51" w:rsidRDefault="006B4507" w:rsidP="001601A6">
            <w:pPr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Работа по инструкции: «Покажи, где мальчик улыбается, плачет…»</w:t>
            </w:r>
          </w:p>
        </w:tc>
        <w:tc>
          <w:tcPr>
            <w:tcW w:w="4664" w:type="dxa"/>
          </w:tcPr>
          <w:p w:rsidR="00E46B49" w:rsidRPr="00497B51" w:rsidRDefault="00F01CB1" w:rsidP="001601A6">
            <w:pPr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  <w:r w:rsidR="006B4507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иллюстраций с эмоциями</w:t>
            </w:r>
          </w:p>
          <w:p w:rsidR="00CC505F" w:rsidRPr="00497B51" w:rsidRDefault="00CC505F" w:rsidP="001601A6">
            <w:pPr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0AAE" w:rsidRPr="00497B51" w:rsidTr="00C54E54">
        <w:tc>
          <w:tcPr>
            <w:tcW w:w="2501" w:type="dxa"/>
            <w:vMerge/>
          </w:tcPr>
          <w:p w:rsidR="0051028D" w:rsidRPr="00497B51" w:rsidRDefault="0051028D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51028D" w:rsidRPr="00497B51" w:rsidRDefault="00B13AF3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21.11.24 г.</w:t>
            </w:r>
          </w:p>
        </w:tc>
        <w:tc>
          <w:tcPr>
            <w:tcW w:w="2587" w:type="dxa"/>
          </w:tcPr>
          <w:p w:rsidR="0051028D" w:rsidRPr="00497B51" w:rsidRDefault="0051028D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воспитание.</w:t>
            </w:r>
          </w:p>
        </w:tc>
        <w:tc>
          <w:tcPr>
            <w:tcW w:w="3216" w:type="dxa"/>
          </w:tcPr>
          <w:p w:rsidR="0051028D" w:rsidRPr="00497B51" w:rsidRDefault="0051028D" w:rsidP="001601A6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Развивать умение составлять целостное изображение предметов из частей.</w:t>
            </w:r>
          </w:p>
          <w:p w:rsidR="0051028D" w:rsidRPr="00497B51" w:rsidRDefault="0051028D" w:rsidP="001601A6">
            <w:pPr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4" w:type="dxa"/>
          </w:tcPr>
          <w:p w:rsidR="0051028D" w:rsidRPr="00497B51" w:rsidRDefault="006B4507" w:rsidP="001601A6">
            <w:pPr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«Разрезные картинки» из двух частей.</w:t>
            </w:r>
          </w:p>
        </w:tc>
      </w:tr>
      <w:tr w:rsidR="00060AAE" w:rsidRPr="00497B51" w:rsidTr="00C54E54">
        <w:tc>
          <w:tcPr>
            <w:tcW w:w="2501" w:type="dxa"/>
            <w:vMerge w:val="restart"/>
          </w:tcPr>
          <w:p w:rsidR="0051028D" w:rsidRPr="00497B51" w:rsidRDefault="0051028D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51028D" w:rsidRPr="00497B51" w:rsidRDefault="00B13AF3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="0051028D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51028D" w:rsidRPr="00497B51" w:rsidRDefault="0051028D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«Одежда и обувь осенью»</w:t>
            </w:r>
          </w:p>
        </w:tc>
        <w:tc>
          <w:tcPr>
            <w:tcW w:w="1828" w:type="dxa"/>
          </w:tcPr>
          <w:p w:rsidR="0051028D" w:rsidRPr="00497B51" w:rsidRDefault="00B13AF3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26</w:t>
            </w:r>
            <w:r w:rsidR="006B4507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.11.24 г. </w:t>
            </w:r>
          </w:p>
        </w:tc>
        <w:tc>
          <w:tcPr>
            <w:tcW w:w="2587" w:type="dxa"/>
          </w:tcPr>
          <w:p w:rsidR="0051028D" w:rsidRPr="00497B51" w:rsidRDefault="0051028D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51028D" w:rsidRPr="00497B51" w:rsidRDefault="006B4507" w:rsidP="001601A6">
            <w:pPr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Познакомить с понятием одежда, обувь. «Покажи где футболка, ботинки…»</w:t>
            </w:r>
          </w:p>
        </w:tc>
        <w:tc>
          <w:tcPr>
            <w:tcW w:w="4664" w:type="dxa"/>
          </w:tcPr>
          <w:p w:rsidR="0051028D" w:rsidRPr="00497B51" w:rsidRDefault="0051028D" w:rsidP="001601A6">
            <w:pP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Дидактическая игра «Одень Машу и Сашу»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(подборка игр для индивидуальной работы)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51028D" w:rsidRPr="00497B51" w:rsidRDefault="0051028D" w:rsidP="0051028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51028D" w:rsidRPr="00497B51" w:rsidRDefault="00B13AF3" w:rsidP="0051028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28</w:t>
            </w:r>
            <w:r w:rsidR="006B4507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.11.24 г. </w:t>
            </w:r>
          </w:p>
        </w:tc>
        <w:tc>
          <w:tcPr>
            <w:tcW w:w="2587" w:type="dxa"/>
          </w:tcPr>
          <w:p w:rsidR="0051028D" w:rsidRPr="00497B51" w:rsidRDefault="0051028D" w:rsidP="0051028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51028D" w:rsidRPr="00497B51" w:rsidRDefault="006B4507" w:rsidP="0051028D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Ф</w:t>
            </w:r>
            <w:r w:rsidR="00E0524F"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 xml:space="preserve">ормировать </w:t>
            </w:r>
            <w:r w:rsidR="00E46B49"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представление о простейшей классификации «Обувь, одежда».</w:t>
            </w: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 xml:space="preserve"> С помощью воспитателя разложить предметы на две группы, проговаривая: «Это –</w:t>
            </w:r>
            <w:r w:rsidR="00012958"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 xml:space="preserve"> куртка</w:t>
            </w: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,</w:t>
            </w:r>
            <w:r w:rsidR="00012958"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 xml:space="preserve"> шапка, сапоги, ботинки». </w:t>
            </w:r>
          </w:p>
        </w:tc>
        <w:tc>
          <w:tcPr>
            <w:tcW w:w="4664" w:type="dxa"/>
          </w:tcPr>
          <w:p w:rsidR="0051028D" w:rsidRPr="00497B51" w:rsidRDefault="006B4507" w:rsidP="0051028D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К</w:t>
            </w:r>
            <w:r w:rsidR="00E0524F"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артинки по теме </w:t>
            </w:r>
            <w:r w:rsidR="00E0524F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«Одежда», «Обувь».</w:t>
            </w:r>
          </w:p>
        </w:tc>
      </w:tr>
      <w:tr w:rsidR="00060AAE" w:rsidRPr="00497B51" w:rsidTr="00C54E54">
        <w:trPr>
          <w:trHeight w:val="1072"/>
        </w:trPr>
        <w:tc>
          <w:tcPr>
            <w:tcW w:w="2501" w:type="dxa"/>
            <w:vMerge w:val="restart"/>
          </w:tcPr>
          <w:p w:rsidR="00E0524F" w:rsidRPr="00497B51" w:rsidRDefault="00E0524F" w:rsidP="001601A6">
            <w:pPr>
              <w:spacing w:before="100" w:before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  <w:p w:rsidR="00E0524F" w:rsidRPr="00497B51" w:rsidRDefault="00E0524F" w:rsidP="001601A6">
            <w:pPr>
              <w:spacing w:before="100" w:before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E0524F" w:rsidRPr="00497B51" w:rsidRDefault="00E0524F" w:rsidP="001601A6">
            <w:pPr>
              <w:spacing w:before="100" w:before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«Зима. Приметы зимы. Зимние явления»</w:t>
            </w:r>
          </w:p>
        </w:tc>
        <w:tc>
          <w:tcPr>
            <w:tcW w:w="1828" w:type="dxa"/>
          </w:tcPr>
          <w:p w:rsidR="00E0524F" w:rsidRPr="00497B51" w:rsidRDefault="00012958" w:rsidP="00E0524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03.12.24 г.</w:t>
            </w:r>
          </w:p>
        </w:tc>
        <w:tc>
          <w:tcPr>
            <w:tcW w:w="2587" w:type="dxa"/>
          </w:tcPr>
          <w:p w:rsidR="00E0524F" w:rsidRPr="00497B51" w:rsidRDefault="00E0524F" w:rsidP="00E0524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E0524F" w:rsidRPr="00497B51" w:rsidRDefault="005F3B8D" w:rsidP="00E0524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 xml:space="preserve">Закрепить умение находить предметы в знакомом помещении, ориентируясь только на речевую инструкцию с предлогами «в», «на», «под». </w:t>
            </w:r>
          </w:p>
        </w:tc>
        <w:tc>
          <w:tcPr>
            <w:tcW w:w="4664" w:type="dxa"/>
          </w:tcPr>
          <w:p w:rsidR="00E0524F" w:rsidRPr="00497B51" w:rsidRDefault="00012958" w:rsidP="00E0524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 xml:space="preserve">Пальчиковая гимнастика </w:t>
            </w: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 xml:space="preserve">«Снежный ком», </w:t>
            </w:r>
            <w:r w:rsidR="005F3B8D"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«С</w:t>
            </w: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 xml:space="preserve">нежок»  Н. </w:t>
            </w:r>
            <w:proofErr w:type="spellStart"/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  <w:tr w:rsidR="00060AAE" w:rsidRPr="00497B51" w:rsidTr="00C54E54">
        <w:trPr>
          <w:trHeight w:val="969"/>
        </w:trPr>
        <w:tc>
          <w:tcPr>
            <w:tcW w:w="2501" w:type="dxa"/>
            <w:vMerge/>
          </w:tcPr>
          <w:p w:rsidR="00E0524F" w:rsidRPr="00497B51" w:rsidRDefault="00E0524F" w:rsidP="00E0524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0524F" w:rsidRPr="00497B51" w:rsidRDefault="00012958" w:rsidP="00E0524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05.12.24 г.</w:t>
            </w:r>
          </w:p>
        </w:tc>
        <w:tc>
          <w:tcPr>
            <w:tcW w:w="2587" w:type="dxa"/>
          </w:tcPr>
          <w:p w:rsidR="00E0524F" w:rsidRPr="00497B51" w:rsidRDefault="00E0524F" w:rsidP="00E0524F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воспитание.</w:t>
            </w:r>
          </w:p>
        </w:tc>
        <w:tc>
          <w:tcPr>
            <w:tcW w:w="3216" w:type="dxa"/>
          </w:tcPr>
          <w:p w:rsidR="00E0524F" w:rsidRPr="00497B51" w:rsidRDefault="005F3B8D" w:rsidP="00E0524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Продолжать знакомить с пирамидкой, упражнять в нанизывании колец.</w:t>
            </w:r>
          </w:p>
        </w:tc>
        <w:tc>
          <w:tcPr>
            <w:tcW w:w="4664" w:type="dxa"/>
          </w:tcPr>
          <w:p w:rsidR="00E0524F" w:rsidRPr="00497B51" w:rsidRDefault="005F3B8D" w:rsidP="00E0524F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Развитие мелкой моторики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«Собери пирамидку»</w:t>
            </w:r>
          </w:p>
        </w:tc>
      </w:tr>
      <w:tr w:rsidR="00060AAE" w:rsidRPr="00497B51" w:rsidTr="00C54E54">
        <w:trPr>
          <w:trHeight w:val="861"/>
        </w:trPr>
        <w:tc>
          <w:tcPr>
            <w:tcW w:w="2501" w:type="dxa"/>
            <w:vMerge w:val="restart"/>
          </w:tcPr>
          <w:p w:rsidR="00E0524F" w:rsidRPr="00497B51" w:rsidRDefault="00E0524F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  <w:p w:rsidR="00E0524F" w:rsidRPr="00497B51" w:rsidRDefault="00E0524F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E0524F" w:rsidRPr="00497B51" w:rsidRDefault="00E0524F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«Народные ремесла»</w:t>
            </w:r>
          </w:p>
        </w:tc>
        <w:tc>
          <w:tcPr>
            <w:tcW w:w="1828" w:type="dxa"/>
          </w:tcPr>
          <w:p w:rsidR="00E0524F" w:rsidRPr="00497B51" w:rsidRDefault="00012958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10.12.24 г.</w:t>
            </w:r>
          </w:p>
        </w:tc>
        <w:tc>
          <w:tcPr>
            <w:tcW w:w="2587" w:type="dxa"/>
          </w:tcPr>
          <w:p w:rsidR="00E0524F" w:rsidRPr="00497B51" w:rsidRDefault="00E0524F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E0524F" w:rsidRPr="00497B51" w:rsidRDefault="006C37E2" w:rsidP="001601A6">
            <w:pPr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Развивать  внимания, учить ориентироваться в пространстве, различать левую и правую стороны.</w:t>
            </w:r>
          </w:p>
        </w:tc>
        <w:tc>
          <w:tcPr>
            <w:tcW w:w="4664" w:type="dxa"/>
          </w:tcPr>
          <w:p w:rsidR="006C37E2" w:rsidRPr="00497B51" w:rsidRDefault="006C37E2" w:rsidP="001601A6">
            <w:pPr>
              <w:shd w:val="clear" w:color="auto" w:fill="FFFFFF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Сюжетная подвижная игра</w:t>
            </w:r>
          </w:p>
          <w:p w:rsidR="00E0524F" w:rsidRPr="00497B51" w:rsidRDefault="006C37E2" w:rsidP="001601A6">
            <w:pPr>
              <w:shd w:val="clear" w:color="auto" w:fill="FFFFFF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«Прячем матрешку»;</w:t>
            </w:r>
            <w:r w:rsidRPr="00497B51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Дидактическая игра </w:t>
            </w:r>
            <w:r w:rsidRPr="00497B51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«Собери матрешку»</w:t>
            </w:r>
          </w:p>
        </w:tc>
      </w:tr>
      <w:tr w:rsidR="00060AAE" w:rsidRPr="00497B51" w:rsidTr="00C54E54">
        <w:trPr>
          <w:trHeight w:val="979"/>
        </w:trPr>
        <w:tc>
          <w:tcPr>
            <w:tcW w:w="2501" w:type="dxa"/>
            <w:vMerge/>
          </w:tcPr>
          <w:p w:rsidR="006C37E2" w:rsidRPr="00497B51" w:rsidRDefault="006C37E2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6C37E2" w:rsidRPr="00497B51" w:rsidRDefault="00012958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12.12.24 г.</w:t>
            </w:r>
          </w:p>
        </w:tc>
        <w:tc>
          <w:tcPr>
            <w:tcW w:w="2587" w:type="dxa"/>
          </w:tcPr>
          <w:p w:rsidR="006C37E2" w:rsidRPr="00497B51" w:rsidRDefault="006C37E2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6C37E2" w:rsidRPr="00497B51" w:rsidRDefault="005F3B8D" w:rsidP="001601A6">
            <w:pPr>
              <w:pStyle w:val="af9"/>
              <w:shd w:val="clear" w:color="auto" w:fill="FFFFFF"/>
              <w:spacing w:before="0" w:beforeAutospacing="0" w:after="0" w:afterAutospacing="0"/>
              <w:jc w:val="both"/>
              <w:rPr>
                <w:rFonts w:ascii="Liberation Sans" w:hAnsi="Liberation Sans"/>
                <w:bCs/>
              </w:rPr>
            </w:pPr>
            <w:r w:rsidRPr="00497B51">
              <w:rPr>
                <w:rFonts w:ascii="Liberation Sans" w:hAnsi="Liberation Sans"/>
                <w:bCs/>
              </w:rPr>
              <w:t>Познакомить с матрешкой. Показать как можно разобрать и собрать ее.</w:t>
            </w:r>
          </w:p>
        </w:tc>
        <w:tc>
          <w:tcPr>
            <w:tcW w:w="4664" w:type="dxa"/>
          </w:tcPr>
          <w:p w:rsidR="006C37E2" w:rsidRPr="00497B51" w:rsidRDefault="005F3B8D" w:rsidP="001601A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  <w:lang w:eastAsia="en-US"/>
              </w:rPr>
            </w:pPr>
            <w:r w:rsidRPr="00497B51">
              <w:rPr>
                <w:rFonts w:ascii="Liberation Sans" w:hAnsi="Liberation Sans"/>
                <w:b/>
                <w:lang w:eastAsia="en-US"/>
              </w:rPr>
              <w:t>Дидактическое упражнение</w:t>
            </w:r>
            <w:r w:rsidRPr="00497B51">
              <w:rPr>
                <w:rFonts w:ascii="Liberation Sans" w:hAnsi="Liberation Sans"/>
                <w:lang w:eastAsia="en-US"/>
              </w:rPr>
              <w:t xml:space="preserve"> «Сложи матрешку»</w:t>
            </w:r>
          </w:p>
        </w:tc>
      </w:tr>
      <w:tr w:rsidR="00060AAE" w:rsidRPr="00497B51" w:rsidTr="00C54E54">
        <w:trPr>
          <w:trHeight w:val="955"/>
        </w:trPr>
        <w:tc>
          <w:tcPr>
            <w:tcW w:w="2501" w:type="dxa"/>
            <w:vMerge w:val="restart"/>
          </w:tcPr>
          <w:p w:rsidR="006C37E2" w:rsidRPr="00497B51" w:rsidRDefault="006C37E2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  <w:p w:rsidR="006C37E2" w:rsidRPr="00497B51" w:rsidRDefault="006C37E2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6C37E2" w:rsidRPr="00497B51" w:rsidRDefault="006C37E2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«Зимняя одежда, обувь, головные уборы»</w:t>
            </w:r>
          </w:p>
        </w:tc>
        <w:tc>
          <w:tcPr>
            <w:tcW w:w="1828" w:type="dxa"/>
          </w:tcPr>
          <w:p w:rsidR="006C37E2" w:rsidRPr="00497B51" w:rsidRDefault="005F3B8D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17.12.24 г.</w:t>
            </w:r>
          </w:p>
        </w:tc>
        <w:tc>
          <w:tcPr>
            <w:tcW w:w="2587" w:type="dxa"/>
          </w:tcPr>
          <w:p w:rsidR="006C37E2" w:rsidRPr="00497B51" w:rsidRDefault="006C37E2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6C37E2" w:rsidRPr="00497B51" w:rsidRDefault="006C37E2" w:rsidP="001601A6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16" w:type="dxa"/>
          </w:tcPr>
          <w:p w:rsidR="006C37E2" w:rsidRPr="00497B51" w:rsidRDefault="007D6289" w:rsidP="001601A6">
            <w:pPr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Ф</w:t>
            </w:r>
            <w:r w:rsidR="006C37E2" w:rsidRPr="00497B51">
              <w:rPr>
                <w:rFonts w:ascii="Liberation Sans" w:eastAsia="Times New Roman" w:hAnsi="Liberation Sans" w:cs="Times New Roman"/>
                <w:bCs/>
                <w:sz w:val="24"/>
                <w:szCs w:val="24"/>
                <w:lang w:eastAsia="ru-RU"/>
              </w:rPr>
              <w:t>ормировать представление о простейшей классификации «Обувь, одежда, головные уборы».</w:t>
            </w:r>
          </w:p>
        </w:tc>
        <w:tc>
          <w:tcPr>
            <w:tcW w:w="4664" w:type="dxa"/>
          </w:tcPr>
          <w:p w:rsidR="006C37E2" w:rsidRPr="00497B51" w:rsidRDefault="006C37E2" w:rsidP="001601A6">
            <w:pP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Сюжетные картинки на тему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«Зима»;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картинки по теме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«Одежда», «Обувь».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6C37E2" w:rsidRPr="00497B51" w:rsidRDefault="006C37E2" w:rsidP="006C37E2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6C37E2" w:rsidRPr="00497B51" w:rsidRDefault="005F3B8D" w:rsidP="006C37E2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19.12.24 г.</w:t>
            </w:r>
          </w:p>
        </w:tc>
        <w:tc>
          <w:tcPr>
            <w:tcW w:w="2587" w:type="dxa"/>
          </w:tcPr>
          <w:p w:rsidR="006C37E2" w:rsidRPr="00497B51" w:rsidRDefault="006C37E2" w:rsidP="006C37E2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6C37E2" w:rsidRPr="00497B51" w:rsidRDefault="007D6289" w:rsidP="006C37E2">
            <w:pPr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Учить соотносить предметы по цвету, внешнему признаку.</w:t>
            </w:r>
          </w:p>
        </w:tc>
        <w:tc>
          <w:tcPr>
            <w:tcW w:w="4664" w:type="dxa"/>
          </w:tcPr>
          <w:p w:rsidR="006C37E2" w:rsidRPr="00497B51" w:rsidRDefault="006C37E2" w:rsidP="006C37E2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Дидактическое упражнение </w:t>
            </w:r>
            <w:r w:rsidR="007D6289"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«Найди такую же варежку»</w:t>
            </w:r>
          </w:p>
          <w:p w:rsidR="006C37E2" w:rsidRPr="00497B51" w:rsidRDefault="006C37E2" w:rsidP="006C37E2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0AAE" w:rsidRPr="00497B51" w:rsidTr="00C54E54">
        <w:trPr>
          <w:trHeight w:val="901"/>
        </w:trPr>
        <w:tc>
          <w:tcPr>
            <w:tcW w:w="2501" w:type="dxa"/>
            <w:vMerge w:val="restart"/>
          </w:tcPr>
          <w:p w:rsidR="006C37E2" w:rsidRPr="00497B51" w:rsidRDefault="006C37E2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  <w:p w:rsidR="006C37E2" w:rsidRPr="00497B51" w:rsidRDefault="006C37E2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6C37E2" w:rsidRPr="00497B51" w:rsidRDefault="006C37E2" w:rsidP="001601A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«Дикие животные зимой. Животные холодных стран»</w:t>
            </w:r>
          </w:p>
        </w:tc>
        <w:tc>
          <w:tcPr>
            <w:tcW w:w="1828" w:type="dxa"/>
          </w:tcPr>
          <w:p w:rsidR="006C37E2" w:rsidRPr="00497B51" w:rsidRDefault="005F3B8D" w:rsidP="006C37E2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24.12.24 г.</w:t>
            </w:r>
          </w:p>
        </w:tc>
        <w:tc>
          <w:tcPr>
            <w:tcW w:w="2587" w:type="dxa"/>
          </w:tcPr>
          <w:p w:rsidR="006C37E2" w:rsidRPr="00497B51" w:rsidRDefault="006C37E2" w:rsidP="006C37E2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6C37E2" w:rsidRPr="00497B51" w:rsidRDefault="006C37E2" w:rsidP="006C37E2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16" w:type="dxa"/>
          </w:tcPr>
          <w:p w:rsidR="006C37E2" w:rsidRPr="00497B51" w:rsidRDefault="007D6289" w:rsidP="006C37E2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Работа по инструкции.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«Покажи: медведя, белку, лису…»</w:t>
            </w:r>
          </w:p>
        </w:tc>
        <w:tc>
          <w:tcPr>
            <w:tcW w:w="4664" w:type="dxa"/>
          </w:tcPr>
          <w:p w:rsidR="007D6289" w:rsidRPr="00497B51" w:rsidRDefault="007D6289" w:rsidP="007D6289">
            <w:pP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Картинки животных. </w:t>
            </w:r>
          </w:p>
          <w:p w:rsidR="006C37E2" w:rsidRPr="00497B51" w:rsidRDefault="007D6289" w:rsidP="007D6289">
            <w:pPr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Дыхательная гимнастика</w:t>
            </w: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 «Подуем на снежинку » </w:t>
            </w:r>
            <w:r w:rsidRPr="00497B51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- учить детей делать губы трубочкой..</w:t>
            </w:r>
          </w:p>
        </w:tc>
      </w:tr>
      <w:tr w:rsidR="00060AAE" w:rsidRPr="00497B51" w:rsidTr="00C54E54">
        <w:tc>
          <w:tcPr>
            <w:tcW w:w="2501" w:type="dxa"/>
            <w:vMerge/>
          </w:tcPr>
          <w:p w:rsidR="006C37E2" w:rsidRPr="00497B51" w:rsidRDefault="006C37E2" w:rsidP="006C37E2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E21EA" w:rsidRDefault="005F3B8D" w:rsidP="006C37E2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26.12.24 г.</w:t>
            </w:r>
          </w:p>
          <w:p w:rsidR="006C37E2" w:rsidRPr="00CE21EA" w:rsidRDefault="006C37E2" w:rsidP="00CE21EA">
            <w:pPr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6C37E2" w:rsidRPr="00497B51" w:rsidRDefault="006C37E2" w:rsidP="006C37E2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6C37E2" w:rsidRPr="00497B51" w:rsidRDefault="00EE0AD3" w:rsidP="00EE0AD3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 xml:space="preserve">Развивать </w:t>
            </w:r>
            <w:r w:rsidR="007D6289" w:rsidRPr="00497B51">
              <w:rPr>
                <w:rFonts w:ascii="Liberation Sans" w:hAnsi="Liberation Sans"/>
                <w:bCs/>
              </w:rPr>
              <w:t>интерес к подражанию совместных действий, формирование</w:t>
            </w:r>
            <w:r w:rsidR="00497B51" w:rsidRPr="00497B51">
              <w:rPr>
                <w:rFonts w:ascii="Liberation Sans" w:hAnsi="Liberation Sans"/>
                <w:bCs/>
              </w:rPr>
              <w:t xml:space="preserve"> </w:t>
            </w:r>
            <w:r w:rsidR="007D6289" w:rsidRPr="00497B51">
              <w:rPr>
                <w:rFonts w:ascii="Liberation Sans" w:hAnsi="Liberation Sans"/>
                <w:bCs/>
              </w:rPr>
              <w:t>доверительных отноше</w:t>
            </w:r>
            <w:r>
              <w:rPr>
                <w:rFonts w:ascii="Liberation Sans" w:hAnsi="Liberation Sans"/>
                <w:bCs/>
              </w:rPr>
              <w:t>ний.</w:t>
            </w:r>
          </w:p>
        </w:tc>
        <w:tc>
          <w:tcPr>
            <w:tcW w:w="4664" w:type="dxa"/>
          </w:tcPr>
          <w:p w:rsidR="006C37E2" w:rsidRPr="00497B51" w:rsidRDefault="00497B51" w:rsidP="00EE0AD3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 w:rsidRPr="00497B51">
              <w:rPr>
                <w:rFonts w:ascii="Liberation Sans" w:hAnsi="Liberation Sans"/>
                <w:b/>
                <w:bCs/>
              </w:rPr>
              <w:t>Дидактическая игра «Шнуровка</w:t>
            </w:r>
            <w:r w:rsidR="00EE0AD3">
              <w:rPr>
                <w:rFonts w:ascii="Liberation Sans" w:hAnsi="Liberation Sans"/>
                <w:b/>
                <w:bCs/>
              </w:rPr>
              <w:t>. Животные</w:t>
            </w:r>
            <w:r w:rsidRPr="00497B51">
              <w:rPr>
                <w:rFonts w:ascii="Liberation Sans" w:hAnsi="Liberation Sans"/>
                <w:b/>
                <w:bCs/>
              </w:rPr>
              <w:t xml:space="preserve">» - </w:t>
            </w:r>
            <w:r w:rsidRPr="00497B51">
              <w:rPr>
                <w:rFonts w:ascii="Liberation Sans" w:hAnsi="Liberation Sans"/>
                <w:bCs/>
              </w:rPr>
              <w:t>развива</w:t>
            </w:r>
            <w:r w:rsidR="00EE0AD3">
              <w:rPr>
                <w:rFonts w:ascii="Liberation Sans" w:hAnsi="Liberation Sans"/>
                <w:bCs/>
              </w:rPr>
              <w:t>ть мелкую моторику пальцев рук.</w:t>
            </w:r>
          </w:p>
        </w:tc>
      </w:tr>
      <w:tr w:rsidR="00275B16" w:rsidRPr="00497B51" w:rsidTr="00E168B6">
        <w:trPr>
          <w:trHeight w:val="1587"/>
        </w:trPr>
        <w:tc>
          <w:tcPr>
            <w:tcW w:w="2501" w:type="dxa"/>
          </w:tcPr>
          <w:p w:rsidR="00275B16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  <w:p w:rsidR="00275B16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2 неделя </w:t>
            </w:r>
          </w:p>
          <w:p w:rsidR="00275B16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«Зима. Приметы зимы. Зимние явления»</w:t>
            </w:r>
          </w:p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09.01.25 г.</w:t>
            </w:r>
          </w:p>
        </w:tc>
        <w:tc>
          <w:tcPr>
            <w:tcW w:w="2587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16" w:type="dxa"/>
          </w:tcPr>
          <w:p w:rsidR="00275B16" w:rsidRPr="005A2862" w:rsidRDefault="00EE0AD3" w:rsidP="00275B16">
            <w:pPr>
              <w:spacing w:before="100" w:beforeAutospacing="1" w:after="100" w:afterAutospacing="1" w:line="259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Понимание падежных конструкций.</w:t>
            </w:r>
          </w:p>
        </w:tc>
        <w:tc>
          <w:tcPr>
            <w:tcW w:w="4664" w:type="dxa"/>
          </w:tcPr>
          <w:p w:rsidR="00275B16" w:rsidRPr="00E168B6" w:rsidRDefault="00275B16" w:rsidP="00E168B6">
            <w:pPr>
              <w:spacing w:after="160" w:line="259" w:lineRule="auto"/>
              <w:rPr>
                <w:rFonts w:ascii="Liberation Sans" w:eastAsia="Calibri" w:hAnsi="Liberation Sans" w:cs="Times New Roman"/>
                <w:sz w:val="24"/>
                <w:szCs w:val="24"/>
              </w:rPr>
            </w:pPr>
            <w:r w:rsidRPr="005A2862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Игровое упражнение: </w:t>
            </w:r>
            <w:r w:rsidRPr="005A2862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«Покажи, что стоит </w:t>
            </w:r>
            <w:r w:rsidRPr="005A2862">
              <w:rPr>
                <w:rFonts w:ascii="Liberation Sans" w:eastAsia="Calibri" w:hAnsi="Liberation Sans" w:cs="Times New Roman"/>
                <w:b/>
                <w:sz w:val="24"/>
                <w:szCs w:val="24"/>
              </w:rPr>
              <w:t>на</w:t>
            </w:r>
            <w:r w:rsidRPr="005A2862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полке,</w:t>
            </w:r>
            <w:r w:rsidRPr="005A2862">
              <w:rPr>
                <w:rFonts w:ascii="Liberation Sans" w:eastAsia="Calibri" w:hAnsi="Liberation Sans" w:cs="Times New Roman"/>
                <w:b/>
                <w:sz w:val="24"/>
                <w:szCs w:val="24"/>
              </w:rPr>
              <w:t xml:space="preserve"> на </w:t>
            </w:r>
            <w:r w:rsidRPr="005A2862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столе, </w:t>
            </w:r>
            <w:r w:rsidRPr="005A2862">
              <w:rPr>
                <w:rFonts w:ascii="Liberation Sans" w:eastAsia="Calibri" w:hAnsi="Liberation Sans" w:cs="Times New Roman"/>
                <w:b/>
                <w:sz w:val="24"/>
                <w:szCs w:val="24"/>
              </w:rPr>
              <w:t>на</w:t>
            </w:r>
            <w:r w:rsidRPr="005A2862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шкафу». Работа по инструкции </w:t>
            </w:r>
            <w:r w:rsidR="005A2862">
              <w:rPr>
                <w:rFonts w:ascii="Liberation Sans" w:eastAsia="Calibri" w:hAnsi="Liberation Sans" w:cs="Times New Roman"/>
                <w:sz w:val="24"/>
                <w:szCs w:val="24"/>
              </w:rPr>
              <w:t>«Покажи, что лежит</w:t>
            </w:r>
            <w:r w:rsidRPr="005A2862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</w:t>
            </w:r>
            <w:r w:rsidRPr="005A2862">
              <w:rPr>
                <w:rFonts w:ascii="Liberation Sans" w:eastAsia="Calibri" w:hAnsi="Liberation Sans" w:cs="Times New Roman"/>
                <w:b/>
                <w:sz w:val="24"/>
                <w:szCs w:val="24"/>
              </w:rPr>
              <w:t>в</w:t>
            </w:r>
            <w:r w:rsidR="005A2862">
              <w:rPr>
                <w:rFonts w:ascii="Liberation Sans" w:eastAsia="Calibri" w:hAnsi="Liberation Sans" w:cs="Times New Roman"/>
                <w:b/>
                <w:sz w:val="24"/>
                <w:szCs w:val="24"/>
              </w:rPr>
              <w:t xml:space="preserve"> </w:t>
            </w:r>
            <w:r w:rsidR="009A0B89">
              <w:rPr>
                <w:rFonts w:ascii="Liberation Sans" w:eastAsia="Calibri" w:hAnsi="Liberation Sans" w:cs="Times New Roman"/>
                <w:b/>
                <w:sz w:val="24"/>
                <w:szCs w:val="24"/>
              </w:rPr>
              <w:t>коробке</w:t>
            </w:r>
            <w:r w:rsidR="009A0B89">
              <w:rPr>
                <w:rFonts w:ascii="Liberation Sans" w:eastAsia="Calibri" w:hAnsi="Liberation Sans" w:cs="Times New Roman"/>
                <w:sz w:val="24"/>
                <w:szCs w:val="24"/>
              </w:rPr>
              <w:t>,</w:t>
            </w:r>
            <w:r w:rsidRPr="005A2862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 </w:t>
            </w:r>
            <w:r w:rsidRPr="005A2862">
              <w:rPr>
                <w:rFonts w:ascii="Liberation Sans" w:eastAsia="Calibri" w:hAnsi="Liberation Sans" w:cs="Times New Roman"/>
                <w:b/>
                <w:sz w:val="24"/>
                <w:szCs w:val="24"/>
              </w:rPr>
              <w:t xml:space="preserve">в </w:t>
            </w:r>
            <w:r w:rsidR="005A2862">
              <w:rPr>
                <w:rFonts w:ascii="Liberation Sans" w:eastAsia="Calibri" w:hAnsi="Liberation Sans" w:cs="Times New Roman"/>
                <w:sz w:val="24"/>
                <w:szCs w:val="24"/>
              </w:rPr>
              <w:t>корзинке</w:t>
            </w:r>
            <w:r w:rsidRPr="005A2862">
              <w:rPr>
                <w:rFonts w:ascii="Liberation Sans" w:eastAsia="Calibri" w:hAnsi="Liberation Sans" w:cs="Times New Roman"/>
                <w:sz w:val="24"/>
                <w:szCs w:val="24"/>
              </w:rPr>
              <w:t xml:space="preserve">…». </w:t>
            </w:r>
          </w:p>
        </w:tc>
      </w:tr>
      <w:tr w:rsidR="00275B16" w:rsidRPr="00497B51" w:rsidTr="00C54E54">
        <w:trPr>
          <w:trHeight w:val="901"/>
        </w:trPr>
        <w:tc>
          <w:tcPr>
            <w:tcW w:w="2501" w:type="dxa"/>
            <w:vMerge w:val="restart"/>
          </w:tcPr>
          <w:p w:rsidR="00275B16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  <w:p w:rsidR="00275B16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3 неделя </w:t>
            </w:r>
          </w:p>
          <w:p w:rsidR="00275B16" w:rsidRPr="00497B51" w:rsidRDefault="00275B16" w:rsidP="00275B16">
            <w:pPr>
              <w:spacing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«Зимние забавы. Быстрее. Сильнее»</w:t>
            </w:r>
          </w:p>
        </w:tc>
        <w:tc>
          <w:tcPr>
            <w:tcW w:w="1828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14.01.25 г.</w:t>
            </w:r>
          </w:p>
        </w:tc>
        <w:tc>
          <w:tcPr>
            <w:tcW w:w="2587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16" w:type="dxa"/>
          </w:tcPr>
          <w:p w:rsidR="00275B16" w:rsidRPr="00497B51" w:rsidRDefault="009A0B89" w:rsidP="00EE0AD3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9A0B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Развитие зрительного внимания, пространственных представлений. Совершенствование фразовой речи. </w:t>
            </w:r>
          </w:p>
        </w:tc>
        <w:tc>
          <w:tcPr>
            <w:tcW w:w="4664" w:type="dxa"/>
          </w:tcPr>
          <w:p w:rsidR="00275B16" w:rsidRPr="00497B51" w:rsidRDefault="00EE0AD3" w:rsidP="00EE0AD3">
            <w:pPr>
              <w:rPr>
                <w:rFonts w:ascii="Liberation Sans" w:eastAsia="Times New Roman" w:hAnsi="Liberation Sans" w:cs="Times New Roman"/>
                <w:sz w:val="24"/>
                <w:szCs w:val="24"/>
                <w:highlight w:val="yellow"/>
                <w:lang w:eastAsia="ru-RU"/>
              </w:rPr>
            </w:pPr>
            <w:r w:rsidRPr="009A0B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Игра «Собери снеговика» 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( работа </w:t>
            </w:r>
            <w:r w:rsidRPr="009A0B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по образцу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) </w:t>
            </w:r>
            <w:r w:rsidRPr="009A0B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 w:rsidRPr="00EE0AD3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(подборка игр для индивидуальной работы)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5B16" w:rsidRPr="00497B51" w:rsidTr="00C54E54">
        <w:tc>
          <w:tcPr>
            <w:tcW w:w="2501" w:type="dxa"/>
            <w:vMerge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16.01.25 г.</w:t>
            </w:r>
          </w:p>
        </w:tc>
        <w:tc>
          <w:tcPr>
            <w:tcW w:w="2587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97B51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275B16" w:rsidRPr="00497B51" w:rsidRDefault="00275B16" w:rsidP="00275B16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362338">
              <w:rPr>
                <w:rFonts w:ascii="Liberation Sans" w:hAnsi="Liberation Sans"/>
              </w:rPr>
              <w:t>Формировать представление о временах года (зима); связях между временами года и погодой. Учить соотносить признаки и приметы.</w:t>
            </w:r>
            <w:r w:rsidRPr="00362338">
              <w:rPr>
                <w:rFonts w:ascii="Liberation Sans" w:hAnsi="Liberation Sans"/>
              </w:rPr>
              <w:tab/>
            </w:r>
          </w:p>
        </w:tc>
        <w:tc>
          <w:tcPr>
            <w:tcW w:w="4664" w:type="dxa"/>
          </w:tcPr>
          <w:p w:rsidR="00275B16" w:rsidRPr="00497B51" w:rsidRDefault="00275B16" w:rsidP="00275B16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362338">
              <w:rPr>
                <w:rFonts w:ascii="Liberation Sans" w:hAnsi="Liberation Sans"/>
              </w:rPr>
              <w:t>Картинный материал. Дидактическая игра:  «Времена года» (подборка игр для индивидуальной работы)</w:t>
            </w:r>
          </w:p>
        </w:tc>
      </w:tr>
      <w:tr w:rsidR="00275B16" w:rsidRPr="00497B51" w:rsidTr="00C54E54">
        <w:tc>
          <w:tcPr>
            <w:tcW w:w="2501" w:type="dxa"/>
            <w:vMerge w:val="restart"/>
          </w:tcPr>
          <w:p w:rsidR="00275B16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  <w:p w:rsidR="00275B16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4 неделя </w:t>
            </w:r>
          </w:p>
          <w:p w:rsidR="00275B16" w:rsidRPr="00497B51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«Безопасность. Транспорт. Профессии на транспорте»</w:t>
            </w:r>
          </w:p>
        </w:tc>
        <w:tc>
          <w:tcPr>
            <w:tcW w:w="1828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21.01.25 г.</w:t>
            </w:r>
          </w:p>
        </w:tc>
        <w:tc>
          <w:tcPr>
            <w:tcW w:w="2587" w:type="dxa"/>
          </w:tcPr>
          <w:p w:rsidR="00275B16" w:rsidRPr="00CE21EA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CE21EA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275B16" w:rsidRPr="00497B51" w:rsidRDefault="00B70C01" w:rsidP="00E168B6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B70C01">
              <w:rPr>
                <w:rFonts w:ascii="Liberation Sans" w:hAnsi="Liberation Sans"/>
                <w:bCs/>
                <w:lang w:eastAsia="en-US"/>
              </w:rPr>
              <w:t>Уточнять и расши</w:t>
            </w:r>
            <w:r>
              <w:rPr>
                <w:rFonts w:ascii="Liberation Sans" w:hAnsi="Liberation Sans"/>
                <w:bCs/>
                <w:lang w:eastAsia="en-US"/>
              </w:rPr>
              <w:t>рять представление о транспорте; развитие мелкой моторики и графомоторных навыков.</w:t>
            </w:r>
            <w:r w:rsidR="00E168B6">
              <w:rPr>
                <w:rFonts w:ascii="Liberation Sans" w:hAnsi="Liberation Sans"/>
                <w:bCs/>
                <w:lang w:eastAsia="en-US"/>
              </w:rPr>
              <w:t xml:space="preserve"> </w:t>
            </w:r>
          </w:p>
        </w:tc>
        <w:tc>
          <w:tcPr>
            <w:tcW w:w="4664" w:type="dxa"/>
          </w:tcPr>
          <w:p w:rsidR="00E168B6" w:rsidRPr="00E168B6" w:rsidRDefault="00E168B6" w:rsidP="00E168B6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 w:rsidRPr="00E168B6">
              <w:rPr>
                <w:rFonts w:ascii="Liberation Sans" w:hAnsi="Liberation Sans"/>
                <w:bCs/>
              </w:rPr>
              <w:t>Игра «Проложи маршрут»</w:t>
            </w:r>
            <w:r>
              <w:rPr>
                <w:rFonts w:ascii="Liberation Sans" w:hAnsi="Liberation Sans"/>
                <w:bCs/>
              </w:rPr>
              <w:t>. Работа по инструкции: «П</w:t>
            </w:r>
            <w:r w:rsidRPr="00E168B6">
              <w:rPr>
                <w:rFonts w:ascii="Liberation Sans" w:hAnsi="Liberation Sans"/>
                <w:bCs/>
              </w:rPr>
              <w:t>ройди лабиринт и поставь машинку в гараж</w:t>
            </w:r>
            <w:r>
              <w:rPr>
                <w:rFonts w:ascii="Liberation Sans" w:hAnsi="Liberation Sans"/>
                <w:bCs/>
              </w:rPr>
              <w:t>»</w:t>
            </w:r>
            <w:r w:rsidRPr="00E168B6">
              <w:rPr>
                <w:rFonts w:ascii="Liberation Sans" w:hAnsi="Liberation Sans"/>
                <w:bCs/>
              </w:rPr>
              <w:t>.</w:t>
            </w:r>
          </w:p>
          <w:p w:rsidR="00275B16" w:rsidRPr="00497B51" w:rsidRDefault="00275B16" w:rsidP="00275B16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</w:tr>
      <w:tr w:rsidR="00275B16" w:rsidRPr="00497B51" w:rsidTr="00C54E54">
        <w:tc>
          <w:tcPr>
            <w:tcW w:w="2501" w:type="dxa"/>
            <w:vMerge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23.01.25  г.</w:t>
            </w:r>
          </w:p>
        </w:tc>
        <w:tc>
          <w:tcPr>
            <w:tcW w:w="2587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97B51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275B16" w:rsidRPr="00497B51" w:rsidRDefault="00E168B6" w:rsidP="00275B16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E168B6">
              <w:rPr>
                <w:rFonts w:ascii="Liberation Sans" w:hAnsi="Liberation Sans"/>
                <w:bCs/>
                <w:lang w:eastAsia="en-US"/>
              </w:rPr>
              <w:t>Развивать внимание, мышление;</w:t>
            </w:r>
            <w:r>
              <w:rPr>
                <w:rFonts w:ascii="Liberation Sans" w:hAnsi="Liberation Sans"/>
                <w:bCs/>
                <w:lang w:eastAsia="en-US"/>
              </w:rPr>
              <w:t xml:space="preserve"> работа с геометрическими фигурами.</w:t>
            </w:r>
          </w:p>
        </w:tc>
        <w:tc>
          <w:tcPr>
            <w:tcW w:w="4664" w:type="dxa"/>
          </w:tcPr>
          <w:p w:rsidR="00275B16" w:rsidRPr="00497B51" w:rsidRDefault="00B70C01" w:rsidP="00275B16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 w:rsidRPr="00B70C01">
              <w:rPr>
                <w:rFonts w:ascii="Liberation Sans" w:hAnsi="Liberation Sans"/>
                <w:bCs/>
              </w:rPr>
              <w:t>Игра «Собери машину»</w:t>
            </w:r>
            <w:r>
              <w:rPr>
                <w:rFonts w:ascii="Liberation Sans" w:hAnsi="Liberation Sans"/>
                <w:bCs/>
              </w:rPr>
              <w:t>. Работа по инструкции: «Даниил</w:t>
            </w:r>
            <w:r w:rsidRPr="00B70C01">
              <w:rPr>
                <w:rFonts w:ascii="Liberation Sans" w:hAnsi="Liberation Sans"/>
                <w:bCs/>
              </w:rPr>
              <w:t>, мне кажется, что одна из наши</w:t>
            </w:r>
            <w:r w:rsidR="00E168B6">
              <w:rPr>
                <w:rFonts w:ascii="Liberation Sans" w:hAnsi="Liberation Sans"/>
                <w:bCs/>
              </w:rPr>
              <w:t>х машинок нуждается в ремонте, д</w:t>
            </w:r>
            <w:r w:rsidRPr="00B70C01">
              <w:rPr>
                <w:rFonts w:ascii="Liberation Sans" w:hAnsi="Liberation Sans"/>
                <w:bCs/>
              </w:rPr>
              <w:t>авай мы её починим вместе.</w:t>
            </w:r>
            <w:r>
              <w:rPr>
                <w:rFonts w:ascii="Liberation Sans" w:hAnsi="Liberation Sans"/>
                <w:bCs/>
              </w:rPr>
              <w:t xml:space="preserve"> </w:t>
            </w:r>
            <w:r w:rsidR="00E168B6">
              <w:rPr>
                <w:rFonts w:ascii="Liberation Sans" w:hAnsi="Liberation Sans"/>
                <w:bCs/>
              </w:rPr>
              <w:t xml:space="preserve"> Р</w:t>
            </w:r>
            <w:r w:rsidRPr="00B70C01">
              <w:rPr>
                <w:rFonts w:ascii="Liberation Sans" w:hAnsi="Liberation Sans"/>
                <w:bCs/>
              </w:rPr>
              <w:t>ебёнком выклад</w:t>
            </w:r>
            <w:r>
              <w:rPr>
                <w:rFonts w:ascii="Liberation Sans" w:hAnsi="Liberation Sans"/>
                <w:bCs/>
              </w:rPr>
              <w:t xml:space="preserve">ывается картинка с изображением </w:t>
            </w:r>
            <w:r w:rsidRPr="00B70C01">
              <w:rPr>
                <w:rFonts w:ascii="Liberation Sans" w:hAnsi="Liberation Sans"/>
                <w:bCs/>
              </w:rPr>
              <w:t>машины, геометрические фигуры.</w:t>
            </w:r>
            <w:r>
              <w:rPr>
                <w:rFonts w:ascii="Liberation Sans" w:hAnsi="Liberation Sans"/>
                <w:bCs/>
              </w:rPr>
              <w:t xml:space="preserve"> Даниил</w:t>
            </w:r>
            <w:r w:rsidRPr="00B70C01">
              <w:rPr>
                <w:rFonts w:ascii="Liberation Sans" w:hAnsi="Liberation Sans"/>
                <w:bCs/>
              </w:rPr>
              <w:t>, собери такую машину из геометрических фигур.</w:t>
            </w:r>
          </w:p>
        </w:tc>
      </w:tr>
      <w:tr w:rsidR="00275B16" w:rsidRPr="00497B51" w:rsidTr="00C54E54">
        <w:tc>
          <w:tcPr>
            <w:tcW w:w="2501" w:type="dxa"/>
            <w:vMerge w:val="restart"/>
          </w:tcPr>
          <w:p w:rsidR="00275B16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январь  </w:t>
            </w:r>
          </w:p>
          <w:p w:rsidR="00275B16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5 неделя </w:t>
            </w:r>
          </w:p>
          <w:p w:rsidR="00275B16" w:rsidRPr="00497B51" w:rsidRDefault="00275B16" w:rsidP="00275B16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«Закрепление и обобщение тем января»  </w:t>
            </w:r>
          </w:p>
        </w:tc>
        <w:tc>
          <w:tcPr>
            <w:tcW w:w="1828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28.01.25 г.</w:t>
            </w:r>
          </w:p>
        </w:tc>
        <w:tc>
          <w:tcPr>
            <w:tcW w:w="2587" w:type="dxa"/>
          </w:tcPr>
          <w:p w:rsidR="00275B16" w:rsidRPr="00497B51" w:rsidRDefault="00E168B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275B16" w:rsidRPr="00497B51" w:rsidRDefault="00701566" w:rsidP="00275B16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 xml:space="preserve">Продолжать знакомить </w:t>
            </w:r>
            <w:r w:rsidR="00DD0A4D" w:rsidRPr="00DD0A4D">
              <w:rPr>
                <w:rFonts w:ascii="Liberation Sans" w:hAnsi="Liberation Sans"/>
                <w:bCs/>
                <w:lang w:eastAsia="en-US"/>
              </w:rPr>
              <w:t xml:space="preserve"> со временем года «Зима»; развивать речь, память; воспитывать любознательность</w:t>
            </w:r>
            <w:r>
              <w:rPr>
                <w:rFonts w:ascii="Liberation Sans" w:hAnsi="Liberation Sans"/>
                <w:bCs/>
                <w:lang w:eastAsia="en-US"/>
              </w:rPr>
              <w:t>.</w:t>
            </w:r>
          </w:p>
        </w:tc>
        <w:tc>
          <w:tcPr>
            <w:tcW w:w="4664" w:type="dxa"/>
          </w:tcPr>
          <w:p w:rsidR="00275B16" w:rsidRPr="00497B51" w:rsidRDefault="00DD0A4D" w:rsidP="00275B16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DD0A4D">
              <w:rPr>
                <w:rFonts w:ascii="Liberation Sans" w:hAnsi="Liberation Sans"/>
                <w:bCs/>
                <w:lang w:eastAsia="en-US"/>
              </w:rPr>
              <w:t>Рассматривание альбома: «Зима».</w:t>
            </w:r>
          </w:p>
        </w:tc>
      </w:tr>
      <w:tr w:rsidR="00275B16" w:rsidRPr="00497B51" w:rsidTr="00C54E54">
        <w:tc>
          <w:tcPr>
            <w:tcW w:w="2501" w:type="dxa"/>
            <w:vMerge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75B16" w:rsidRPr="00497B51" w:rsidRDefault="00275B1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30.01.25 г.</w:t>
            </w:r>
          </w:p>
        </w:tc>
        <w:tc>
          <w:tcPr>
            <w:tcW w:w="2587" w:type="dxa"/>
          </w:tcPr>
          <w:p w:rsidR="00275B16" w:rsidRPr="00497B51" w:rsidRDefault="00E168B6" w:rsidP="00275B16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E379C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701566" w:rsidRDefault="00701566" w:rsidP="00275B16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701566">
              <w:rPr>
                <w:rFonts w:ascii="Liberation Sans" w:hAnsi="Liberation Sans"/>
                <w:bCs/>
                <w:lang w:eastAsia="en-US"/>
              </w:rPr>
              <w:t>Продолжать знакомить  со временем года «Зима»;</w:t>
            </w:r>
            <w:r>
              <w:rPr>
                <w:rFonts w:ascii="Liberation Sans" w:hAnsi="Liberation Sans"/>
                <w:bCs/>
                <w:lang w:eastAsia="en-US"/>
              </w:rPr>
              <w:t xml:space="preserve"> учить находить признаки сезона.</w:t>
            </w:r>
          </w:p>
          <w:p w:rsidR="00275B16" w:rsidRPr="00701566" w:rsidRDefault="00275B16" w:rsidP="00701566"/>
        </w:tc>
        <w:tc>
          <w:tcPr>
            <w:tcW w:w="4664" w:type="dxa"/>
          </w:tcPr>
          <w:p w:rsidR="00275B16" w:rsidRPr="00497B51" w:rsidRDefault="00701566" w:rsidP="00275B16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Дидактическая игра на липучках «Времена года»</w:t>
            </w:r>
          </w:p>
        </w:tc>
      </w:tr>
      <w:tr w:rsidR="0064682C" w:rsidRPr="00497B51" w:rsidTr="00C54E54">
        <w:tc>
          <w:tcPr>
            <w:tcW w:w="2501" w:type="dxa"/>
            <w:vMerge w:val="restart"/>
          </w:tcPr>
          <w:p w:rsidR="0064682C" w:rsidRDefault="0064682C" w:rsidP="0064682C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  <w:p w:rsidR="0064682C" w:rsidRDefault="0064682C" w:rsidP="0064682C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64682C" w:rsidRDefault="0064682C" w:rsidP="0064682C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«Если вы вежливы…Этикет»</w:t>
            </w:r>
          </w:p>
        </w:tc>
        <w:tc>
          <w:tcPr>
            <w:tcW w:w="1828" w:type="dxa"/>
          </w:tcPr>
          <w:p w:rsidR="0064682C" w:rsidRPr="00497B51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04.02.25 г.</w:t>
            </w:r>
          </w:p>
        </w:tc>
        <w:tc>
          <w:tcPr>
            <w:tcW w:w="2587" w:type="dxa"/>
          </w:tcPr>
          <w:p w:rsidR="0064682C" w:rsidRPr="00497B51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64682C" w:rsidRPr="00497B51" w:rsidRDefault="0064682C" w:rsidP="0064682C">
            <w:pPr>
              <w:pStyle w:val="af9"/>
              <w:spacing w:before="0" w:beforeAutospacing="0" w:after="240" w:afterAutospacing="0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64682C">
              <w:rPr>
                <w:rFonts w:ascii="Liberation Sans" w:hAnsi="Liberation Sans"/>
                <w:bCs/>
                <w:lang w:eastAsia="en-US"/>
              </w:rPr>
              <w:t>Формировать представление о правилах поведения за столом.</w:t>
            </w:r>
            <w:r>
              <w:rPr>
                <w:rFonts w:ascii="Liberation Sans" w:hAnsi="Liberation Sans"/>
                <w:bCs/>
                <w:lang w:eastAsia="en-US"/>
              </w:rPr>
              <w:t xml:space="preserve"> </w:t>
            </w:r>
            <w:r w:rsidRPr="0064682C">
              <w:rPr>
                <w:rFonts w:ascii="Liberation Sans" w:hAnsi="Liberation Sans"/>
                <w:bCs/>
                <w:lang w:eastAsia="en-US"/>
              </w:rPr>
              <w:t>З</w:t>
            </w:r>
            <w:r>
              <w:rPr>
                <w:rFonts w:ascii="Liberation Sans" w:hAnsi="Liberation Sans"/>
                <w:bCs/>
                <w:lang w:eastAsia="en-US"/>
              </w:rPr>
              <w:t>акреплять знание вежливых слов.</w:t>
            </w:r>
          </w:p>
        </w:tc>
        <w:tc>
          <w:tcPr>
            <w:tcW w:w="4664" w:type="dxa"/>
          </w:tcPr>
          <w:p w:rsidR="0064682C" w:rsidRPr="00497B51" w:rsidRDefault="002E56A1" w:rsidP="0064682C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На примере игрушки показ умения держать ложку и проговаривать вежливые слова «Спасибо», «Пожалуйста»</w:t>
            </w:r>
          </w:p>
        </w:tc>
      </w:tr>
      <w:tr w:rsidR="0064682C" w:rsidRPr="00497B51" w:rsidTr="00C54E54">
        <w:tc>
          <w:tcPr>
            <w:tcW w:w="2501" w:type="dxa"/>
            <w:vMerge/>
          </w:tcPr>
          <w:p w:rsidR="0064682C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64682C" w:rsidRPr="00497B51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06.02.25 г.</w:t>
            </w:r>
          </w:p>
        </w:tc>
        <w:tc>
          <w:tcPr>
            <w:tcW w:w="2587" w:type="dxa"/>
          </w:tcPr>
          <w:p w:rsidR="0064682C" w:rsidRPr="00497B51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64682C" w:rsidRPr="00497B51" w:rsidRDefault="0064682C" w:rsidP="0064682C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Продолжать учить г</w:t>
            </w:r>
            <w:r w:rsidRPr="0064682C">
              <w:rPr>
                <w:rFonts w:ascii="Liberation Sans" w:hAnsi="Liberation Sans"/>
                <w:bCs/>
                <w:lang w:eastAsia="en-US"/>
              </w:rPr>
              <w:t>руппировать предметы по цвету, размеру, форме (отбирать все красные, все большие, все круглые предметы и т.д.).</w:t>
            </w:r>
          </w:p>
        </w:tc>
        <w:tc>
          <w:tcPr>
            <w:tcW w:w="4664" w:type="dxa"/>
          </w:tcPr>
          <w:p w:rsidR="0064682C" w:rsidRPr="00497B51" w:rsidRDefault="0064682C" w:rsidP="0064682C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Сортер</w:t>
            </w:r>
          </w:p>
        </w:tc>
      </w:tr>
      <w:tr w:rsidR="0064682C" w:rsidRPr="00497B51" w:rsidTr="00C54E54">
        <w:tc>
          <w:tcPr>
            <w:tcW w:w="2501" w:type="dxa"/>
            <w:vMerge w:val="restart"/>
          </w:tcPr>
          <w:p w:rsidR="0064682C" w:rsidRDefault="0064682C" w:rsidP="0064682C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  <w:p w:rsidR="0064682C" w:rsidRDefault="0064682C" w:rsidP="0064682C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2 неделя </w:t>
            </w:r>
          </w:p>
          <w:p w:rsidR="0064682C" w:rsidRDefault="0064682C" w:rsidP="0064682C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«Зимующие птицы»</w:t>
            </w:r>
          </w:p>
          <w:p w:rsidR="0064682C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64682C" w:rsidRPr="00497B51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11.02.25 г.</w:t>
            </w:r>
          </w:p>
        </w:tc>
        <w:tc>
          <w:tcPr>
            <w:tcW w:w="2587" w:type="dxa"/>
          </w:tcPr>
          <w:p w:rsidR="0064682C" w:rsidRPr="00497B51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64682C" w:rsidRPr="0064682C" w:rsidRDefault="00701566" w:rsidP="00701566">
            <w:pPr>
              <w:spacing w:before="100" w:beforeAutospacing="1" w:after="100" w:afterAutospacing="1" w:line="259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70156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Познак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омить  ребенка с зимующими птицами; </w:t>
            </w:r>
            <w:r w:rsidRPr="0070156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обучать находить и узнавать птиц, образуя парные картинки.</w:t>
            </w:r>
          </w:p>
        </w:tc>
        <w:tc>
          <w:tcPr>
            <w:tcW w:w="4664" w:type="dxa"/>
          </w:tcPr>
          <w:p w:rsidR="00701566" w:rsidRPr="00701566" w:rsidRDefault="0064682C" w:rsidP="00701566">
            <w:pPr>
              <w:spacing w:before="100" w:before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64682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1566" w:rsidRPr="00701566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Дидактическая игра </w:t>
            </w:r>
            <w:r w:rsidR="00701566" w:rsidRPr="0070156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«Найди так</w:t>
            </w:r>
            <w:r w:rsidR="00701566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ую же»</w:t>
            </w:r>
          </w:p>
          <w:p w:rsidR="002D790E" w:rsidRPr="0064682C" w:rsidRDefault="002D790E" w:rsidP="002D790E">
            <w:pPr>
              <w:spacing w:before="100" w:before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:rsidR="0064682C" w:rsidRPr="0064682C" w:rsidRDefault="0064682C" w:rsidP="0064682C">
            <w:pPr>
              <w:spacing w:after="160" w:line="259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  <w:tr w:rsidR="0064682C" w:rsidRPr="00497B51" w:rsidTr="00C54E54">
        <w:tc>
          <w:tcPr>
            <w:tcW w:w="2501" w:type="dxa"/>
            <w:vMerge/>
          </w:tcPr>
          <w:p w:rsidR="0064682C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64682C" w:rsidRPr="00497B51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13.01.25 г.</w:t>
            </w:r>
          </w:p>
        </w:tc>
        <w:tc>
          <w:tcPr>
            <w:tcW w:w="2587" w:type="dxa"/>
          </w:tcPr>
          <w:p w:rsidR="0064682C" w:rsidRPr="00497B51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E379C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64682C" w:rsidRPr="00497B51" w:rsidRDefault="00515773" w:rsidP="00515773">
            <w:pPr>
              <w:pStyle w:val="af9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 xml:space="preserve">Формировать </w:t>
            </w:r>
            <w:r w:rsidRPr="00701566">
              <w:rPr>
                <w:rFonts w:ascii="Liberation Sans" w:hAnsi="Liberation Sans"/>
                <w:bCs/>
              </w:rPr>
              <w:t>представление в целостном образе предмета, складывать картинку, разрезанную на 2-3 части;</w:t>
            </w:r>
            <w:r>
              <w:rPr>
                <w:rFonts w:ascii="Liberation Sans" w:hAnsi="Liberation Sans"/>
                <w:bCs/>
              </w:rPr>
              <w:t xml:space="preserve"> </w:t>
            </w:r>
            <w:r w:rsidRPr="00701566">
              <w:rPr>
                <w:rFonts w:ascii="Liberation Sans" w:hAnsi="Liberation Sans"/>
                <w:bCs/>
              </w:rPr>
              <w:t>развивать мелкую моторику пальцев рук.</w:t>
            </w:r>
          </w:p>
        </w:tc>
        <w:tc>
          <w:tcPr>
            <w:tcW w:w="4664" w:type="dxa"/>
          </w:tcPr>
          <w:p w:rsidR="0064682C" w:rsidRPr="00497B51" w:rsidRDefault="00515773" w:rsidP="00515773">
            <w:pPr>
              <w:pStyle w:val="af9"/>
              <w:rPr>
                <w:rFonts w:ascii="Liberation Sans" w:hAnsi="Liberation Sans"/>
                <w:bCs/>
                <w:lang w:eastAsia="en-US"/>
              </w:rPr>
            </w:pPr>
            <w:r w:rsidRPr="00515773">
              <w:rPr>
                <w:rFonts w:ascii="Liberation Sans" w:hAnsi="Liberation Sans"/>
                <w:b/>
                <w:bCs/>
              </w:rPr>
              <w:t>Дидактическая игра</w:t>
            </w:r>
            <w:r>
              <w:rPr>
                <w:rFonts w:ascii="Liberation Sans" w:hAnsi="Liberation Sans"/>
                <w:bCs/>
              </w:rPr>
              <w:t xml:space="preserve"> «Разрезные картинки. Птицы» </w:t>
            </w:r>
          </w:p>
        </w:tc>
      </w:tr>
      <w:tr w:rsidR="0064682C" w:rsidRPr="00497B51" w:rsidTr="00C54E54">
        <w:tc>
          <w:tcPr>
            <w:tcW w:w="2501" w:type="dxa"/>
            <w:vMerge w:val="restart"/>
          </w:tcPr>
          <w:p w:rsidR="0064682C" w:rsidRDefault="0064682C" w:rsidP="0064682C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  <w:p w:rsidR="0064682C" w:rsidRDefault="0064682C" w:rsidP="0064682C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64682C" w:rsidRDefault="0064682C" w:rsidP="0064682C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828" w:type="dxa"/>
          </w:tcPr>
          <w:p w:rsidR="0064682C" w:rsidRPr="00497B51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18.02.25 г.</w:t>
            </w:r>
          </w:p>
        </w:tc>
        <w:tc>
          <w:tcPr>
            <w:tcW w:w="2587" w:type="dxa"/>
          </w:tcPr>
          <w:p w:rsidR="0064682C" w:rsidRPr="00497B51" w:rsidRDefault="0064682C" w:rsidP="0064682C">
            <w:pPr>
              <w:spacing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64682C" w:rsidRPr="00497B51" w:rsidRDefault="00515773" w:rsidP="0064682C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Р</w:t>
            </w:r>
            <w:r w:rsidRPr="00515773">
              <w:rPr>
                <w:rFonts w:ascii="Liberation Sans" w:hAnsi="Liberation Sans"/>
                <w:bCs/>
                <w:lang w:eastAsia="en-US"/>
              </w:rPr>
              <w:t>азвитие моторики, логического мышления, памяти.</w:t>
            </w:r>
          </w:p>
        </w:tc>
        <w:tc>
          <w:tcPr>
            <w:tcW w:w="4664" w:type="dxa"/>
          </w:tcPr>
          <w:p w:rsidR="0064682C" w:rsidRPr="00497B51" w:rsidRDefault="00515773" w:rsidP="0051577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515773">
              <w:rPr>
                <w:rFonts w:ascii="Liberation Sans" w:hAnsi="Liberation Sans"/>
                <w:b/>
                <w:bCs/>
                <w:lang w:eastAsia="en-US"/>
              </w:rPr>
              <w:t>Дидактические игры</w:t>
            </w:r>
            <w:r>
              <w:rPr>
                <w:rFonts w:ascii="Liberation Sans" w:hAnsi="Liberation Sans"/>
                <w:bCs/>
                <w:lang w:eastAsia="en-US"/>
              </w:rPr>
              <w:t xml:space="preserve"> «Заплатки»; «Подбери блюдце к чашкам»</w:t>
            </w:r>
          </w:p>
        </w:tc>
      </w:tr>
      <w:tr w:rsidR="0064682C" w:rsidRPr="00497B51" w:rsidTr="00C54E54">
        <w:tc>
          <w:tcPr>
            <w:tcW w:w="2501" w:type="dxa"/>
            <w:vMerge/>
          </w:tcPr>
          <w:p w:rsidR="0064682C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64682C" w:rsidRPr="00497B51" w:rsidRDefault="0064682C" w:rsidP="0064682C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20.02.25 г.</w:t>
            </w:r>
          </w:p>
        </w:tc>
        <w:tc>
          <w:tcPr>
            <w:tcW w:w="2587" w:type="dxa"/>
          </w:tcPr>
          <w:p w:rsidR="0064682C" w:rsidRPr="00497B51" w:rsidRDefault="002D790E" w:rsidP="0064682C">
            <w:pPr>
              <w:spacing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64682C" w:rsidRPr="00497B51" w:rsidRDefault="002D790E" w:rsidP="0064682C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64682C">
              <w:rPr>
                <w:rFonts w:ascii="Liberation Sans" w:hAnsi="Liberation Sans"/>
              </w:rPr>
              <w:t>Учить нанизывать крупные детали на шнурок.</w:t>
            </w:r>
          </w:p>
        </w:tc>
        <w:tc>
          <w:tcPr>
            <w:tcW w:w="4664" w:type="dxa"/>
          </w:tcPr>
          <w:p w:rsidR="0064682C" w:rsidRPr="00515773" w:rsidRDefault="002D790E" w:rsidP="00515773">
            <w:pPr>
              <w:spacing w:before="100" w:beforeAutospacing="1" w:after="160" w:line="259" w:lineRule="auto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64682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Игровое упражнение: </w:t>
            </w:r>
            <w:r w:rsidRPr="00515773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«Собери бусы» </w:t>
            </w:r>
            <w:r w:rsidRPr="00515773">
              <w:rPr>
                <w:rFonts w:ascii="Liberation Sans" w:hAnsi="Liberation Sans"/>
                <w:sz w:val="24"/>
                <w:szCs w:val="24"/>
              </w:rPr>
              <w:t>Массаж рук  мелким массажным мячиком</w:t>
            </w:r>
          </w:p>
        </w:tc>
      </w:tr>
      <w:tr w:rsidR="002D790E" w:rsidRPr="00497B51" w:rsidTr="00C54E54">
        <w:tc>
          <w:tcPr>
            <w:tcW w:w="2501" w:type="dxa"/>
            <w:vMerge w:val="restart"/>
          </w:tcPr>
          <w:p w:rsidR="002D790E" w:rsidRDefault="002D790E" w:rsidP="002D790E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  <w:p w:rsidR="002D790E" w:rsidRDefault="002D790E" w:rsidP="002D790E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2D790E" w:rsidRDefault="002D790E" w:rsidP="002D790E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«Дружба крепкая»</w:t>
            </w:r>
          </w:p>
        </w:tc>
        <w:tc>
          <w:tcPr>
            <w:tcW w:w="1828" w:type="dxa"/>
          </w:tcPr>
          <w:p w:rsidR="002D790E" w:rsidRPr="00497B51" w:rsidRDefault="002D790E" w:rsidP="002D790E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25.02.25 г.</w:t>
            </w:r>
          </w:p>
        </w:tc>
        <w:tc>
          <w:tcPr>
            <w:tcW w:w="2587" w:type="dxa"/>
          </w:tcPr>
          <w:p w:rsidR="002D790E" w:rsidRPr="00497B51" w:rsidRDefault="002D790E" w:rsidP="002D790E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B852AF" w:rsidRPr="00B852AF" w:rsidRDefault="00B852AF" w:rsidP="00B852AF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>Нахождение определенных эмоций по просьбе.</w:t>
            </w:r>
          </w:p>
          <w:p w:rsidR="002D790E" w:rsidRPr="00497B51" w:rsidRDefault="002D790E" w:rsidP="002D790E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  <w:tc>
          <w:tcPr>
            <w:tcW w:w="4664" w:type="dxa"/>
          </w:tcPr>
          <w:p w:rsidR="00B852AF" w:rsidRPr="00B852AF" w:rsidRDefault="00B852AF" w:rsidP="00B852AF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>Картинки «Эмоции»</w:t>
            </w:r>
          </w:p>
          <w:p w:rsidR="002D790E" w:rsidRPr="00497B51" w:rsidRDefault="002D790E" w:rsidP="00B852AF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</w:tr>
      <w:tr w:rsidR="002D790E" w:rsidRPr="00497B51" w:rsidTr="00C54E54">
        <w:tc>
          <w:tcPr>
            <w:tcW w:w="2501" w:type="dxa"/>
            <w:vMerge/>
          </w:tcPr>
          <w:p w:rsidR="002D790E" w:rsidRDefault="002D790E" w:rsidP="002D790E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D790E" w:rsidRPr="00497B51" w:rsidRDefault="002D790E" w:rsidP="002D790E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27.02.25 г.</w:t>
            </w:r>
          </w:p>
        </w:tc>
        <w:tc>
          <w:tcPr>
            <w:tcW w:w="2587" w:type="dxa"/>
          </w:tcPr>
          <w:p w:rsidR="002D790E" w:rsidRPr="00497B51" w:rsidRDefault="002D790E" w:rsidP="002D790E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E379C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B852AF" w:rsidRPr="00B852AF" w:rsidRDefault="00B852AF" w:rsidP="00B852AF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 w:rsidRPr="00B852AF">
              <w:rPr>
                <w:rFonts w:ascii="Liberation Sans" w:hAnsi="Liberation Sans"/>
                <w:bCs/>
              </w:rPr>
              <w:t xml:space="preserve">«Ориентировка в цвете». </w:t>
            </w:r>
          </w:p>
          <w:p w:rsidR="002D790E" w:rsidRPr="00497B51" w:rsidRDefault="002D790E" w:rsidP="002D790E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  <w:tc>
          <w:tcPr>
            <w:tcW w:w="4664" w:type="dxa"/>
          </w:tcPr>
          <w:p w:rsidR="002D790E" w:rsidRPr="00497B51" w:rsidRDefault="00B852AF" w:rsidP="002D790E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B852AF">
              <w:rPr>
                <w:rFonts w:ascii="Liberation Sans" w:hAnsi="Liberation Sans"/>
                <w:b/>
                <w:bCs/>
              </w:rPr>
              <w:t>Дидактическая игра</w:t>
            </w:r>
            <w:r w:rsidRPr="00B852AF">
              <w:rPr>
                <w:rFonts w:ascii="Liberation Sans" w:hAnsi="Liberation Sans"/>
                <w:bCs/>
              </w:rPr>
              <w:t xml:space="preserve"> «Цветное лото»</w:t>
            </w:r>
            <w:r>
              <w:rPr>
                <w:rFonts w:ascii="Liberation Sans" w:hAnsi="Liberation Sans"/>
                <w:bCs/>
              </w:rPr>
              <w:t xml:space="preserve"> игра на липучках. Папка для индивидуальной работы)</w:t>
            </w:r>
          </w:p>
        </w:tc>
      </w:tr>
      <w:tr w:rsidR="002D790E" w:rsidRPr="00497B51" w:rsidTr="00C54E54">
        <w:tc>
          <w:tcPr>
            <w:tcW w:w="2501" w:type="dxa"/>
            <w:vMerge w:val="restart"/>
          </w:tcPr>
          <w:p w:rsidR="002D790E" w:rsidRDefault="002D790E" w:rsidP="002D790E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2D790E" w:rsidRDefault="002D790E" w:rsidP="002D790E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2D790E" w:rsidRDefault="002D790E" w:rsidP="002D790E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«Мамин день»</w:t>
            </w:r>
          </w:p>
        </w:tc>
        <w:tc>
          <w:tcPr>
            <w:tcW w:w="1828" w:type="dxa"/>
          </w:tcPr>
          <w:p w:rsidR="002D790E" w:rsidRPr="00497B51" w:rsidRDefault="002D790E" w:rsidP="002D790E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04.03.25 г.</w:t>
            </w:r>
          </w:p>
        </w:tc>
        <w:tc>
          <w:tcPr>
            <w:tcW w:w="2587" w:type="dxa"/>
          </w:tcPr>
          <w:p w:rsidR="002D790E" w:rsidRPr="00497B51" w:rsidRDefault="002D790E" w:rsidP="002D790E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2D790E" w:rsidRPr="00497B51" w:rsidRDefault="00B11FDD" w:rsidP="002D790E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B11FDD">
              <w:rPr>
                <w:rFonts w:ascii="Liberation Sans" w:hAnsi="Liberation Sans"/>
                <w:bCs/>
                <w:lang w:eastAsia="en-US"/>
              </w:rPr>
              <w:t>Развивать общую моторику, слуховое внимание, расширять словарный запас, учить группировать пре</w:t>
            </w:r>
            <w:r>
              <w:rPr>
                <w:rFonts w:ascii="Liberation Sans" w:hAnsi="Liberation Sans"/>
                <w:bCs/>
                <w:lang w:eastAsia="en-US"/>
              </w:rPr>
              <w:t xml:space="preserve">дметы; </w:t>
            </w:r>
            <w:r w:rsidRPr="00B11FDD">
              <w:rPr>
                <w:rFonts w:ascii="Liberation Sans" w:hAnsi="Liberation Sans"/>
                <w:bCs/>
                <w:lang w:eastAsia="en-US"/>
              </w:rPr>
              <w:t>называть цвет, величину предметов, способствовать развитию речи как средства общения.</w:t>
            </w:r>
          </w:p>
        </w:tc>
        <w:tc>
          <w:tcPr>
            <w:tcW w:w="4664" w:type="dxa"/>
          </w:tcPr>
          <w:p w:rsidR="002D790E" w:rsidRPr="00497B51" w:rsidRDefault="00B11FDD" w:rsidP="002D790E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Сортер «Животные», «Насекомые»</w:t>
            </w:r>
          </w:p>
        </w:tc>
      </w:tr>
      <w:tr w:rsidR="002D790E" w:rsidRPr="00497B51" w:rsidTr="008215E5">
        <w:trPr>
          <w:trHeight w:val="420"/>
        </w:trPr>
        <w:tc>
          <w:tcPr>
            <w:tcW w:w="2501" w:type="dxa"/>
            <w:vMerge/>
          </w:tcPr>
          <w:p w:rsidR="002D790E" w:rsidRDefault="002D790E" w:rsidP="002D790E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D790E" w:rsidRPr="00497B51" w:rsidRDefault="002D790E" w:rsidP="002D790E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07.03.2025 г.</w:t>
            </w:r>
          </w:p>
        </w:tc>
        <w:tc>
          <w:tcPr>
            <w:tcW w:w="2587" w:type="dxa"/>
          </w:tcPr>
          <w:p w:rsidR="002D790E" w:rsidRPr="00497B51" w:rsidRDefault="002D790E" w:rsidP="002D790E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B11FDD" w:rsidRPr="00B11FDD" w:rsidRDefault="00B11FDD" w:rsidP="00B11FDD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>Величина: маленькие, большие,</w:t>
            </w:r>
            <w:r w:rsidRPr="00B11FDD">
              <w:rPr>
                <w:rFonts w:ascii="Liberation Sans" w:hAnsi="Liberation Sans"/>
                <w:bCs/>
              </w:rPr>
              <w:t xml:space="preserve"> (большой, поменьше, самый маленький), по количеству (один - много),</w:t>
            </w:r>
          </w:p>
          <w:p w:rsidR="002D790E" w:rsidRPr="00497B51" w:rsidRDefault="002D790E" w:rsidP="002D790E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  <w:tc>
          <w:tcPr>
            <w:tcW w:w="4664" w:type="dxa"/>
          </w:tcPr>
          <w:p w:rsidR="002D790E" w:rsidRPr="00497B51" w:rsidRDefault="00B11FDD" w:rsidP="002D790E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Набор игрушек</w:t>
            </w:r>
          </w:p>
        </w:tc>
      </w:tr>
      <w:tr w:rsidR="00811543" w:rsidRPr="00497B51" w:rsidTr="00137AF2">
        <w:tc>
          <w:tcPr>
            <w:tcW w:w="2501" w:type="dxa"/>
            <w:vMerge w:val="restart"/>
          </w:tcPr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2 неделя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«О тех, кто с нами рядом. Семья»</w:t>
            </w: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11.03.25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43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 xml:space="preserve">Учить понимать и выполнять элементарные инструкции: отыскивать предмет по названию; развивать зрительно-моторную координацию.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43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«Что подарим Тане?»</w:t>
            </w:r>
          </w:p>
          <w:p w:rsidR="00811543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</w:tr>
      <w:tr w:rsidR="00811543" w:rsidRPr="00497B51" w:rsidTr="00137AF2">
        <w:trPr>
          <w:trHeight w:val="312"/>
        </w:trPr>
        <w:tc>
          <w:tcPr>
            <w:tcW w:w="2501" w:type="dxa"/>
            <w:vMerge/>
          </w:tcPr>
          <w:p w:rsidR="00811543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13.03.25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E379C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43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Развивать зрительное восприятие, функцию обобщения в мышлении.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43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среди множества картинок выделить идентичные  (одежда, посуда, мебель, игрушка).</w:t>
            </w:r>
          </w:p>
        </w:tc>
      </w:tr>
      <w:tr w:rsidR="00811543" w:rsidRPr="00497B51" w:rsidTr="00137AF2">
        <w:tc>
          <w:tcPr>
            <w:tcW w:w="2501" w:type="dxa"/>
            <w:vMerge w:val="restart"/>
          </w:tcPr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«Дикие домашние животные весной»</w:t>
            </w: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43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Закрепить обобщающее понятия </w:t>
            </w:r>
            <w:r>
              <w:rPr>
                <w:rFonts w:ascii="Liberation Sans" w:hAnsi="Liberation Sans"/>
                <w:bCs/>
                <w:iCs/>
                <w:lang w:eastAsia="en-US"/>
              </w:rPr>
              <w:t>домашние, дикие животные</w:t>
            </w:r>
            <w:r>
              <w:rPr>
                <w:rFonts w:ascii="Liberation Sans" w:hAnsi="Liberation Sans"/>
                <w:bCs/>
                <w:lang w:eastAsia="en-US"/>
              </w:rPr>
              <w:t xml:space="preserve">. </w:t>
            </w:r>
          </w:p>
          <w:p w:rsidR="00811543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43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Картинки по теме</w:t>
            </w:r>
          </w:p>
        </w:tc>
      </w:tr>
      <w:tr w:rsidR="00811543" w:rsidRPr="00497B51" w:rsidTr="00C54E54">
        <w:tc>
          <w:tcPr>
            <w:tcW w:w="2501" w:type="dxa"/>
            <w:vMerge/>
          </w:tcPr>
          <w:p w:rsidR="00811543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18.03.25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811543" w:rsidRPr="00497B51" w:rsidRDefault="0003624D" w:rsidP="00FE36B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</w:rPr>
              <w:t xml:space="preserve">Развивать </w:t>
            </w:r>
            <w:r w:rsidR="00FE36B3">
              <w:rPr>
                <w:rFonts w:ascii="Liberation Sans" w:hAnsi="Liberation Sans"/>
                <w:bCs/>
              </w:rPr>
              <w:t xml:space="preserve">умение </w:t>
            </w:r>
            <w:r w:rsidR="00FE36B3" w:rsidRPr="00811543">
              <w:rPr>
                <w:rFonts w:ascii="Liberation Sans" w:hAnsi="Liberation Sans"/>
                <w:bCs/>
              </w:rPr>
              <w:t>сравнивать</w:t>
            </w:r>
            <w:r w:rsidR="00811543" w:rsidRPr="00811543">
              <w:rPr>
                <w:rFonts w:ascii="Liberation Sans" w:hAnsi="Liberation Sans"/>
                <w:bCs/>
              </w:rPr>
              <w:t xml:space="preserve"> два предмета по величине</w:t>
            </w:r>
            <w:r w:rsidR="00FE36B3">
              <w:rPr>
                <w:rFonts w:ascii="Liberation Sans" w:hAnsi="Liberation Sans"/>
                <w:bCs/>
              </w:rPr>
              <w:t xml:space="preserve">. </w:t>
            </w:r>
          </w:p>
        </w:tc>
        <w:tc>
          <w:tcPr>
            <w:tcW w:w="4664" w:type="dxa"/>
          </w:tcPr>
          <w:p w:rsidR="00FE36B3" w:rsidRPr="00811543" w:rsidRDefault="00FE36B3" w:rsidP="00FE36B3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>игрушки</w:t>
            </w:r>
          </w:p>
          <w:p w:rsidR="00811543" w:rsidRPr="00497B51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</w:tr>
      <w:tr w:rsidR="00811543" w:rsidRPr="00497B51" w:rsidTr="00C54E54">
        <w:tc>
          <w:tcPr>
            <w:tcW w:w="2501" w:type="dxa"/>
            <w:vMerge w:val="restart"/>
          </w:tcPr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4неделя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«Посуда. Бытовая техника»</w:t>
            </w: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20.03.25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811543" w:rsidRPr="00497B51" w:rsidRDefault="0003624D" w:rsidP="0003624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03624D">
              <w:rPr>
                <w:rFonts w:ascii="Liberation Sans" w:hAnsi="Liberation Sans"/>
                <w:bCs/>
                <w:lang w:eastAsia="en-US"/>
              </w:rPr>
              <w:t>Формирова</w:t>
            </w:r>
            <w:r>
              <w:rPr>
                <w:rFonts w:ascii="Liberation Sans" w:hAnsi="Liberation Sans"/>
                <w:bCs/>
                <w:lang w:eastAsia="en-US"/>
              </w:rPr>
              <w:t>ние умение группировать; находить из предлагаемых картинок, только те, которые относятся к посуде.</w:t>
            </w:r>
          </w:p>
        </w:tc>
        <w:tc>
          <w:tcPr>
            <w:tcW w:w="4664" w:type="dxa"/>
          </w:tcPr>
          <w:p w:rsidR="00811543" w:rsidRPr="00497B51" w:rsidRDefault="0003624D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Картинный материал</w:t>
            </w:r>
          </w:p>
        </w:tc>
      </w:tr>
      <w:tr w:rsidR="00811543" w:rsidRPr="00497B51" w:rsidTr="00C54E54">
        <w:tc>
          <w:tcPr>
            <w:tcW w:w="2501" w:type="dxa"/>
            <w:vMerge/>
          </w:tcPr>
          <w:p w:rsidR="00811543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25.03.25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E379C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811543" w:rsidRPr="00497B51" w:rsidRDefault="0003624D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03624D">
              <w:rPr>
                <w:rFonts w:ascii="Liberation Sans" w:hAnsi="Liberation Sans"/>
                <w:bCs/>
                <w:lang w:eastAsia="en-US"/>
              </w:rPr>
              <w:t>Расширение представлений о предметах ближайшего окружения, их назначении, продолжать показывать разные способы обследования предметов быта, активно включать движения рук по предмету и его частям.</w:t>
            </w:r>
          </w:p>
        </w:tc>
        <w:tc>
          <w:tcPr>
            <w:tcW w:w="4664" w:type="dxa"/>
          </w:tcPr>
          <w:p w:rsidR="00811543" w:rsidRPr="00497B51" w:rsidRDefault="0003624D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Детский набор посуды</w:t>
            </w:r>
          </w:p>
        </w:tc>
      </w:tr>
      <w:tr w:rsidR="00811543" w:rsidRPr="00497B51" w:rsidTr="00C54E54">
        <w:tc>
          <w:tcPr>
            <w:tcW w:w="2501" w:type="dxa"/>
          </w:tcPr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5 неделя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«Мебель. Интерьер»</w:t>
            </w: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27.03.25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811543" w:rsidRPr="00497B51" w:rsidRDefault="00137AF2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З</w:t>
            </w:r>
            <w:r w:rsidRPr="00137AF2">
              <w:rPr>
                <w:rFonts w:ascii="Liberation Sans" w:hAnsi="Liberation Sans"/>
                <w:bCs/>
                <w:lang w:eastAsia="en-US"/>
              </w:rPr>
              <w:t>акрепить сенсорные эталоны.</w:t>
            </w:r>
          </w:p>
        </w:tc>
        <w:tc>
          <w:tcPr>
            <w:tcW w:w="4664" w:type="dxa"/>
          </w:tcPr>
          <w:p w:rsidR="00811543" w:rsidRPr="00497B51" w:rsidRDefault="00137AF2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137AF2">
              <w:rPr>
                <w:rFonts w:ascii="Liberation Sans" w:hAnsi="Liberation Sans"/>
                <w:bCs/>
                <w:lang w:eastAsia="en-US"/>
              </w:rPr>
              <w:t>Рассматривание иллюстраций с домами и сравнение домов: Какой дом выше? В каком доме меньше окон? Какая крыша у домов?</w:t>
            </w:r>
          </w:p>
        </w:tc>
      </w:tr>
      <w:tr w:rsidR="00811543" w:rsidRPr="00497B51" w:rsidTr="00C54E54">
        <w:tc>
          <w:tcPr>
            <w:tcW w:w="2501" w:type="dxa"/>
            <w:vMerge w:val="restart"/>
          </w:tcPr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«Весна. Приметы весны. Явления природы»</w:t>
            </w: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01.04.25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FF583E" w:rsidRPr="00FF583E" w:rsidRDefault="00FF583E" w:rsidP="00FF583E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 xml:space="preserve">Учить </w:t>
            </w:r>
            <w:r w:rsidRPr="00FF583E">
              <w:rPr>
                <w:rFonts w:ascii="Liberation Sans" w:hAnsi="Liberation Sans"/>
                <w:bCs/>
              </w:rPr>
              <w:t>различать и называть красный цвет, группировать предметы по цвету</w:t>
            </w:r>
            <w:r>
              <w:rPr>
                <w:rFonts w:ascii="Liberation Sans" w:hAnsi="Liberation Sans"/>
                <w:bCs/>
              </w:rPr>
              <w:t xml:space="preserve">. </w:t>
            </w:r>
          </w:p>
          <w:p w:rsidR="00811543" w:rsidRPr="00497B51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  <w:tc>
          <w:tcPr>
            <w:tcW w:w="4664" w:type="dxa"/>
          </w:tcPr>
          <w:p w:rsidR="00FF583E" w:rsidRPr="00FF583E" w:rsidRDefault="00FF583E" w:rsidP="00FF583E">
            <w:pPr>
              <w:pStyle w:val="af9"/>
              <w:rPr>
                <w:rFonts w:ascii="Liberation Sans" w:hAnsi="Liberation Sans"/>
                <w:bCs/>
              </w:rPr>
            </w:pPr>
            <w:r w:rsidRPr="00FF583E">
              <w:rPr>
                <w:rFonts w:ascii="Liberation Sans" w:hAnsi="Liberation Sans"/>
                <w:bCs/>
              </w:rPr>
              <w:t>«Найди красную игрушку»</w:t>
            </w:r>
            <w:r>
              <w:rPr>
                <w:rFonts w:ascii="Liberation Sans" w:hAnsi="Liberation Sans"/>
                <w:bCs/>
              </w:rPr>
              <w:t xml:space="preserve"> (набор игрушек)</w:t>
            </w:r>
          </w:p>
          <w:p w:rsidR="00811543" w:rsidRPr="00497B51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</w:tr>
      <w:tr w:rsidR="00811543" w:rsidRPr="00497B51" w:rsidTr="00C54E54">
        <w:tc>
          <w:tcPr>
            <w:tcW w:w="2501" w:type="dxa"/>
            <w:vMerge/>
          </w:tcPr>
          <w:p w:rsidR="00811543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03.04.25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E379C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811543" w:rsidRPr="00497B51" w:rsidRDefault="00FF583E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У</w:t>
            </w:r>
            <w:r w:rsidRPr="00FF583E">
              <w:rPr>
                <w:rFonts w:ascii="Liberation Sans" w:hAnsi="Liberation Sans"/>
                <w:bCs/>
                <w:lang w:eastAsia="en-US"/>
              </w:rPr>
              <w:t>пражнять в составлении целого предмета из двух частей, расширять словарный запас.</w:t>
            </w:r>
          </w:p>
        </w:tc>
        <w:tc>
          <w:tcPr>
            <w:tcW w:w="4664" w:type="dxa"/>
          </w:tcPr>
          <w:p w:rsidR="00811543" w:rsidRPr="00497B51" w:rsidRDefault="00FF583E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 xml:space="preserve">Дидактическая игра </w:t>
            </w:r>
            <w:r w:rsidRPr="00FF583E">
              <w:rPr>
                <w:rFonts w:ascii="Liberation Sans" w:hAnsi="Liberation Sans"/>
                <w:bCs/>
                <w:lang w:eastAsia="en-US"/>
              </w:rPr>
              <w:t>«Сложи картинку»</w:t>
            </w:r>
          </w:p>
        </w:tc>
      </w:tr>
      <w:tr w:rsidR="00811543" w:rsidRPr="00497B51" w:rsidTr="00C54E54">
        <w:tc>
          <w:tcPr>
            <w:tcW w:w="2501" w:type="dxa"/>
            <w:vMerge w:val="restart"/>
          </w:tcPr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2 неделя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08.04.25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811543" w:rsidRPr="00497B51" w:rsidRDefault="00FF583E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П</w:t>
            </w:r>
            <w:r w:rsidRPr="00FF583E">
              <w:rPr>
                <w:rFonts w:ascii="Liberation Sans" w:hAnsi="Liberation Sans"/>
                <w:bCs/>
                <w:lang w:eastAsia="en-US"/>
              </w:rPr>
              <w:t>родолжать формировать умение нанизывать поочередно игрушки на веревочку, развивать мелкую моторику пальцев рук.</w:t>
            </w:r>
          </w:p>
        </w:tc>
        <w:tc>
          <w:tcPr>
            <w:tcW w:w="4664" w:type="dxa"/>
          </w:tcPr>
          <w:p w:rsidR="00811543" w:rsidRPr="00497B51" w:rsidRDefault="00FF583E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 xml:space="preserve">Дидактическая </w:t>
            </w:r>
            <w:r w:rsidRPr="00FF583E">
              <w:rPr>
                <w:rFonts w:ascii="Liberation Sans" w:hAnsi="Liberation Sans"/>
                <w:bCs/>
                <w:lang w:eastAsia="en-US"/>
              </w:rPr>
              <w:t>и</w:t>
            </w:r>
            <w:r>
              <w:rPr>
                <w:rFonts w:ascii="Liberation Sans" w:hAnsi="Liberation Sans"/>
                <w:bCs/>
                <w:lang w:eastAsia="en-US"/>
              </w:rPr>
              <w:t xml:space="preserve">гра </w:t>
            </w:r>
            <w:r w:rsidRPr="00FF583E">
              <w:rPr>
                <w:rFonts w:ascii="Liberation Sans" w:hAnsi="Liberation Sans"/>
                <w:bCs/>
                <w:lang w:eastAsia="en-US"/>
              </w:rPr>
              <w:t xml:space="preserve"> «Сделай так»</w:t>
            </w:r>
          </w:p>
        </w:tc>
      </w:tr>
      <w:tr w:rsidR="00811543" w:rsidRPr="00497B51" w:rsidTr="00C54E54">
        <w:tc>
          <w:tcPr>
            <w:tcW w:w="2501" w:type="dxa"/>
            <w:vMerge/>
          </w:tcPr>
          <w:p w:rsidR="00811543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10.04.25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811543" w:rsidRPr="00497B51" w:rsidRDefault="002C4ECD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2C4ECD">
              <w:rPr>
                <w:rFonts w:ascii="Liberation Sans" w:hAnsi="Liberation Sans"/>
                <w:bCs/>
                <w:lang w:eastAsia="en-US"/>
              </w:rPr>
              <w:t>Развитие мелкой моторики пальцев, кистей рук. Развитие точности и координации</w:t>
            </w:r>
          </w:p>
        </w:tc>
        <w:tc>
          <w:tcPr>
            <w:tcW w:w="4664" w:type="dxa"/>
          </w:tcPr>
          <w:p w:rsidR="002C4ECD" w:rsidRPr="002C4ECD" w:rsidRDefault="002C4ECD" w:rsidP="002C4ECD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 w:rsidRPr="002C4ECD">
              <w:rPr>
                <w:rFonts w:ascii="Liberation Sans" w:hAnsi="Liberation Sans"/>
                <w:bCs/>
              </w:rPr>
              <w:t>Упражнение на развитие графических навыков</w:t>
            </w:r>
            <w:r>
              <w:rPr>
                <w:rFonts w:ascii="Liberation Sans" w:hAnsi="Liberation Sans"/>
                <w:bCs/>
              </w:rPr>
              <w:t xml:space="preserve"> </w:t>
            </w:r>
            <w:r w:rsidRPr="002C4ECD">
              <w:rPr>
                <w:rFonts w:ascii="Liberation Sans" w:hAnsi="Liberation Sans"/>
                <w:bCs/>
              </w:rPr>
              <w:t>«Новые фигуры»</w:t>
            </w:r>
          </w:p>
          <w:p w:rsidR="00811543" w:rsidRPr="00497B51" w:rsidRDefault="00811543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</w:tr>
      <w:tr w:rsidR="00811543" w:rsidRPr="00497B51" w:rsidTr="00C54E54">
        <w:tc>
          <w:tcPr>
            <w:tcW w:w="2501" w:type="dxa"/>
            <w:vMerge w:val="restart"/>
          </w:tcPr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3 неделя </w:t>
            </w:r>
          </w:p>
          <w:p w:rsidR="00811543" w:rsidRDefault="00811543" w:rsidP="00811543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«Весенняя одежда, обувь, головные уборы»</w:t>
            </w:r>
          </w:p>
        </w:tc>
        <w:tc>
          <w:tcPr>
            <w:tcW w:w="1828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15.04.25 г.</w:t>
            </w:r>
          </w:p>
        </w:tc>
        <w:tc>
          <w:tcPr>
            <w:tcW w:w="2587" w:type="dxa"/>
          </w:tcPr>
          <w:p w:rsidR="00811543" w:rsidRPr="00497B51" w:rsidRDefault="00811543" w:rsidP="00811543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811543" w:rsidRPr="00497B51" w:rsidRDefault="00AF06E9" w:rsidP="00AF06E9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</w:rPr>
              <w:t>С</w:t>
            </w:r>
            <w:r w:rsidRPr="00AF06E9">
              <w:rPr>
                <w:rFonts w:ascii="Liberation Sans" w:hAnsi="Liberation Sans"/>
                <w:bCs/>
              </w:rPr>
              <w:t xml:space="preserve">пособствовать развитию  умения соотносить форму предметов </w:t>
            </w:r>
            <w:r>
              <w:rPr>
                <w:rFonts w:ascii="Liberation Sans" w:hAnsi="Liberation Sans"/>
                <w:bCs/>
              </w:rPr>
              <w:t xml:space="preserve"> с </w:t>
            </w:r>
            <w:r w:rsidRPr="00AF06E9">
              <w:rPr>
                <w:rFonts w:ascii="Liberation Sans" w:hAnsi="Liberation Sans"/>
                <w:bCs/>
              </w:rPr>
              <w:t xml:space="preserve">геометрическими фигурами </w:t>
            </w:r>
          </w:p>
        </w:tc>
        <w:tc>
          <w:tcPr>
            <w:tcW w:w="4664" w:type="dxa"/>
          </w:tcPr>
          <w:p w:rsidR="00811543" w:rsidRPr="00497B51" w:rsidRDefault="00AF06E9" w:rsidP="0081154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AF06E9">
              <w:rPr>
                <w:rFonts w:ascii="Liberation Sans" w:hAnsi="Liberation Sans"/>
                <w:bCs/>
              </w:rPr>
              <w:t>Дидактическая игра «Соотнеси форму с предметом».</w:t>
            </w:r>
            <w:r w:rsidRPr="00AF06E9">
              <w:rPr>
                <w:rFonts w:ascii="Liberation Sans" w:hAnsi="Liberation Sans"/>
                <w:bCs/>
                <w:i/>
                <w:iCs/>
              </w:rPr>
              <w:t> </w:t>
            </w:r>
          </w:p>
        </w:tc>
      </w:tr>
      <w:tr w:rsidR="002C4ECD" w:rsidRPr="00497B51" w:rsidTr="00161F5F">
        <w:tc>
          <w:tcPr>
            <w:tcW w:w="2501" w:type="dxa"/>
            <w:vMerge/>
          </w:tcPr>
          <w:p w:rsidR="002C4ECD" w:rsidRDefault="002C4ECD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C4ECD" w:rsidRPr="00497B51" w:rsidRDefault="002C4ECD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17.04.25 г.</w:t>
            </w:r>
          </w:p>
        </w:tc>
        <w:tc>
          <w:tcPr>
            <w:tcW w:w="2587" w:type="dxa"/>
          </w:tcPr>
          <w:p w:rsidR="002C4ECD" w:rsidRPr="00497B51" w:rsidRDefault="002C4ECD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E379C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4ECD" w:rsidRPr="002C4ECD" w:rsidRDefault="002C4ECD" w:rsidP="002C4ECD">
            <w:pPr>
              <w:pStyle w:val="c4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2C4ECD">
              <w:rPr>
                <w:rStyle w:val="c2"/>
                <w:rFonts w:ascii="Liberation Sans" w:eastAsia="Arial" w:hAnsi="Liberation Sans"/>
                <w:color w:val="000000"/>
              </w:rPr>
              <w:t>Развитие восприятия, наглядно-образного мышления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4ECD" w:rsidRPr="002C4ECD" w:rsidRDefault="002C4ECD" w:rsidP="002C4ECD">
            <w:pPr>
              <w:pStyle w:val="c4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2C4ECD">
              <w:rPr>
                <w:rStyle w:val="c2"/>
                <w:rFonts w:ascii="Liberation Sans" w:eastAsia="Arial" w:hAnsi="Liberation Sans"/>
                <w:color w:val="000000"/>
              </w:rPr>
              <w:t>Упражнение Сложи картинку по образцу</w:t>
            </w:r>
          </w:p>
        </w:tc>
      </w:tr>
      <w:tr w:rsidR="00AF06E9" w:rsidRPr="00497B51" w:rsidTr="00C54E54">
        <w:tc>
          <w:tcPr>
            <w:tcW w:w="2501" w:type="dxa"/>
            <w:vMerge w:val="restart"/>
          </w:tcPr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4 неделя «Перелетные птицы»</w:t>
            </w:r>
          </w:p>
        </w:tc>
        <w:tc>
          <w:tcPr>
            <w:tcW w:w="1828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22.04.25 г.</w:t>
            </w:r>
          </w:p>
        </w:tc>
        <w:tc>
          <w:tcPr>
            <w:tcW w:w="2587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AF06E9" w:rsidRPr="00497B51" w:rsidRDefault="00AF06E9" w:rsidP="00367C50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2A142C">
              <w:rPr>
                <w:rFonts w:ascii="Liberation Sans" w:hAnsi="Liberation Sans"/>
                <w:bCs/>
                <w:lang w:eastAsia="en-US"/>
              </w:rPr>
              <w:t>Закрепление знаний о перелетных птицах</w:t>
            </w:r>
            <w:r>
              <w:rPr>
                <w:rFonts w:ascii="Liberation Sans" w:hAnsi="Liberation Sans"/>
                <w:bCs/>
                <w:lang w:eastAsia="en-US"/>
              </w:rPr>
              <w:t xml:space="preserve">; </w:t>
            </w:r>
            <w:r w:rsidRPr="002A142C">
              <w:rPr>
                <w:rFonts w:ascii="Liberation Sans" w:hAnsi="Liberation Sans"/>
                <w:bCs/>
                <w:lang w:eastAsia="en-US"/>
              </w:rPr>
              <w:t xml:space="preserve"> </w:t>
            </w:r>
            <w:r>
              <w:rPr>
                <w:rFonts w:ascii="Liberation Sans" w:hAnsi="Liberation Sans"/>
                <w:bCs/>
                <w:lang w:eastAsia="en-US"/>
              </w:rPr>
              <w:t>р</w:t>
            </w:r>
            <w:r w:rsidRPr="00AF06E9">
              <w:rPr>
                <w:rFonts w:ascii="Liberation Sans" w:hAnsi="Liberation Sans"/>
                <w:bCs/>
                <w:lang w:eastAsia="en-US"/>
              </w:rPr>
              <w:t>азвивать зрительное внимание</w:t>
            </w:r>
            <w:r>
              <w:rPr>
                <w:rFonts w:ascii="Liberation Sans" w:hAnsi="Liberation Sans"/>
                <w:bCs/>
                <w:lang w:eastAsia="en-US"/>
              </w:rPr>
              <w:t>;</w:t>
            </w:r>
            <w:r w:rsidRPr="00AF06E9">
              <w:rPr>
                <w:rFonts w:ascii="Liberation Sans" w:hAnsi="Liberation Sans"/>
                <w:bCs/>
                <w:lang w:eastAsia="en-US"/>
              </w:rPr>
              <w:t> </w:t>
            </w:r>
            <w:r>
              <w:rPr>
                <w:rFonts w:ascii="Liberation Sans" w:hAnsi="Liberation Sans"/>
                <w:bCs/>
                <w:lang w:eastAsia="en-US"/>
              </w:rPr>
              <w:t>р</w:t>
            </w:r>
            <w:r w:rsidRPr="00AF06E9">
              <w:rPr>
                <w:rFonts w:ascii="Liberation Sans" w:hAnsi="Liberation Sans"/>
                <w:bCs/>
                <w:lang w:eastAsia="en-US"/>
              </w:rPr>
              <w:t>азвивать зрительную память</w:t>
            </w:r>
            <w:r>
              <w:rPr>
                <w:rFonts w:ascii="Liberation Sans" w:hAnsi="Liberation Sans"/>
                <w:bCs/>
                <w:lang w:eastAsia="en-US"/>
              </w:rPr>
              <w:t>.</w:t>
            </w:r>
            <w:r w:rsidRPr="00AF06E9">
              <w:rPr>
                <w:rFonts w:ascii="Liberation Sans" w:hAnsi="Liberation Sans"/>
                <w:bCs/>
                <w:lang w:eastAsia="en-US"/>
              </w:rPr>
              <w:t> </w:t>
            </w:r>
          </w:p>
        </w:tc>
        <w:tc>
          <w:tcPr>
            <w:tcW w:w="4664" w:type="dxa"/>
          </w:tcPr>
          <w:p w:rsidR="00AF06E9" w:rsidRPr="00497B51" w:rsidRDefault="00AF06E9" w:rsidP="00367C50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Дидактические игры:</w:t>
            </w:r>
            <w:r w:rsidRPr="002A142C">
              <w:rPr>
                <w:rFonts w:ascii="Liberation Sans" w:hAnsi="Liberation Sans"/>
                <w:bCs/>
                <w:lang w:eastAsia="en-US"/>
              </w:rPr>
              <w:t xml:space="preserve"> «Кто спрятался?», «Найди тень»</w:t>
            </w:r>
            <w:r>
              <w:rPr>
                <w:rFonts w:ascii="Liberation Sans" w:hAnsi="Liberation Sans"/>
                <w:bCs/>
                <w:lang w:eastAsia="en-US"/>
              </w:rPr>
              <w:t>. (папка дли индивидуальной работы)</w:t>
            </w:r>
          </w:p>
        </w:tc>
      </w:tr>
      <w:tr w:rsidR="00AF06E9" w:rsidRPr="00497B51" w:rsidTr="00C54E54">
        <w:tc>
          <w:tcPr>
            <w:tcW w:w="2501" w:type="dxa"/>
            <w:vMerge/>
          </w:tcPr>
          <w:p w:rsidR="00AF06E9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24.04.25 г.</w:t>
            </w:r>
          </w:p>
        </w:tc>
        <w:tc>
          <w:tcPr>
            <w:tcW w:w="2587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AF06E9" w:rsidRPr="00AF06E9" w:rsidRDefault="00AF06E9" w:rsidP="00AF06E9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 w:rsidRPr="00AF06E9">
              <w:rPr>
                <w:rFonts w:ascii="Liberation Sans" w:hAnsi="Liberation Sans"/>
                <w:bCs/>
              </w:rPr>
              <w:t>Развивать внимание, восприят</w:t>
            </w:r>
            <w:r>
              <w:rPr>
                <w:rFonts w:ascii="Liberation Sans" w:hAnsi="Liberation Sans"/>
                <w:bCs/>
              </w:rPr>
              <w:t>ие, память, логическое мышление; з</w:t>
            </w:r>
            <w:r w:rsidRPr="00AF06E9">
              <w:rPr>
                <w:rFonts w:ascii="Liberation Sans" w:hAnsi="Liberation Sans"/>
                <w:bCs/>
              </w:rPr>
              <w:t>акреплять навык ориентировки на листе бумаги.</w:t>
            </w:r>
          </w:p>
          <w:p w:rsidR="00AF06E9" w:rsidRPr="00497B51" w:rsidRDefault="00AF06E9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  <w:tc>
          <w:tcPr>
            <w:tcW w:w="4664" w:type="dxa"/>
          </w:tcPr>
          <w:p w:rsidR="00AF06E9" w:rsidRPr="00497B51" w:rsidRDefault="00AF06E9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AF06E9">
              <w:rPr>
                <w:rFonts w:ascii="Liberation Sans" w:hAnsi="Liberation Sans"/>
                <w:bCs/>
                <w:lang w:eastAsia="en-US"/>
              </w:rPr>
              <w:t>Д/игра «Ласточки» (от самой маленькой до самой большой)</w:t>
            </w:r>
          </w:p>
        </w:tc>
      </w:tr>
      <w:tr w:rsidR="00AF06E9" w:rsidRPr="00497B51" w:rsidTr="00C54E54">
        <w:tc>
          <w:tcPr>
            <w:tcW w:w="2501" w:type="dxa"/>
          </w:tcPr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5неделя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«Закрепление и обобщение тем апреля»</w:t>
            </w:r>
          </w:p>
        </w:tc>
        <w:tc>
          <w:tcPr>
            <w:tcW w:w="1828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29.04.25 .</w:t>
            </w:r>
          </w:p>
        </w:tc>
        <w:tc>
          <w:tcPr>
            <w:tcW w:w="2587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E379C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AF06E9" w:rsidRPr="00497B51" w:rsidRDefault="001F151F" w:rsidP="001F151F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Р</w:t>
            </w:r>
            <w:r w:rsidR="00AC1E89" w:rsidRPr="00AC1E89">
              <w:rPr>
                <w:rFonts w:ascii="Liberation Sans" w:hAnsi="Liberation Sans"/>
                <w:bCs/>
                <w:lang w:eastAsia="en-US"/>
              </w:rPr>
              <w:t>азвивать зрительное восприятие, слуховое и зрител</w:t>
            </w:r>
            <w:r>
              <w:rPr>
                <w:rFonts w:ascii="Liberation Sans" w:hAnsi="Liberation Sans"/>
                <w:bCs/>
                <w:lang w:eastAsia="en-US"/>
              </w:rPr>
              <w:t>ьное внимание, мелкую моторику.</w:t>
            </w:r>
          </w:p>
        </w:tc>
        <w:tc>
          <w:tcPr>
            <w:tcW w:w="4664" w:type="dxa"/>
          </w:tcPr>
          <w:p w:rsidR="00AF06E9" w:rsidRPr="00497B51" w:rsidRDefault="00AC1E89" w:rsidP="00AC1E89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AC1E89">
              <w:rPr>
                <w:rFonts w:ascii="Liberation Sans" w:hAnsi="Liberation Sans"/>
                <w:bCs/>
                <w:lang w:eastAsia="en-US"/>
              </w:rPr>
              <w:t>Упражнение «Покажи и скажи».</w:t>
            </w:r>
          </w:p>
        </w:tc>
      </w:tr>
      <w:tr w:rsidR="00AF06E9" w:rsidRPr="00497B51" w:rsidTr="00C54E54">
        <w:tc>
          <w:tcPr>
            <w:tcW w:w="2501" w:type="dxa"/>
            <w:vMerge w:val="restart"/>
          </w:tcPr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1 неделя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«Нам этот мир завещано беречь. День Победы»</w:t>
            </w:r>
          </w:p>
        </w:tc>
        <w:tc>
          <w:tcPr>
            <w:tcW w:w="1828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06.05.25 г.</w:t>
            </w:r>
          </w:p>
        </w:tc>
        <w:tc>
          <w:tcPr>
            <w:tcW w:w="2587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3B6EC5" w:rsidRPr="003B6EC5" w:rsidRDefault="003B6EC5" w:rsidP="003B6EC5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 w:rsidRPr="003B6EC5">
              <w:rPr>
                <w:rFonts w:ascii="Liberation Sans" w:hAnsi="Liberation Sans"/>
                <w:bCs/>
              </w:rPr>
              <w:t>Развитие активного произвольного внимания</w:t>
            </w:r>
            <w:r w:rsidRPr="003B6EC5">
              <w:rPr>
                <w:rFonts w:ascii="Liberation Sans" w:hAnsi="Liberation Sans"/>
                <w:b/>
                <w:bCs/>
              </w:rPr>
              <w:t>.</w:t>
            </w:r>
          </w:p>
          <w:p w:rsidR="00AF06E9" w:rsidRPr="00497B51" w:rsidRDefault="00AF06E9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  <w:tc>
          <w:tcPr>
            <w:tcW w:w="4664" w:type="dxa"/>
          </w:tcPr>
          <w:p w:rsidR="00AF06E9" w:rsidRPr="00497B51" w:rsidRDefault="003B6EC5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3B6EC5">
              <w:rPr>
                <w:rFonts w:ascii="Liberation Sans" w:hAnsi="Liberation Sans"/>
                <w:bCs/>
              </w:rPr>
              <w:t>Упражнение «</w:t>
            </w:r>
            <w:r w:rsidRPr="003B6EC5">
              <w:rPr>
                <w:rFonts w:ascii="Liberation Sans" w:hAnsi="Liberation Sans"/>
                <w:b/>
                <w:bCs/>
              </w:rPr>
              <w:t> </w:t>
            </w:r>
            <w:r w:rsidRPr="003B6EC5">
              <w:rPr>
                <w:rFonts w:ascii="Liberation Sans" w:hAnsi="Liberation Sans"/>
                <w:bCs/>
              </w:rPr>
              <w:t>Повтори за мной </w:t>
            </w:r>
            <w:r w:rsidRPr="003B6EC5">
              <w:rPr>
                <w:rFonts w:ascii="Liberation Sans" w:hAnsi="Liberation Sans"/>
                <w:b/>
                <w:bCs/>
              </w:rPr>
              <w:t>»</w:t>
            </w:r>
          </w:p>
        </w:tc>
      </w:tr>
      <w:tr w:rsidR="00AF06E9" w:rsidRPr="00497B51" w:rsidTr="00C54E54">
        <w:tc>
          <w:tcPr>
            <w:tcW w:w="2501" w:type="dxa"/>
            <w:vMerge/>
          </w:tcPr>
          <w:p w:rsidR="00AF06E9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13.05.25 г.</w:t>
            </w:r>
          </w:p>
        </w:tc>
        <w:tc>
          <w:tcPr>
            <w:tcW w:w="2587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C21AB3" w:rsidRPr="00C21AB3" w:rsidRDefault="00C21AB3" w:rsidP="00C21AB3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 w:rsidRPr="00C21AB3">
              <w:rPr>
                <w:rFonts w:ascii="Liberation Sans" w:hAnsi="Liberation Sans"/>
                <w:bCs/>
              </w:rPr>
              <w:t>Развитие целостного восприятия.</w:t>
            </w:r>
          </w:p>
          <w:p w:rsidR="00AF06E9" w:rsidRPr="00497B51" w:rsidRDefault="00AF06E9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  <w:tc>
          <w:tcPr>
            <w:tcW w:w="4664" w:type="dxa"/>
          </w:tcPr>
          <w:p w:rsidR="00C21AB3" w:rsidRPr="00C21AB3" w:rsidRDefault="00C21AB3" w:rsidP="00C21AB3">
            <w:pPr>
              <w:pStyle w:val="af9"/>
              <w:rPr>
                <w:rFonts w:ascii="Liberation Sans" w:hAnsi="Liberation Sans"/>
                <w:bCs/>
              </w:rPr>
            </w:pPr>
            <w:r w:rsidRPr="00C21AB3">
              <w:rPr>
                <w:rFonts w:ascii="Liberation Sans" w:hAnsi="Liberation Sans"/>
                <w:bCs/>
              </w:rPr>
              <w:t xml:space="preserve">Дидактическая игра </w:t>
            </w:r>
            <w:r w:rsidRPr="00C21AB3">
              <w:rPr>
                <w:rFonts w:ascii="Liberation Sans" w:hAnsi="Liberation Sans"/>
                <w:bCs/>
                <w:iCs/>
              </w:rPr>
              <w:t>«Собери разрезную картинку»</w:t>
            </w:r>
          </w:p>
          <w:p w:rsidR="00AF06E9" w:rsidRPr="00497B51" w:rsidRDefault="00AF06E9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</w:tr>
      <w:tr w:rsidR="00AF06E9" w:rsidRPr="00497B51" w:rsidTr="00C54E54">
        <w:tc>
          <w:tcPr>
            <w:tcW w:w="2501" w:type="dxa"/>
            <w:vMerge w:val="restart"/>
          </w:tcPr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2 неделя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«Животные жарких стран»</w:t>
            </w:r>
          </w:p>
        </w:tc>
        <w:tc>
          <w:tcPr>
            <w:tcW w:w="1828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15.05.25 г.</w:t>
            </w:r>
          </w:p>
        </w:tc>
        <w:tc>
          <w:tcPr>
            <w:tcW w:w="2587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AF06E9" w:rsidRPr="00497B51" w:rsidRDefault="00C21AB3" w:rsidP="00C21AB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C21AB3">
              <w:rPr>
                <w:rFonts w:ascii="Liberation Sans" w:hAnsi="Liberation Sans"/>
                <w:bCs/>
                <w:lang w:eastAsia="en-US"/>
              </w:rPr>
              <w:t>Развитие зрительного восприятия.</w:t>
            </w:r>
          </w:p>
        </w:tc>
        <w:tc>
          <w:tcPr>
            <w:tcW w:w="4664" w:type="dxa"/>
          </w:tcPr>
          <w:p w:rsidR="00C21AB3" w:rsidRPr="00C21AB3" w:rsidRDefault="00C21AB3" w:rsidP="00C21AB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 xml:space="preserve">Упражнение </w:t>
            </w:r>
            <w:r w:rsidRPr="00C21AB3">
              <w:rPr>
                <w:rFonts w:ascii="Liberation Sans" w:hAnsi="Liberation Sans"/>
                <w:bCs/>
                <w:lang w:eastAsia="en-US"/>
              </w:rPr>
              <w:t xml:space="preserve"> «Что изменилось?»</w:t>
            </w:r>
          </w:p>
          <w:p w:rsidR="00AF06E9" w:rsidRPr="00497B51" w:rsidRDefault="00AF06E9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</w:tr>
      <w:tr w:rsidR="00AF06E9" w:rsidRPr="00497B51" w:rsidTr="00C54E54">
        <w:tc>
          <w:tcPr>
            <w:tcW w:w="2501" w:type="dxa"/>
            <w:vMerge/>
          </w:tcPr>
          <w:p w:rsidR="00AF06E9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20.05.25 г.</w:t>
            </w:r>
          </w:p>
        </w:tc>
        <w:tc>
          <w:tcPr>
            <w:tcW w:w="2587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Pr="004E379C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  <w:lang w:eastAsia="ru-RU"/>
              </w:rPr>
              <w:t>«Окружающий мир»)</w:t>
            </w:r>
          </w:p>
        </w:tc>
        <w:tc>
          <w:tcPr>
            <w:tcW w:w="3216" w:type="dxa"/>
          </w:tcPr>
          <w:p w:rsidR="00AF06E9" w:rsidRPr="00497B51" w:rsidRDefault="00C21AB3" w:rsidP="00C21AB3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</w:rPr>
              <w:t>Р</w:t>
            </w:r>
            <w:r w:rsidRPr="00C21AB3">
              <w:rPr>
                <w:rFonts w:ascii="Liberation Sans" w:hAnsi="Liberation Sans"/>
                <w:bCs/>
              </w:rPr>
              <w:t>азвитие мелкой моторики, зрительного восприят</w:t>
            </w:r>
            <w:r>
              <w:rPr>
                <w:rFonts w:ascii="Liberation Sans" w:hAnsi="Liberation Sans"/>
                <w:bCs/>
              </w:rPr>
              <w:t xml:space="preserve">ия. </w:t>
            </w:r>
            <w:r w:rsidRPr="00C21AB3">
              <w:rPr>
                <w:rFonts w:ascii="Liberation Sans" w:hAnsi="Liberation Sans"/>
                <w:bCs/>
              </w:rPr>
              <w:t xml:space="preserve"> </w:t>
            </w:r>
          </w:p>
        </w:tc>
        <w:tc>
          <w:tcPr>
            <w:tcW w:w="4664" w:type="dxa"/>
          </w:tcPr>
          <w:p w:rsidR="00C21AB3" w:rsidRPr="00C21AB3" w:rsidRDefault="00C21AB3" w:rsidP="00C21AB3">
            <w:pPr>
              <w:pStyle w:val="af9"/>
              <w:jc w:val="both"/>
              <w:rPr>
                <w:rFonts w:ascii="Liberation Sans" w:hAnsi="Liberation Sans"/>
                <w:bCs/>
              </w:rPr>
            </w:pPr>
            <w:r w:rsidRPr="00C21AB3">
              <w:rPr>
                <w:rFonts w:ascii="Liberation Sans" w:hAnsi="Liberation Sans"/>
                <w:bCs/>
              </w:rPr>
              <w:t xml:space="preserve">Игра «Выложи из палочек». </w:t>
            </w:r>
          </w:p>
          <w:p w:rsidR="00AF06E9" w:rsidRPr="00497B51" w:rsidRDefault="00AF06E9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</w:p>
        </w:tc>
      </w:tr>
      <w:tr w:rsidR="00AF06E9" w:rsidRPr="00497B51" w:rsidTr="00C54E54">
        <w:tc>
          <w:tcPr>
            <w:tcW w:w="2501" w:type="dxa"/>
            <w:vMerge w:val="restart"/>
          </w:tcPr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3 неделя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«Животный мир морей и океанов»</w:t>
            </w:r>
          </w:p>
        </w:tc>
        <w:tc>
          <w:tcPr>
            <w:tcW w:w="1828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22.05.25 г.</w:t>
            </w:r>
          </w:p>
        </w:tc>
        <w:tc>
          <w:tcPr>
            <w:tcW w:w="2587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AF06E9" w:rsidRPr="00497B51" w:rsidRDefault="00367C50" w:rsidP="00367C50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367C50">
              <w:rPr>
                <w:rFonts w:ascii="Liberation Sans" w:hAnsi="Liberation Sans"/>
                <w:bCs/>
                <w:lang w:eastAsia="en-US"/>
              </w:rPr>
              <w:t>Учит</w:t>
            </w:r>
            <w:r>
              <w:rPr>
                <w:rFonts w:ascii="Liberation Sans" w:hAnsi="Liberation Sans"/>
                <w:bCs/>
                <w:lang w:eastAsia="en-US"/>
              </w:rPr>
              <w:t xml:space="preserve">ь </w:t>
            </w:r>
            <w:r w:rsidRPr="00367C50">
              <w:rPr>
                <w:rFonts w:ascii="Liberation Sans" w:hAnsi="Liberation Sans"/>
                <w:bCs/>
                <w:lang w:eastAsia="en-US"/>
              </w:rPr>
              <w:t xml:space="preserve"> определять предмет по его характерным признакам </w:t>
            </w:r>
          </w:p>
        </w:tc>
        <w:tc>
          <w:tcPr>
            <w:tcW w:w="4664" w:type="dxa"/>
          </w:tcPr>
          <w:p w:rsidR="00AF06E9" w:rsidRPr="00497B51" w:rsidRDefault="00367C50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367C50">
              <w:rPr>
                <w:rFonts w:ascii="Liberation Sans" w:hAnsi="Liberation Sans"/>
                <w:bCs/>
                <w:lang w:eastAsia="en-US"/>
              </w:rPr>
              <w:t>Игра «Ребятушки-загадушки» Необходимый инвентарь: игрушки. Как играем: поставьте на стол игрушки, сходные по общим признакам: животные, птицы. Загадайте загадку: «Мягкая, пушистая, бегает по деревьям» и т.п. Р</w:t>
            </w:r>
          </w:p>
        </w:tc>
      </w:tr>
      <w:tr w:rsidR="00AF06E9" w:rsidRPr="00497B51" w:rsidTr="00C54E54">
        <w:tc>
          <w:tcPr>
            <w:tcW w:w="2501" w:type="dxa"/>
            <w:vMerge/>
          </w:tcPr>
          <w:p w:rsidR="00AF06E9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27.05.25 г.</w:t>
            </w:r>
          </w:p>
        </w:tc>
        <w:tc>
          <w:tcPr>
            <w:tcW w:w="2587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4E379C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Познавательное развитие (ФЭМП), сенсорное воспитание</w:t>
            </w:r>
          </w:p>
        </w:tc>
        <w:tc>
          <w:tcPr>
            <w:tcW w:w="3216" w:type="dxa"/>
          </w:tcPr>
          <w:p w:rsidR="00AF06E9" w:rsidRPr="00497B51" w:rsidRDefault="00367C50" w:rsidP="00367C50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367C50">
              <w:rPr>
                <w:rFonts w:ascii="Liberation Sans" w:hAnsi="Liberation Sans"/>
                <w:bCs/>
                <w:lang w:eastAsia="en-US"/>
              </w:rPr>
              <w:t>Учит</w:t>
            </w:r>
            <w:r>
              <w:rPr>
                <w:rFonts w:ascii="Liberation Sans" w:hAnsi="Liberation Sans"/>
                <w:bCs/>
                <w:lang w:eastAsia="en-US"/>
              </w:rPr>
              <w:t xml:space="preserve">ь </w:t>
            </w:r>
            <w:r w:rsidRPr="00367C50">
              <w:rPr>
                <w:rFonts w:ascii="Liberation Sans" w:hAnsi="Liberation Sans"/>
                <w:bCs/>
                <w:lang w:eastAsia="en-US"/>
              </w:rPr>
              <w:t xml:space="preserve"> находить смысловые связи в парных картинках; формирует произвольную память. </w:t>
            </w:r>
          </w:p>
        </w:tc>
        <w:tc>
          <w:tcPr>
            <w:tcW w:w="4664" w:type="dxa"/>
          </w:tcPr>
          <w:p w:rsidR="00AF06E9" w:rsidRPr="00497B51" w:rsidRDefault="00367C50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367C50">
              <w:rPr>
                <w:rFonts w:ascii="Liberation Sans" w:hAnsi="Liberation Sans"/>
                <w:bCs/>
                <w:lang w:eastAsia="en-US"/>
              </w:rPr>
              <w:t>Игра «Парные картинки»</w:t>
            </w:r>
            <w:r>
              <w:rPr>
                <w:rFonts w:ascii="Liberation Sans" w:hAnsi="Liberation Sans"/>
                <w:bCs/>
                <w:lang w:eastAsia="en-US"/>
              </w:rPr>
              <w:t xml:space="preserve">. </w:t>
            </w:r>
            <w:r w:rsidRPr="00367C50">
              <w:rPr>
                <w:rFonts w:ascii="Liberation Sans" w:hAnsi="Liberation Sans"/>
                <w:bCs/>
                <w:lang w:eastAsia="en-US"/>
              </w:rPr>
              <w:t>Необходимый инвентарь: 5-6 пар карточек со схожими по смыслу изображениями (можно взять из любых настольных игр).</w:t>
            </w:r>
          </w:p>
        </w:tc>
      </w:tr>
      <w:tr w:rsidR="00AF06E9" w:rsidRPr="00497B51" w:rsidTr="00C54E54">
        <w:tc>
          <w:tcPr>
            <w:tcW w:w="2501" w:type="dxa"/>
          </w:tcPr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4 неделя </w:t>
            </w:r>
          </w:p>
          <w:p w:rsidR="00AF06E9" w:rsidRDefault="00AF06E9" w:rsidP="002C4ECD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«Цветы. Насекомые»</w:t>
            </w:r>
          </w:p>
        </w:tc>
        <w:tc>
          <w:tcPr>
            <w:tcW w:w="1828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29.05.25 г.</w:t>
            </w:r>
          </w:p>
        </w:tc>
        <w:tc>
          <w:tcPr>
            <w:tcW w:w="2587" w:type="dxa"/>
          </w:tcPr>
          <w:p w:rsidR="00AF06E9" w:rsidRPr="00497B51" w:rsidRDefault="00AF06E9" w:rsidP="002C4ECD">
            <w:pPr>
              <w:spacing w:before="100" w:beforeAutospacing="1" w:after="100" w:afterAutospacing="1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2D790E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16" w:type="dxa"/>
          </w:tcPr>
          <w:p w:rsidR="00AF06E9" w:rsidRPr="00497B51" w:rsidRDefault="00300C0F" w:rsidP="00300C0F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>
              <w:rPr>
                <w:rFonts w:ascii="Liberation Sans" w:hAnsi="Liberation Sans"/>
                <w:bCs/>
                <w:lang w:eastAsia="en-US"/>
              </w:rPr>
              <w:t>Р</w:t>
            </w:r>
            <w:r w:rsidR="00367C50" w:rsidRPr="00367C50">
              <w:rPr>
                <w:rFonts w:ascii="Liberation Sans" w:hAnsi="Liberation Sans"/>
                <w:bCs/>
                <w:lang w:eastAsia="en-US"/>
              </w:rPr>
              <w:t xml:space="preserve">азвитие навыков анализа и синтеза. </w:t>
            </w:r>
          </w:p>
        </w:tc>
        <w:tc>
          <w:tcPr>
            <w:tcW w:w="4664" w:type="dxa"/>
          </w:tcPr>
          <w:p w:rsidR="00AF06E9" w:rsidRPr="00497B51" w:rsidRDefault="00367C50" w:rsidP="002C4ECD">
            <w:pPr>
              <w:pStyle w:val="af9"/>
              <w:jc w:val="both"/>
              <w:rPr>
                <w:rFonts w:ascii="Liberation Sans" w:hAnsi="Liberation Sans"/>
                <w:bCs/>
                <w:lang w:eastAsia="en-US"/>
              </w:rPr>
            </w:pPr>
            <w:r w:rsidRPr="00367C50">
              <w:rPr>
                <w:rFonts w:ascii="Liberation Sans" w:hAnsi="Liberation Sans"/>
                <w:bCs/>
                <w:lang w:eastAsia="en-US"/>
              </w:rPr>
              <w:t>Игра «Разложи картинки по группам»</w:t>
            </w:r>
            <w:r w:rsidR="00300C0F" w:rsidRPr="00367C50">
              <w:rPr>
                <w:rFonts w:ascii="Liberation Sans" w:hAnsi="Liberation Sans"/>
                <w:bCs/>
                <w:lang w:eastAsia="en-US"/>
              </w:rPr>
              <w:t xml:space="preserve"> Оборудование: поднос с двенадцатью картинками. Которые можно разделить на четыре группы, например, овощи: лук, морковь, капуста; фрукты: яблоко, груша, персик; посуда: чашка, тарелка, чайник; инструменты – молоток, пила, лопата и т.д. Перед ребенком находится поднос с двенадцатью предметными</w:t>
            </w:r>
          </w:p>
        </w:tc>
      </w:tr>
    </w:tbl>
    <w:p w:rsidR="0094117D" w:rsidRDefault="0094117D" w:rsidP="00A8089E">
      <w:pPr>
        <w:rPr>
          <w:rFonts w:ascii="Liberation Sans" w:hAnsi="Liberation Sans"/>
          <w:sz w:val="24"/>
          <w:szCs w:val="24"/>
        </w:rPr>
      </w:pPr>
    </w:p>
    <w:p w:rsidR="00CE21EA" w:rsidRDefault="00CE21EA" w:rsidP="00A8089E">
      <w:pPr>
        <w:rPr>
          <w:rFonts w:ascii="Liberation Sans" w:hAnsi="Liberation Sans"/>
          <w:sz w:val="24"/>
          <w:szCs w:val="24"/>
        </w:rPr>
      </w:pPr>
    </w:p>
    <w:p w:rsidR="00CE21EA" w:rsidRDefault="00CE21EA" w:rsidP="00A8089E">
      <w:pPr>
        <w:rPr>
          <w:rFonts w:ascii="Liberation Sans" w:hAnsi="Liberation Sans"/>
          <w:sz w:val="24"/>
          <w:szCs w:val="24"/>
        </w:rPr>
      </w:pPr>
    </w:p>
    <w:p w:rsidR="00CE21EA" w:rsidRDefault="00CE21EA" w:rsidP="00A8089E">
      <w:pPr>
        <w:rPr>
          <w:rFonts w:ascii="Liberation Sans" w:hAnsi="Liberation Sans"/>
          <w:sz w:val="24"/>
          <w:szCs w:val="24"/>
        </w:rPr>
      </w:pPr>
    </w:p>
    <w:p w:rsidR="00CE21EA" w:rsidRDefault="00CE21EA" w:rsidP="00A8089E">
      <w:pPr>
        <w:rPr>
          <w:rFonts w:ascii="Liberation Sans" w:hAnsi="Liberation Sans"/>
          <w:sz w:val="24"/>
          <w:szCs w:val="24"/>
        </w:rPr>
      </w:pPr>
    </w:p>
    <w:p w:rsidR="00CE21EA" w:rsidRDefault="00CE21EA" w:rsidP="00A8089E">
      <w:pPr>
        <w:rPr>
          <w:rFonts w:ascii="Liberation Sans" w:hAnsi="Liberation Sans"/>
          <w:sz w:val="24"/>
          <w:szCs w:val="24"/>
        </w:rPr>
      </w:pPr>
    </w:p>
    <w:p w:rsidR="000726CF" w:rsidRDefault="000726CF" w:rsidP="00B1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hAnsi="Liberation Sans"/>
          <w:sz w:val="24"/>
          <w:szCs w:val="24"/>
        </w:rPr>
      </w:pPr>
    </w:p>
    <w:p w:rsidR="00B13AF3" w:rsidRPr="00B13AF3" w:rsidRDefault="00B13AF3" w:rsidP="00B1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Cs/>
          <w:sz w:val="24"/>
          <w:szCs w:val="24"/>
        </w:rPr>
      </w:pPr>
      <w:r w:rsidRPr="00B13AF3">
        <w:rPr>
          <w:rFonts w:ascii="Liberation Sans" w:eastAsia="Calibri" w:hAnsi="Liberation Sans" w:cs="Times New Roman"/>
          <w:b/>
          <w:bCs/>
          <w:sz w:val="24"/>
          <w:szCs w:val="24"/>
        </w:rPr>
        <w:t>ЛИСТ КОНТРОЛЯ ДИНАМИКИ РАЗВИТИЯ ВОСПИТАННИКА</w:t>
      </w:r>
    </w:p>
    <w:p w:rsidR="00B13AF3" w:rsidRPr="00B13AF3" w:rsidRDefault="00B13AF3" w:rsidP="00B1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Cs/>
          <w:sz w:val="24"/>
          <w:szCs w:val="24"/>
        </w:rPr>
      </w:pPr>
      <w:r>
        <w:rPr>
          <w:rFonts w:ascii="Liberation Sans" w:eastAsia="Calibri" w:hAnsi="Liberation Sans" w:cs="Times New Roman"/>
          <w:b/>
          <w:bCs/>
          <w:sz w:val="24"/>
          <w:szCs w:val="24"/>
        </w:rPr>
        <w:t xml:space="preserve">НА 2024 </w:t>
      </w:r>
      <w:r w:rsidRPr="00B13AF3">
        <w:rPr>
          <w:rFonts w:ascii="Liberation Sans" w:eastAsia="Calibri" w:hAnsi="Liberation Sans" w:cs="Times New Roman"/>
          <w:b/>
          <w:bCs/>
          <w:sz w:val="24"/>
          <w:szCs w:val="24"/>
        </w:rPr>
        <w:t>–</w:t>
      </w:r>
      <w:r>
        <w:rPr>
          <w:rFonts w:ascii="Liberation Sans" w:eastAsia="Calibri" w:hAnsi="Liberation Sans" w:cs="Times New Roman"/>
          <w:b/>
          <w:bCs/>
          <w:sz w:val="24"/>
          <w:szCs w:val="24"/>
        </w:rPr>
        <w:t xml:space="preserve"> 2025</w:t>
      </w:r>
      <w:r w:rsidRPr="00B13AF3">
        <w:rPr>
          <w:rFonts w:ascii="Liberation Sans" w:eastAsia="Calibri" w:hAnsi="Liberation Sans" w:cs="Times New Roman"/>
          <w:b/>
          <w:bCs/>
          <w:sz w:val="24"/>
          <w:szCs w:val="24"/>
        </w:rPr>
        <w:t xml:space="preserve"> УЧЕБНЫЙ ГОД</w:t>
      </w:r>
    </w:p>
    <w:p w:rsidR="00B13AF3" w:rsidRPr="00B13AF3" w:rsidRDefault="00B13AF3" w:rsidP="00B1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Cs/>
          <w:sz w:val="24"/>
          <w:szCs w:val="24"/>
        </w:rPr>
      </w:pPr>
    </w:p>
    <w:p w:rsidR="00B13AF3" w:rsidRPr="00B13AF3" w:rsidRDefault="00B10D1B" w:rsidP="00B1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Cs/>
          <w:sz w:val="24"/>
          <w:szCs w:val="24"/>
          <w:u w:val="single"/>
        </w:rPr>
      </w:pPr>
      <w:r>
        <w:rPr>
          <w:rFonts w:ascii="Liberation Sans" w:eastAsia="Calibri" w:hAnsi="Liberation Sans" w:cs="Times New Roman"/>
          <w:b/>
          <w:bCs/>
          <w:sz w:val="24"/>
          <w:szCs w:val="24"/>
        </w:rPr>
        <w:t xml:space="preserve">Ф.И. ребёнка </w:t>
      </w:r>
      <w:r w:rsidR="00B13AF3" w:rsidRPr="00B13AF3">
        <w:rPr>
          <w:rFonts w:ascii="Liberation Sans" w:eastAsia="Calibri" w:hAnsi="Liberation Sans" w:cs="Times New Roman"/>
          <w:b/>
          <w:bCs/>
          <w:sz w:val="24"/>
          <w:szCs w:val="24"/>
        </w:rPr>
        <w:t xml:space="preserve">  </w:t>
      </w:r>
      <w:r w:rsidR="00B13AF3" w:rsidRPr="00B13AF3">
        <w:rPr>
          <w:rFonts w:ascii="Liberation Sans" w:eastAsia="Calibri" w:hAnsi="Liberation Sans" w:cs="Times New Roman"/>
          <w:bCs/>
          <w:sz w:val="24"/>
          <w:szCs w:val="24"/>
        </w:rPr>
        <w:t xml:space="preserve">  </w:t>
      </w:r>
    </w:p>
    <w:p w:rsidR="00B13AF3" w:rsidRPr="00B13AF3" w:rsidRDefault="00B13AF3" w:rsidP="00B1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Cs/>
          <w:sz w:val="24"/>
          <w:szCs w:val="24"/>
        </w:rPr>
      </w:pPr>
      <w:r w:rsidRPr="00B13AF3">
        <w:rPr>
          <w:rFonts w:ascii="Liberation Sans" w:eastAsia="Calibri" w:hAnsi="Liberation Sans" w:cs="Times New Roman"/>
          <w:b/>
          <w:bCs/>
          <w:sz w:val="24"/>
          <w:szCs w:val="24"/>
        </w:rPr>
        <w:t>Заключение на начало коррекционной работы:</w:t>
      </w:r>
      <w:r w:rsidRPr="00B13AF3">
        <w:rPr>
          <w:rFonts w:ascii="Liberation Sans" w:eastAsia="Calibri" w:hAnsi="Liberation Sans" w:cs="Times New Roman"/>
          <w:bCs/>
          <w:sz w:val="24"/>
          <w:szCs w:val="24"/>
        </w:rPr>
        <w:t xml:space="preserve"> </w:t>
      </w:r>
    </w:p>
    <w:p w:rsidR="00B13AF3" w:rsidRPr="00B13AF3" w:rsidRDefault="00B13AF3" w:rsidP="00B1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Cs/>
          <w:sz w:val="24"/>
          <w:szCs w:val="24"/>
        </w:rPr>
      </w:pPr>
      <w:r w:rsidRPr="00B13AF3">
        <w:rPr>
          <w:rFonts w:ascii="Liberation Sans" w:eastAsia="Calibri" w:hAnsi="Liberation Sans" w:cs="Times New Roman"/>
          <w:b/>
          <w:bCs/>
          <w:sz w:val="24"/>
          <w:szCs w:val="24"/>
        </w:rPr>
        <w:t>Ответственный:</w:t>
      </w:r>
      <w:r w:rsidR="00B10D1B">
        <w:rPr>
          <w:rFonts w:ascii="Liberation Sans" w:eastAsia="Calibri" w:hAnsi="Liberation Sans" w:cs="Times New Roman"/>
          <w:bCs/>
          <w:sz w:val="24"/>
          <w:szCs w:val="24"/>
        </w:rPr>
        <w:t xml:space="preserve"> </w:t>
      </w:r>
    </w:p>
    <w:tbl>
      <w:tblPr>
        <w:tblStyle w:val="311"/>
        <w:tblW w:w="10031" w:type="dxa"/>
        <w:tblLayout w:type="fixed"/>
        <w:tblLook w:val="01E0" w:firstRow="1" w:lastRow="1" w:firstColumn="1" w:lastColumn="1" w:noHBand="0" w:noVBand="0"/>
      </w:tblPr>
      <w:tblGrid>
        <w:gridCol w:w="2091"/>
        <w:gridCol w:w="2415"/>
        <w:gridCol w:w="2806"/>
        <w:gridCol w:w="2719"/>
      </w:tblGrid>
      <w:tr w:rsidR="00B13AF3" w:rsidRPr="00B13AF3" w:rsidTr="00A0142A">
        <w:trPr>
          <w:trHeight w:val="99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3" w:rsidRPr="00B10D1B" w:rsidRDefault="00B13AF3" w:rsidP="00B10D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/>
                <w:bCs/>
                <w:sz w:val="24"/>
                <w:szCs w:val="24"/>
              </w:rPr>
            </w:pPr>
            <w:r w:rsidRPr="00B13AF3">
              <w:rPr>
                <w:rFonts w:ascii="Liberation Sans" w:eastAsia="Calibri" w:hAnsi="Liberation Sans" w:cstheme="minorBidi"/>
                <w:b/>
                <w:bCs/>
                <w:sz w:val="24"/>
                <w:szCs w:val="24"/>
              </w:rPr>
              <w:t>Заключение по итогам диагностики на начало периода обучения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3" w:rsidRPr="00B13AF3" w:rsidRDefault="00B13AF3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  <w:p w:rsidR="00B13AF3" w:rsidRPr="00B13AF3" w:rsidRDefault="00B13AF3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</w:tr>
      <w:tr w:rsidR="00B13AF3" w:rsidRPr="00B13AF3" w:rsidTr="00A0142A">
        <w:trPr>
          <w:trHeight w:val="565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3" w:rsidRPr="00B13AF3" w:rsidRDefault="00B13AF3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/>
                <w:bCs/>
                <w:sz w:val="24"/>
                <w:szCs w:val="24"/>
              </w:rPr>
            </w:pPr>
            <w:r w:rsidRPr="00B13AF3">
              <w:rPr>
                <w:rFonts w:ascii="Liberation Sans" w:eastAsia="Calibri" w:hAnsi="Liberation Sans" w:cstheme="minorBidi"/>
                <w:b/>
                <w:bCs/>
                <w:sz w:val="24"/>
                <w:szCs w:val="24"/>
              </w:rPr>
              <w:t>Параметры диагностики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3" w:rsidRPr="00B13AF3" w:rsidRDefault="00B13AF3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3" w:rsidRPr="00B13AF3" w:rsidRDefault="00B13AF3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3" w:rsidRPr="00B13AF3" w:rsidRDefault="00B13AF3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</w:tr>
      <w:tr w:rsidR="004E379C" w:rsidRPr="00B13AF3" w:rsidTr="00A0142A">
        <w:trPr>
          <w:trHeight w:val="19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  <w:r w:rsidRPr="00B13AF3">
              <w:rPr>
                <w:rFonts w:ascii="Liberation Sans" w:eastAsia="Calibri" w:hAnsi="Liberation Sans" w:cstheme="minorBidi"/>
                <w:b/>
                <w:bCs/>
                <w:sz w:val="24"/>
                <w:szCs w:val="24"/>
              </w:rPr>
              <w:t xml:space="preserve">«Социальноко-ммуникативное развитие»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275B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</w:tr>
      <w:tr w:rsidR="004E379C" w:rsidRPr="00B13AF3" w:rsidTr="00A0142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  <w:r w:rsidRPr="00B13AF3">
              <w:rPr>
                <w:rFonts w:ascii="Liberation Sans" w:eastAsia="Calibri" w:hAnsi="Liberation Sans" w:cstheme="minorBidi"/>
                <w:b/>
                <w:bCs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275B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</w:tr>
      <w:tr w:rsidR="004E379C" w:rsidRPr="00B13AF3" w:rsidTr="00A0142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  <w:r w:rsidRPr="00B13AF3">
              <w:rPr>
                <w:rFonts w:ascii="Liberation Sans" w:eastAsia="Calibri" w:hAnsi="Liberation Sans" w:cstheme="minorBidi"/>
                <w:b/>
                <w:bCs/>
                <w:sz w:val="24"/>
                <w:szCs w:val="24"/>
              </w:rPr>
              <w:t>Образовательная область «Развитие речи»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275B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</w:tr>
      <w:tr w:rsidR="004E379C" w:rsidRPr="00B13AF3" w:rsidTr="00A0142A">
        <w:trPr>
          <w:trHeight w:val="44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/>
                <w:bCs/>
                <w:sz w:val="24"/>
                <w:szCs w:val="24"/>
              </w:rPr>
            </w:pPr>
            <w:r w:rsidRPr="00B13AF3">
              <w:rPr>
                <w:rFonts w:ascii="Liberation Sans" w:eastAsia="Calibri" w:hAnsi="Liberation Sans" w:cstheme="minorBidi"/>
                <w:b/>
                <w:bCs/>
                <w:sz w:val="24"/>
                <w:szCs w:val="24"/>
              </w:rPr>
              <w:t>Заключение по итогам работы в текущем учебном году</w:t>
            </w:r>
          </w:p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  <w:r w:rsidRPr="00B13AF3">
              <w:rPr>
                <w:rFonts w:ascii="Liberation Sans" w:eastAsia="Calibri" w:hAnsi="Liberation Sans" w:cstheme="minorBidi"/>
                <w:bCs/>
                <w:sz w:val="24"/>
                <w:szCs w:val="24"/>
              </w:rPr>
              <w:t>_____________</w:t>
            </w:r>
          </w:p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  <w:r w:rsidRPr="00B13AF3">
              <w:rPr>
                <w:rFonts w:ascii="Liberation Sans" w:eastAsia="Calibri" w:hAnsi="Liberation Sans" w:cstheme="minorBidi"/>
                <w:bCs/>
                <w:sz w:val="24"/>
                <w:szCs w:val="24"/>
              </w:rPr>
              <w:t xml:space="preserve">           дата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C" w:rsidRPr="00B13AF3" w:rsidRDefault="004E379C" w:rsidP="00B13A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ascii="Liberation Sans" w:eastAsia="Calibri" w:hAnsi="Liberation Sans" w:cstheme="minorBidi"/>
                <w:bCs/>
                <w:sz w:val="24"/>
                <w:szCs w:val="24"/>
              </w:rPr>
            </w:pPr>
          </w:p>
        </w:tc>
      </w:tr>
    </w:tbl>
    <w:p w:rsidR="00B13AF3" w:rsidRPr="00B13AF3" w:rsidRDefault="00B13AF3" w:rsidP="00B1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Cs/>
          <w:sz w:val="24"/>
          <w:szCs w:val="24"/>
        </w:rPr>
      </w:pPr>
    </w:p>
    <w:p w:rsidR="00B13AF3" w:rsidRPr="00B13AF3" w:rsidRDefault="00B13AF3" w:rsidP="00B1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Liberation Sans" w:eastAsia="Calibri" w:hAnsi="Liberation Sans" w:cs="Times New Roman"/>
          <w:bCs/>
          <w:sz w:val="24"/>
          <w:szCs w:val="24"/>
        </w:rPr>
      </w:pPr>
      <w:r w:rsidRPr="00B13AF3">
        <w:rPr>
          <w:rFonts w:ascii="Liberation Sans" w:eastAsia="Calibri" w:hAnsi="Liberation Sans" w:cs="Times New Roman"/>
          <w:bCs/>
          <w:sz w:val="24"/>
          <w:szCs w:val="24"/>
        </w:rPr>
        <w:t>*Динамика (отрицательная, незначительная положительная, волнообразная)</w:t>
      </w:r>
    </w:p>
    <w:p w:rsidR="00B13AF3" w:rsidRPr="00B13AF3" w:rsidRDefault="00B13AF3" w:rsidP="00B13AF3">
      <w:pPr>
        <w:rPr>
          <w:rFonts w:ascii="Liberation Sans" w:hAnsi="Liberation Sans"/>
          <w:sz w:val="24"/>
          <w:szCs w:val="24"/>
        </w:rPr>
      </w:pPr>
    </w:p>
    <w:p w:rsidR="00B13AF3" w:rsidRPr="00497B51" w:rsidRDefault="00B13AF3" w:rsidP="00A8089E">
      <w:pPr>
        <w:rPr>
          <w:rFonts w:ascii="Liberation Sans" w:hAnsi="Liberation Sans"/>
          <w:sz w:val="24"/>
          <w:szCs w:val="24"/>
        </w:rPr>
      </w:pPr>
    </w:p>
    <w:sectPr w:rsidR="00B13AF3" w:rsidRPr="00497B51" w:rsidSect="0094117D">
      <w:pgSz w:w="16838" w:h="11906" w:orient="landscape"/>
      <w:pgMar w:top="850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5C4"/>
    <w:multiLevelType w:val="hybridMultilevel"/>
    <w:tmpl w:val="8FAE984C"/>
    <w:lvl w:ilvl="0" w:tplc="0DC82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41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47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82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EA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CD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09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CB4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4B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E3"/>
    <w:multiLevelType w:val="hybridMultilevel"/>
    <w:tmpl w:val="E5E040F8"/>
    <w:lvl w:ilvl="0" w:tplc="DB468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644F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3CC8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2EB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8872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9E3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B63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D864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C2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E56FB"/>
    <w:multiLevelType w:val="hybridMultilevel"/>
    <w:tmpl w:val="6362270C"/>
    <w:lvl w:ilvl="0" w:tplc="B1A6B91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73F6"/>
    <w:multiLevelType w:val="hybridMultilevel"/>
    <w:tmpl w:val="F2DEE66A"/>
    <w:lvl w:ilvl="0" w:tplc="03BA606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433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AD2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C1C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643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88B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CEB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4F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E2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43739E"/>
    <w:multiLevelType w:val="hybridMultilevel"/>
    <w:tmpl w:val="800A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65D95"/>
    <w:multiLevelType w:val="hybridMultilevel"/>
    <w:tmpl w:val="CD9ED08E"/>
    <w:lvl w:ilvl="0" w:tplc="711CB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16A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A81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44A5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440D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0A7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E69B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8E8C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682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E54BA"/>
    <w:multiLevelType w:val="hybridMultilevel"/>
    <w:tmpl w:val="32F2C3AA"/>
    <w:lvl w:ilvl="0" w:tplc="0622A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F42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AEDF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D828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9C57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764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58A4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7251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68B9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E65C6"/>
    <w:multiLevelType w:val="hybridMultilevel"/>
    <w:tmpl w:val="770CAB8A"/>
    <w:lvl w:ilvl="0" w:tplc="4C3CE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1AE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C8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1802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E655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C0F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567D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7AB3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45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D54B5"/>
    <w:rsid w:val="00012958"/>
    <w:rsid w:val="0003624D"/>
    <w:rsid w:val="000372D7"/>
    <w:rsid w:val="0005367F"/>
    <w:rsid w:val="00057A03"/>
    <w:rsid w:val="00060AAE"/>
    <w:rsid w:val="000710E8"/>
    <w:rsid w:val="000726CF"/>
    <w:rsid w:val="001052E1"/>
    <w:rsid w:val="00116B0B"/>
    <w:rsid w:val="00121D41"/>
    <w:rsid w:val="001234F5"/>
    <w:rsid w:val="00137AF2"/>
    <w:rsid w:val="001601A6"/>
    <w:rsid w:val="00161F5F"/>
    <w:rsid w:val="00166A0D"/>
    <w:rsid w:val="00182FF1"/>
    <w:rsid w:val="00185BF7"/>
    <w:rsid w:val="001B7E56"/>
    <w:rsid w:val="001C6C9B"/>
    <w:rsid w:val="001F0119"/>
    <w:rsid w:val="001F151F"/>
    <w:rsid w:val="00212255"/>
    <w:rsid w:val="00227080"/>
    <w:rsid w:val="00240D61"/>
    <w:rsid w:val="00253195"/>
    <w:rsid w:val="00275B16"/>
    <w:rsid w:val="002B7D15"/>
    <w:rsid w:val="002C4ECD"/>
    <w:rsid w:val="002D790E"/>
    <w:rsid w:val="002E56A1"/>
    <w:rsid w:val="002F57E7"/>
    <w:rsid w:val="00300C0F"/>
    <w:rsid w:val="00301AE6"/>
    <w:rsid w:val="003260D8"/>
    <w:rsid w:val="00333B58"/>
    <w:rsid w:val="00362338"/>
    <w:rsid w:val="00367C50"/>
    <w:rsid w:val="003968FD"/>
    <w:rsid w:val="003B6EC5"/>
    <w:rsid w:val="003D54B5"/>
    <w:rsid w:val="0040541B"/>
    <w:rsid w:val="0043716A"/>
    <w:rsid w:val="00462E67"/>
    <w:rsid w:val="0048160C"/>
    <w:rsid w:val="00497B51"/>
    <w:rsid w:val="004D0A36"/>
    <w:rsid w:val="004E379C"/>
    <w:rsid w:val="0051028D"/>
    <w:rsid w:val="005148D1"/>
    <w:rsid w:val="00515773"/>
    <w:rsid w:val="0052626B"/>
    <w:rsid w:val="0052752A"/>
    <w:rsid w:val="00527B89"/>
    <w:rsid w:val="00564E5D"/>
    <w:rsid w:val="00590ED9"/>
    <w:rsid w:val="005A2862"/>
    <w:rsid w:val="005B308E"/>
    <w:rsid w:val="005D5248"/>
    <w:rsid w:val="005E14F3"/>
    <w:rsid w:val="005F3224"/>
    <w:rsid w:val="005F3B8D"/>
    <w:rsid w:val="005F675F"/>
    <w:rsid w:val="00603D1E"/>
    <w:rsid w:val="00626F1E"/>
    <w:rsid w:val="006330AF"/>
    <w:rsid w:val="0064682C"/>
    <w:rsid w:val="006475CE"/>
    <w:rsid w:val="006673DF"/>
    <w:rsid w:val="00675277"/>
    <w:rsid w:val="00694D57"/>
    <w:rsid w:val="006960ED"/>
    <w:rsid w:val="006B4507"/>
    <w:rsid w:val="006C0EB9"/>
    <w:rsid w:val="006C37E2"/>
    <w:rsid w:val="006D5684"/>
    <w:rsid w:val="006E0143"/>
    <w:rsid w:val="00700208"/>
    <w:rsid w:val="00701566"/>
    <w:rsid w:val="0070330A"/>
    <w:rsid w:val="0072505C"/>
    <w:rsid w:val="007622EA"/>
    <w:rsid w:val="007A0D89"/>
    <w:rsid w:val="007A482B"/>
    <w:rsid w:val="007A606E"/>
    <w:rsid w:val="007D6289"/>
    <w:rsid w:val="007F1508"/>
    <w:rsid w:val="00811543"/>
    <w:rsid w:val="008215E5"/>
    <w:rsid w:val="00865E9B"/>
    <w:rsid w:val="008834BB"/>
    <w:rsid w:val="008D23C1"/>
    <w:rsid w:val="008D730F"/>
    <w:rsid w:val="008E6569"/>
    <w:rsid w:val="009405C1"/>
    <w:rsid w:val="0094117D"/>
    <w:rsid w:val="00975D4B"/>
    <w:rsid w:val="00992503"/>
    <w:rsid w:val="009A0B89"/>
    <w:rsid w:val="009C5743"/>
    <w:rsid w:val="009D14AA"/>
    <w:rsid w:val="00A0142A"/>
    <w:rsid w:val="00A02F92"/>
    <w:rsid w:val="00A11E2D"/>
    <w:rsid w:val="00A458A0"/>
    <w:rsid w:val="00A67E1B"/>
    <w:rsid w:val="00A8089E"/>
    <w:rsid w:val="00A92898"/>
    <w:rsid w:val="00AA1934"/>
    <w:rsid w:val="00AC1E89"/>
    <w:rsid w:val="00AC56D9"/>
    <w:rsid w:val="00AF06E9"/>
    <w:rsid w:val="00B10D1B"/>
    <w:rsid w:val="00B11FDD"/>
    <w:rsid w:val="00B13AF3"/>
    <w:rsid w:val="00B222D1"/>
    <w:rsid w:val="00B36EED"/>
    <w:rsid w:val="00B51B4B"/>
    <w:rsid w:val="00B70C01"/>
    <w:rsid w:val="00B852AF"/>
    <w:rsid w:val="00BA58E5"/>
    <w:rsid w:val="00BA6E6A"/>
    <w:rsid w:val="00BB0496"/>
    <w:rsid w:val="00C04DEA"/>
    <w:rsid w:val="00C14256"/>
    <w:rsid w:val="00C21AB3"/>
    <w:rsid w:val="00C4435A"/>
    <w:rsid w:val="00C46DDA"/>
    <w:rsid w:val="00C54E54"/>
    <w:rsid w:val="00C64008"/>
    <w:rsid w:val="00C951CF"/>
    <w:rsid w:val="00CA313B"/>
    <w:rsid w:val="00CA60EB"/>
    <w:rsid w:val="00CB1B49"/>
    <w:rsid w:val="00CC4880"/>
    <w:rsid w:val="00CC505F"/>
    <w:rsid w:val="00CC531C"/>
    <w:rsid w:val="00CC79A0"/>
    <w:rsid w:val="00CD7CBE"/>
    <w:rsid w:val="00CE21EA"/>
    <w:rsid w:val="00CE3DE2"/>
    <w:rsid w:val="00CE765E"/>
    <w:rsid w:val="00D10D06"/>
    <w:rsid w:val="00D365EA"/>
    <w:rsid w:val="00D73084"/>
    <w:rsid w:val="00D771BC"/>
    <w:rsid w:val="00D809F9"/>
    <w:rsid w:val="00DB3D90"/>
    <w:rsid w:val="00DD0A4D"/>
    <w:rsid w:val="00DE4FD5"/>
    <w:rsid w:val="00DF17FC"/>
    <w:rsid w:val="00DF3F74"/>
    <w:rsid w:val="00E02AC1"/>
    <w:rsid w:val="00E0524F"/>
    <w:rsid w:val="00E168B6"/>
    <w:rsid w:val="00E21F24"/>
    <w:rsid w:val="00E304A2"/>
    <w:rsid w:val="00E366CB"/>
    <w:rsid w:val="00E447C0"/>
    <w:rsid w:val="00E464A8"/>
    <w:rsid w:val="00E46A18"/>
    <w:rsid w:val="00E46B49"/>
    <w:rsid w:val="00E54AF3"/>
    <w:rsid w:val="00E85797"/>
    <w:rsid w:val="00EA16A2"/>
    <w:rsid w:val="00EE0AD3"/>
    <w:rsid w:val="00EF5524"/>
    <w:rsid w:val="00F01CB1"/>
    <w:rsid w:val="00F63F8A"/>
    <w:rsid w:val="00F658CE"/>
    <w:rsid w:val="00FC19BC"/>
    <w:rsid w:val="00FD3729"/>
    <w:rsid w:val="00FE36B3"/>
    <w:rsid w:val="00FF1701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0BBC"/>
  <w15:docId w15:val="{E5B63EFC-333A-4314-9E1D-F1D2135E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FC"/>
  </w:style>
  <w:style w:type="paragraph" w:styleId="1">
    <w:name w:val="heading 1"/>
    <w:basedOn w:val="a"/>
    <w:next w:val="a"/>
    <w:link w:val="10"/>
    <w:uiPriority w:val="9"/>
    <w:qFormat/>
    <w:rsid w:val="00CC505F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505F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505F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505F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505F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505F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505F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505F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505F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0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C505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C50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C50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C50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C505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CC505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CC505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CC505F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CC505F"/>
  </w:style>
  <w:style w:type="paragraph" w:styleId="a3">
    <w:name w:val="List Paragraph"/>
    <w:basedOn w:val="a"/>
    <w:uiPriority w:val="34"/>
    <w:qFormat/>
    <w:rsid w:val="00CC505F"/>
    <w:pPr>
      <w:spacing w:after="200" w:line="276" w:lineRule="auto"/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C505F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C505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C505F"/>
    <w:pPr>
      <w:spacing w:before="200" w:after="200" w:line="276" w:lineRule="auto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0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C505F"/>
    <w:pPr>
      <w:spacing w:after="200" w:line="276" w:lineRule="auto"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505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C50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CC505F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CC505F"/>
  </w:style>
  <w:style w:type="character" w:customStyle="1" w:styleId="FooterChar">
    <w:name w:val="Footer Char"/>
    <w:basedOn w:val="a0"/>
    <w:uiPriority w:val="99"/>
    <w:rsid w:val="00CC505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C505F"/>
    <w:pPr>
      <w:spacing w:after="200"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CC505F"/>
  </w:style>
  <w:style w:type="table" w:customStyle="1" w:styleId="TableGridLight">
    <w:name w:val="Table Grid Light"/>
    <w:basedOn w:val="a1"/>
    <w:uiPriority w:val="59"/>
    <w:rsid w:val="00CC505F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CC505F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C505F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CC50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CC505F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3">
    <w:name w:val="Гиперссылка1"/>
    <w:uiPriority w:val="99"/>
    <w:unhideWhenUsed/>
    <w:rsid w:val="00CC505F"/>
    <w:rPr>
      <w:color w:val="0563C1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C505F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CC505F"/>
    <w:rPr>
      <w:sz w:val="18"/>
    </w:rPr>
  </w:style>
  <w:style w:type="character" w:styleId="ac">
    <w:name w:val="footnote reference"/>
    <w:basedOn w:val="a0"/>
    <w:uiPriority w:val="99"/>
    <w:unhideWhenUsed/>
    <w:rsid w:val="00CC505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C505F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C505F"/>
    <w:rPr>
      <w:sz w:val="20"/>
    </w:rPr>
  </w:style>
  <w:style w:type="character" w:styleId="af">
    <w:name w:val="endnote reference"/>
    <w:basedOn w:val="a0"/>
    <w:uiPriority w:val="99"/>
    <w:semiHidden/>
    <w:unhideWhenUsed/>
    <w:rsid w:val="00CC50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505F"/>
    <w:pPr>
      <w:spacing w:after="57" w:line="276" w:lineRule="auto"/>
    </w:pPr>
  </w:style>
  <w:style w:type="paragraph" w:styleId="23">
    <w:name w:val="toc 2"/>
    <w:basedOn w:val="a"/>
    <w:next w:val="a"/>
    <w:uiPriority w:val="39"/>
    <w:unhideWhenUsed/>
    <w:rsid w:val="00CC505F"/>
    <w:pPr>
      <w:spacing w:after="57" w:line="276" w:lineRule="auto"/>
      <w:ind w:left="283"/>
    </w:pPr>
  </w:style>
  <w:style w:type="paragraph" w:styleId="32">
    <w:name w:val="toc 3"/>
    <w:basedOn w:val="a"/>
    <w:next w:val="a"/>
    <w:uiPriority w:val="39"/>
    <w:unhideWhenUsed/>
    <w:rsid w:val="00CC505F"/>
    <w:pPr>
      <w:spacing w:after="57" w:line="276" w:lineRule="auto"/>
      <w:ind w:left="567"/>
    </w:pPr>
  </w:style>
  <w:style w:type="paragraph" w:styleId="42">
    <w:name w:val="toc 4"/>
    <w:basedOn w:val="a"/>
    <w:next w:val="a"/>
    <w:uiPriority w:val="39"/>
    <w:unhideWhenUsed/>
    <w:rsid w:val="00CC505F"/>
    <w:pPr>
      <w:spacing w:after="57" w:line="276" w:lineRule="auto"/>
      <w:ind w:left="850"/>
    </w:pPr>
  </w:style>
  <w:style w:type="paragraph" w:styleId="52">
    <w:name w:val="toc 5"/>
    <w:basedOn w:val="a"/>
    <w:next w:val="a"/>
    <w:uiPriority w:val="39"/>
    <w:unhideWhenUsed/>
    <w:rsid w:val="00CC505F"/>
    <w:pPr>
      <w:spacing w:after="57" w:line="276" w:lineRule="auto"/>
      <w:ind w:left="1134"/>
    </w:pPr>
  </w:style>
  <w:style w:type="paragraph" w:styleId="61">
    <w:name w:val="toc 6"/>
    <w:basedOn w:val="a"/>
    <w:next w:val="a"/>
    <w:uiPriority w:val="39"/>
    <w:unhideWhenUsed/>
    <w:rsid w:val="00CC505F"/>
    <w:pPr>
      <w:spacing w:after="57" w:line="276" w:lineRule="auto"/>
      <w:ind w:left="1417"/>
    </w:pPr>
  </w:style>
  <w:style w:type="paragraph" w:styleId="71">
    <w:name w:val="toc 7"/>
    <w:basedOn w:val="a"/>
    <w:next w:val="a"/>
    <w:uiPriority w:val="39"/>
    <w:unhideWhenUsed/>
    <w:rsid w:val="00CC505F"/>
    <w:pPr>
      <w:spacing w:after="57" w:line="276" w:lineRule="auto"/>
      <w:ind w:left="1701"/>
    </w:pPr>
  </w:style>
  <w:style w:type="paragraph" w:styleId="81">
    <w:name w:val="toc 8"/>
    <w:basedOn w:val="a"/>
    <w:next w:val="a"/>
    <w:uiPriority w:val="39"/>
    <w:unhideWhenUsed/>
    <w:rsid w:val="00CC505F"/>
    <w:pPr>
      <w:spacing w:after="57" w:line="276" w:lineRule="auto"/>
      <w:ind w:left="1984"/>
    </w:pPr>
  </w:style>
  <w:style w:type="paragraph" w:styleId="91">
    <w:name w:val="toc 9"/>
    <w:basedOn w:val="a"/>
    <w:next w:val="a"/>
    <w:uiPriority w:val="39"/>
    <w:unhideWhenUsed/>
    <w:rsid w:val="00CC505F"/>
    <w:pPr>
      <w:spacing w:after="57" w:line="276" w:lineRule="auto"/>
      <w:ind w:left="2268"/>
    </w:pPr>
  </w:style>
  <w:style w:type="paragraph" w:styleId="af0">
    <w:name w:val="TOC Heading"/>
    <w:uiPriority w:val="39"/>
    <w:unhideWhenUsed/>
    <w:rsid w:val="00CC505F"/>
  </w:style>
  <w:style w:type="paragraph" w:styleId="af1">
    <w:name w:val="table of figures"/>
    <w:basedOn w:val="a"/>
    <w:next w:val="a"/>
    <w:uiPriority w:val="99"/>
    <w:unhideWhenUsed/>
    <w:rsid w:val="00CC505F"/>
    <w:pPr>
      <w:spacing w:after="0" w:line="276" w:lineRule="auto"/>
    </w:pPr>
  </w:style>
  <w:style w:type="paragraph" w:styleId="af2">
    <w:name w:val="No Spacing"/>
    <w:link w:val="af3"/>
    <w:uiPriority w:val="1"/>
    <w:qFormat/>
    <w:rsid w:val="00CC505F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CC505F"/>
  </w:style>
  <w:style w:type="table" w:customStyle="1" w:styleId="15">
    <w:name w:val="Сетка таблицы1"/>
    <w:basedOn w:val="a1"/>
    <w:next w:val="af4"/>
    <w:uiPriority w:val="59"/>
    <w:rsid w:val="00CC50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4"/>
    <w:rsid w:val="00CC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4"/>
    <w:rsid w:val="00CC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f4"/>
    <w:uiPriority w:val="59"/>
    <w:rsid w:val="00CC50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CC50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rsid w:val="00CC5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C505F"/>
  </w:style>
  <w:style w:type="paragraph" w:styleId="af7">
    <w:name w:val="footer"/>
    <w:basedOn w:val="a"/>
    <w:link w:val="af8"/>
    <w:uiPriority w:val="99"/>
    <w:unhideWhenUsed/>
    <w:rsid w:val="00CC5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C505F"/>
  </w:style>
  <w:style w:type="paragraph" w:styleId="af9">
    <w:name w:val="Normal (Web)"/>
    <w:aliases w:val="Знак Знак1"/>
    <w:basedOn w:val="a"/>
    <w:uiPriority w:val="99"/>
    <w:unhideWhenUsed/>
    <w:rsid w:val="00CC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505F"/>
  </w:style>
  <w:style w:type="character" w:styleId="afa">
    <w:name w:val="Emphasis"/>
    <w:basedOn w:val="a0"/>
    <w:uiPriority w:val="20"/>
    <w:qFormat/>
    <w:rsid w:val="00CC505F"/>
    <w:rPr>
      <w:i/>
      <w:iCs/>
    </w:rPr>
  </w:style>
  <w:style w:type="paragraph" w:styleId="afb">
    <w:name w:val="Balloon Text"/>
    <w:basedOn w:val="a"/>
    <w:link w:val="afc"/>
    <w:uiPriority w:val="99"/>
    <w:semiHidden/>
    <w:unhideWhenUsed/>
    <w:rsid w:val="00CC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C505F"/>
    <w:rPr>
      <w:rFonts w:ascii="Segoe UI" w:hAnsi="Segoe UI" w:cs="Segoe UI"/>
      <w:sz w:val="18"/>
      <w:szCs w:val="18"/>
    </w:rPr>
  </w:style>
  <w:style w:type="character" w:styleId="afd">
    <w:name w:val="Strong"/>
    <w:basedOn w:val="a0"/>
    <w:uiPriority w:val="22"/>
    <w:qFormat/>
    <w:rsid w:val="00CC505F"/>
    <w:rPr>
      <w:b/>
      <w:bCs/>
    </w:rPr>
  </w:style>
  <w:style w:type="character" w:customStyle="1" w:styleId="c22">
    <w:name w:val="c22"/>
    <w:basedOn w:val="a0"/>
    <w:rsid w:val="00CC505F"/>
  </w:style>
  <w:style w:type="character" w:customStyle="1" w:styleId="c1">
    <w:name w:val="c1"/>
    <w:basedOn w:val="a0"/>
    <w:rsid w:val="00CC505F"/>
  </w:style>
  <w:style w:type="character" w:customStyle="1" w:styleId="c0">
    <w:name w:val="c0"/>
    <w:basedOn w:val="a0"/>
    <w:rsid w:val="00CC505F"/>
  </w:style>
  <w:style w:type="table" w:customStyle="1" w:styleId="24">
    <w:name w:val="Сетка таблицы2"/>
    <w:basedOn w:val="a1"/>
    <w:next w:val="af4"/>
    <w:uiPriority w:val="59"/>
    <w:rsid w:val="00C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4"/>
    <w:uiPriority w:val="59"/>
    <w:rsid w:val="00C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semiHidden/>
    <w:unhideWhenUsed/>
    <w:rsid w:val="00CC505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E14F3"/>
  </w:style>
  <w:style w:type="table" w:customStyle="1" w:styleId="311">
    <w:name w:val="Сетка таблицы311"/>
    <w:basedOn w:val="a1"/>
    <w:next w:val="af4"/>
    <w:rsid w:val="00B1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4">
    <w:name w:val="c4"/>
    <w:basedOn w:val="a"/>
    <w:rsid w:val="002C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4652</Words>
  <Characters>26521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21</cp:revision>
  <cp:lastPrinted>2024-12-12T09:33:00Z</cp:lastPrinted>
  <dcterms:created xsi:type="dcterms:W3CDTF">2024-10-12T17:57:00Z</dcterms:created>
  <dcterms:modified xsi:type="dcterms:W3CDTF">2025-05-09T17:10:00Z</dcterms:modified>
</cp:coreProperties>
</file>