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318" w:rsidRDefault="002F4318">
      <w:pPr>
        <w:rPr>
          <w:rFonts w:ascii="Arial" w:hAnsi="Arial" w:cs="Arial"/>
          <w:color w:val="000000"/>
          <w:sz w:val="21"/>
          <w:szCs w:val="21"/>
          <w:shd w:val="clear" w:color="auto" w:fill="FFFFFF"/>
          <w:lang w:val="ba-RU"/>
        </w:rPr>
      </w:pPr>
    </w:p>
    <w:p w:rsidR="00B86C70" w:rsidRPr="00811222" w:rsidRDefault="004A47B2">
      <w:pPr>
        <w:rPr>
          <w:rFonts w:ascii="Times New Roman" w:hAnsi="Times New Roman" w:cs="Times New Roman"/>
          <w:sz w:val="28"/>
          <w:szCs w:val="28"/>
          <w:shd w:val="clear" w:color="auto" w:fill="FFFFFF"/>
          <w:lang w:val="ba-RU"/>
        </w:rPr>
      </w:pPr>
      <w:r w:rsidRPr="00811222">
        <w:rPr>
          <w:rFonts w:ascii="Times New Roman" w:hAnsi="Times New Roman" w:cs="Times New Roman"/>
          <w:sz w:val="28"/>
          <w:szCs w:val="28"/>
          <w:shd w:val="clear" w:color="auto" w:fill="FFFFFF"/>
          <w:lang w:val="ba-RU"/>
        </w:rPr>
        <w:t>В.А Сухомлинский: “Дәрес- ҡыҙыҡһыныусанлыҡ һәм әхләҡи инаныуҙар факелын тоҡандырыусы осҡон” – тигән. Шул осҡондо тоҡандырыу, балалар телде ҡыҙыҡһыныу, теләк менән өйрәнеү өсөн уҡытыусыға һәр дәрестә ғәжәпләнеү, һоҡланыу тойғолары уятырлыҡ заманса технологиялар, уҡытыу методтары ҡулланырға тура килә.</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Минең педагогик эшмәкәрлегем “ Башҡорт теле дәрестәрендә инновацион технологиялар ҡулланып ижади  шәхес үҫтереү” тип алынды.</w:t>
      </w:r>
    </w:p>
    <w:p w:rsidR="00B86C70" w:rsidRPr="00811222" w:rsidRDefault="00B86C70" w:rsidP="00B86C70">
      <w:pPr>
        <w:shd w:val="clear" w:color="auto" w:fill="FFFFFF"/>
        <w:spacing w:after="0" w:line="450" w:lineRule="atLeast"/>
        <w:ind w:firstLine="708"/>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b/>
          <w:bCs/>
          <w:sz w:val="28"/>
          <w:szCs w:val="28"/>
          <w:bdr w:val="none" w:sz="0" w:space="0" w:color="auto" w:frame="1"/>
          <w:lang w:val="be-BY" w:eastAsia="ru-RU"/>
        </w:rPr>
        <w:t> </w:t>
      </w:r>
    </w:p>
    <w:p w:rsidR="00B86C70" w:rsidRPr="00811222" w:rsidRDefault="00B86C70" w:rsidP="00B86C70">
      <w:pPr>
        <w:shd w:val="clear" w:color="auto" w:fill="FFFFFF"/>
        <w:spacing w:after="0" w:line="450" w:lineRule="atLeast"/>
        <w:ind w:firstLine="708"/>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b/>
          <w:bCs/>
          <w:sz w:val="28"/>
          <w:szCs w:val="28"/>
          <w:bdr w:val="none" w:sz="0" w:space="0" w:color="auto" w:frame="1"/>
          <w:lang w:val="be-BY" w:eastAsia="ru-RU"/>
        </w:rPr>
        <w:t>Маҡсат:</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башҡорт телен өйрәнгән балаларҙың танып белеү һәләтен, ҡыҙыҡһыныуын арттырған, логик фекерләүгә өйрәткән, төрлө яҡлап ижади шәхес итеп үҫтереүсе эффектлы алымдарҙы һайлап алыу һәм ҡулланыу.</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Был маҡсатҡа ирешеү өсөн, ошондай  </w:t>
      </w:r>
      <w:r w:rsidRPr="00811222">
        <w:rPr>
          <w:rFonts w:ascii="Times New Roman" w:eastAsia="Times New Roman" w:hAnsi="Times New Roman" w:cs="Times New Roman"/>
          <w:b/>
          <w:bCs/>
          <w:sz w:val="28"/>
          <w:szCs w:val="28"/>
          <w:bdr w:val="none" w:sz="0" w:space="0" w:color="auto" w:frame="1"/>
          <w:lang w:val="be-BY" w:eastAsia="ru-RU"/>
        </w:rPr>
        <w:t>бурыстар</w:t>
      </w:r>
      <w:r w:rsidRPr="00811222">
        <w:rPr>
          <w:rFonts w:ascii="Times New Roman" w:eastAsia="Times New Roman" w:hAnsi="Times New Roman" w:cs="Times New Roman"/>
          <w:sz w:val="28"/>
          <w:szCs w:val="28"/>
          <w:bdr w:val="none" w:sz="0" w:space="0" w:color="auto" w:frame="1"/>
          <w:lang w:val="be-BY" w:eastAsia="ru-RU"/>
        </w:rPr>
        <w:t> ҡуйылды:</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1. Ижади эшкә ылыҡтырыу, ҡыҙыҡһыныу арттырыу өсөн методик әҙәбиәтте,    дәреслектәрҙе, электрон дәреслектәрҙе, уҡыу программаларын байҡау, танып белеү һәләтлелеге тәрбиәләүҙең төп нигеҙҙәрен өйрәнеү.</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2. Һәр балала айырым шәхесте күрә белеү.</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3. Уҡыусыларҙың белем алыуға эҙләнеүҙәр аша килеүен ойоштороу.</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4. Балала үҙ көсөнә, үҙ-үҙенә ышаныс, логик фекерләү һәләтен үҫтереү.</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5. Әҙәби әҫәр өлгөһөндә телде, мәҙәниәтте, сәнғәтте өйрәнеү аша кешелеклелек, әҙәплелек кеүек сифаттар, ижади юғарылыҡҡа, матурлыҡҡа  ынтылыш тәрбиәләү.</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bdr w:val="none" w:sz="0" w:space="0" w:color="auto" w:frame="1"/>
          <w:lang w:val="be-BY" w:eastAsia="ru-RU"/>
        </w:rPr>
      </w:pPr>
      <w:r w:rsidRPr="00811222">
        <w:rPr>
          <w:rFonts w:ascii="Times New Roman" w:eastAsia="Times New Roman" w:hAnsi="Times New Roman" w:cs="Times New Roman"/>
          <w:sz w:val="28"/>
          <w:szCs w:val="28"/>
          <w:bdr w:val="none" w:sz="0" w:space="0" w:color="auto" w:frame="1"/>
          <w:lang w:val="be-BY" w:eastAsia="ru-RU"/>
        </w:rPr>
        <w:t>6. Белем биреүҙә инновацион алымдар ҡулланыу.</w:t>
      </w:r>
    </w:p>
    <w:p w:rsidR="002F4318" w:rsidRPr="00811222" w:rsidRDefault="002F4318"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hAnsi="Times New Roman" w:cs="Times New Roman"/>
          <w:sz w:val="28"/>
          <w:szCs w:val="28"/>
          <w:lang w:val="be-BY"/>
        </w:rPr>
        <w:t>Беҙҙең  мәктәптә 105 уҡыусы белем ала, улар рус, татар, удмурт, үзбәк, таджик милләтенән  һәм дәүләт теле  булараҡ башҡорт телен бөтәһе лә өйрәнә.</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e-BY" w:eastAsia="ru-RU"/>
        </w:rPr>
        <w:t>Башҡорт теле  дәресендә ижади шәхес үҫтереүҙе тормошҡа ашырыу маҡсатында түбәндәге  ижади эш төрҙәре ҡулланам:</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Традицион булмаған дәрестәр ( дәрес-уйын, дәрес-ярыш, дәрес-лекция, дәрес-сәйәхәт, дәрес-осрашыу, дәрес-ринг, дәрес-йыйын һ.б.).</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Төрлө күнегеүҙәр (уйын, башватҡыс, кроссвордтар һ.б.</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Сәнғәт ( йыр,  музыка ҡоралдары, бейеү).</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lastRenderedPageBreak/>
        <w:t>  </w:t>
      </w:r>
      <w:r w:rsidRPr="00811222">
        <w:rPr>
          <w:rFonts w:ascii="Times New Roman" w:eastAsia="Times New Roman" w:hAnsi="Times New Roman" w:cs="Times New Roman"/>
          <w:b/>
          <w:bCs/>
          <w:i/>
          <w:iCs/>
          <w:sz w:val="28"/>
          <w:szCs w:val="28"/>
          <w:bdr w:val="none" w:sz="0" w:space="0" w:color="auto" w:frame="1"/>
          <w:lang w:val="be-BY" w:eastAsia="ru-RU"/>
        </w:rPr>
        <w:t>Яҙма эш ( картина буйынса инша, ижади изложениелар, иншалар…).</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Ижади характерҙағы эштәр ( шиғырҙар, әкиәттәр, хикәйәләр ижад итеү).</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Халыҡ ижадын өйрәнеү.</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Шәжәрә төҙөү.</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  </w:t>
      </w:r>
      <w:r w:rsidRPr="00811222">
        <w:rPr>
          <w:rFonts w:ascii="Times New Roman" w:eastAsia="Times New Roman" w:hAnsi="Times New Roman" w:cs="Times New Roman"/>
          <w:b/>
          <w:bCs/>
          <w:i/>
          <w:iCs/>
          <w:sz w:val="28"/>
          <w:szCs w:val="28"/>
          <w:bdr w:val="none" w:sz="0" w:space="0" w:color="auto" w:frame="1"/>
          <w:lang w:val="be-BY" w:eastAsia="ru-RU"/>
        </w:rPr>
        <w:t>Синыфтан тыш сараларҙа ҡатнашыу.</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b/>
          <w:bCs/>
          <w:i/>
          <w:iCs/>
          <w:sz w:val="28"/>
          <w:szCs w:val="28"/>
          <w:bdr w:val="none" w:sz="0" w:space="0" w:color="auto" w:frame="1"/>
          <w:lang w:val="be-BY" w:eastAsia="ru-RU"/>
        </w:rPr>
        <w:t> </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Дәрес – уҡытыусының ижади эше. Дәрестәрҙә информацион ағым ҙур. Хәҙер Интернет селтәрендә бик күп </w:t>
      </w:r>
      <w:r w:rsidR="001F3481" w:rsidRPr="00811222">
        <w:rPr>
          <w:rFonts w:ascii="Times New Roman" w:eastAsia="Times New Roman" w:hAnsi="Times New Roman" w:cs="Times New Roman"/>
          <w:sz w:val="28"/>
          <w:szCs w:val="28"/>
          <w:bdr w:val="none" w:sz="0" w:space="0" w:color="auto" w:frame="1"/>
          <w:lang w:val="be-BY" w:eastAsia="ru-RU"/>
        </w:rPr>
        <w:t xml:space="preserve">башҡортса </w:t>
      </w:r>
      <w:r w:rsidRPr="00811222">
        <w:rPr>
          <w:rFonts w:ascii="Times New Roman" w:eastAsia="Times New Roman" w:hAnsi="Times New Roman" w:cs="Times New Roman"/>
          <w:sz w:val="28"/>
          <w:szCs w:val="28"/>
          <w:bdr w:val="none" w:sz="0" w:space="0" w:color="auto" w:frame="1"/>
          <w:lang w:val="be-BY" w:eastAsia="ru-RU"/>
        </w:rPr>
        <w:t>сайттар барлыҡҡа килде. Башҡорт йырҙары, башҡорт әҙәбиәте, фотоальбомдар, тарихи сайттарҙа уҡыусылар ҡыҙыҡһынып дәрескә кәрәкле материалдарҙы эҙләй, ҡуллана.</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Компьютер ярҙамында башҡорт теле дәрестәрендә бер төркөм дидактик мәсьәләләрҙе хәл итеп була : лексиканы өйрәнеү (компьютер һүҙлектән файҙаланыу); дөрөҫ әйтелеш өҫтөндә эш (башҡорт теле дәреслектәрен, тауыш яҙыу программаларын файҙаланыу); орфографик күнегеүҙәр( орфографик һүҙлекте һәм компьютерҙың орфографияны тикшереү программаһын файҙаланыу); грамматик күренештәрҙе үҙләштереү (тестар ярҙамында); эҙләнеү процесында яңы мәғлүмәт алыу, һөйләү телмәрен үҫтереү, һөйләмдәр, текстар төҙөү, редакторлау; видеофильмдар ҡарау, видеороликтар эшләү, күрһәтеү һ.б.</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“Башҡорт теле.</w:t>
      </w:r>
      <w:proofErr w:type="spellStart"/>
      <w:r w:rsidRPr="00811222">
        <w:rPr>
          <w:rFonts w:ascii="Times New Roman" w:eastAsia="Times New Roman" w:hAnsi="Times New Roman" w:cs="Times New Roman"/>
          <w:sz w:val="28"/>
          <w:szCs w:val="28"/>
          <w:bdr w:val="none" w:sz="0" w:space="0" w:color="auto" w:frame="1"/>
          <w:lang w:val="en-US" w:eastAsia="ru-RU"/>
        </w:rPr>
        <w:t>ru</w:t>
      </w:r>
      <w:proofErr w:type="spellEnd"/>
      <w:r w:rsidRPr="00811222">
        <w:rPr>
          <w:rFonts w:ascii="Times New Roman" w:eastAsia="Times New Roman" w:hAnsi="Times New Roman" w:cs="Times New Roman"/>
          <w:sz w:val="28"/>
          <w:szCs w:val="28"/>
          <w:bdr w:val="none" w:sz="0" w:space="0" w:color="auto" w:frame="1"/>
          <w:lang w:val="be-BY" w:eastAsia="ru-RU"/>
        </w:rPr>
        <w:t>” дәреслектәрен дә файҙаланам. Был дәреслек бөтә кластарҙа ла урынлы, сөнки рус мәктәбендә уҡыған балаларҙың һүҙлек байлығы ҙур түгел, ә сағыу  төҫтәге һүрәттәр, йыр, музыка, шиғыр, кроссворд, уйындар, мәҡәләләр, көләмәстәр, диалогтар башҡорт телендә төрлө темаға аралашырға, грамоталы уҡырға, яҙырға өйрәтә.</w:t>
      </w:r>
    </w:p>
    <w:p w:rsidR="00B86C70" w:rsidRPr="00811222" w:rsidRDefault="00B86C70" w:rsidP="00B86C70">
      <w:pPr>
        <w:shd w:val="clear" w:color="auto" w:fill="FFFFFF"/>
        <w:spacing w:after="0" w:line="450" w:lineRule="atLeast"/>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a-RU" w:eastAsia="ru-RU"/>
        </w:rPr>
        <w:t> </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Традицион булмаған дәрес төрҙәре</w:t>
      </w:r>
    </w:p>
    <w:tbl>
      <w:tblPr>
        <w:tblW w:w="10608" w:type="dxa"/>
        <w:tblCellMar>
          <w:left w:w="0" w:type="dxa"/>
          <w:right w:w="0" w:type="dxa"/>
        </w:tblCellMar>
        <w:tblLook w:val="04A0" w:firstRow="1" w:lastRow="0" w:firstColumn="1" w:lastColumn="0" w:noHBand="0" w:noVBand="1"/>
      </w:tblPr>
      <w:tblGrid>
        <w:gridCol w:w="3511"/>
        <w:gridCol w:w="7097"/>
      </w:tblGrid>
      <w:tr w:rsidR="00811222" w:rsidRPr="00811222" w:rsidTr="00B86C70">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төрө</w:t>
            </w:r>
          </w:p>
        </w:tc>
        <w:tc>
          <w:tcPr>
            <w:tcW w:w="6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Тема</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уйын</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“Башҡорт халыҡ уйындары”.</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ярыш</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“Һан”.</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лексия</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әҙәбиәте. “Бөйөк Ватан һуғышы йылдарында әҙәбиәт”.</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сәйәхәт</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“Спорт иленә сәйәхәт”.</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lastRenderedPageBreak/>
              <w:t>Дәрес – осрашыу</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“Һөнәрҙәр”.</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ринг</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“Фонетика” буйыса ҡабатлау.</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йыйын</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әҙәбиәте. “Халыҡ ижады” темаһын йомғаҡлау.</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 – хеҙмәт (ҡатнаш дәрес)</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теле. “Төҫтәр”.(Төрлө төҫтәге флажоктар эшләп була)</w:t>
            </w:r>
          </w:p>
        </w:tc>
      </w:tr>
      <w:tr w:rsidR="00811222" w:rsidRPr="00811222" w:rsidTr="00B86C70">
        <w:tc>
          <w:tcPr>
            <w:tcW w:w="31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Дәрес-консультация</w:t>
            </w:r>
          </w:p>
        </w:tc>
        <w:tc>
          <w:tcPr>
            <w:tcW w:w="64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86C70" w:rsidRPr="00811222" w:rsidRDefault="00B86C70" w:rsidP="00B86C70">
            <w:pPr>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Башҡорт әҙәбиәте. “Н. Мусиндың тормошо һәм ижады.  “Мәңгелек урман” романы.”</w:t>
            </w:r>
          </w:p>
        </w:tc>
      </w:tr>
    </w:tbl>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Һәр  дәресте темаға ярашлы артикуляцион күнегеүҙән башлайым.</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Мәҫәлән, “</w:t>
      </w:r>
      <w:r w:rsidR="001F3481" w:rsidRPr="00811222">
        <w:rPr>
          <w:rFonts w:ascii="Times New Roman" w:eastAsia="Times New Roman" w:hAnsi="Times New Roman" w:cs="Times New Roman"/>
          <w:sz w:val="28"/>
          <w:szCs w:val="28"/>
          <w:bdr w:val="none" w:sz="0" w:space="0" w:color="auto" w:frame="1"/>
          <w:lang w:val="be-BY" w:eastAsia="ru-RU"/>
        </w:rPr>
        <w:t>Ҡыш</w:t>
      </w:r>
      <w:r w:rsidRPr="00811222">
        <w:rPr>
          <w:rFonts w:ascii="Times New Roman" w:eastAsia="Times New Roman" w:hAnsi="Times New Roman" w:cs="Times New Roman"/>
          <w:sz w:val="28"/>
          <w:szCs w:val="28"/>
          <w:bdr w:val="none" w:sz="0" w:space="0" w:color="auto" w:frame="1"/>
          <w:lang w:val="be-BY" w:eastAsia="ru-RU"/>
        </w:rPr>
        <w:t>” темаһына ошондай шиғыр юлы алам.</w:t>
      </w:r>
    </w:p>
    <w:p w:rsidR="001F3481" w:rsidRPr="00811222" w:rsidRDefault="001F3481" w:rsidP="001F3481">
      <w:pPr>
        <w:spacing w:after="0" w:line="240" w:lineRule="auto"/>
        <w:rPr>
          <w:rFonts w:ascii="Times New Roman" w:eastAsia="Times New Roman" w:hAnsi="Times New Roman" w:cs="Times New Roman"/>
          <w:spacing w:val="-6"/>
          <w:sz w:val="28"/>
          <w:szCs w:val="28"/>
          <w:lang w:val="ba-RU" w:eastAsia="ru-RU"/>
        </w:rPr>
      </w:pPr>
      <w:r w:rsidRPr="00811222">
        <w:rPr>
          <w:rFonts w:ascii="Times New Roman" w:eastAsia="Times New Roman" w:hAnsi="Times New Roman" w:cs="Times New Roman"/>
          <w:spacing w:val="-6"/>
          <w:sz w:val="28"/>
          <w:szCs w:val="28"/>
          <w:lang w:val="ba-RU" w:eastAsia="ru-RU"/>
        </w:rPr>
        <w:t>Йомшаҡ ҡар яуа,</w:t>
      </w:r>
    </w:p>
    <w:p w:rsidR="001F3481" w:rsidRPr="00811222" w:rsidRDefault="001F3481" w:rsidP="001F3481">
      <w:pPr>
        <w:spacing w:after="0" w:line="240" w:lineRule="auto"/>
        <w:rPr>
          <w:rFonts w:ascii="Times New Roman" w:eastAsia="Times New Roman" w:hAnsi="Times New Roman" w:cs="Times New Roman"/>
          <w:spacing w:val="-6"/>
          <w:sz w:val="28"/>
          <w:szCs w:val="28"/>
          <w:lang w:val="ba-RU" w:eastAsia="ru-RU"/>
        </w:rPr>
      </w:pPr>
      <w:r w:rsidRPr="00811222">
        <w:rPr>
          <w:rFonts w:ascii="Times New Roman" w:eastAsia="Times New Roman" w:hAnsi="Times New Roman" w:cs="Times New Roman"/>
          <w:spacing w:val="-6"/>
          <w:sz w:val="28"/>
          <w:szCs w:val="28"/>
          <w:lang w:val="ba-RU" w:eastAsia="ru-RU"/>
        </w:rPr>
        <w:t>Яуа  ла яуа.</w:t>
      </w:r>
    </w:p>
    <w:p w:rsidR="001F3481" w:rsidRPr="00811222" w:rsidRDefault="001F3481" w:rsidP="001F3481">
      <w:pPr>
        <w:spacing w:after="0" w:line="240" w:lineRule="auto"/>
        <w:rPr>
          <w:rFonts w:ascii="Times New Roman" w:eastAsia="Times New Roman" w:hAnsi="Times New Roman" w:cs="Times New Roman"/>
          <w:spacing w:val="-6"/>
          <w:sz w:val="28"/>
          <w:szCs w:val="28"/>
          <w:lang w:val="ba-RU" w:eastAsia="ru-RU"/>
        </w:rPr>
      </w:pPr>
      <w:r w:rsidRPr="00811222">
        <w:rPr>
          <w:rFonts w:ascii="Times New Roman" w:eastAsia="Times New Roman" w:hAnsi="Times New Roman" w:cs="Times New Roman"/>
          <w:spacing w:val="-6"/>
          <w:sz w:val="28"/>
          <w:szCs w:val="28"/>
          <w:lang w:val="ba-RU" w:eastAsia="ru-RU"/>
        </w:rPr>
        <w:t>Аҡ мамыҡ менән</w:t>
      </w:r>
    </w:p>
    <w:p w:rsidR="001F3481" w:rsidRPr="00811222" w:rsidRDefault="001F3481" w:rsidP="001F3481">
      <w:pPr>
        <w:spacing w:after="0" w:line="240" w:lineRule="auto"/>
        <w:rPr>
          <w:rFonts w:ascii="Times New Roman" w:eastAsia="Times New Roman" w:hAnsi="Times New Roman" w:cs="Times New Roman"/>
          <w:spacing w:val="-6"/>
          <w:sz w:val="28"/>
          <w:szCs w:val="28"/>
          <w:lang w:val="ba-RU" w:eastAsia="ru-RU"/>
        </w:rPr>
      </w:pPr>
      <w:r w:rsidRPr="00811222">
        <w:rPr>
          <w:rFonts w:ascii="Times New Roman" w:eastAsia="Times New Roman" w:hAnsi="Times New Roman" w:cs="Times New Roman"/>
          <w:spacing w:val="-6"/>
          <w:sz w:val="28"/>
          <w:szCs w:val="28"/>
          <w:lang w:val="ba-RU" w:eastAsia="ru-RU"/>
        </w:rPr>
        <w:t xml:space="preserve">Ҡырҙар ҡаплана </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sz w:val="28"/>
          <w:szCs w:val="28"/>
          <w:bdr w:val="none" w:sz="0" w:space="0" w:color="auto" w:frame="1"/>
          <w:lang w:val="be-BY" w:eastAsia="ru-RU"/>
        </w:rPr>
        <w:t>Артикуляцион күнегеүҙән сығып, уҡыусылар ниндәй тема үтәсәкте билдәләйҙәр.</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a-RU" w:eastAsia="ru-RU"/>
        </w:rPr>
      </w:pPr>
      <w:r w:rsidRPr="00811222">
        <w:rPr>
          <w:rFonts w:ascii="Times New Roman" w:eastAsia="Times New Roman" w:hAnsi="Times New Roman" w:cs="Times New Roman"/>
          <w:b/>
          <w:bCs/>
          <w:sz w:val="28"/>
          <w:szCs w:val="28"/>
          <w:bdr w:val="none" w:sz="0" w:space="0" w:color="auto" w:frame="1"/>
          <w:lang w:val="be-BY" w:eastAsia="ru-RU"/>
        </w:rPr>
        <w:t>Төрлө күнегеүҙәр (уйын, башватҡыс, ребустар, кроссвордтар)</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Уҡыусыларҙың ижади һәләттәрен үҫтереү маҡсатында түбәндәге уйындар ҡулланам:</w:t>
      </w:r>
    </w:p>
    <w:p w:rsidR="00B86C70" w:rsidRPr="00811222" w:rsidRDefault="00B86C70" w:rsidP="001F3481">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“Артыҡ һүҙҙе тап!”</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әтәс                                    алма</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ҡаҙ                                  икмәк</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тауыҡ                                ҡарға</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һарыҡ                          ҡаҙылыҡ</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өйрәк                                    һөт</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“Һүҙҙәр пирамидаһы” уйыны</w:t>
      </w:r>
    </w:p>
    <w:tbl>
      <w:tblPr>
        <w:tblW w:w="8486" w:type="dxa"/>
        <w:tblCellMar>
          <w:left w:w="0" w:type="dxa"/>
          <w:right w:w="0" w:type="dxa"/>
        </w:tblCellMar>
        <w:tblLook w:val="04A0" w:firstRow="1" w:lastRow="0" w:firstColumn="1" w:lastColumn="0" w:noHBand="0" w:noVBand="1"/>
      </w:tblPr>
      <w:tblGrid>
        <w:gridCol w:w="2122"/>
        <w:gridCol w:w="2122"/>
        <w:gridCol w:w="2121"/>
        <w:gridCol w:w="2121"/>
      </w:tblGrid>
      <w:tr w:rsidR="00811222" w:rsidRPr="00811222" w:rsidTr="002F4318">
        <w:trPr>
          <w:trHeight w:val="241"/>
        </w:trPr>
        <w:tc>
          <w:tcPr>
            <w:tcW w:w="2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А</w:t>
            </w:r>
          </w:p>
        </w:tc>
        <w:tc>
          <w:tcPr>
            <w:tcW w:w="21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Ә</w:t>
            </w:r>
          </w:p>
        </w:tc>
        <w:tc>
          <w:tcPr>
            <w:tcW w:w="21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О</w:t>
            </w:r>
          </w:p>
        </w:tc>
        <w:tc>
          <w:tcPr>
            <w:tcW w:w="21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Ө</w:t>
            </w:r>
          </w:p>
        </w:tc>
      </w:tr>
      <w:tr w:rsidR="00811222" w:rsidRPr="00811222" w:rsidTr="002F4318">
        <w:trPr>
          <w:trHeight w:val="253"/>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Аҡ</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Әй</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Оя</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Өй</w:t>
            </w:r>
          </w:p>
        </w:tc>
      </w:tr>
      <w:tr w:rsidR="00811222" w:rsidRPr="00811222" w:rsidTr="002F4318">
        <w:trPr>
          <w:trHeight w:val="253"/>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Аҡса</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Сәй</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Оло</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Өкө</w:t>
            </w:r>
          </w:p>
        </w:tc>
      </w:tr>
      <w:tr w:rsidR="00811222" w:rsidRPr="00811222" w:rsidTr="002F4318">
        <w:trPr>
          <w:trHeight w:val="253"/>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Аҡсарлаҡ</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Әсәй</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Оҙон</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53"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Өрөк</w:t>
            </w:r>
          </w:p>
        </w:tc>
      </w:tr>
      <w:tr w:rsidR="00811222" w:rsidRPr="00811222" w:rsidTr="002F4318">
        <w:trPr>
          <w:trHeight w:val="241"/>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Баҡса</w:t>
            </w:r>
          </w:p>
        </w:tc>
        <w:tc>
          <w:tcPr>
            <w:tcW w:w="2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Бесәй</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Болот</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F4318" w:rsidRPr="00811222" w:rsidRDefault="002F4318" w:rsidP="00B86C70">
            <w:pPr>
              <w:spacing w:after="0" w:line="241"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Бөйөк</w:t>
            </w:r>
          </w:p>
        </w:tc>
      </w:tr>
    </w:tbl>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eastAsia="ru-RU"/>
        </w:rPr>
      </w:pPr>
      <w:r w:rsidRPr="00811222">
        <w:rPr>
          <w:rFonts w:ascii="Times New Roman" w:eastAsia="Times New Roman" w:hAnsi="Times New Roman" w:cs="Times New Roman"/>
          <w:sz w:val="28"/>
          <w:szCs w:val="28"/>
          <w:bdr w:val="none" w:sz="0" w:space="0" w:color="auto" w:frame="1"/>
          <w:lang w:val="be-BY" w:eastAsia="ru-RU"/>
        </w:rPr>
        <w:t> </w:t>
      </w:r>
    </w:p>
    <w:p w:rsidR="00B86C70" w:rsidRPr="00811222" w:rsidRDefault="00B86C70" w:rsidP="00B86C70">
      <w:pPr>
        <w:shd w:val="clear" w:color="auto" w:fill="FFFFFF"/>
        <w:spacing w:after="0" w:line="450" w:lineRule="atLeast"/>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Сәнғәт</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lastRenderedPageBreak/>
        <w:t>            Дәрестәремдә йыш  ҡына сәнғәт әҫәрҙәренә мөрәжәғәт итәм, сөнки халыҡтың йыр  - моң мираҫы – ул бала күңелендә рух осҡондары тоҡандыра. Милли көйҙәребеҙ, йырҙарыбыҙ – балаларға оло ҡыуаныс, рухи ләззәт, илһам бирә. Һәр кем йырға тартыла. Мин дә дәрестәремдә үткән темаға тап килгән йырҙар  өйрәтәм. Был эш төрө балаларҙың телде өйрәнеүҙә, уны тормошта ҡулланыуҙа ,уҡыусының ижади үҫешендә ҙур этәргес тип уйлайым.Уҡыу йылы башланыу менән  “Ерем, илем, телем” йырын өйрәттем. Был йыр тыуған илгә, телгә һөйөү хисе тәрбиәләй, халыҡҡа ихтирам хисе тәрбиәләй.</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“Мәктәп” темаһын үткәндә “Мәктәбем” йырын , “ Ҡыш” темаһына “Тышта ҡар яуа” , Салауат Юлаев тураһында үткәндә Рәми Гарипов һүҙҙәренә “Салауат батыр”, 23 февраль, 9 Май байрамдары алдынан  “Ерҙән һалдат атлай…”, “Олатайым миҙалдары” кеүек йырҙарҙы өйрәтәм.</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Балалар өсөн йырҙарҙы яҙған Гөлдәр Ишҡыуатова, Альбина Имаева ижадына һоҡланам, яратам, ҡулланам.</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Йырҙы өйрәтеү үҙе бер ҙур эш талап итә: йырҙың һүҙҙәрен дөрөҫ әйтеү, тәржемә итеү,темаһын аңлау, тасуири уҡыу һ.б.</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w:t>
      </w:r>
    </w:p>
    <w:p w:rsidR="00D1382A" w:rsidRPr="00811222" w:rsidRDefault="00D1382A" w:rsidP="00B86C70">
      <w:pPr>
        <w:shd w:val="clear" w:color="auto" w:fill="FFFFFF"/>
        <w:spacing w:after="0" w:line="450" w:lineRule="atLeast"/>
        <w:jc w:val="center"/>
        <w:textAlignment w:val="baseline"/>
        <w:rPr>
          <w:rFonts w:ascii="Times New Roman" w:eastAsia="Times New Roman" w:hAnsi="Times New Roman" w:cs="Times New Roman"/>
          <w:sz w:val="28"/>
          <w:szCs w:val="28"/>
          <w:bdr w:val="none" w:sz="0" w:space="0" w:color="auto" w:frame="1"/>
          <w:lang w:val="be-BY" w:eastAsia="ru-RU"/>
        </w:rPr>
      </w:pPr>
    </w:p>
    <w:p w:rsidR="00D1382A" w:rsidRPr="00811222" w:rsidRDefault="00D1382A" w:rsidP="00B86C70">
      <w:pPr>
        <w:shd w:val="clear" w:color="auto" w:fill="FFFFFF"/>
        <w:spacing w:after="0" w:line="450" w:lineRule="atLeast"/>
        <w:jc w:val="center"/>
        <w:textAlignment w:val="baseline"/>
        <w:rPr>
          <w:rFonts w:ascii="Times New Roman" w:eastAsia="Times New Roman" w:hAnsi="Times New Roman" w:cs="Times New Roman"/>
          <w:sz w:val="28"/>
          <w:szCs w:val="28"/>
          <w:bdr w:val="none" w:sz="0" w:space="0" w:color="auto" w:frame="1"/>
          <w:lang w:val="be-BY" w:eastAsia="ru-RU"/>
        </w:rPr>
      </w:pP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Яҙма эш.</w:t>
      </w:r>
    </w:p>
    <w:p w:rsidR="00B86C70" w:rsidRPr="00811222" w:rsidRDefault="00B86C70" w:rsidP="00446BDE">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Телдең үҙе кеүек, яҙма телмәр ҙә кешелек йәмғиәтендә аралашыу – коммуникация функцияһын үтәй. Шуға күрә мәктәп алдына яҙма телмәрҙе сағыу, нәфис һәм ҡыйыу аралашыу сараһы итеү бурысы ҡуйыла. </w:t>
      </w:r>
    </w:p>
    <w:p w:rsidR="00B86C70" w:rsidRPr="00811222" w:rsidRDefault="00B86C70" w:rsidP="00446BDE">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Инша яҙыуҙың механизмы: һүҙҙәр, һүҙҙәрҙән һүҙбәйләнештәр, һүҙбәйләнештәрҙән һөйләмдәр, һөйләмдәрҙән текст. Был эш инша яҙырға өйрәтеүҙә ҙур ярҙам. </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“Ҡар ҡыштың биҙәге”, “Дуҫлыҡ ҡасан башлана?”, “Йәйҙең иң матур көнө”, “Әгәр мин тылсымсы булһам” кеүек темалар уҡыусыны уйларға, баһа бирергә, фекерләргә өйрәтә.</w:t>
      </w:r>
    </w:p>
    <w:p w:rsidR="00B86C70" w:rsidRPr="00811222" w:rsidRDefault="00B86C70" w:rsidP="00B86C70">
      <w:pPr>
        <w:shd w:val="clear" w:color="auto" w:fill="FFFFFF"/>
        <w:spacing w:after="0" w:line="450" w:lineRule="atLeast"/>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Ижади характерҙағы эштәр.</w:t>
      </w: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Башҡорт теле дәресендә ижади характерҙағы күп яҙма эштәр башҡарыла. Улар, ярҙамсы эш төрҙәре булараҡ , яҙма телмәрҙе </w:t>
      </w:r>
      <w:r w:rsidRPr="00811222">
        <w:rPr>
          <w:rFonts w:ascii="Times New Roman" w:eastAsia="Times New Roman" w:hAnsi="Times New Roman" w:cs="Times New Roman"/>
          <w:sz w:val="28"/>
          <w:szCs w:val="28"/>
          <w:bdr w:val="none" w:sz="0" w:space="0" w:color="auto" w:frame="1"/>
          <w:lang w:val="be-BY" w:eastAsia="ru-RU"/>
        </w:rPr>
        <w:lastRenderedPageBreak/>
        <w:t>камиллаштыра, уҡыусының ижади фекерләүен, хыялын, фантазияһын эшкә егә, үҙ фекерен һәм эшен һөйләп бирергә өйрәтә.</w:t>
      </w:r>
    </w:p>
    <w:p w:rsidR="00B86C70" w:rsidRPr="00811222" w:rsidRDefault="00B86C70" w:rsidP="00B86C70">
      <w:pPr>
        <w:shd w:val="clear" w:color="auto" w:fill="FFFFFF"/>
        <w:spacing w:after="0" w:line="450" w:lineRule="atLeast"/>
        <w:ind w:firstLine="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Дәрестә яҙма телмәр үҫтереүгә түбәндәге эштәр булышлыҡ итә:</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йомаҡ уйлап табыу;</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хат яҙыу;</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шиғырҙар, әкиәттәр, хикәйәләр ижад итеү;</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уҡыған әҫәргә тура килгән мәҡәлдәр табып яҙыу;</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ҡотлау яҙыу;</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иғландар яҙыу;</w:t>
      </w:r>
    </w:p>
    <w:p w:rsidR="00B86C70" w:rsidRPr="00811222" w:rsidRDefault="00B86C70" w:rsidP="00B86C70">
      <w:pPr>
        <w:shd w:val="clear" w:color="auto" w:fill="FFFFFF"/>
        <w:spacing w:after="0" w:line="240" w:lineRule="auto"/>
        <w:ind w:left="720" w:hanging="360"/>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афишалар яҙыу;</w:t>
      </w:r>
    </w:p>
    <w:p w:rsidR="00B86C70" w:rsidRPr="00811222" w:rsidRDefault="00B86C70" w:rsidP="00B86C70">
      <w:pPr>
        <w:shd w:val="clear" w:color="auto" w:fill="FFFFFF"/>
        <w:spacing w:after="0" w:line="450" w:lineRule="atLeast"/>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Халыҡ ижадын өйрәнеү</w:t>
      </w:r>
    </w:p>
    <w:p w:rsidR="00B86C70" w:rsidRPr="00811222" w:rsidRDefault="00B86C70" w:rsidP="00B86C70">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Башҡорт халыҡ ижады  - быуаттар буйы һаҡланып, быуындан быуынға күсеп килеүсе аҫыл ҡомартҡы, ҡиммәтле хазина, изге аманат, ҡәҙерле мираҫ, хатта хәтер ҙә ул.</w:t>
      </w:r>
    </w:p>
    <w:p w:rsidR="00B86C70" w:rsidRPr="00811222" w:rsidRDefault="00B86C70" w:rsidP="00B86C70">
      <w:pPr>
        <w:shd w:val="clear" w:color="auto" w:fill="FFFFFF"/>
        <w:spacing w:after="0" w:line="450" w:lineRule="atLeast"/>
        <w:jc w:val="center"/>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Шәжәрә.</w:t>
      </w:r>
    </w:p>
    <w:p w:rsidR="00B86C70" w:rsidRPr="00811222" w:rsidRDefault="00446BDE"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 </w:t>
      </w:r>
      <w:r w:rsidR="00B86C70" w:rsidRPr="00811222">
        <w:rPr>
          <w:rFonts w:ascii="Times New Roman" w:eastAsia="Times New Roman" w:hAnsi="Times New Roman" w:cs="Times New Roman"/>
          <w:sz w:val="28"/>
          <w:szCs w:val="28"/>
          <w:bdr w:val="none" w:sz="0" w:space="0" w:color="auto" w:frame="1"/>
          <w:lang w:val="be-BY" w:eastAsia="ru-RU"/>
        </w:rPr>
        <w:t>“Ғаилә” темаһын үткәндә был теманы ентекләп өйрәнәбеҙ. Уҡыусылар был эшкә бик ҡыҙыҡһынып,  ижади ҡарайҙар, үҙҙәренең шәжәрәһен ентекләп өйрәнәләр. Ата-әсәләре менән берлектә бик матур итеп биҙәп, фотолар менән тулыландырып, компьютерҙа эшләгән эштәр  бар. </w:t>
      </w:r>
    </w:p>
    <w:p w:rsidR="00B86C70" w:rsidRDefault="00B86C70" w:rsidP="00811222">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xml:space="preserve">Мәктәп, район, </w:t>
      </w:r>
      <w:r w:rsidR="002F4318" w:rsidRPr="00811222">
        <w:rPr>
          <w:rFonts w:ascii="Times New Roman" w:eastAsia="Times New Roman" w:hAnsi="Times New Roman" w:cs="Times New Roman"/>
          <w:sz w:val="28"/>
          <w:szCs w:val="28"/>
          <w:bdr w:val="none" w:sz="0" w:space="0" w:color="auto" w:frame="1"/>
          <w:lang w:val="be-BY" w:eastAsia="ru-RU"/>
        </w:rPr>
        <w:t xml:space="preserve">республика </w:t>
      </w:r>
      <w:r w:rsidRPr="00811222">
        <w:rPr>
          <w:rFonts w:ascii="Times New Roman" w:eastAsia="Times New Roman" w:hAnsi="Times New Roman" w:cs="Times New Roman"/>
          <w:sz w:val="28"/>
          <w:szCs w:val="28"/>
          <w:bdr w:val="none" w:sz="0" w:space="0" w:color="auto" w:frame="1"/>
          <w:lang w:val="be-BY" w:eastAsia="ru-RU"/>
        </w:rPr>
        <w:t>кимәлендә үткәрелгән сараларҙа,  конференцияларҙа, төрлө конкурстарҙа ҡатнашыуҙар баланың ижади шәхес булып үҫеүендә бик ныҡ булышлыҡ итә. Үҙ эшенең һөҙөмтәһен күреп уҡыусылар тағы ла нығыраҡ ҡанатлана, илһамлана, дәртләнә.</w:t>
      </w:r>
    </w:p>
    <w:p w:rsidR="00811222" w:rsidRPr="00811222" w:rsidRDefault="00811222" w:rsidP="00811222">
      <w:pPr>
        <w:shd w:val="clear" w:color="auto" w:fill="FFFFFF"/>
        <w:spacing w:after="0" w:line="450" w:lineRule="atLeast"/>
        <w:jc w:val="both"/>
        <w:textAlignment w:val="baseline"/>
        <w:rPr>
          <w:rFonts w:ascii="Times New Roman" w:eastAsia="Times New Roman" w:hAnsi="Times New Roman" w:cs="Times New Roman"/>
          <w:sz w:val="28"/>
          <w:szCs w:val="28"/>
          <w:lang w:val="be-BY" w:eastAsia="ru-RU"/>
        </w:rPr>
      </w:pPr>
    </w:p>
    <w:p w:rsidR="00B86C70" w:rsidRPr="00811222" w:rsidRDefault="00B86C70" w:rsidP="00B86C70">
      <w:pPr>
        <w:shd w:val="clear" w:color="auto" w:fill="FFFFFF"/>
        <w:spacing w:after="0" w:line="450" w:lineRule="atLeast"/>
        <w:ind w:firstLine="708"/>
        <w:jc w:val="both"/>
        <w:textAlignment w:val="baseline"/>
        <w:rPr>
          <w:rFonts w:ascii="Times New Roman" w:eastAsia="Times New Roman" w:hAnsi="Times New Roman" w:cs="Times New Roman"/>
          <w:sz w:val="28"/>
          <w:szCs w:val="28"/>
          <w:lang w:val="be-BY" w:eastAsia="ru-RU"/>
        </w:rPr>
      </w:pPr>
      <w:r w:rsidRPr="00811222">
        <w:rPr>
          <w:rFonts w:ascii="Times New Roman" w:eastAsia="Times New Roman" w:hAnsi="Times New Roman" w:cs="Times New Roman"/>
          <w:sz w:val="28"/>
          <w:szCs w:val="28"/>
          <w:bdr w:val="none" w:sz="0" w:space="0" w:color="auto" w:frame="1"/>
          <w:lang w:val="be-BY" w:eastAsia="ru-RU"/>
        </w:rPr>
        <w:t> Ижади шәхес үҫтереүҙең диапазоны киң. Шуның өсөн бөгөнгө уҡытыусыға алдынғы педагогик тәжрибәне өйрәнеп, яңы технологиялар ҡулланып, уны көндәлек эштә файҙаланып, профессиональ яҡтан үҫешеп, ата – әсәләр менән яҡында булып ҡына яҡшы һөҙөмтәләргә, матур күрһәткестәргә өлгәшергә мөмкин. Ә тырышып эшләү, яҡшы һөҙөмтәләргә өлгәшеү өсөн бөтә мөмкинлектәр ҙә бар.Тик арымай-талмай, ҡанатланып, илһамланып, ең һыҙғанып эшләргә генә кәрәк.</w:t>
      </w:r>
    </w:p>
    <w:p w:rsidR="004A47B2" w:rsidRPr="00811222" w:rsidRDefault="004A47B2" w:rsidP="00B86C70">
      <w:pPr>
        <w:rPr>
          <w:rFonts w:ascii="Times New Roman" w:hAnsi="Times New Roman" w:cs="Times New Roman"/>
          <w:sz w:val="28"/>
          <w:szCs w:val="28"/>
          <w:lang w:val="be-BY"/>
        </w:rPr>
      </w:pPr>
    </w:p>
    <w:sectPr w:rsidR="004A47B2" w:rsidRPr="00811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96464"/>
    <w:multiLevelType w:val="multilevel"/>
    <w:tmpl w:val="463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23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270"/>
    <w:rsid w:val="00021599"/>
    <w:rsid w:val="001F3481"/>
    <w:rsid w:val="002F4318"/>
    <w:rsid w:val="00446BDE"/>
    <w:rsid w:val="004A47B2"/>
    <w:rsid w:val="007427A0"/>
    <w:rsid w:val="007A0849"/>
    <w:rsid w:val="00811222"/>
    <w:rsid w:val="00AD6270"/>
    <w:rsid w:val="00B02CCA"/>
    <w:rsid w:val="00B86C70"/>
    <w:rsid w:val="00D1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9127"/>
  <w15:docId w15:val="{D6C7894C-17FD-41A4-9050-AC640F7C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6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C7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86C70"/>
    <w:rPr>
      <w:color w:val="0000FF"/>
      <w:u w:val="single"/>
    </w:rPr>
  </w:style>
  <w:style w:type="paragraph" w:styleId="a4">
    <w:name w:val="Normal (Web)"/>
    <w:basedOn w:val="a"/>
    <w:uiPriority w:val="99"/>
    <w:semiHidden/>
    <w:unhideWhenUsed/>
    <w:rsid w:val="00B86C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09266">
      <w:bodyDiv w:val="1"/>
      <w:marLeft w:val="0"/>
      <w:marRight w:val="0"/>
      <w:marTop w:val="0"/>
      <w:marBottom w:val="0"/>
      <w:divBdr>
        <w:top w:val="none" w:sz="0" w:space="0" w:color="auto"/>
        <w:left w:val="none" w:sz="0" w:space="0" w:color="auto"/>
        <w:bottom w:val="none" w:sz="0" w:space="0" w:color="auto"/>
        <w:right w:val="none" w:sz="0" w:space="0" w:color="auto"/>
      </w:divBdr>
      <w:divsChild>
        <w:div w:id="2028556568">
          <w:marLeft w:val="-225"/>
          <w:marRight w:val="-225"/>
          <w:marTop w:val="0"/>
          <w:marBottom w:val="0"/>
          <w:divBdr>
            <w:top w:val="none" w:sz="0" w:space="0" w:color="auto"/>
            <w:left w:val="none" w:sz="0" w:space="0" w:color="auto"/>
            <w:bottom w:val="none" w:sz="0" w:space="0" w:color="auto"/>
            <w:right w:val="none" w:sz="0" w:space="0" w:color="auto"/>
          </w:divBdr>
          <w:divsChild>
            <w:div w:id="1594820313">
              <w:marLeft w:val="0"/>
              <w:marRight w:val="0"/>
              <w:marTop w:val="0"/>
              <w:marBottom w:val="0"/>
              <w:divBdr>
                <w:top w:val="none" w:sz="0" w:space="0" w:color="auto"/>
                <w:left w:val="none" w:sz="0" w:space="0" w:color="auto"/>
                <w:bottom w:val="none" w:sz="0" w:space="0" w:color="auto"/>
                <w:right w:val="none" w:sz="0" w:space="0" w:color="auto"/>
              </w:divBdr>
            </w:div>
            <w:div w:id="1051345314">
              <w:marLeft w:val="0"/>
              <w:marRight w:val="0"/>
              <w:marTop w:val="0"/>
              <w:marBottom w:val="0"/>
              <w:divBdr>
                <w:top w:val="none" w:sz="0" w:space="0" w:color="auto"/>
                <w:left w:val="none" w:sz="0" w:space="0" w:color="auto"/>
                <w:bottom w:val="none" w:sz="0" w:space="0" w:color="auto"/>
                <w:right w:val="none" w:sz="0" w:space="0" w:color="auto"/>
              </w:divBdr>
            </w:div>
          </w:divsChild>
        </w:div>
        <w:div w:id="1597009116">
          <w:marLeft w:val="0"/>
          <w:marRight w:val="0"/>
          <w:marTop w:val="0"/>
          <w:marBottom w:val="0"/>
          <w:divBdr>
            <w:top w:val="none" w:sz="0" w:space="0" w:color="auto"/>
            <w:left w:val="none" w:sz="0" w:space="0" w:color="auto"/>
            <w:bottom w:val="none" w:sz="0" w:space="0" w:color="auto"/>
            <w:right w:val="none" w:sz="0" w:space="0" w:color="auto"/>
          </w:divBdr>
        </w:div>
        <w:div w:id="713891722">
          <w:marLeft w:val="0"/>
          <w:marRight w:val="0"/>
          <w:marTop w:val="0"/>
          <w:marBottom w:val="0"/>
          <w:divBdr>
            <w:top w:val="none" w:sz="0" w:space="0" w:color="auto"/>
            <w:left w:val="none" w:sz="0" w:space="0" w:color="auto"/>
            <w:bottom w:val="none" w:sz="0" w:space="0" w:color="auto"/>
            <w:right w:val="none" w:sz="0" w:space="0" w:color="auto"/>
          </w:divBdr>
        </w:div>
        <w:div w:id="560949590">
          <w:marLeft w:val="0"/>
          <w:marRight w:val="0"/>
          <w:marTop w:val="0"/>
          <w:marBottom w:val="0"/>
          <w:divBdr>
            <w:top w:val="none" w:sz="0" w:space="0" w:color="auto"/>
            <w:left w:val="none" w:sz="0" w:space="0" w:color="auto"/>
            <w:bottom w:val="none" w:sz="0" w:space="0" w:color="auto"/>
            <w:right w:val="none" w:sz="0" w:space="0" w:color="auto"/>
          </w:divBdr>
        </w:div>
        <w:div w:id="807433235">
          <w:marLeft w:val="0"/>
          <w:marRight w:val="0"/>
          <w:marTop w:val="0"/>
          <w:marBottom w:val="0"/>
          <w:divBdr>
            <w:top w:val="none" w:sz="0" w:space="0" w:color="auto"/>
            <w:left w:val="none" w:sz="0" w:space="0" w:color="auto"/>
            <w:bottom w:val="none" w:sz="0" w:space="0" w:color="auto"/>
            <w:right w:val="none" w:sz="0" w:space="0" w:color="auto"/>
          </w:divBdr>
        </w:div>
        <w:div w:id="1565529713">
          <w:marLeft w:val="0"/>
          <w:marRight w:val="0"/>
          <w:marTop w:val="0"/>
          <w:marBottom w:val="0"/>
          <w:divBdr>
            <w:top w:val="none" w:sz="0" w:space="0" w:color="auto"/>
            <w:left w:val="none" w:sz="0" w:space="0" w:color="auto"/>
            <w:bottom w:val="none" w:sz="0" w:space="0" w:color="auto"/>
            <w:right w:val="none" w:sz="0" w:space="0" w:color="auto"/>
          </w:divBdr>
        </w:div>
        <w:div w:id="1849976904">
          <w:marLeft w:val="0"/>
          <w:marRight w:val="0"/>
          <w:marTop w:val="0"/>
          <w:marBottom w:val="0"/>
          <w:divBdr>
            <w:top w:val="none" w:sz="0" w:space="0" w:color="auto"/>
            <w:left w:val="none" w:sz="0" w:space="0" w:color="auto"/>
            <w:bottom w:val="none" w:sz="0" w:space="0" w:color="auto"/>
            <w:right w:val="none" w:sz="0" w:space="0" w:color="auto"/>
          </w:divBdr>
        </w:div>
        <w:div w:id="1844472460">
          <w:marLeft w:val="0"/>
          <w:marRight w:val="0"/>
          <w:marTop w:val="0"/>
          <w:marBottom w:val="0"/>
          <w:divBdr>
            <w:top w:val="none" w:sz="0" w:space="0" w:color="auto"/>
            <w:left w:val="none" w:sz="0" w:space="0" w:color="auto"/>
            <w:bottom w:val="none" w:sz="0" w:space="0" w:color="auto"/>
            <w:right w:val="none" w:sz="0" w:space="0" w:color="auto"/>
          </w:divBdr>
        </w:div>
        <w:div w:id="1962031324">
          <w:marLeft w:val="0"/>
          <w:marRight w:val="0"/>
          <w:marTop w:val="0"/>
          <w:marBottom w:val="0"/>
          <w:divBdr>
            <w:top w:val="none" w:sz="0" w:space="0" w:color="auto"/>
            <w:left w:val="none" w:sz="0" w:space="0" w:color="auto"/>
            <w:bottom w:val="none" w:sz="0" w:space="0" w:color="auto"/>
            <w:right w:val="none" w:sz="0" w:space="0" w:color="auto"/>
          </w:divBdr>
        </w:div>
        <w:div w:id="1628778797">
          <w:marLeft w:val="0"/>
          <w:marRight w:val="0"/>
          <w:marTop w:val="0"/>
          <w:marBottom w:val="0"/>
          <w:divBdr>
            <w:top w:val="none" w:sz="0" w:space="0" w:color="auto"/>
            <w:left w:val="none" w:sz="0" w:space="0" w:color="auto"/>
            <w:bottom w:val="none" w:sz="0" w:space="0" w:color="auto"/>
            <w:right w:val="none" w:sz="0" w:space="0" w:color="auto"/>
          </w:divBdr>
        </w:div>
        <w:div w:id="770662601">
          <w:marLeft w:val="0"/>
          <w:marRight w:val="0"/>
          <w:marTop w:val="0"/>
          <w:marBottom w:val="0"/>
          <w:divBdr>
            <w:top w:val="none" w:sz="0" w:space="0" w:color="auto"/>
            <w:left w:val="none" w:sz="0" w:space="0" w:color="auto"/>
            <w:bottom w:val="none" w:sz="0" w:space="0" w:color="auto"/>
            <w:right w:val="none" w:sz="0" w:space="0" w:color="auto"/>
          </w:divBdr>
        </w:div>
        <w:div w:id="1496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Ильвина</cp:lastModifiedBy>
  <cp:revision>4</cp:revision>
  <cp:lastPrinted>2022-03-14T17:13:00Z</cp:lastPrinted>
  <dcterms:created xsi:type="dcterms:W3CDTF">2022-03-14T16:14:00Z</dcterms:created>
  <dcterms:modified xsi:type="dcterms:W3CDTF">2025-05-07T20:13:00Z</dcterms:modified>
</cp:coreProperties>
</file>