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CA" w:rsidRDefault="002451CA" w:rsidP="00D2537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45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Чечина</w:t>
      </w:r>
      <w:proofErr w:type="spellEnd"/>
      <w:r w:rsidRPr="00245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Лидия Николаевна</w:t>
      </w:r>
    </w:p>
    <w:p w:rsidR="002451CA" w:rsidRDefault="005977DE" w:rsidP="00D2537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45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реподаватель общепрофессиональных дисциплин и</w:t>
      </w:r>
    </w:p>
    <w:p w:rsidR="00D2537F" w:rsidRDefault="00D2537F" w:rsidP="00D2537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профессиональных модулей, Почетный работник СПО РФ,</w:t>
      </w:r>
    </w:p>
    <w:p w:rsidR="005977DE" w:rsidRDefault="002451CA" w:rsidP="00D2537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ГБПОУ  СО ЧГК им.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О.Колычева</w:t>
      </w:r>
      <w:proofErr w:type="spellEnd"/>
      <w:r w:rsidR="00597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2451CA" w:rsidRDefault="005977DE" w:rsidP="00D2537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апаевск, Самарская область</w:t>
      </w:r>
    </w:p>
    <w:p w:rsidR="0069425E" w:rsidRPr="002155A1" w:rsidRDefault="002155A1" w:rsidP="00694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активных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 проведения занятий</w:t>
      </w:r>
      <w:r w:rsidRPr="0021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25E" w:rsidRPr="0021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уроках </w:t>
      </w:r>
      <w:bookmarkStart w:id="0" w:name="_GoBack"/>
      <w:bookmarkEnd w:id="0"/>
      <w:r w:rsidR="006A3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</w:t>
      </w:r>
      <w:r w:rsidRPr="0021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профессии </w:t>
      </w:r>
      <w:r w:rsidR="009C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«Каменщик»</w:t>
      </w:r>
    </w:p>
    <w:p w:rsidR="00682702" w:rsidRDefault="00682702" w:rsidP="00D2537F">
      <w:pPr>
        <w:tabs>
          <w:tab w:val="left" w:pos="76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 w:rsidR="009C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39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урок-конкурс  теоретического обучения по МДК</w:t>
      </w:r>
      <w:r w:rsidR="007339E6" w:rsidRPr="00703C57">
        <w:rPr>
          <w:rFonts w:ascii="Times New Roman" w:hAnsi="Times New Roman" w:cs="Times New Roman"/>
          <w:sz w:val="28"/>
          <w:szCs w:val="28"/>
        </w:rPr>
        <w:t>03</w:t>
      </w:r>
      <w:r w:rsidR="00956B41">
        <w:rPr>
          <w:rFonts w:ascii="Times New Roman" w:hAnsi="Times New Roman" w:cs="Times New Roman"/>
          <w:sz w:val="28"/>
          <w:szCs w:val="28"/>
        </w:rPr>
        <w:t>.01Технология каменных работ</w:t>
      </w:r>
      <w:r w:rsidR="007339E6">
        <w:rPr>
          <w:rFonts w:ascii="Times New Roman" w:hAnsi="Times New Roman" w:cs="Times New Roman"/>
          <w:sz w:val="28"/>
          <w:szCs w:val="28"/>
        </w:rPr>
        <w:t xml:space="preserve">, где применяются </w:t>
      </w:r>
      <w:r w:rsidR="00D2537F">
        <w:rPr>
          <w:rFonts w:ascii="Times New Roman" w:hAnsi="Times New Roman" w:cs="Times New Roman"/>
          <w:sz w:val="28"/>
          <w:szCs w:val="28"/>
        </w:rPr>
        <w:t xml:space="preserve">активные и интерактивные </w:t>
      </w:r>
      <w:r w:rsidR="007339E6">
        <w:rPr>
          <w:rFonts w:ascii="Times New Roman" w:hAnsi="Times New Roman" w:cs="Times New Roman"/>
          <w:sz w:val="28"/>
          <w:szCs w:val="28"/>
        </w:rPr>
        <w:t>методы</w:t>
      </w:r>
      <w:proofErr w:type="gramStart"/>
      <w:r w:rsidR="007339E6">
        <w:rPr>
          <w:rFonts w:ascii="Times New Roman" w:hAnsi="Times New Roman" w:cs="Times New Roman"/>
          <w:sz w:val="28"/>
          <w:szCs w:val="28"/>
        </w:rPr>
        <w:t>:</w:t>
      </w:r>
      <w:r w:rsidR="005B5C04" w:rsidRPr="00703C5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5B5C04" w:rsidRPr="00703C57">
        <w:rPr>
          <w:rFonts w:ascii="Times New Roman" w:hAnsi="Times New Roman" w:cs="Times New Roman"/>
          <w:bCs/>
          <w:sz w:val="28"/>
          <w:szCs w:val="28"/>
        </w:rPr>
        <w:t>бсуждение в группах, творческое задание, анализ конкретных ситуаций (кейс-метод),  просмотр и обсуждение видеофильма,</w:t>
      </w:r>
      <w:r w:rsidR="00D2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командное решение производственных ситуаций</w:t>
      </w:r>
      <w:r w:rsidR="00D2537F">
        <w:rPr>
          <w:rFonts w:ascii="Times New Roman" w:hAnsi="Times New Roman" w:cs="Times New Roman"/>
          <w:sz w:val="28"/>
          <w:szCs w:val="28"/>
        </w:rPr>
        <w:t xml:space="preserve">, </w:t>
      </w:r>
      <w:r w:rsidR="005B5C04" w:rsidRPr="00703C57">
        <w:rPr>
          <w:rFonts w:ascii="Times New Roman" w:hAnsi="Times New Roman" w:cs="Times New Roman"/>
          <w:sz w:val="28"/>
          <w:szCs w:val="28"/>
        </w:rPr>
        <w:t>использование информационных и мультимедийных технологий.</w:t>
      </w:r>
    </w:p>
    <w:p w:rsidR="00682702" w:rsidRDefault="00682702" w:rsidP="00D2537F">
      <w:pPr>
        <w:tabs>
          <w:tab w:val="left" w:pos="89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="00D2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 растворы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марки, применение в строительстве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8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растворов, производственная ситуация.</w:t>
      </w:r>
    </w:p>
    <w:p w:rsidR="00956B41" w:rsidRDefault="005344A5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профессионального образования предъявляет среди множества требований к условиям </w:t>
      </w:r>
      <w:proofErr w:type="gramStart"/>
      <w:r w:rsidRPr="00245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подготовки специалистов среднего звена</w:t>
      </w:r>
      <w:proofErr w:type="gramEnd"/>
      <w:r w:rsidR="0068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1CA">
        <w:rPr>
          <w:rFonts w:ascii="Times New Roman" w:hAnsi="Times New Roman" w:cs="Times New Roman"/>
          <w:sz w:val="28"/>
          <w:szCs w:val="28"/>
        </w:rPr>
        <w:t>в ц</w:t>
      </w:r>
      <w:r w:rsidR="00D2537F">
        <w:rPr>
          <w:rFonts w:ascii="Times New Roman" w:hAnsi="Times New Roman" w:cs="Times New Roman"/>
          <w:sz w:val="28"/>
          <w:szCs w:val="28"/>
        </w:rPr>
        <w:t xml:space="preserve">елях </w:t>
      </w:r>
      <w:proofErr w:type="spellStart"/>
      <w:r w:rsidR="00D2537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6820DD">
        <w:rPr>
          <w:rFonts w:ascii="Times New Roman" w:hAnsi="Times New Roman" w:cs="Times New Roman"/>
          <w:sz w:val="28"/>
          <w:szCs w:val="28"/>
        </w:rPr>
        <w:t xml:space="preserve"> </w:t>
      </w:r>
      <w:r w:rsidR="005977DE">
        <w:rPr>
          <w:rFonts w:ascii="Times New Roman" w:hAnsi="Times New Roman" w:cs="Times New Roman"/>
          <w:sz w:val="28"/>
          <w:szCs w:val="28"/>
        </w:rPr>
        <w:t xml:space="preserve">подхода - </w:t>
      </w:r>
      <w:r w:rsidRPr="0024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245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активных и интерактивных</w:t>
      </w:r>
      <w:r w:rsidRPr="0024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проведения занятий.</w:t>
      </w:r>
      <w:r w:rsidR="0068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41">
        <w:rPr>
          <w:rFonts w:ascii="Times New Roman" w:hAnsi="Times New Roman" w:cs="Times New Roman"/>
          <w:sz w:val="28"/>
          <w:szCs w:val="28"/>
        </w:rPr>
        <w:t>Основной</w:t>
      </w:r>
      <w:r w:rsidR="00D2537F">
        <w:rPr>
          <w:rFonts w:ascii="Times New Roman" w:hAnsi="Times New Roman" w:cs="Times New Roman"/>
          <w:sz w:val="28"/>
          <w:szCs w:val="28"/>
        </w:rPr>
        <w:t xml:space="preserve"> задачей данного урока является</w:t>
      </w:r>
      <w:r w:rsidR="00956B41">
        <w:rPr>
          <w:rFonts w:ascii="Times New Roman" w:hAnsi="Times New Roman" w:cs="Times New Roman"/>
          <w:sz w:val="28"/>
          <w:szCs w:val="28"/>
        </w:rPr>
        <w:t>: активизация активно-познавательной и мыслительной деятельности студентов, усиление мотивации к изучению дисциплины, развитие коммуникативных компетенций  у студентов и др.</w:t>
      </w:r>
    </w:p>
    <w:p w:rsidR="00150D81" w:rsidRPr="002451CA" w:rsidRDefault="00D2537F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пунктом работы над будущим уроко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</w:t>
      </w:r>
      <w:r w:rsidR="005344A5" w:rsidRPr="0024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44A5" w:rsidRPr="0024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(обычно это интерактивные упражнения и задания, в ходе выполнения которых студент изучает материал). Важное отличие интерактивных упражнений и заданий от обычных в том, что, выполняя их, студент не только и не столько закрепляют уже изученный материал, сколько изучают новый.</w:t>
      </w:r>
      <w:r w:rsidR="0059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урок с элементами активного и интерактивного метода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D81" w:rsidRPr="002451CA" w:rsidRDefault="00150D81" w:rsidP="00D2537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DE">
        <w:rPr>
          <w:rFonts w:ascii="Times New Roman" w:hAnsi="Times New Roman" w:cs="Times New Roman"/>
          <w:b/>
          <w:sz w:val="28"/>
          <w:szCs w:val="28"/>
        </w:rPr>
        <w:t>План открытого урока</w:t>
      </w:r>
    </w:p>
    <w:p w:rsidR="00150D81" w:rsidRPr="00703C57" w:rsidRDefault="005977DE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lastRenderedPageBreak/>
        <w:t>Профессия</w:t>
      </w:r>
      <w:r w:rsidR="00150D81" w:rsidRPr="00703C57">
        <w:rPr>
          <w:rFonts w:ascii="Times New Roman" w:hAnsi="Times New Roman" w:cs="Times New Roman"/>
          <w:sz w:val="28"/>
          <w:szCs w:val="28"/>
        </w:rPr>
        <w:t>: 08.01.07Мастер общестроительных работ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 xml:space="preserve">Предмет: МДК 03.01Технология каменных работ    </w:t>
      </w:r>
    </w:p>
    <w:p w:rsidR="00682702" w:rsidRDefault="00150D81" w:rsidP="00D253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>Тема учебной программы</w:t>
      </w:r>
      <w:proofErr w:type="gramStart"/>
      <w:r w:rsidRPr="00703C57">
        <w:rPr>
          <w:rFonts w:ascii="Times New Roman" w:eastAsia="Calibri" w:hAnsi="Times New Roman" w:cs="Times New Roman"/>
          <w:sz w:val="28"/>
          <w:szCs w:val="28"/>
        </w:rPr>
        <w:t>:т</w:t>
      </w:r>
      <w:proofErr w:type="gramEnd"/>
      <w:r w:rsidRPr="00703C57">
        <w:rPr>
          <w:rFonts w:ascii="Times New Roman" w:eastAsia="Calibri" w:hAnsi="Times New Roman" w:cs="Times New Roman"/>
          <w:sz w:val="28"/>
          <w:szCs w:val="28"/>
        </w:rPr>
        <w:t>.1.1Строительные растворы-6 ч.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eastAsia="Calibri" w:hAnsi="Times New Roman" w:cs="Times New Roman"/>
          <w:sz w:val="28"/>
          <w:szCs w:val="28"/>
        </w:rPr>
        <w:t xml:space="preserve">Тема урока: </w:t>
      </w:r>
      <w:r w:rsidRPr="00703C57">
        <w:rPr>
          <w:rFonts w:ascii="Times New Roman" w:hAnsi="Times New Roman" w:cs="Times New Roman"/>
          <w:sz w:val="28"/>
          <w:szCs w:val="28"/>
        </w:rPr>
        <w:t>Виды, назначение и свойства растворов  для каменной кладки,способы их приготовления.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>Дата: 15.04.16г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 w:rsidRPr="00703C5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703C5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03C57">
        <w:rPr>
          <w:rFonts w:ascii="Times New Roman" w:hAnsi="Times New Roman" w:cs="Times New Roman"/>
          <w:sz w:val="28"/>
          <w:szCs w:val="28"/>
        </w:rPr>
        <w:t>ечина</w:t>
      </w:r>
      <w:proofErr w:type="spellEnd"/>
      <w:r w:rsidRPr="00703C57">
        <w:rPr>
          <w:rFonts w:ascii="Times New Roman" w:hAnsi="Times New Roman" w:cs="Times New Roman"/>
          <w:sz w:val="28"/>
          <w:szCs w:val="28"/>
        </w:rPr>
        <w:t xml:space="preserve"> Л.Н</w:t>
      </w:r>
    </w:p>
    <w:p w:rsidR="00150D81" w:rsidRPr="00550481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81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50D81" w:rsidRPr="00550481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8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50D81" w:rsidRPr="00703C57" w:rsidRDefault="00150D81" w:rsidP="00D2537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03C57">
        <w:rPr>
          <w:sz w:val="28"/>
          <w:szCs w:val="28"/>
        </w:rPr>
        <w:t>-об</w:t>
      </w:r>
      <w:r w:rsidR="005977DE" w:rsidRPr="00703C57">
        <w:rPr>
          <w:sz w:val="28"/>
          <w:szCs w:val="28"/>
        </w:rPr>
        <w:t>еспечить в ходе урока обобщение</w:t>
      </w:r>
      <w:r w:rsidRPr="00703C57">
        <w:rPr>
          <w:sz w:val="28"/>
          <w:szCs w:val="28"/>
        </w:rPr>
        <w:t>, закрепление и контроль   знаний по теме;</w:t>
      </w:r>
    </w:p>
    <w:p w:rsidR="00150D81" w:rsidRPr="00703C57" w:rsidRDefault="00150D81" w:rsidP="00D2537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50481">
        <w:rPr>
          <w:b/>
          <w:color w:val="000000"/>
          <w:sz w:val="28"/>
          <w:szCs w:val="28"/>
        </w:rPr>
        <w:t>Развивающие</w:t>
      </w:r>
      <w:proofErr w:type="gramEnd"/>
      <w:r w:rsidRPr="00703C57">
        <w:rPr>
          <w:color w:val="000000"/>
          <w:sz w:val="28"/>
          <w:szCs w:val="28"/>
        </w:rPr>
        <w:t>:</w:t>
      </w:r>
      <w:r w:rsidR="005977DE" w:rsidRPr="00703C57">
        <w:rPr>
          <w:color w:val="000000"/>
          <w:sz w:val="28"/>
          <w:szCs w:val="28"/>
        </w:rPr>
        <w:t xml:space="preserve"> продолжить формирование</w:t>
      </w:r>
      <w:r w:rsidRPr="00703C57">
        <w:rPr>
          <w:color w:val="000000"/>
          <w:sz w:val="28"/>
          <w:szCs w:val="28"/>
        </w:rPr>
        <w:t>:</w:t>
      </w:r>
    </w:p>
    <w:p w:rsidR="00150D81" w:rsidRPr="00703C57" w:rsidRDefault="00150D81" w:rsidP="00D253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03C57">
        <w:rPr>
          <w:color w:val="000000"/>
          <w:sz w:val="28"/>
          <w:szCs w:val="28"/>
        </w:rPr>
        <w:t>- анализировать</w:t>
      </w:r>
      <w:proofErr w:type="gramStart"/>
      <w:r w:rsidRPr="00703C57">
        <w:rPr>
          <w:color w:val="000000"/>
          <w:sz w:val="28"/>
          <w:szCs w:val="28"/>
        </w:rPr>
        <w:t xml:space="preserve"> ,</w:t>
      </w:r>
      <w:proofErr w:type="gramEnd"/>
      <w:r w:rsidR="00D2537F" w:rsidRPr="00703C57">
        <w:rPr>
          <w:color w:val="000000"/>
          <w:sz w:val="28"/>
          <w:szCs w:val="28"/>
        </w:rPr>
        <w:t xml:space="preserve">умения  выделять главное, </w:t>
      </w:r>
      <w:r w:rsidRPr="00703C57">
        <w:rPr>
          <w:color w:val="1D1B11"/>
          <w:sz w:val="28"/>
          <w:szCs w:val="28"/>
        </w:rPr>
        <w:t xml:space="preserve">  интерпретировать  материал  в ходе  урока; </w:t>
      </w:r>
      <w:r w:rsidRPr="00703C57">
        <w:rPr>
          <w:color w:val="000000"/>
          <w:sz w:val="28"/>
          <w:szCs w:val="28"/>
        </w:rPr>
        <w:t xml:space="preserve"> -умения осуществлять самоконтроль, самооценку ;  -умения общаться в группе; </w:t>
      </w:r>
      <w:r w:rsidRPr="00703C57">
        <w:rPr>
          <w:color w:val="1D1B11"/>
          <w:sz w:val="28"/>
          <w:szCs w:val="28"/>
        </w:rPr>
        <w:t>умения практического  применения полученных знаний.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48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703C57">
        <w:rPr>
          <w:rFonts w:ascii="Times New Roman" w:hAnsi="Times New Roman" w:cs="Times New Roman"/>
          <w:sz w:val="28"/>
          <w:szCs w:val="28"/>
        </w:rPr>
        <w:t>: продолжить формирование: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>-ответственного и добросовестного отношения к учебе  и учебному процессу; -радости за успехи товарищей, сопереживание.</w:t>
      </w:r>
    </w:p>
    <w:p w:rsidR="00150D81" w:rsidRPr="00703C57" w:rsidRDefault="00150D81" w:rsidP="00D2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81">
        <w:rPr>
          <w:rFonts w:ascii="Times New Roman" w:hAnsi="Times New Roman" w:cs="Times New Roman"/>
          <w:b/>
          <w:sz w:val="28"/>
          <w:szCs w:val="28"/>
        </w:rPr>
        <w:t>Методическая цель:</w:t>
      </w:r>
      <w:r w:rsidRPr="00703C57">
        <w:rPr>
          <w:rFonts w:ascii="Times New Roman" w:hAnsi="Times New Roman" w:cs="Times New Roman"/>
          <w:sz w:val="28"/>
          <w:szCs w:val="28"/>
        </w:rPr>
        <w:t xml:space="preserve"> показать способ обобщения и закрепления материала через использование </w:t>
      </w:r>
      <w:r w:rsidRPr="00703C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активных и интерактивных методов обучения: метода </w:t>
      </w:r>
      <w:r w:rsidRPr="0070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конкретных ситуаций</w:t>
      </w:r>
      <w:r w:rsidRPr="00703C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70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Case-studiеs</w:t>
      </w:r>
      <w:proofErr w:type="spellEnd"/>
      <w:r w:rsidRPr="0070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703C57">
        <w:rPr>
          <w:rFonts w:ascii="Times New Roman" w:hAnsi="Times New Roman" w:cs="Times New Roman"/>
          <w:sz w:val="28"/>
          <w:szCs w:val="28"/>
        </w:rPr>
        <w:t>деятельность студентов,  способствующих формированию ПК 3.1</w:t>
      </w:r>
      <w:proofErr w:type="gramStart"/>
      <w:r w:rsidRPr="00703C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3C57">
        <w:rPr>
          <w:rFonts w:ascii="Times New Roman" w:hAnsi="Times New Roman" w:cs="Times New Roman"/>
          <w:sz w:val="28"/>
          <w:szCs w:val="28"/>
        </w:rPr>
        <w:t>ыполнять подготовительные работы при производстве каменных работ; и ОК 1-6.</w:t>
      </w:r>
    </w:p>
    <w:p w:rsidR="00150D81" w:rsidRPr="00703C57" w:rsidRDefault="00150D81" w:rsidP="00D2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81">
        <w:rPr>
          <w:rStyle w:val="11"/>
          <w:rFonts w:ascii="Times New Roman" w:hAnsi="Times New Roman" w:cs="Times New Roman"/>
          <w:b/>
          <w:sz w:val="28"/>
          <w:szCs w:val="28"/>
        </w:rPr>
        <w:t>Тип урока:</w:t>
      </w:r>
      <w:r w:rsidRPr="00703C57">
        <w:rPr>
          <w:rStyle w:val="11"/>
          <w:rFonts w:ascii="Times New Roman" w:hAnsi="Times New Roman" w:cs="Times New Roman"/>
          <w:sz w:val="28"/>
          <w:szCs w:val="28"/>
        </w:rPr>
        <w:t xml:space="preserve"> повторение, обобщение, закрепление знаний </w:t>
      </w:r>
      <w:r w:rsidRPr="00703C57">
        <w:rPr>
          <w:rFonts w:ascii="Times New Roman" w:hAnsi="Times New Roman" w:cs="Times New Roman"/>
          <w:sz w:val="28"/>
          <w:szCs w:val="28"/>
        </w:rPr>
        <w:t>(урок с групповыми формами работы.)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81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703C57">
        <w:rPr>
          <w:rFonts w:ascii="Times New Roman" w:hAnsi="Times New Roman" w:cs="Times New Roman"/>
          <w:sz w:val="28"/>
          <w:szCs w:val="28"/>
        </w:rPr>
        <w:t xml:space="preserve"> комбинированный с применением ИКТ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550481">
        <w:rPr>
          <w:rStyle w:val="11"/>
          <w:rFonts w:ascii="Times New Roman" w:hAnsi="Times New Roman" w:cs="Times New Roman"/>
          <w:b/>
          <w:sz w:val="28"/>
          <w:szCs w:val="28"/>
        </w:rPr>
        <w:t>Метод обучения:</w:t>
      </w:r>
      <w:r w:rsidRPr="00703C57">
        <w:rPr>
          <w:rStyle w:val="11"/>
          <w:rFonts w:ascii="Times New Roman" w:hAnsi="Times New Roman" w:cs="Times New Roman"/>
          <w:sz w:val="28"/>
          <w:szCs w:val="28"/>
        </w:rPr>
        <w:t xml:space="preserve"> беседа, работа в парах, индивидуальная работа.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481">
        <w:rPr>
          <w:rStyle w:val="11"/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550481">
        <w:rPr>
          <w:rStyle w:val="11"/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703C57">
        <w:rPr>
          <w:rStyle w:val="11"/>
          <w:rFonts w:ascii="Times New Roman" w:hAnsi="Times New Roman" w:cs="Times New Roman"/>
          <w:sz w:val="28"/>
          <w:szCs w:val="28"/>
        </w:rPr>
        <w:t xml:space="preserve">  ОП.01Основы материаловедения, ОП.04Основы общестроительных работ, УП.00.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обеспечение: учебник А. Лукин  «Технология каменных  работ», мультимедийная презентация, видеопроектор.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 xml:space="preserve"> Раздаточный материал - </w:t>
      </w:r>
      <w:r w:rsidRPr="00703C57">
        <w:rPr>
          <w:rStyle w:val="11"/>
          <w:rFonts w:ascii="Times New Roman" w:hAnsi="Times New Roman" w:cs="Times New Roman"/>
          <w:sz w:val="28"/>
          <w:szCs w:val="28"/>
        </w:rPr>
        <w:t>схемы, карточки – задания, криптограммы, таблицы.</w:t>
      </w:r>
    </w:p>
    <w:p w:rsidR="00150D81" w:rsidRPr="00550481" w:rsidRDefault="00150D81" w:rsidP="00D2537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8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  <w:u w:val="single"/>
        </w:rPr>
        <w:t>1.Организационный  момент</w:t>
      </w:r>
      <w:r w:rsidR="00A275E8" w:rsidRPr="00703C5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3C57">
        <w:rPr>
          <w:rFonts w:ascii="Times New Roman" w:hAnsi="Times New Roman" w:cs="Times New Roman"/>
          <w:sz w:val="28"/>
          <w:szCs w:val="28"/>
        </w:rPr>
        <w:t>-приветствие; проверка отсутствующих, готовности к  уроку;-сообщение темы и целей задачи.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C57">
        <w:rPr>
          <w:rFonts w:ascii="Times New Roman" w:hAnsi="Times New Roman" w:cs="Times New Roman"/>
          <w:sz w:val="28"/>
          <w:szCs w:val="28"/>
          <w:u w:val="single"/>
        </w:rPr>
        <w:t>2.Повторение, обобщение и систематизация пройденного материала, актуализация знаний.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>Задание 1: «Подбери себе пару» - выбрать карточ</w:t>
      </w:r>
      <w:r w:rsidR="006820DD">
        <w:rPr>
          <w:rFonts w:ascii="Times New Roman" w:hAnsi="Times New Roman" w:cs="Times New Roman"/>
          <w:sz w:val="28"/>
          <w:szCs w:val="28"/>
        </w:rPr>
        <w:t>ку с фрагментом инструментов (4), п</w:t>
      </w:r>
      <w:r w:rsidRPr="00703C57">
        <w:rPr>
          <w:rFonts w:ascii="Times New Roman" w:hAnsi="Times New Roman" w:cs="Times New Roman"/>
          <w:sz w:val="28"/>
          <w:szCs w:val="28"/>
        </w:rPr>
        <w:t>рименяемые при   приготовлении раствора, дать характеристик</w:t>
      </w:r>
      <w:r w:rsidR="00A275E8" w:rsidRPr="00703C57">
        <w:rPr>
          <w:rFonts w:ascii="Times New Roman" w:hAnsi="Times New Roman" w:cs="Times New Roman"/>
          <w:sz w:val="28"/>
          <w:szCs w:val="28"/>
        </w:rPr>
        <w:t>у инструмента  и его назначение</w:t>
      </w:r>
      <w:proofErr w:type="gramStart"/>
      <w:r w:rsidR="00A275E8" w:rsidRPr="00703C57">
        <w:rPr>
          <w:rFonts w:ascii="Times New Roman" w:hAnsi="Times New Roman" w:cs="Times New Roman"/>
          <w:sz w:val="28"/>
          <w:szCs w:val="28"/>
        </w:rPr>
        <w:t>.</w:t>
      </w:r>
      <w:r w:rsidRPr="00703C5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3C57">
        <w:rPr>
          <w:rFonts w:ascii="Times New Roman" w:hAnsi="Times New Roman" w:cs="Times New Roman"/>
          <w:sz w:val="28"/>
          <w:szCs w:val="28"/>
        </w:rPr>
        <w:t>а правильное и полное освещение вопроса -1 балл в зачетную карточку.</w:t>
      </w:r>
    </w:p>
    <w:p w:rsidR="00150D81" w:rsidRPr="00703C57" w:rsidRDefault="00150D81" w:rsidP="00D253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D2537F">
        <w:rPr>
          <w:rFonts w:ascii="Times New Roman" w:hAnsi="Times New Roman" w:cs="Times New Roman"/>
          <w:sz w:val="28"/>
          <w:szCs w:val="28"/>
        </w:rPr>
        <w:t>Ответы</w:t>
      </w:r>
      <w:r w:rsidRPr="00703C57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D2537F">
        <w:rPr>
          <w:rFonts w:ascii="Times New Roman" w:hAnsi="Times New Roman" w:cs="Times New Roman"/>
          <w:sz w:val="28"/>
          <w:szCs w:val="28"/>
        </w:rPr>
        <w:t>:</w:t>
      </w:r>
      <w:r w:rsidRPr="00703C57">
        <w:rPr>
          <w:rFonts w:ascii="Times New Roman" w:hAnsi="Times New Roman" w:cs="Times New Roman"/>
          <w:sz w:val="28"/>
          <w:szCs w:val="28"/>
        </w:rPr>
        <w:t xml:space="preserve"> каждой команде</w:t>
      </w:r>
      <w:r w:rsidR="00D2537F">
        <w:rPr>
          <w:rFonts w:ascii="Times New Roman" w:hAnsi="Times New Roman" w:cs="Times New Roman"/>
          <w:sz w:val="28"/>
          <w:szCs w:val="28"/>
        </w:rPr>
        <w:t xml:space="preserve"> задается </w:t>
      </w:r>
      <w:r w:rsidRPr="00703C57">
        <w:rPr>
          <w:rFonts w:ascii="Times New Roman" w:hAnsi="Times New Roman" w:cs="Times New Roman"/>
          <w:sz w:val="28"/>
          <w:szCs w:val="28"/>
        </w:rPr>
        <w:t xml:space="preserve"> по 2 вопроса</w:t>
      </w:r>
      <w:proofErr w:type="gramStart"/>
      <w:r w:rsidR="005504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04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04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0481">
        <w:rPr>
          <w:rFonts w:ascii="Times New Roman" w:hAnsi="Times New Roman" w:cs="Times New Roman"/>
          <w:sz w:val="28"/>
          <w:szCs w:val="28"/>
        </w:rPr>
        <w:t>опросы по свойствам и применении растворов)</w:t>
      </w:r>
    </w:p>
    <w:p w:rsidR="00150D81" w:rsidRPr="00703C57" w:rsidRDefault="00150D81" w:rsidP="00D2537F">
      <w:pPr>
        <w:pStyle w:val="2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="00703C57" w:rsidRPr="00703C57">
        <w:rPr>
          <w:rFonts w:ascii="Times New Roman" w:hAnsi="Times New Roman" w:cs="Times New Roman"/>
          <w:sz w:val="28"/>
          <w:szCs w:val="28"/>
        </w:rPr>
        <w:t>«</w:t>
      </w:r>
      <w:r w:rsidRPr="00703C57">
        <w:rPr>
          <w:rFonts w:ascii="Times New Roman" w:hAnsi="Times New Roman" w:cs="Times New Roman"/>
          <w:sz w:val="28"/>
          <w:szCs w:val="28"/>
        </w:rPr>
        <w:t>Расшифруй-ка</w:t>
      </w:r>
      <w:r w:rsidR="00703C57" w:rsidRPr="00703C57">
        <w:rPr>
          <w:rFonts w:ascii="Times New Roman" w:hAnsi="Times New Roman" w:cs="Times New Roman"/>
          <w:sz w:val="28"/>
          <w:szCs w:val="28"/>
        </w:rPr>
        <w:t>»</w:t>
      </w:r>
      <w:r w:rsidRPr="00703C57">
        <w:rPr>
          <w:rFonts w:ascii="Times New Roman" w:hAnsi="Times New Roman" w:cs="Times New Roman"/>
          <w:sz w:val="28"/>
          <w:szCs w:val="28"/>
        </w:rPr>
        <w:t xml:space="preserve">.  Каждой   команде  выдается  карточка – нужно </w:t>
      </w:r>
      <w:r w:rsidR="00A275E8" w:rsidRPr="00703C57">
        <w:rPr>
          <w:rFonts w:ascii="Times New Roman" w:hAnsi="Times New Roman" w:cs="Times New Roman"/>
          <w:sz w:val="28"/>
          <w:szCs w:val="28"/>
        </w:rPr>
        <w:t>расшифровать названия растворов</w:t>
      </w:r>
      <w:r w:rsidRPr="00703C57">
        <w:rPr>
          <w:rFonts w:ascii="Times New Roman" w:hAnsi="Times New Roman" w:cs="Times New Roman"/>
          <w:sz w:val="28"/>
          <w:szCs w:val="28"/>
        </w:rPr>
        <w:t xml:space="preserve"> (проверка по презентации) – правильное разгадывание- 1б</w:t>
      </w:r>
      <w:r w:rsidR="009037E6">
        <w:rPr>
          <w:rFonts w:ascii="Times New Roman" w:hAnsi="Times New Roman" w:cs="Times New Roman"/>
          <w:sz w:val="28"/>
          <w:szCs w:val="28"/>
        </w:rPr>
        <w:t>алл</w:t>
      </w:r>
    </w:p>
    <w:p w:rsidR="00150D81" w:rsidRPr="00703C57" w:rsidRDefault="00150D81" w:rsidP="00D2537F">
      <w:pPr>
        <w:pStyle w:val="21"/>
        <w:keepNext/>
        <w:keepLines/>
        <w:shd w:val="clear" w:color="auto" w:fill="auto"/>
        <w:tabs>
          <w:tab w:val="left" w:pos="994"/>
        </w:tabs>
        <w:spacing w:before="0" w:after="0" w:line="360" w:lineRule="auto"/>
        <w:ind w:firstLine="567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1" w:name="bookmark6"/>
      <w:r w:rsidRPr="00703C57">
        <w:rPr>
          <w:rFonts w:ascii="Times New Roman" w:hAnsi="Times New Roman" w:cs="Times New Roman"/>
          <w:b w:val="0"/>
          <w:sz w:val="28"/>
          <w:szCs w:val="28"/>
          <w:u w:val="single"/>
        </w:rPr>
        <w:t>3.Обобщение знаний</w:t>
      </w:r>
      <w:bookmarkEnd w:id="1"/>
    </w:p>
    <w:p w:rsidR="00150D81" w:rsidRPr="00703C57" w:rsidRDefault="00682702" w:rsidP="00D2537F">
      <w:pPr>
        <w:pStyle w:val="23"/>
        <w:shd w:val="clear" w:color="auto" w:fill="auto"/>
        <w:tabs>
          <w:tab w:val="left" w:pos="1090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Задание  4</w:t>
      </w:r>
      <w:r w:rsidR="00150D81" w:rsidRPr="00703C5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275E8" w:rsidRPr="00703C57">
        <w:rPr>
          <w:rFonts w:ascii="Times New Roman" w:hAnsi="Times New Roman" w:cs="Times New Roman"/>
          <w:i w:val="0"/>
          <w:sz w:val="28"/>
          <w:szCs w:val="28"/>
        </w:rPr>
        <w:t>Определите с</w:t>
      </w:r>
      <w:r w:rsidR="00703C57">
        <w:rPr>
          <w:rFonts w:ascii="Times New Roman" w:hAnsi="Times New Roman" w:cs="Times New Roman"/>
          <w:i w:val="0"/>
          <w:sz w:val="28"/>
          <w:szCs w:val="28"/>
        </w:rPr>
        <w:t xml:space="preserve">остав раствора. </w:t>
      </w:r>
      <w:r w:rsidR="00150D81" w:rsidRPr="00703C57">
        <w:rPr>
          <w:rFonts w:ascii="Times New Roman" w:hAnsi="Times New Roman" w:cs="Times New Roman"/>
          <w:i w:val="0"/>
          <w:sz w:val="28"/>
          <w:szCs w:val="28"/>
        </w:rPr>
        <w:t xml:space="preserve">На столах лежат схемы растворов, необходимо вписать материалы, входящие 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данный раствор: </w:t>
      </w:r>
      <w:r w:rsidR="002451CA" w:rsidRPr="00D2537F">
        <w:rPr>
          <w:rFonts w:ascii="Times New Roman" w:hAnsi="Times New Roman" w:cs="Times New Roman"/>
          <w:sz w:val="28"/>
          <w:szCs w:val="28"/>
        </w:rPr>
        <w:t>Цементно-известковый;  Известково-гипсовый;  Цементный;  Глиняный.</w:t>
      </w:r>
      <w:r w:rsidR="006820DD">
        <w:rPr>
          <w:rFonts w:ascii="Times New Roman" w:hAnsi="Times New Roman" w:cs="Times New Roman"/>
          <w:sz w:val="28"/>
          <w:szCs w:val="28"/>
        </w:rPr>
        <w:t xml:space="preserve"> </w:t>
      </w:r>
      <w:r w:rsidR="00150D81" w:rsidRPr="00703C57">
        <w:rPr>
          <w:rFonts w:ascii="Times New Roman" w:hAnsi="Times New Roman" w:cs="Times New Roman"/>
          <w:i w:val="0"/>
          <w:sz w:val="28"/>
          <w:szCs w:val="28"/>
        </w:rPr>
        <w:t>Поменяйтесь работами, проверьте правильность ответов.</w:t>
      </w:r>
    </w:p>
    <w:p w:rsidR="00150D81" w:rsidRPr="00703C57" w:rsidRDefault="00150D81" w:rsidP="00D2537F">
      <w:pPr>
        <w:pStyle w:val="2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C57">
        <w:rPr>
          <w:rFonts w:ascii="Times New Roman" w:hAnsi="Times New Roman" w:cs="Times New Roman"/>
          <w:iCs/>
          <w:sz w:val="28"/>
          <w:szCs w:val="28"/>
          <w:u w:val="single"/>
        </w:rPr>
        <w:t>4.</w:t>
      </w:r>
      <w:r w:rsidRPr="00703C57">
        <w:rPr>
          <w:rFonts w:ascii="Times New Roman" w:hAnsi="Times New Roman" w:cs="Times New Roman"/>
          <w:sz w:val="28"/>
          <w:szCs w:val="28"/>
          <w:u w:val="single"/>
        </w:rPr>
        <w:t>Закрепление знаний.</w:t>
      </w:r>
    </w:p>
    <w:p w:rsidR="00150D81" w:rsidRPr="00703C57" w:rsidRDefault="00682702" w:rsidP="00D2537F">
      <w:pPr>
        <w:pStyle w:val="2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  <w:r w:rsidR="00150D81" w:rsidRPr="00703C57">
        <w:rPr>
          <w:rFonts w:ascii="Times New Roman" w:hAnsi="Times New Roman" w:cs="Times New Roman"/>
          <w:sz w:val="28"/>
          <w:szCs w:val="28"/>
        </w:rPr>
        <w:t xml:space="preserve">. Технология приготовления раствора – собрать правильную последовательность.  </w:t>
      </w:r>
      <w:r w:rsidR="00A275E8" w:rsidRPr="00703C57">
        <w:rPr>
          <w:rStyle w:val="12"/>
          <w:rFonts w:ascii="Times New Roman" w:hAnsi="Times New Roman" w:cs="Times New Roman"/>
          <w:sz w:val="28"/>
          <w:szCs w:val="28"/>
        </w:rPr>
        <w:t xml:space="preserve">(Разрезные полоски) </w:t>
      </w:r>
      <w:r w:rsidR="00150D81" w:rsidRPr="00703C57">
        <w:rPr>
          <w:rFonts w:ascii="Times New Roman" w:hAnsi="Times New Roman" w:cs="Times New Roman"/>
          <w:sz w:val="28"/>
          <w:szCs w:val="28"/>
        </w:rPr>
        <w:t>Проверьте себя. Если задание выполнено правильно, то на обратной стороне вам улыбнется смайлик.</w:t>
      </w:r>
    </w:p>
    <w:p w:rsidR="00150D81" w:rsidRPr="00703C57" w:rsidRDefault="00682702" w:rsidP="00D2537F">
      <w:pPr>
        <w:pStyle w:val="23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Задание 6 </w:t>
      </w:r>
      <w:r w:rsidR="00150D81" w:rsidRPr="00703C57">
        <w:rPr>
          <w:rFonts w:ascii="Times New Roman" w:hAnsi="Times New Roman" w:cs="Times New Roman"/>
          <w:i w:val="0"/>
          <w:sz w:val="28"/>
          <w:szCs w:val="28"/>
        </w:rPr>
        <w:t>.Применение раствора</w:t>
      </w:r>
      <w:r w:rsidR="00A275E8" w:rsidRPr="00703C57">
        <w:rPr>
          <w:rFonts w:ascii="Times New Roman" w:hAnsi="Times New Roman" w:cs="Times New Roman"/>
          <w:i w:val="0"/>
          <w:sz w:val="28"/>
          <w:szCs w:val="28"/>
        </w:rPr>
        <w:t>. Задание по карточкам.</w:t>
      </w:r>
    </w:p>
    <w:p w:rsidR="00150D81" w:rsidRPr="00703C57" w:rsidRDefault="00A275E8" w:rsidP="00D2537F">
      <w:pPr>
        <w:pStyle w:val="23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703C57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Просмотр </w:t>
      </w:r>
      <w:r w:rsidR="009037E6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и обсуждение </w:t>
      </w:r>
      <w:r w:rsidRPr="00703C57">
        <w:rPr>
          <w:rFonts w:ascii="Times New Roman" w:hAnsi="Times New Roman" w:cs="Times New Roman"/>
          <w:i w:val="0"/>
          <w:sz w:val="28"/>
          <w:szCs w:val="28"/>
          <w:u w:val="single"/>
        </w:rPr>
        <w:t>в</w:t>
      </w:r>
      <w:r w:rsidR="00150D81" w:rsidRPr="00703C57">
        <w:rPr>
          <w:rFonts w:ascii="Times New Roman" w:hAnsi="Times New Roman" w:cs="Times New Roman"/>
          <w:i w:val="0"/>
          <w:sz w:val="28"/>
          <w:szCs w:val="28"/>
          <w:u w:val="single"/>
        </w:rPr>
        <w:t>идео</w:t>
      </w:r>
      <w:r w:rsidRPr="00703C57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фильма </w:t>
      </w:r>
      <w:r w:rsidR="00150D81" w:rsidRPr="00703C57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«Приготовление раствора»</w:t>
      </w:r>
    </w:p>
    <w:p w:rsidR="00550481" w:rsidRPr="00682702" w:rsidRDefault="00682702" w:rsidP="00D2537F">
      <w:pPr>
        <w:pStyle w:val="23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Задание 7</w:t>
      </w:r>
      <w:r w:rsidR="00150D81" w:rsidRPr="00703C57">
        <w:rPr>
          <w:rFonts w:ascii="Times New Roman" w:hAnsi="Times New Roman" w:cs="Times New Roman"/>
          <w:i w:val="0"/>
          <w:sz w:val="28"/>
          <w:szCs w:val="28"/>
        </w:rPr>
        <w:t xml:space="preserve">. Производственные ситуации </w:t>
      </w:r>
      <w:r w:rsidR="00703C57" w:rsidRPr="00703C57">
        <w:rPr>
          <w:rFonts w:ascii="Times New Roman" w:hAnsi="Times New Roman" w:cs="Times New Roman"/>
          <w:i w:val="0"/>
          <w:sz w:val="28"/>
          <w:szCs w:val="28"/>
        </w:rPr>
        <w:t>«Я и техника безопасности</w:t>
      </w:r>
      <w:proofErr w:type="gramStart"/>
      <w:r w:rsidR="00703C57" w:rsidRPr="00703C57">
        <w:rPr>
          <w:rFonts w:ascii="Times New Roman" w:hAnsi="Times New Roman" w:cs="Times New Roman"/>
          <w:i w:val="0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раздаются командам карточки с различными ситуациями, студенты должны рассказать о ситуации и как ее решить в условиях производства.</w:t>
      </w:r>
    </w:p>
    <w:p w:rsidR="00150D81" w:rsidRPr="00703C57" w:rsidRDefault="00A275E8" w:rsidP="00D2537F">
      <w:pPr>
        <w:pStyle w:val="30"/>
        <w:keepNext/>
        <w:keepLines/>
        <w:shd w:val="clear" w:color="auto" w:fill="auto"/>
        <w:spacing w:before="0" w:after="0" w:line="360" w:lineRule="auto"/>
        <w:ind w:firstLine="567"/>
        <w:outlineLvl w:val="9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703C57">
        <w:rPr>
          <w:rFonts w:ascii="Times New Roman" w:hAnsi="Times New Roman" w:cs="Times New Roman"/>
          <w:i w:val="0"/>
          <w:sz w:val="28"/>
          <w:szCs w:val="28"/>
          <w:u w:val="single"/>
        </w:rPr>
        <w:t>5. Подведение итогов</w:t>
      </w:r>
      <w:r w:rsidR="00D2537F">
        <w:rPr>
          <w:rFonts w:ascii="Times New Roman" w:hAnsi="Times New Roman" w:cs="Times New Roman"/>
          <w:i w:val="0"/>
          <w:sz w:val="28"/>
          <w:szCs w:val="28"/>
          <w:u w:val="single"/>
        </w:rPr>
        <w:t>.</w:t>
      </w:r>
    </w:p>
    <w:p w:rsidR="00150D81" w:rsidRPr="00703C57" w:rsidRDefault="00150D81" w:rsidP="00D2537F">
      <w:pPr>
        <w:pStyle w:val="2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</w:rPr>
        <w:t>Сегодня мы с вами повторили тему приготовление раствора, при этом мы вспомнили, что растворы бывают цементные, известковые известково-цементные, глиняные, гипсовые, известково-гипсовые. Состоять растворы могут  из вяжущего материала (цемент, гипс, глина, известь) и заполнителя.</w:t>
      </w:r>
    </w:p>
    <w:p w:rsidR="00150D81" w:rsidRPr="00703C57" w:rsidRDefault="00D2537F" w:rsidP="00D2537F">
      <w:pPr>
        <w:pStyle w:val="2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hAnsi="Times New Roman" w:cs="Times New Roman"/>
          <w:sz w:val="28"/>
          <w:szCs w:val="28"/>
          <w:u w:val="single"/>
        </w:rPr>
        <w:t>Вывод.</w:t>
      </w:r>
      <w:r w:rsidR="00150D81" w:rsidRPr="00703C57">
        <w:rPr>
          <w:rFonts w:ascii="Times New Roman" w:hAnsi="Times New Roman" w:cs="Times New Roman"/>
          <w:sz w:val="28"/>
          <w:szCs w:val="28"/>
        </w:rPr>
        <w:t>Мы закрепили знания о применении растворов. Я думаю, чт</w:t>
      </w:r>
      <w:r w:rsidR="009037E6">
        <w:rPr>
          <w:rFonts w:ascii="Times New Roman" w:hAnsi="Times New Roman" w:cs="Times New Roman"/>
          <w:sz w:val="28"/>
          <w:szCs w:val="28"/>
        </w:rPr>
        <w:t xml:space="preserve">о теперь вы запомните: глиняный </w:t>
      </w:r>
      <w:r w:rsidR="00150D81" w:rsidRPr="00703C57">
        <w:rPr>
          <w:rFonts w:ascii="Times New Roman" w:hAnsi="Times New Roman" w:cs="Times New Roman"/>
          <w:sz w:val="28"/>
          <w:szCs w:val="28"/>
        </w:rPr>
        <w:t>раствор, применяют для  кладки и оштукатуривания печей, цементный, известковый, известково-гипсовый, известково-цементный для  кладки каменных конструкций. Вспомнили и разобрали производственные ситуации, связанные с техникой безопасностью.</w:t>
      </w:r>
    </w:p>
    <w:p w:rsidR="00150D81" w:rsidRPr="00703C57" w:rsidRDefault="00150D81" w:rsidP="00D2537F">
      <w:pPr>
        <w:pStyle w:val="2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9"/>
      <w:r w:rsidRPr="00703C57">
        <w:rPr>
          <w:rFonts w:ascii="Times New Roman" w:hAnsi="Times New Roman" w:cs="Times New Roman"/>
          <w:sz w:val="28"/>
          <w:szCs w:val="28"/>
        </w:rPr>
        <w:t>Оценки за урок.</w:t>
      </w:r>
      <w:bookmarkEnd w:id="2"/>
      <w:r w:rsidRPr="00703C57">
        <w:rPr>
          <w:rFonts w:ascii="Times New Roman" w:hAnsi="Times New Roman" w:cs="Times New Roman"/>
          <w:sz w:val="28"/>
          <w:szCs w:val="28"/>
        </w:rPr>
        <w:t>- Баллы вносятся в учётную ведомость во время урока, проверяем по количеству набранных баллов и заносим оценку в таблицу.</w:t>
      </w:r>
    </w:p>
    <w:p w:rsidR="00703C57" w:rsidRDefault="00150D81" w:rsidP="00D2537F">
      <w:pPr>
        <w:pStyle w:val="23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03C57">
        <w:rPr>
          <w:rFonts w:ascii="Times New Roman" w:hAnsi="Times New Roman" w:cs="Times New Roman"/>
          <w:i w:val="0"/>
          <w:sz w:val="28"/>
          <w:szCs w:val="28"/>
          <w:u w:val="single"/>
        </w:rPr>
        <w:t>6.Домашнее задание.</w:t>
      </w:r>
      <w:r w:rsidRPr="00703C57">
        <w:rPr>
          <w:rFonts w:ascii="Times New Roman" w:hAnsi="Times New Roman" w:cs="Times New Roman"/>
          <w:i w:val="0"/>
          <w:sz w:val="28"/>
          <w:szCs w:val="28"/>
        </w:rPr>
        <w:t xml:space="preserve"> Поработать с интернет- ресурсами и  приготовить сообщение, презентацию, кроссворд по теме: «Кладочные растворы»</w:t>
      </w:r>
      <w:r w:rsidR="00A275E8" w:rsidRPr="00703C57">
        <w:rPr>
          <w:rFonts w:ascii="Times New Roman" w:hAnsi="Times New Roman" w:cs="Times New Roman"/>
          <w:i w:val="0"/>
          <w:sz w:val="28"/>
          <w:szCs w:val="28"/>
        </w:rPr>
        <w:t>.</w:t>
      </w:r>
      <w:r w:rsidRPr="00703C57">
        <w:rPr>
          <w:rFonts w:ascii="Times New Roman" w:hAnsi="Times New Roman" w:cs="Times New Roman"/>
          <w:i w:val="0"/>
          <w:sz w:val="28"/>
          <w:szCs w:val="28"/>
        </w:rPr>
        <w:t>Спасибо за урок.</w:t>
      </w:r>
    </w:p>
    <w:p w:rsidR="00D2537F" w:rsidRPr="00703C57" w:rsidRDefault="00D2537F" w:rsidP="00D2537F">
      <w:pPr>
        <w:pStyle w:val="23"/>
        <w:shd w:val="clear" w:color="auto" w:fill="auto"/>
        <w:spacing w:before="0" w:after="0" w:line="360" w:lineRule="auto"/>
        <w:ind w:firstLine="567"/>
        <w:jc w:val="both"/>
      </w:pPr>
    </w:p>
    <w:p w:rsidR="00703C57" w:rsidRPr="00D2537F" w:rsidRDefault="00550481" w:rsidP="00703C57">
      <w:pPr>
        <w:rPr>
          <w:rFonts w:ascii="Times New Roman" w:hAnsi="Times New Roman" w:cs="Times New Roman"/>
          <w:b/>
          <w:sz w:val="28"/>
          <w:szCs w:val="28"/>
        </w:rPr>
      </w:pPr>
      <w:r w:rsidRPr="00D2537F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703C57" w:rsidRPr="00703C57" w:rsidRDefault="00703C57" w:rsidP="00703C57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57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1.Андронова Т. А., Тарасенко О. А.</w:t>
      </w:r>
      <w:r w:rsidRPr="00703C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Активные и интерактивные формы проведения занятий </w:t>
      </w:r>
      <w:r w:rsidRPr="00703C57">
        <w:rPr>
          <w:rFonts w:ascii="Times New Roman" w:eastAsia="Times New Roman" w:hAnsi="Times New Roman" w:cs="Times New Roman"/>
          <w:sz w:val="28"/>
          <w:szCs w:val="28"/>
          <w:lang w:eastAsia="ru-RU"/>
        </w:rPr>
        <w:t>"Юридическое образование и наука", 2013, N 2</w:t>
      </w:r>
    </w:p>
    <w:p w:rsidR="00703C57" w:rsidRPr="00703C57" w:rsidRDefault="00703C57" w:rsidP="00703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eastAsia="Times New Roman" w:hAnsi="Times New Roman" w:cs="Times New Roman"/>
          <w:sz w:val="28"/>
          <w:szCs w:val="28"/>
          <w:lang w:eastAsia="ru-RU"/>
        </w:rPr>
        <w:t>2.Двуличанская Н. Н. Интерактивные методы обучения как средство формирования ключевых компетентностей // Электронное научно-техническое издание «Наука и образование». – 2011. - №  [Электронный ресурс] http://technomag.edu.ru/doc/172651.html (дата обращения: 28.04.2014).</w:t>
      </w:r>
    </w:p>
    <w:p w:rsidR="00703C57" w:rsidRPr="00703C57" w:rsidRDefault="00703C57" w:rsidP="00703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3.Солодухина, О.А. Классификация инновационных процессов в образовании // Среднее профессиональное образование. – 2011. - № 10. – С.12 -13.</w:t>
      </w:r>
    </w:p>
    <w:p w:rsidR="00757DD9" w:rsidRPr="00703C57" w:rsidRDefault="00703C57" w:rsidP="00703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Панина Т.С., Вавилова Л.Н. Современные способы активизации обучения. – 4-е изд., стер. – М.– 2008. – 176 с. </w:t>
      </w:r>
    </w:p>
    <w:sectPr w:rsidR="00757DD9" w:rsidRPr="00703C57" w:rsidSect="005504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30B1"/>
    <w:rsid w:val="00150D81"/>
    <w:rsid w:val="002155A1"/>
    <w:rsid w:val="002451CA"/>
    <w:rsid w:val="002C5A4D"/>
    <w:rsid w:val="00453C65"/>
    <w:rsid w:val="005344A5"/>
    <w:rsid w:val="00550481"/>
    <w:rsid w:val="005977DE"/>
    <w:rsid w:val="005B5C04"/>
    <w:rsid w:val="006820DD"/>
    <w:rsid w:val="00682702"/>
    <w:rsid w:val="0069425E"/>
    <w:rsid w:val="006A3A48"/>
    <w:rsid w:val="00703C57"/>
    <w:rsid w:val="007230B1"/>
    <w:rsid w:val="007339E6"/>
    <w:rsid w:val="00757DD9"/>
    <w:rsid w:val="008D7A13"/>
    <w:rsid w:val="009037E6"/>
    <w:rsid w:val="00914B13"/>
    <w:rsid w:val="00956B41"/>
    <w:rsid w:val="009C5BC6"/>
    <w:rsid w:val="00A275E8"/>
    <w:rsid w:val="00D2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4D"/>
  </w:style>
  <w:style w:type="paragraph" w:styleId="1">
    <w:name w:val="heading 1"/>
    <w:basedOn w:val="a"/>
    <w:next w:val="a"/>
    <w:link w:val="10"/>
    <w:qFormat/>
    <w:rsid w:val="00150D8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D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50D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Normal (Web)"/>
    <w:basedOn w:val="a"/>
    <w:uiPriority w:val="99"/>
    <w:unhideWhenUsed/>
    <w:rsid w:val="0015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0D81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2"/>
    <w:rsid w:val="00150D8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150D81"/>
    <w:pPr>
      <w:widowControl w:val="0"/>
      <w:shd w:val="clear" w:color="auto" w:fill="FFFFFF"/>
      <w:spacing w:after="300" w:line="0" w:lineRule="atLeast"/>
      <w:ind w:hanging="380"/>
      <w:jc w:val="center"/>
    </w:pPr>
    <w:rPr>
      <w:rFonts w:ascii="Arial" w:eastAsia="Arial" w:hAnsi="Arial" w:cs="Arial"/>
      <w:sz w:val="19"/>
      <w:szCs w:val="19"/>
    </w:rPr>
  </w:style>
  <w:style w:type="character" w:customStyle="1" w:styleId="20">
    <w:name w:val="Заголовок №2_"/>
    <w:basedOn w:val="a0"/>
    <w:link w:val="21"/>
    <w:rsid w:val="00150D8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150D81"/>
    <w:pPr>
      <w:widowControl w:val="0"/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rsid w:val="00150D81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5"/>
    <w:rsid w:val="00150D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50D81"/>
    <w:pPr>
      <w:widowControl w:val="0"/>
      <w:shd w:val="clear" w:color="auto" w:fill="FFFFFF"/>
      <w:spacing w:before="300" w:after="300" w:line="230" w:lineRule="exact"/>
      <w:ind w:hanging="340"/>
    </w:pPr>
    <w:rPr>
      <w:rFonts w:ascii="Arial" w:eastAsia="Arial" w:hAnsi="Arial" w:cs="Arial"/>
      <w:i/>
      <w:iCs/>
      <w:sz w:val="19"/>
      <w:szCs w:val="19"/>
    </w:rPr>
  </w:style>
  <w:style w:type="character" w:customStyle="1" w:styleId="12">
    <w:name w:val="Основной текст + Курсив1"/>
    <w:basedOn w:val="a5"/>
    <w:rsid w:val="00150D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150D81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150D81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i/>
      <w:iCs/>
      <w:sz w:val="19"/>
      <w:szCs w:val="19"/>
    </w:rPr>
  </w:style>
  <w:style w:type="character" w:customStyle="1" w:styleId="TimesNewRoman13pt">
    <w:name w:val="Основной текст + Times New Roman;13 pt"/>
    <w:basedOn w:val="a5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imesNewRoman13pt0">
    <w:name w:val="Основной текст + Times New Roman;13 pt;Полужирный;Курсив"/>
    <w:basedOn w:val="a5"/>
    <w:rsid w:val="00150D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50D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0D81"/>
  </w:style>
  <w:style w:type="character" w:styleId="a8">
    <w:name w:val="Emphasis"/>
    <w:basedOn w:val="a0"/>
    <w:uiPriority w:val="20"/>
    <w:qFormat/>
    <w:rsid w:val="00150D81"/>
    <w:rPr>
      <w:i/>
      <w:iCs/>
    </w:rPr>
  </w:style>
  <w:style w:type="character" w:customStyle="1" w:styleId="submenu-table">
    <w:name w:val="submenu-table"/>
    <w:basedOn w:val="a0"/>
    <w:rsid w:val="00150D81"/>
  </w:style>
  <w:style w:type="paragraph" w:styleId="a9">
    <w:name w:val="Balloon Text"/>
    <w:basedOn w:val="a"/>
    <w:link w:val="aa"/>
    <w:uiPriority w:val="99"/>
    <w:semiHidden/>
    <w:unhideWhenUsed/>
    <w:rsid w:val="0015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0D8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D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50D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Normal (Web)"/>
    <w:basedOn w:val="a"/>
    <w:uiPriority w:val="99"/>
    <w:unhideWhenUsed/>
    <w:rsid w:val="0015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0D81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2"/>
    <w:rsid w:val="00150D8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150D81"/>
    <w:pPr>
      <w:widowControl w:val="0"/>
      <w:shd w:val="clear" w:color="auto" w:fill="FFFFFF"/>
      <w:spacing w:after="300" w:line="0" w:lineRule="atLeast"/>
      <w:ind w:hanging="380"/>
      <w:jc w:val="center"/>
    </w:pPr>
    <w:rPr>
      <w:rFonts w:ascii="Arial" w:eastAsia="Arial" w:hAnsi="Arial" w:cs="Arial"/>
      <w:sz w:val="19"/>
      <w:szCs w:val="19"/>
    </w:rPr>
  </w:style>
  <w:style w:type="character" w:customStyle="1" w:styleId="20">
    <w:name w:val="Заголовок №2_"/>
    <w:basedOn w:val="a0"/>
    <w:link w:val="21"/>
    <w:rsid w:val="00150D8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150D81"/>
    <w:pPr>
      <w:widowControl w:val="0"/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rsid w:val="00150D81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5"/>
    <w:rsid w:val="00150D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50D81"/>
    <w:pPr>
      <w:widowControl w:val="0"/>
      <w:shd w:val="clear" w:color="auto" w:fill="FFFFFF"/>
      <w:spacing w:before="300" w:after="300" w:line="230" w:lineRule="exact"/>
      <w:ind w:hanging="340"/>
    </w:pPr>
    <w:rPr>
      <w:rFonts w:ascii="Arial" w:eastAsia="Arial" w:hAnsi="Arial" w:cs="Arial"/>
      <w:i/>
      <w:iCs/>
      <w:sz w:val="19"/>
      <w:szCs w:val="19"/>
    </w:rPr>
  </w:style>
  <w:style w:type="character" w:customStyle="1" w:styleId="12">
    <w:name w:val="Основной текст + Курсив1"/>
    <w:basedOn w:val="a5"/>
    <w:rsid w:val="00150D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150D81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150D81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i/>
      <w:iCs/>
      <w:sz w:val="19"/>
      <w:szCs w:val="19"/>
    </w:rPr>
  </w:style>
  <w:style w:type="character" w:customStyle="1" w:styleId="TimesNewRoman13pt">
    <w:name w:val="Основной текст + Times New Roman;13 pt"/>
    <w:basedOn w:val="a5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imesNewRoman13pt0">
    <w:name w:val="Основной текст + Times New Roman;13 pt;Полужирный;Курсив"/>
    <w:basedOn w:val="a5"/>
    <w:rsid w:val="00150D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50D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0D81"/>
  </w:style>
  <w:style w:type="character" w:styleId="a8">
    <w:name w:val="Emphasis"/>
    <w:basedOn w:val="a0"/>
    <w:uiPriority w:val="20"/>
    <w:qFormat/>
    <w:rsid w:val="00150D81"/>
    <w:rPr>
      <w:i/>
      <w:iCs/>
    </w:rPr>
  </w:style>
  <w:style w:type="character" w:customStyle="1" w:styleId="submenu-table">
    <w:name w:val="submenu-table"/>
    <w:basedOn w:val="a0"/>
    <w:rsid w:val="00150D81"/>
  </w:style>
  <w:style w:type="paragraph" w:styleId="a9">
    <w:name w:val="Balloon Text"/>
    <w:basedOn w:val="a"/>
    <w:link w:val="aa"/>
    <w:uiPriority w:val="99"/>
    <w:semiHidden/>
    <w:unhideWhenUsed/>
    <w:rsid w:val="0015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????? ??????</cp:lastModifiedBy>
  <cp:revision>11</cp:revision>
  <dcterms:created xsi:type="dcterms:W3CDTF">2001-12-31T21:09:00Z</dcterms:created>
  <dcterms:modified xsi:type="dcterms:W3CDTF">2022-01-30T16:21:00Z</dcterms:modified>
</cp:coreProperties>
</file>