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B51" w:rsidRPr="00517B51" w:rsidRDefault="00517B51" w:rsidP="00517B51">
      <w:pPr>
        <w:ind w:left="-284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517B51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Муниципальное бюджетное образовательное учреждение «Средняя общеобразовательная школа №8»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город Бийск</w:t>
      </w:r>
    </w:p>
    <w:p w:rsidR="00517B51" w:rsidRDefault="00517B51">
      <w:pPr>
        <w:rPr>
          <w:rFonts w:ascii="Times New Roman" w:hAnsi="Times New Roman" w:cs="Times New Roman"/>
          <w:b/>
          <w:sz w:val="28"/>
          <w:szCs w:val="28"/>
        </w:rPr>
      </w:pPr>
    </w:p>
    <w:p w:rsidR="00517B51" w:rsidRDefault="00517B51" w:rsidP="00517B5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17B51" w:rsidRDefault="00517B51" w:rsidP="00517B5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17B51" w:rsidRDefault="00517B51" w:rsidP="00517B5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17B51" w:rsidRPr="00517B51" w:rsidRDefault="00517B51" w:rsidP="00517B51">
      <w:pPr>
        <w:rPr>
          <w:rFonts w:ascii="Times New Roman" w:hAnsi="Times New Roman" w:cs="Times New Roman"/>
          <w:b/>
          <w:sz w:val="52"/>
          <w:szCs w:val="52"/>
        </w:rPr>
      </w:pPr>
      <w:r w:rsidRPr="00517B51">
        <w:rPr>
          <w:rFonts w:ascii="Times New Roman" w:hAnsi="Times New Roman" w:cs="Times New Roman"/>
          <w:b/>
          <w:sz w:val="52"/>
          <w:szCs w:val="52"/>
        </w:rPr>
        <w:t>Возможность использования информационно-коммуникационных технологий в процессе формирования у старших дошкольников культуры безопасного поведения в быту.</w:t>
      </w:r>
    </w:p>
    <w:p w:rsidR="00517B51" w:rsidRPr="00517B51" w:rsidRDefault="00517B51" w:rsidP="00517B51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517B51" w:rsidRDefault="00517B51">
      <w:pPr>
        <w:rPr>
          <w:rFonts w:ascii="Times New Roman" w:hAnsi="Times New Roman" w:cs="Times New Roman"/>
          <w:b/>
          <w:sz w:val="28"/>
          <w:szCs w:val="28"/>
        </w:rPr>
      </w:pPr>
    </w:p>
    <w:p w:rsidR="00517B51" w:rsidRDefault="00517B51">
      <w:pPr>
        <w:rPr>
          <w:rFonts w:ascii="Times New Roman" w:hAnsi="Times New Roman" w:cs="Times New Roman"/>
          <w:b/>
          <w:sz w:val="28"/>
          <w:szCs w:val="28"/>
        </w:rPr>
      </w:pPr>
    </w:p>
    <w:p w:rsidR="00517B51" w:rsidRDefault="00517B51">
      <w:pPr>
        <w:rPr>
          <w:rFonts w:ascii="Times New Roman" w:hAnsi="Times New Roman" w:cs="Times New Roman"/>
          <w:b/>
          <w:sz w:val="28"/>
          <w:szCs w:val="28"/>
        </w:rPr>
      </w:pPr>
    </w:p>
    <w:p w:rsidR="00517B51" w:rsidRDefault="00517B51">
      <w:pPr>
        <w:rPr>
          <w:rFonts w:ascii="Times New Roman" w:hAnsi="Times New Roman" w:cs="Times New Roman"/>
          <w:b/>
          <w:sz w:val="28"/>
          <w:szCs w:val="28"/>
        </w:rPr>
      </w:pPr>
    </w:p>
    <w:p w:rsidR="00517B51" w:rsidRDefault="00517B51">
      <w:pPr>
        <w:rPr>
          <w:rFonts w:ascii="Times New Roman" w:hAnsi="Times New Roman" w:cs="Times New Roman"/>
          <w:b/>
          <w:sz w:val="28"/>
          <w:szCs w:val="28"/>
        </w:rPr>
      </w:pPr>
    </w:p>
    <w:p w:rsidR="00517B51" w:rsidRDefault="00517B51">
      <w:pPr>
        <w:rPr>
          <w:rFonts w:ascii="Times New Roman" w:hAnsi="Times New Roman" w:cs="Times New Roman"/>
          <w:b/>
          <w:sz w:val="28"/>
          <w:szCs w:val="28"/>
        </w:rPr>
      </w:pPr>
    </w:p>
    <w:p w:rsidR="00517B51" w:rsidRDefault="00517B51">
      <w:pPr>
        <w:rPr>
          <w:rFonts w:ascii="Times New Roman" w:hAnsi="Times New Roman" w:cs="Times New Roman"/>
          <w:b/>
          <w:sz w:val="28"/>
          <w:szCs w:val="28"/>
        </w:rPr>
      </w:pPr>
    </w:p>
    <w:p w:rsidR="00517B51" w:rsidRDefault="00517B51">
      <w:pPr>
        <w:rPr>
          <w:rFonts w:ascii="Times New Roman" w:hAnsi="Times New Roman" w:cs="Times New Roman"/>
          <w:b/>
          <w:sz w:val="28"/>
          <w:szCs w:val="28"/>
        </w:rPr>
      </w:pPr>
    </w:p>
    <w:p w:rsidR="00517B51" w:rsidRDefault="00517B51">
      <w:pPr>
        <w:rPr>
          <w:rFonts w:ascii="Times New Roman" w:hAnsi="Times New Roman" w:cs="Times New Roman"/>
          <w:b/>
          <w:sz w:val="28"/>
          <w:szCs w:val="28"/>
        </w:rPr>
      </w:pPr>
    </w:p>
    <w:p w:rsidR="00517B51" w:rsidRPr="00517B51" w:rsidRDefault="00517B51" w:rsidP="00517B51">
      <w:pPr>
        <w:tabs>
          <w:tab w:val="left" w:pos="5515"/>
        </w:tabs>
        <w:jc w:val="right"/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</w:pPr>
      <w:r w:rsidRPr="00517B51">
        <w:rPr>
          <w:rFonts w:ascii="Times New Roman" w:hAnsi="Times New Roman" w:cs="Times New Roman"/>
          <w:b/>
          <w:color w:val="262626" w:themeColor="text1" w:themeTint="D9"/>
          <w:sz w:val="28"/>
          <w:szCs w:val="28"/>
        </w:rPr>
        <w:t>Воспитатель: Лопатина Елена Дмитриевна</w:t>
      </w:r>
    </w:p>
    <w:p w:rsidR="00DD0AAF" w:rsidRDefault="00DD0A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Слайд 1</w:t>
      </w:r>
    </w:p>
    <w:p w:rsidR="00F16ADE" w:rsidRDefault="002767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Возможность использования информационно-коммуникационных технологий в процессе формирования у старших дошкольников культуры безопасного поведения в быту.</w:t>
      </w:r>
    </w:p>
    <w:p w:rsidR="00DD0AAF" w:rsidRDefault="00DD0A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4578C6" w:rsidRDefault="004578C6" w:rsidP="004578C6">
      <w:pPr>
        <w:rPr>
          <w:rFonts w:ascii="Times New Roman" w:hAnsi="Times New Roman" w:cs="Times New Roman"/>
          <w:sz w:val="28"/>
          <w:szCs w:val="28"/>
        </w:rPr>
      </w:pPr>
      <w:r w:rsidRPr="00100D26">
        <w:rPr>
          <w:rFonts w:ascii="Times New Roman" w:hAnsi="Times New Roman" w:cs="Times New Roman"/>
          <w:sz w:val="28"/>
          <w:szCs w:val="28"/>
        </w:rPr>
        <w:t>Безопасность для старшего дошкольного возраста – это не заучивание правил, а формирование безопасного образа жизни – он учится правильно существовать в огромном мире, познавая его; избегать опасностей, а не провоцировать их.</w:t>
      </w:r>
    </w:p>
    <w:p w:rsidR="00DD0AAF" w:rsidRPr="00DD0AAF" w:rsidRDefault="00DD0AAF" w:rsidP="004578C6">
      <w:pPr>
        <w:rPr>
          <w:rFonts w:ascii="Times New Roman" w:hAnsi="Times New Roman" w:cs="Times New Roman"/>
          <w:b/>
          <w:sz w:val="28"/>
          <w:szCs w:val="28"/>
        </w:rPr>
      </w:pPr>
      <w:r w:rsidRPr="00DD0AAF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4C752B" w:rsidRDefault="004578C6" w:rsidP="00457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детском саду работа по формированию безопасности жизнедеятельности ребенка строится на основе </w:t>
      </w:r>
      <w:r w:rsidRPr="004578C6">
        <w:rPr>
          <w:rFonts w:ascii="Times New Roman" w:hAnsi="Times New Roman" w:cs="Times New Roman"/>
          <w:sz w:val="28"/>
          <w:szCs w:val="28"/>
        </w:rPr>
        <w:t>Федерального государствен</w:t>
      </w:r>
      <w:r w:rsidR="004C752B">
        <w:rPr>
          <w:rFonts w:ascii="Times New Roman" w:hAnsi="Times New Roman" w:cs="Times New Roman"/>
          <w:sz w:val="28"/>
          <w:szCs w:val="28"/>
        </w:rPr>
        <w:t xml:space="preserve">ного образовательного стандарта. </w:t>
      </w:r>
    </w:p>
    <w:p w:rsidR="00DD0AAF" w:rsidRPr="00DD0AAF" w:rsidRDefault="00DD0AAF" w:rsidP="004578C6">
      <w:pPr>
        <w:rPr>
          <w:rFonts w:ascii="Times New Roman" w:hAnsi="Times New Roman" w:cs="Times New Roman"/>
          <w:b/>
          <w:sz w:val="28"/>
          <w:szCs w:val="28"/>
        </w:rPr>
      </w:pPr>
      <w:r w:rsidRPr="00DD0AAF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4C752B" w:rsidRDefault="008F6A69" w:rsidP="008F6A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ФГОС  предполагает,  </w:t>
      </w:r>
      <w:r w:rsidR="004C752B" w:rsidRPr="008F6A69">
        <w:rPr>
          <w:rFonts w:ascii="Times New Roman" w:hAnsi="Times New Roman" w:cs="Times New Roman"/>
          <w:sz w:val="28"/>
          <w:szCs w:val="28"/>
        </w:rPr>
        <w:t>что работа в этом направлении должна выглядеть как стройная система, обеспечивающая  систематичность и последовательность, и  решать следующие задачи, обозначенные в образовательной области «Социально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752B" w:rsidRPr="008F6A69">
        <w:rPr>
          <w:rFonts w:ascii="Times New Roman" w:hAnsi="Times New Roman" w:cs="Times New Roman"/>
          <w:sz w:val="28"/>
          <w:szCs w:val="28"/>
        </w:rPr>
        <w:t>- коммуникативное развитие» в разделе «Ф</w:t>
      </w:r>
      <w:r w:rsidR="00DD0AAF">
        <w:rPr>
          <w:rFonts w:ascii="Times New Roman" w:hAnsi="Times New Roman" w:cs="Times New Roman"/>
          <w:sz w:val="28"/>
          <w:szCs w:val="28"/>
        </w:rPr>
        <w:t>ормирование основ безопасности»</w:t>
      </w:r>
    </w:p>
    <w:p w:rsidR="00DD0AAF" w:rsidRDefault="00DD0AAF" w:rsidP="008F6A69">
      <w:pPr>
        <w:rPr>
          <w:rFonts w:ascii="Times New Roman" w:hAnsi="Times New Roman" w:cs="Times New Roman"/>
          <w:b/>
          <w:sz w:val="28"/>
          <w:szCs w:val="28"/>
        </w:rPr>
      </w:pPr>
      <w:r w:rsidRPr="00DD0AAF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8F6A69" w:rsidRPr="00DD0AAF" w:rsidRDefault="008F6A69" w:rsidP="008F6A6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этих задач проводится постоянная</w:t>
      </w:r>
      <w:r w:rsidRPr="008F6A69">
        <w:rPr>
          <w:rFonts w:ascii="Times New Roman" w:hAnsi="Times New Roman" w:cs="Times New Roman"/>
          <w:sz w:val="28"/>
          <w:szCs w:val="28"/>
        </w:rPr>
        <w:t xml:space="preserve"> кропотл</w:t>
      </w:r>
      <w:r>
        <w:rPr>
          <w:rFonts w:ascii="Times New Roman" w:hAnsi="Times New Roman" w:cs="Times New Roman"/>
          <w:sz w:val="28"/>
          <w:szCs w:val="28"/>
        </w:rPr>
        <w:t>ивая работа</w:t>
      </w:r>
      <w:r w:rsidRPr="008F6A69">
        <w:rPr>
          <w:rFonts w:ascii="Times New Roman" w:hAnsi="Times New Roman" w:cs="Times New Roman"/>
          <w:sz w:val="28"/>
          <w:szCs w:val="28"/>
        </w:rPr>
        <w:t>.</w:t>
      </w:r>
    </w:p>
    <w:p w:rsidR="00741CEF" w:rsidRDefault="00FE60FC" w:rsidP="004C7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р</w:t>
      </w:r>
      <w:r w:rsidR="008F6A69">
        <w:rPr>
          <w:rFonts w:ascii="Times New Roman" w:hAnsi="Times New Roman" w:cs="Times New Roman"/>
          <w:sz w:val="28"/>
          <w:szCs w:val="28"/>
        </w:rPr>
        <w:t>абота реализовывает</w:t>
      </w:r>
      <w:r w:rsidR="00100D26" w:rsidRPr="00100D26">
        <w:rPr>
          <w:rFonts w:ascii="Times New Roman" w:hAnsi="Times New Roman" w:cs="Times New Roman"/>
          <w:sz w:val="28"/>
          <w:szCs w:val="28"/>
        </w:rPr>
        <w:t>ся в различных видах деятельности: общении, игре, познавательно – исследовательской деятельности.</w:t>
      </w:r>
    </w:p>
    <w:p w:rsidR="00DD0AAF" w:rsidRPr="00DD0AAF" w:rsidRDefault="00DD0AAF" w:rsidP="004C752B">
      <w:pPr>
        <w:rPr>
          <w:rFonts w:ascii="Times New Roman" w:hAnsi="Times New Roman" w:cs="Times New Roman"/>
          <w:b/>
          <w:sz w:val="28"/>
          <w:szCs w:val="28"/>
        </w:rPr>
      </w:pPr>
      <w:r w:rsidRPr="00DD0AAF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DD0AAF" w:rsidRDefault="00FE60FC" w:rsidP="004C752B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с детьми проводятся беседы</w:t>
      </w:r>
      <w:r w:rsidR="00003AB0">
        <w:rPr>
          <w:rFonts w:ascii="Times New Roman" w:hAnsi="Times New Roman" w:cs="Times New Roman"/>
          <w:sz w:val="28"/>
          <w:szCs w:val="28"/>
        </w:rPr>
        <w:t xml:space="preserve"> по методическому пособию</w:t>
      </w:r>
      <w:r w:rsidR="00DD0AAF">
        <w:rPr>
          <w:rFonts w:ascii="Times New Roman" w:hAnsi="Times New Roman" w:cs="Times New Roman"/>
          <w:sz w:val="28"/>
          <w:szCs w:val="28"/>
        </w:rPr>
        <w:t xml:space="preserve"> </w:t>
      </w:r>
      <w:r w:rsidR="00DD0AA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D0AAF" w:rsidRPr="00003AB0">
        <w:rPr>
          <w:rFonts w:ascii="Times New Roman" w:eastAsia="Times New Roman" w:hAnsi="Times New Roman" w:cs="Times New Roman"/>
          <w:sz w:val="28"/>
          <w:szCs w:val="28"/>
        </w:rPr>
        <w:t>Формирование основ безопасности у дошкольников</w:t>
      </w:r>
      <w:r w:rsidR="00DD0AA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03AB0">
        <w:rPr>
          <w:rFonts w:ascii="Times New Roman" w:hAnsi="Times New Roman" w:cs="Times New Roman"/>
          <w:sz w:val="28"/>
          <w:szCs w:val="28"/>
        </w:rPr>
        <w:t xml:space="preserve"> </w:t>
      </w:r>
      <w:r w:rsidR="007C40A0">
        <w:rPr>
          <w:rFonts w:ascii="Times New Roman" w:eastAsia="Times New Roman" w:hAnsi="Times New Roman" w:cs="Times New Roman"/>
          <w:sz w:val="28"/>
          <w:szCs w:val="28"/>
        </w:rPr>
        <w:t xml:space="preserve">автором, </w:t>
      </w:r>
      <w:r w:rsidR="00DD0AAF">
        <w:rPr>
          <w:rFonts w:ascii="Times New Roman" w:eastAsia="Times New Roman" w:hAnsi="Times New Roman" w:cs="Times New Roman"/>
          <w:sz w:val="28"/>
          <w:szCs w:val="28"/>
        </w:rPr>
        <w:t xml:space="preserve">которого является Ксения Юрьевна Белая. </w:t>
      </w:r>
    </w:p>
    <w:p w:rsidR="007C40A0" w:rsidRDefault="007C40A0" w:rsidP="004C752B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0A0">
        <w:rPr>
          <w:rFonts w:ascii="Times New Roman" w:eastAsia="Times New Roman" w:hAnsi="Times New Roman" w:cs="Times New Roman"/>
          <w:b/>
          <w:sz w:val="28"/>
          <w:szCs w:val="28"/>
        </w:rPr>
        <w:t>Слайд 7</w:t>
      </w:r>
    </w:p>
    <w:p w:rsidR="00003AB0" w:rsidRPr="007C40A0" w:rsidRDefault="00916D50" w:rsidP="004C752B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Созданы и активно использую</w:t>
      </w:r>
      <w:r w:rsidR="00003AB0" w:rsidRPr="00916D50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ся в режимных моментах дидактические  и пальчиковые</w:t>
      </w:r>
      <w:r w:rsidR="00003AB0" w:rsidRPr="00916D50">
        <w:rPr>
          <w:rFonts w:ascii="Times New Roman" w:eastAsia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003AB0" w:rsidRPr="00916D50">
        <w:rPr>
          <w:rFonts w:ascii="Times New Roman" w:eastAsia="Times New Roman" w:hAnsi="Times New Roman" w:cs="Times New Roman"/>
          <w:sz w:val="28"/>
          <w:szCs w:val="28"/>
        </w:rPr>
        <w:t xml:space="preserve"> по формированию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 безопасности дошкольника,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такие как: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Съедобн</w:t>
      </w:r>
      <w:r w:rsidR="006C5E45">
        <w:rPr>
          <w:rFonts w:ascii="Times New Roman" w:eastAsia="Times New Roman" w:hAnsi="Times New Roman" w:cs="Times New Roman"/>
          <w:sz w:val="28"/>
          <w:szCs w:val="28"/>
        </w:rPr>
        <w:t>ое-</w:t>
      </w:r>
      <w:r>
        <w:rPr>
          <w:rFonts w:ascii="Times New Roman" w:eastAsia="Times New Roman" w:hAnsi="Times New Roman" w:cs="Times New Roman"/>
          <w:sz w:val="28"/>
          <w:szCs w:val="28"/>
        </w:rPr>
        <w:t>несъедобное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345B69">
        <w:rPr>
          <w:rFonts w:ascii="Times New Roman" w:eastAsia="Times New Roman" w:hAnsi="Times New Roman" w:cs="Times New Roman"/>
          <w:sz w:val="28"/>
          <w:szCs w:val="28"/>
        </w:rPr>
        <w:t>«Найди и объясни», «Опасно – безопасно» и др.</w:t>
      </w:r>
    </w:p>
    <w:p w:rsidR="00003AB0" w:rsidRDefault="00003AB0" w:rsidP="004C7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Используются игровые тренинги </w:t>
      </w:r>
      <w:r>
        <w:rPr>
          <w:color w:val="111111"/>
          <w:sz w:val="28"/>
          <w:szCs w:val="28"/>
          <w:shd w:val="clear" w:color="auto" w:fill="FFFFFF"/>
        </w:rPr>
        <w:t> </w:t>
      </w:r>
      <w:r w:rsidRPr="00003AB0">
        <w:rPr>
          <w:rFonts w:ascii="Times New Roman" w:hAnsi="Times New Roman" w:cs="Times New Roman"/>
          <w:sz w:val="28"/>
          <w:szCs w:val="28"/>
        </w:rPr>
        <w:t>«Предметы бывают разные – опасные и безопасные»</w:t>
      </w:r>
      <w:r w:rsidR="00916D50">
        <w:rPr>
          <w:rFonts w:ascii="Times New Roman" w:hAnsi="Times New Roman" w:cs="Times New Roman"/>
          <w:sz w:val="28"/>
          <w:szCs w:val="28"/>
        </w:rPr>
        <w:t>, «Как поступишь ты?».</w:t>
      </w:r>
    </w:p>
    <w:p w:rsidR="00003AB0" w:rsidRDefault="00003AB0" w:rsidP="00003AB0">
      <w:pPr>
        <w:rPr>
          <w:rFonts w:ascii="Times New Roman" w:hAnsi="Times New Roman" w:cs="Times New Roman"/>
          <w:sz w:val="28"/>
          <w:szCs w:val="28"/>
        </w:rPr>
      </w:pPr>
      <w:r w:rsidRPr="00003AB0">
        <w:rPr>
          <w:rFonts w:ascii="Times New Roman" w:hAnsi="Times New Roman" w:cs="Times New Roman"/>
          <w:sz w:val="28"/>
          <w:szCs w:val="28"/>
        </w:rPr>
        <w:t>В ходе утренних и вечерних прогулок организуются наблюдения, позволяющие выявить потенциальные опасности на участке детского сада, познакомить детей с моделями безопасного поведения, осуществления различных видов деятельности. При проведении подвижных игр делается акцент на аспектах безопасности осуществления двигательной  деятельности в разные сезоны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3DB6" w:rsidRDefault="00D03DB6" w:rsidP="00D03DB6">
      <w:pPr>
        <w:rPr>
          <w:rFonts w:ascii="Times New Roman" w:hAnsi="Times New Roman" w:cs="Times New Roman"/>
          <w:sz w:val="28"/>
          <w:szCs w:val="28"/>
        </w:rPr>
      </w:pPr>
      <w:r w:rsidRPr="00D03DB6">
        <w:rPr>
          <w:rFonts w:ascii="Times New Roman" w:hAnsi="Times New Roman" w:cs="Times New Roman"/>
          <w:sz w:val="28"/>
          <w:szCs w:val="28"/>
        </w:rPr>
        <w:t>Ознакомление с художественной литературой: - литература заставляет ребенка задуматься и почувствовать то, что затруднительно и невозможно для него в повседневной жизни.</w:t>
      </w:r>
    </w:p>
    <w:p w:rsidR="007C40A0" w:rsidRPr="007C40A0" w:rsidRDefault="007C40A0" w:rsidP="00D03DB6">
      <w:pPr>
        <w:rPr>
          <w:rFonts w:ascii="Times New Roman" w:hAnsi="Times New Roman" w:cs="Times New Roman"/>
          <w:b/>
          <w:sz w:val="28"/>
          <w:szCs w:val="28"/>
        </w:rPr>
      </w:pPr>
      <w:r w:rsidRPr="007C40A0"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D03DB6" w:rsidRDefault="00D03DB6" w:rsidP="00D03DB6">
      <w:pPr>
        <w:rPr>
          <w:rFonts w:ascii="Times New Roman" w:hAnsi="Times New Roman" w:cs="Times New Roman"/>
          <w:sz w:val="28"/>
          <w:szCs w:val="28"/>
        </w:rPr>
      </w:pPr>
      <w:r w:rsidRPr="00D03DB6">
        <w:rPr>
          <w:rFonts w:ascii="Times New Roman" w:hAnsi="Times New Roman" w:cs="Times New Roman"/>
          <w:sz w:val="28"/>
          <w:szCs w:val="28"/>
        </w:rPr>
        <w:t>Для  работы с семьями детей разработаны родительские собрания, консультации, практикумы которые, будут формировать  у родителей осознанное отношение к собственным взглядам и установкам в воспитании ребенка. </w:t>
      </w:r>
    </w:p>
    <w:p w:rsidR="007C40A0" w:rsidRPr="007C40A0" w:rsidRDefault="007C40A0" w:rsidP="00D03DB6">
      <w:pPr>
        <w:rPr>
          <w:rFonts w:ascii="Times New Roman" w:hAnsi="Times New Roman" w:cs="Times New Roman"/>
          <w:b/>
          <w:sz w:val="28"/>
          <w:szCs w:val="28"/>
        </w:rPr>
      </w:pPr>
      <w:r w:rsidRPr="007C40A0">
        <w:rPr>
          <w:rFonts w:ascii="Times New Roman" w:hAnsi="Times New Roman" w:cs="Times New Roman"/>
          <w:b/>
          <w:sz w:val="28"/>
          <w:szCs w:val="28"/>
        </w:rPr>
        <w:t>Слайд 9</w:t>
      </w:r>
    </w:p>
    <w:p w:rsidR="007C40A0" w:rsidRDefault="002767D8" w:rsidP="002767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результаты</w:t>
      </w:r>
      <w:r w:rsidR="00D03D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наблюдений и ответы детей подготовительной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я пришла к выводу</w:t>
      </w:r>
      <w:r w:rsidRPr="00D5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многие дети затрудняются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ответить </w:t>
      </w:r>
      <w:r w:rsidRPr="00D531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самые элементарные вопросы: часто забывают или вовсе не знают об опасностях, подстерегающих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быту и</w:t>
      </w:r>
      <w:r w:rsidRPr="00D53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улице.</w:t>
      </w:r>
    </w:p>
    <w:p w:rsidR="007C40A0" w:rsidRDefault="007C40A0" w:rsidP="002767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67D8" w:rsidRPr="007C40A0" w:rsidRDefault="007C40A0" w:rsidP="002767D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4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10</w:t>
      </w:r>
      <w:r w:rsidR="002767D8" w:rsidRPr="007C40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767D8" w:rsidRPr="00A528A9" w:rsidRDefault="00A528A9" w:rsidP="002767D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8A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образом, я пришла к выводу о необходимости применения дополнительной новой формы работы с детьми подготовительной группы.</w:t>
      </w:r>
      <w:r w:rsidRPr="00A52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C40A0" w:rsidRDefault="002767D8" w:rsidP="007C40A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Формой работы мною было выбрано использование </w:t>
      </w:r>
      <w:r w:rsidR="00297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информационно-коммуникационных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C40A0" w:rsidRDefault="007C40A0" w:rsidP="007C40A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40A0" w:rsidRPr="007C40A0" w:rsidRDefault="007C40A0" w:rsidP="007C40A0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C40A0">
        <w:rPr>
          <w:rFonts w:ascii="Times New Roman" w:eastAsia="Calibri" w:hAnsi="Times New Roman" w:cs="Times New Roman"/>
          <w:b/>
          <w:sz w:val="28"/>
          <w:szCs w:val="28"/>
        </w:rPr>
        <w:t>Слайд 11</w:t>
      </w:r>
    </w:p>
    <w:p w:rsidR="002767D8" w:rsidRDefault="002767D8" w:rsidP="007C40A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4CF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каждый согласится, что компьютер стал широко использоваться человеком во многих направлениях. Дошкол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ьная среда не стала исключением, инновационные компьютерные технологии вошли в дошкольное образование и прочно заняли своё место.</w:t>
      </w:r>
    </w:p>
    <w:p w:rsidR="00E343EF" w:rsidRPr="003B2866" w:rsidRDefault="00E343EF" w:rsidP="002767D8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4C5E" w:rsidRPr="00B54C5E" w:rsidRDefault="00B54C5E" w:rsidP="00B54C5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C5E"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2767D8" w:rsidRPr="00E22452" w:rsidRDefault="002767D8" w:rsidP="00B54C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DED">
        <w:rPr>
          <w:rFonts w:ascii="Times New Roman" w:hAnsi="Times New Roman" w:cs="Times New Roman"/>
          <w:sz w:val="28"/>
          <w:szCs w:val="28"/>
        </w:rPr>
        <w:t xml:space="preserve">Определившись с формой работы, я поставила цель и </w:t>
      </w:r>
      <w:r>
        <w:rPr>
          <w:rFonts w:ascii="Times New Roman" w:hAnsi="Times New Roman" w:cs="Times New Roman"/>
          <w:sz w:val="28"/>
          <w:szCs w:val="28"/>
        </w:rPr>
        <w:t xml:space="preserve">сформулировала </w:t>
      </w:r>
      <w:r w:rsidRPr="00457DED">
        <w:rPr>
          <w:rFonts w:ascii="Times New Roman" w:hAnsi="Times New Roman" w:cs="Times New Roman"/>
          <w:sz w:val="28"/>
          <w:szCs w:val="28"/>
        </w:rPr>
        <w:t>задачи.</w:t>
      </w:r>
    </w:p>
    <w:p w:rsidR="0029786B" w:rsidRPr="00C27244" w:rsidRDefault="0029786B" w:rsidP="00B54C5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52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Цель:</w:t>
      </w:r>
      <w:r w:rsidRPr="00E2245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4309D" w:rsidRPr="0024309D">
        <w:rPr>
          <w:rFonts w:ascii="Times New Roman" w:eastAsia="Calibri" w:hAnsi="Times New Roman" w:cs="Times New Roman"/>
          <w:sz w:val="28"/>
          <w:szCs w:val="28"/>
        </w:rPr>
        <w:t>создание условий</w:t>
      </w:r>
      <w:r w:rsidR="002430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4309D" w:rsidRPr="0024309D">
        <w:rPr>
          <w:rFonts w:ascii="Times New Roman" w:eastAsia="Calibri" w:hAnsi="Times New Roman" w:cs="Times New Roman"/>
          <w:sz w:val="28"/>
          <w:szCs w:val="28"/>
        </w:rPr>
        <w:t>для</w:t>
      </w:r>
      <w:r w:rsidR="0024309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4309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6BE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 о правилах безопасности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дошкольников при помощи информационных компьютерных технологий.</w:t>
      </w:r>
    </w:p>
    <w:p w:rsidR="00B54C5E" w:rsidRDefault="00B54C5E" w:rsidP="00B54C5E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B54C5E" w:rsidRDefault="00B54C5E" w:rsidP="00B54C5E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Слайд 13</w:t>
      </w:r>
    </w:p>
    <w:p w:rsidR="0029786B" w:rsidRPr="00B54C5E" w:rsidRDefault="0029786B" w:rsidP="00B54C5E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54C5E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Задачи:</w:t>
      </w:r>
      <w:r w:rsidRPr="00B54C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9786B" w:rsidRPr="00B54C5E" w:rsidRDefault="0029786B" w:rsidP="0029786B">
      <w:pPr>
        <w:pStyle w:val="a3"/>
        <w:numPr>
          <w:ilvl w:val="0"/>
          <w:numId w:val="1"/>
        </w:numPr>
        <w:ind w:left="426" w:hanging="426"/>
        <w:rPr>
          <w:color w:val="A6A6A6" w:themeColor="background1" w:themeShade="A6"/>
          <w:sz w:val="28"/>
          <w:szCs w:val="28"/>
        </w:rPr>
      </w:pPr>
      <w:r w:rsidRPr="00B54C5E">
        <w:rPr>
          <w:color w:val="A6A6A6" w:themeColor="background1" w:themeShade="A6"/>
          <w:sz w:val="28"/>
          <w:szCs w:val="28"/>
        </w:rPr>
        <w:t xml:space="preserve">повысить качество формирования основ безопасности у дошкольников через активное внедрение информационных технологий в </w:t>
      </w:r>
      <w:proofErr w:type="spellStart"/>
      <w:r w:rsidRPr="00B54C5E">
        <w:rPr>
          <w:color w:val="A6A6A6" w:themeColor="background1" w:themeShade="A6"/>
          <w:sz w:val="28"/>
          <w:szCs w:val="28"/>
        </w:rPr>
        <w:t>воспитательно</w:t>
      </w:r>
      <w:proofErr w:type="spellEnd"/>
      <w:r w:rsidRPr="00B54C5E">
        <w:rPr>
          <w:color w:val="A6A6A6" w:themeColor="background1" w:themeShade="A6"/>
          <w:sz w:val="28"/>
          <w:szCs w:val="28"/>
        </w:rPr>
        <w:t xml:space="preserve"> – образовательный процесс;</w:t>
      </w:r>
    </w:p>
    <w:p w:rsidR="0029786B" w:rsidRPr="00B54C5E" w:rsidRDefault="0029786B" w:rsidP="0029786B">
      <w:pPr>
        <w:pStyle w:val="a3"/>
        <w:numPr>
          <w:ilvl w:val="0"/>
          <w:numId w:val="1"/>
        </w:numPr>
        <w:ind w:left="426" w:hanging="426"/>
        <w:rPr>
          <w:color w:val="A6A6A6" w:themeColor="background1" w:themeShade="A6"/>
          <w:sz w:val="28"/>
          <w:szCs w:val="28"/>
        </w:rPr>
      </w:pPr>
      <w:r w:rsidRPr="00B54C5E">
        <w:rPr>
          <w:color w:val="A6A6A6" w:themeColor="background1" w:themeShade="A6"/>
          <w:sz w:val="28"/>
          <w:szCs w:val="28"/>
        </w:rPr>
        <w:t>обеспечить условия для формирования информационной культуры участников образовательного процесса;</w:t>
      </w:r>
    </w:p>
    <w:p w:rsidR="0029786B" w:rsidRPr="00B54C5E" w:rsidRDefault="0029786B" w:rsidP="0029786B">
      <w:pPr>
        <w:pStyle w:val="a3"/>
        <w:numPr>
          <w:ilvl w:val="0"/>
          <w:numId w:val="1"/>
        </w:numPr>
        <w:spacing w:line="276" w:lineRule="auto"/>
        <w:ind w:left="426" w:hanging="426"/>
        <w:rPr>
          <w:color w:val="A6A6A6" w:themeColor="background1" w:themeShade="A6"/>
          <w:sz w:val="28"/>
          <w:szCs w:val="28"/>
        </w:rPr>
      </w:pPr>
      <w:r w:rsidRPr="00B54C5E">
        <w:rPr>
          <w:color w:val="A6A6A6" w:themeColor="background1" w:themeShade="A6"/>
          <w:sz w:val="28"/>
          <w:szCs w:val="28"/>
        </w:rPr>
        <w:t>создать условия для взаимодействия семьи и детского сада через единое информационное пространство.</w:t>
      </w:r>
    </w:p>
    <w:p w:rsidR="00D768F6" w:rsidRDefault="0029786B" w:rsidP="0029786B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29786B">
        <w:rPr>
          <w:color w:val="010101"/>
          <w:sz w:val="28"/>
          <w:szCs w:val="28"/>
        </w:rPr>
        <w:t>В своей практике я активно использую ИКТ, а именно: компьютерные презентации для ознакомления детей с правилами безопасного поведения в соответствии с возрастом детей</w:t>
      </w:r>
      <w:r w:rsidR="00B54C5E">
        <w:rPr>
          <w:color w:val="010101"/>
          <w:sz w:val="28"/>
          <w:szCs w:val="28"/>
        </w:rPr>
        <w:t>.</w:t>
      </w:r>
    </w:p>
    <w:p w:rsidR="00B54C5E" w:rsidRPr="00B54C5E" w:rsidRDefault="00B54C5E" w:rsidP="0029786B">
      <w:pPr>
        <w:pStyle w:val="a4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B54C5E">
        <w:rPr>
          <w:b/>
          <w:color w:val="010101"/>
          <w:sz w:val="28"/>
          <w:szCs w:val="28"/>
        </w:rPr>
        <w:t>Слайд 14</w:t>
      </w:r>
    </w:p>
    <w:p w:rsidR="00B54C5E" w:rsidRDefault="0086487E" w:rsidP="0029786B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В форме презентации  проводятся беседы, </w:t>
      </w:r>
      <w:r w:rsidR="00D768F6">
        <w:rPr>
          <w:color w:val="010101"/>
          <w:sz w:val="28"/>
          <w:szCs w:val="28"/>
        </w:rPr>
        <w:t>где</w:t>
      </w:r>
      <w:r>
        <w:rPr>
          <w:color w:val="010101"/>
          <w:sz w:val="28"/>
          <w:szCs w:val="28"/>
        </w:rPr>
        <w:t xml:space="preserve"> рассказ воспитателя сопровождаетс</w:t>
      </w:r>
      <w:r w:rsidR="00D768F6">
        <w:rPr>
          <w:color w:val="010101"/>
          <w:sz w:val="28"/>
          <w:szCs w:val="28"/>
        </w:rPr>
        <w:t>я иллюстрациями</w:t>
      </w:r>
      <w:r w:rsidR="00B46665">
        <w:rPr>
          <w:color w:val="010101"/>
          <w:sz w:val="28"/>
          <w:szCs w:val="28"/>
        </w:rPr>
        <w:t xml:space="preserve"> и звуком.</w:t>
      </w:r>
      <w:r>
        <w:rPr>
          <w:color w:val="010101"/>
          <w:sz w:val="28"/>
          <w:szCs w:val="28"/>
        </w:rPr>
        <w:t xml:space="preserve"> Одна из бесед на тему </w:t>
      </w:r>
      <w:r w:rsidRPr="00B46665">
        <w:rPr>
          <w:b/>
          <w:color w:val="010101"/>
          <w:sz w:val="28"/>
          <w:szCs w:val="28"/>
        </w:rPr>
        <w:t>«Безопасность в нашей группе»</w:t>
      </w:r>
      <w:r>
        <w:rPr>
          <w:color w:val="010101"/>
          <w:sz w:val="28"/>
          <w:szCs w:val="28"/>
        </w:rPr>
        <w:t>.</w:t>
      </w:r>
    </w:p>
    <w:p w:rsidR="00B54C5E" w:rsidRPr="00B54C5E" w:rsidRDefault="00B54C5E" w:rsidP="0029786B">
      <w:pPr>
        <w:pStyle w:val="a4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B54C5E">
        <w:rPr>
          <w:b/>
          <w:color w:val="010101"/>
          <w:sz w:val="28"/>
          <w:szCs w:val="28"/>
        </w:rPr>
        <w:t>Слайд 15</w:t>
      </w:r>
    </w:p>
    <w:p w:rsidR="00D768F6" w:rsidRDefault="00D768F6" w:rsidP="0029786B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  <w:r w:rsidRPr="00D768F6">
        <w:rPr>
          <w:sz w:val="28"/>
          <w:szCs w:val="28"/>
        </w:rPr>
        <w:t>Простое повторение информации о безопасности в доме будет гораздо более эффективным, если предлагаемые детям правила и инструкции поведения будут изложены в стихах. А еще надежнее эта информация отложится в памяти детей, если она будет представлена в забавных ярких картинках, демонстрирующих ошибки других детей, которые при просмотре можно обсудить всем вместе.</w:t>
      </w:r>
    </w:p>
    <w:p w:rsidR="00B54C5E" w:rsidRPr="00B54C5E" w:rsidRDefault="00B54C5E" w:rsidP="0029786B">
      <w:pPr>
        <w:pStyle w:val="a4"/>
        <w:spacing w:before="0" w:beforeAutospacing="0" w:after="240" w:afterAutospacing="0"/>
        <w:jc w:val="both"/>
        <w:rPr>
          <w:b/>
          <w:color w:val="010101"/>
          <w:sz w:val="28"/>
          <w:szCs w:val="28"/>
        </w:rPr>
      </w:pPr>
      <w:r w:rsidRPr="00B54C5E">
        <w:rPr>
          <w:b/>
          <w:sz w:val="28"/>
          <w:szCs w:val="28"/>
        </w:rPr>
        <w:t>Слайд 16</w:t>
      </w:r>
    </w:p>
    <w:p w:rsidR="00AA0C5F" w:rsidRDefault="00A528A9">
      <w:pPr>
        <w:rPr>
          <w:rFonts w:ascii="Times New Roman" w:hAnsi="Times New Roman" w:cs="Times New Roman"/>
          <w:sz w:val="28"/>
          <w:szCs w:val="28"/>
        </w:rPr>
      </w:pPr>
      <w:r w:rsidRPr="00BA1F10">
        <w:rPr>
          <w:rFonts w:ascii="Times New Roman" w:hAnsi="Times New Roman" w:cs="Times New Roman"/>
          <w:sz w:val="28"/>
          <w:szCs w:val="28"/>
        </w:rPr>
        <w:t xml:space="preserve">Посредством любимой детьми забавы – </w:t>
      </w:r>
      <w:r w:rsidRPr="00BA1F10">
        <w:rPr>
          <w:rFonts w:ascii="Times New Roman" w:hAnsi="Times New Roman" w:cs="Times New Roman"/>
          <w:b/>
          <w:sz w:val="28"/>
          <w:szCs w:val="28"/>
        </w:rPr>
        <w:t>разгадывания загадок</w:t>
      </w:r>
      <w:r w:rsidRPr="00BA1F10">
        <w:rPr>
          <w:rFonts w:ascii="Times New Roman" w:hAnsi="Times New Roman" w:cs="Times New Roman"/>
          <w:sz w:val="28"/>
          <w:szCs w:val="28"/>
        </w:rPr>
        <w:t xml:space="preserve"> - развивается интерес к познавательной деятельности, развивается логическое и ассоциативное мышление и, что нас в данном случае интересует больше всего, формируются основы </w:t>
      </w:r>
      <w:r w:rsidR="00AA0C5F">
        <w:rPr>
          <w:rFonts w:ascii="Times New Roman" w:hAnsi="Times New Roman" w:cs="Times New Roman"/>
          <w:sz w:val="28"/>
          <w:szCs w:val="28"/>
        </w:rPr>
        <w:t>безопасного поведения в быту</w:t>
      </w:r>
      <w:r w:rsidR="006C5E45">
        <w:rPr>
          <w:rFonts w:ascii="Times New Roman" w:hAnsi="Times New Roman" w:cs="Times New Roman"/>
          <w:sz w:val="28"/>
          <w:szCs w:val="28"/>
        </w:rPr>
        <w:t>.</w:t>
      </w:r>
      <w:r w:rsidR="00B54C5E">
        <w:rPr>
          <w:rFonts w:ascii="Times New Roman" w:hAnsi="Times New Roman" w:cs="Times New Roman"/>
          <w:sz w:val="28"/>
          <w:szCs w:val="28"/>
        </w:rPr>
        <w:t xml:space="preserve"> </w:t>
      </w:r>
      <w:r w:rsidR="00FA4FBD">
        <w:rPr>
          <w:rFonts w:ascii="Times New Roman" w:hAnsi="Times New Roman" w:cs="Times New Roman"/>
          <w:sz w:val="28"/>
          <w:szCs w:val="28"/>
        </w:rPr>
        <w:t>Отгадайте, пожалуйста, загадку:</w:t>
      </w:r>
    </w:p>
    <w:p w:rsidR="00FA4FBD" w:rsidRDefault="00FA4FBD" w:rsidP="00FA4F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FB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Я пыхчу, пыхчу, пыхчу, </w:t>
      </w:r>
    </w:p>
    <w:p w:rsidR="00FA4FBD" w:rsidRDefault="00FA4FBD" w:rsidP="00FA4F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Больше греться не хочу. </w:t>
      </w:r>
    </w:p>
    <w:p w:rsidR="00FA4FBD" w:rsidRDefault="00FA4FBD" w:rsidP="00FA4F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Крышка громко зазвенела: </w:t>
      </w:r>
    </w:p>
    <w:p w:rsidR="00FA4FBD" w:rsidRDefault="00FA4FBD" w:rsidP="00FA4F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F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«Пейте чай, вода вскипела». </w:t>
      </w:r>
    </w:p>
    <w:p w:rsidR="00FA4FBD" w:rsidRPr="00FA4FBD" w:rsidRDefault="00FA4FBD" w:rsidP="00FA4FB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FBD">
        <w:rPr>
          <w:rFonts w:ascii="Times New Roman" w:hAnsi="Times New Roman" w:cs="Times New Roman"/>
          <w:sz w:val="28"/>
          <w:szCs w:val="28"/>
          <w:shd w:val="clear" w:color="auto" w:fill="FFFFFF"/>
        </w:rPr>
        <w:t>(Чайник)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A4F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Слайд 17</w:t>
      </w:r>
    </w:p>
    <w:p w:rsidR="00BA1F10" w:rsidRDefault="00AA0C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применении компьютерных технологий е</w:t>
      </w:r>
      <w:r w:rsidR="00BA1F10" w:rsidRPr="00BA1F10">
        <w:rPr>
          <w:rFonts w:ascii="Times New Roman" w:hAnsi="Times New Roman" w:cs="Times New Roman"/>
          <w:sz w:val="28"/>
          <w:szCs w:val="28"/>
        </w:rPr>
        <w:t>стественным образом возникают коммуникация и сотрудничеств</w:t>
      </w:r>
      <w:r w:rsidR="00BA1F10">
        <w:rPr>
          <w:rFonts w:ascii="Times New Roman" w:hAnsi="Times New Roman" w:cs="Times New Roman"/>
          <w:sz w:val="28"/>
          <w:szCs w:val="28"/>
        </w:rPr>
        <w:t xml:space="preserve">о при решении задач, </w:t>
      </w:r>
      <w:r w:rsidR="00BA1F10" w:rsidRPr="00BA1F10">
        <w:rPr>
          <w:rFonts w:ascii="Times New Roman" w:hAnsi="Times New Roman" w:cs="Times New Roman"/>
          <w:sz w:val="28"/>
          <w:szCs w:val="28"/>
        </w:rPr>
        <w:t>обсуждении того, что дети видят на экране. Но для достижения максимальной пользы от применения ИКТ требуется участие взрослых</w:t>
      </w:r>
      <w:r w:rsidR="00BA1F10">
        <w:rPr>
          <w:rFonts w:ascii="Times New Roman" w:hAnsi="Times New Roman" w:cs="Times New Roman"/>
          <w:sz w:val="28"/>
          <w:szCs w:val="28"/>
        </w:rPr>
        <w:t xml:space="preserve">. </w:t>
      </w:r>
      <w:r w:rsidR="000843EB">
        <w:rPr>
          <w:rFonts w:ascii="Times New Roman" w:hAnsi="Times New Roman" w:cs="Times New Roman"/>
          <w:sz w:val="28"/>
          <w:szCs w:val="28"/>
        </w:rPr>
        <w:t>Для достижения этой цели были привлечены родители воспитанников.</w:t>
      </w:r>
      <w:r w:rsidR="00F51F4E">
        <w:rPr>
          <w:rFonts w:ascii="Times New Roman" w:hAnsi="Times New Roman" w:cs="Times New Roman"/>
          <w:sz w:val="28"/>
          <w:szCs w:val="28"/>
        </w:rPr>
        <w:t xml:space="preserve"> По моей просьбе они записали </w:t>
      </w:r>
      <w:proofErr w:type="spellStart"/>
      <w:r w:rsidR="00F51F4E" w:rsidRPr="0063334C">
        <w:rPr>
          <w:rFonts w:ascii="Times New Roman" w:hAnsi="Times New Roman" w:cs="Times New Roman"/>
          <w:b/>
          <w:sz w:val="28"/>
          <w:szCs w:val="28"/>
        </w:rPr>
        <w:t>видеосообщения</w:t>
      </w:r>
      <w:proofErr w:type="spellEnd"/>
      <w:r w:rsidR="00F51F4E" w:rsidRPr="0063334C">
        <w:rPr>
          <w:rFonts w:ascii="Times New Roman" w:hAnsi="Times New Roman" w:cs="Times New Roman"/>
          <w:b/>
          <w:sz w:val="28"/>
          <w:szCs w:val="28"/>
        </w:rPr>
        <w:t>,</w:t>
      </w:r>
      <w:r w:rsidR="00F51F4E">
        <w:rPr>
          <w:rFonts w:ascii="Times New Roman" w:hAnsi="Times New Roman" w:cs="Times New Roman"/>
          <w:sz w:val="28"/>
          <w:szCs w:val="28"/>
        </w:rPr>
        <w:t xml:space="preserve"> где рассказывали </w:t>
      </w:r>
      <w:r w:rsidR="004F14C4">
        <w:rPr>
          <w:rFonts w:ascii="Times New Roman" w:hAnsi="Times New Roman" w:cs="Times New Roman"/>
          <w:sz w:val="28"/>
          <w:szCs w:val="28"/>
        </w:rPr>
        <w:t>как себя вести в</w:t>
      </w:r>
      <w:r w:rsidR="00F51F4E">
        <w:rPr>
          <w:rFonts w:ascii="Times New Roman" w:hAnsi="Times New Roman" w:cs="Times New Roman"/>
          <w:sz w:val="28"/>
          <w:szCs w:val="28"/>
        </w:rPr>
        <w:t xml:space="preserve"> опасных ситуациях, которы</w:t>
      </w:r>
      <w:r>
        <w:rPr>
          <w:rFonts w:ascii="Times New Roman" w:hAnsi="Times New Roman" w:cs="Times New Roman"/>
          <w:sz w:val="28"/>
          <w:szCs w:val="28"/>
        </w:rPr>
        <w:t>е могут произойти с детьми дома.</w:t>
      </w:r>
      <w:r w:rsidR="00FA4FBD">
        <w:rPr>
          <w:rFonts w:ascii="Times New Roman" w:hAnsi="Times New Roman" w:cs="Times New Roman"/>
          <w:sz w:val="28"/>
          <w:szCs w:val="28"/>
        </w:rPr>
        <w:t xml:space="preserve"> Данные </w:t>
      </w:r>
      <w:proofErr w:type="spellStart"/>
      <w:r w:rsidR="00FA4FBD">
        <w:rPr>
          <w:rFonts w:ascii="Times New Roman" w:hAnsi="Times New Roman" w:cs="Times New Roman"/>
          <w:sz w:val="28"/>
          <w:szCs w:val="28"/>
        </w:rPr>
        <w:t>видеосообщения</w:t>
      </w:r>
      <w:proofErr w:type="spellEnd"/>
      <w:r w:rsidR="00FA4FBD">
        <w:rPr>
          <w:rFonts w:ascii="Times New Roman" w:hAnsi="Times New Roman" w:cs="Times New Roman"/>
          <w:sz w:val="28"/>
          <w:szCs w:val="28"/>
        </w:rPr>
        <w:t xml:space="preserve"> я использовала на занятии, небольшой фрагмент которого предлагаю вам посмотреть.</w:t>
      </w:r>
    </w:p>
    <w:p w:rsidR="00FA4FBD" w:rsidRDefault="00FA4FBD">
      <w:pPr>
        <w:rPr>
          <w:rFonts w:ascii="Times New Roman" w:hAnsi="Times New Roman" w:cs="Times New Roman"/>
          <w:b/>
          <w:sz w:val="28"/>
          <w:szCs w:val="28"/>
        </w:rPr>
      </w:pPr>
      <w:r w:rsidRPr="00FA4FBD">
        <w:rPr>
          <w:rFonts w:ascii="Times New Roman" w:hAnsi="Times New Roman" w:cs="Times New Roman"/>
          <w:b/>
          <w:sz w:val="28"/>
          <w:szCs w:val="28"/>
        </w:rPr>
        <w:t>Видеоролик</w:t>
      </w:r>
    </w:p>
    <w:p w:rsidR="00FA4FBD" w:rsidRPr="00FA4FBD" w:rsidRDefault="00FA4F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Слайд18</w:t>
      </w:r>
    </w:p>
    <w:p w:rsidR="00A528A9" w:rsidRPr="00A528A9" w:rsidRDefault="00A528A9" w:rsidP="00FA4FB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28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с использованием информационных технологий позволяют улучшить качество образования ребенка, изменить методы и организационные формы работы с детьми, формировать у детей умение продуктивно работать в коллективе, решать задачи, взятые из реальной жизни,</w:t>
      </w:r>
      <w:r w:rsidRPr="00A528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28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процесс обучения и развития детей наиболее эффективным, привлекательным, безопасным и продуктивным образом.</w:t>
      </w:r>
      <w:r w:rsidRPr="00A528A9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</w:t>
      </w:r>
    </w:p>
    <w:p w:rsidR="00A528A9" w:rsidRDefault="00A528A9" w:rsidP="00A528A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DE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 сказанное дает основание утверждать, что применение ИКТ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D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сит эффективность формирования</w:t>
      </w:r>
      <w:r w:rsidRPr="00457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по основ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 безопасности у дошкольников.</w:t>
      </w:r>
    </w:p>
    <w:p w:rsidR="00FA4FBD" w:rsidRDefault="00FA4FBD" w:rsidP="00FA4F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4FBD" w:rsidRDefault="00FA4FBD" w:rsidP="00FA4F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A4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19</w:t>
      </w:r>
    </w:p>
    <w:p w:rsidR="00AA0C5F" w:rsidRDefault="00AA0C5F" w:rsidP="00FA4F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Мастер-класс</w:t>
      </w:r>
    </w:p>
    <w:p w:rsidR="00AA0C5F" w:rsidRDefault="00AA0C5F" w:rsidP="00FA4F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коллеги, а сейчас я хочу вас пригласить поиграть </w:t>
      </w:r>
      <w:r w:rsidR="004F14C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игру.</w:t>
      </w:r>
    </w:p>
    <w:p w:rsidR="00FA4FBD" w:rsidRDefault="00FA4FBD" w:rsidP="006333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4C4" w:rsidRPr="004F14C4" w:rsidRDefault="004F14C4" w:rsidP="006333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«Викторина со </w:t>
      </w:r>
      <w:proofErr w:type="spellStart"/>
      <w:r w:rsidRPr="004F1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Знайкой</w:t>
      </w:r>
      <w:proofErr w:type="spellEnd"/>
      <w:r w:rsidRPr="004F14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A0C5F" w:rsidRDefault="00AA0C5F" w:rsidP="006333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интерактивная игра предназначена для детей 5-7 лет.</w:t>
      </w:r>
    </w:p>
    <w:p w:rsidR="0063334C" w:rsidRPr="00F51F4E" w:rsidRDefault="0063334C" w:rsidP="0063334C">
      <w:pPr>
        <w:rPr>
          <w:rFonts w:ascii="Times New Roman" w:hAnsi="Times New Roman" w:cs="Times New Roman"/>
          <w:sz w:val="28"/>
          <w:szCs w:val="28"/>
        </w:rPr>
      </w:pPr>
      <w:r w:rsidRPr="0063334C">
        <w:rPr>
          <w:rFonts w:ascii="Times New Roman" w:hAnsi="Times New Roman" w:cs="Times New Roman"/>
          <w:b/>
          <w:sz w:val="28"/>
          <w:szCs w:val="28"/>
        </w:rPr>
        <w:t>Цель:</w:t>
      </w:r>
      <w:r w:rsidRPr="00F51F4E">
        <w:rPr>
          <w:rFonts w:ascii="Times New Roman" w:hAnsi="Times New Roman" w:cs="Times New Roman"/>
          <w:sz w:val="28"/>
          <w:szCs w:val="28"/>
        </w:rPr>
        <w:t xml:space="preserve"> закреплять знания о безопасном поведении дома, на улице, </w:t>
      </w:r>
      <w:r>
        <w:rPr>
          <w:rFonts w:ascii="Times New Roman" w:hAnsi="Times New Roman" w:cs="Times New Roman"/>
          <w:sz w:val="28"/>
          <w:szCs w:val="28"/>
        </w:rPr>
        <w:t>в лесу,</w:t>
      </w:r>
      <w:r w:rsidRPr="00F51F4E">
        <w:rPr>
          <w:rFonts w:ascii="Times New Roman" w:hAnsi="Times New Roman" w:cs="Times New Roman"/>
          <w:sz w:val="28"/>
          <w:szCs w:val="28"/>
        </w:rPr>
        <w:t xml:space="preserve"> правила обращения с электрическими приборами, медикаментами, некоторыми инструментами. Закреплять правила пожарной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C5F" w:rsidRDefault="00AA0C5F" w:rsidP="0063334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 просты:</w:t>
      </w:r>
    </w:p>
    <w:p w:rsidR="00AA0C5F" w:rsidRPr="00F51F4E" w:rsidRDefault="00AA0C5F" w:rsidP="00AA0C5F">
      <w:pPr>
        <w:rPr>
          <w:rFonts w:ascii="Times New Roman" w:hAnsi="Times New Roman" w:cs="Times New Roman"/>
          <w:sz w:val="28"/>
          <w:szCs w:val="28"/>
        </w:rPr>
      </w:pPr>
      <w:r w:rsidRPr="00F51F4E">
        <w:rPr>
          <w:rFonts w:ascii="Times New Roman" w:hAnsi="Times New Roman" w:cs="Times New Roman"/>
          <w:sz w:val="28"/>
          <w:szCs w:val="28"/>
        </w:rPr>
        <w:t>В данной игре надо внимательно посмотреть и рассказать про сюжет, изображающий определённое правило безопасного поведения на картинках. Объединить их в одну общую группу, а</w:t>
      </w:r>
      <w:r>
        <w:rPr>
          <w:rFonts w:ascii="Times New Roman" w:hAnsi="Times New Roman" w:cs="Times New Roman"/>
          <w:sz w:val="28"/>
          <w:szCs w:val="28"/>
        </w:rPr>
        <w:t xml:space="preserve"> затем назвать лишнюю картинку.</w:t>
      </w:r>
      <w:r w:rsidRPr="00F51F4E">
        <w:rPr>
          <w:rFonts w:ascii="Times New Roman" w:hAnsi="Times New Roman" w:cs="Times New Roman"/>
          <w:sz w:val="28"/>
          <w:szCs w:val="28"/>
        </w:rPr>
        <w:t xml:space="preserve"> Объяснить, какому правилу безопасности она относится. Далее нажать на эту (лишнюю) картинку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0C5F" w:rsidRDefault="00AA0C5F" w:rsidP="00FA4FB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Данную игру можно проводить </w:t>
      </w:r>
      <w:r w:rsidR="00A30DBE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викторины, со всей группой и индивидуально.</w:t>
      </w:r>
    </w:p>
    <w:p w:rsidR="00AA0C5F" w:rsidRPr="00AA0C5F" w:rsidRDefault="00AA0C5F" w:rsidP="00A528A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28A9" w:rsidRPr="0063334C" w:rsidRDefault="004B17E4" w:rsidP="00A528A9">
      <w:pPr>
        <w:pStyle w:val="a4"/>
        <w:spacing w:before="0" w:beforeAutospacing="0" w:after="24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</w:t>
      </w:r>
      <w:r w:rsidR="0063334C" w:rsidRPr="0063334C">
        <w:rPr>
          <w:b/>
          <w:sz w:val="28"/>
          <w:szCs w:val="28"/>
        </w:rPr>
        <w:t>ая игра «Один дома»</w:t>
      </w:r>
    </w:p>
    <w:p w:rsidR="0063334C" w:rsidRPr="00AA0C5F" w:rsidRDefault="0063334C" w:rsidP="0063334C">
      <w:pPr>
        <w:rPr>
          <w:rFonts w:ascii="Times New Roman" w:hAnsi="Times New Roman" w:cs="Times New Roman"/>
          <w:sz w:val="28"/>
          <w:szCs w:val="28"/>
        </w:rPr>
      </w:pPr>
      <w:r w:rsidRPr="00AA0C5F">
        <w:rPr>
          <w:rFonts w:ascii="Times New Roman" w:hAnsi="Times New Roman" w:cs="Times New Roman"/>
          <w:b/>
          <w:sz w:val="28"/>
          <w:szCs w:val="28"/>
        </w:rPr>
        <w:t>Цель</w:t>
      </w:r>
      <w:r w:rsidRPr="00AA0C5F">
        <w:rPr>
          <w:rFonts w:ascii="Times New Roman" w:hAnsi="Times New Roman" w:cs="Times New Roman"/>
          <w:sz w:val="28"/>
          <w:szCs w:val="28"/>
        </w:rPr>
        <w:t>: </w:t>
      </w:r>
      <w:r>
        <w:rPr>
          <w:rFonts w:ascii="Times New Roman" w:hAnsi="Times New Roman" w:cs="Times New Roman"/>
          <w:sz w:val="28"/>
          <w:szCs w:val="28"/>
        </w:rPr>
        <w:t>Освоить</w:t>
      </w:r>
      <w:r w:rsidRPr="00AA0C5F">
        <w:rPr>
          <w:rFonts w:ascii="Times New Roman" w:hAnsi="Times New Roman" w:cs="Times New Roman"/>
          <w:sz w:val="28"/>
          <w:szCs w:val="28"/>
        </w:rPr>
        <w:t xml:space="preserve"> правила поведения дома и правила  личной гигиены.</w:t>
      </w:r>
    </w:p>
    <w:p w:rsidR="0063334C" w:rsidRPr="00AA0C5F" w:rsidRDefault="0063334C" w:rsidP="0063334C">
      <w:pPr>
        <w:rPr>
          <w:rFonts w:ascii="Times New Roman" w:hAnsi="Times New Roman" w:cs="Times New Roman"/>
          <w:sz w:val="28"/>
          <w:szCs w:val="28"/>
        </w:rPr>
      </w:pPr>
      <w:r w:rsidRPr="00AA0C5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A0C5F">
        <w:rPr>
          <w:rFonts w:ascii="Times New Roman" w:hAnsi="Times New Roman" w:cs="Times New Roman"/>
          <w:b/>
          <w:sz w:val="28"/>
          <w:szCs w:val="28"/>
        </w:rPr>
        <w:br/>
      </w:r>
      <w:r w:rsidRPr="00AA0C5F">
        <w:rPr>
          <w:rFonts w:ascii="Times New Roman" w:hAnsi="Times New Roman" w:cs="Times New Roman"/>
          <w:sz w:val="28"/>
          <w:szCs w:val="28"/>
        </w:rPr>
        <w:t>- способствовать формированию серьёзного отношения к собственной безопасности;</w:t>
      </w:r>
    </w:p>
    <w:p w:rsidR="0063334C" w:rsidRPr="00AA0C5F" w:rsidRDefault="0063334C" w:rsidP="0063334C">
      <w:pPr>
        <w:rPr>
          <w:rFonts w:ascii="Times New Roman" w:hAnsi="Times New Roman" w:cs="Times New Roman"/>
          <w:sz w:val="28"/>
          <w:szCs w:val="28"/>
        </w:rPr>
      </w:pPr>
      <w:r w:rsidRPr="00AA0C5F">
        <w:rPr>
          <w:rFonts w:ascii="Times New Roman" w:hAnsi="Times New Roman" w:cs="Times New Roman"/>
          <w:sz w:val="28"/>
          <w:szCs w:val="28"/>
        </w:rPr>
        <w:t>- развивать зрительную память, уверенность в себе, умение принимать правильное решение;</w:t>
      </w:r>
    </w:p>
    <w:p w:rsidR="0063334C" w:rsidRPr="00AA0C5F" w:rsidRDefault="0063334C" w:rsidP="0063334C">
      <w:pPr>
        <w:rPr>
          <w:rFonts w:ascii="Times New Roman" w:hAnsi="Times New Roman" w:cs="Times New Roman"/>
          <w:sz w:val="28"/>
          <w:szCs w:val="28"/>
        </w:rPr>
      </w:pPr>
      <w:r w:rsidRPr="00AA0C5F">
        <w:rPr>
          <w:rFonts w:ascii="Times New Roman" w:hAnsi="Times New Roman" w:cs="Times New Roman"/>
          <w:sz w:val="28"/>
          <w:szCs w:val="28"/>
        </w:rPr>
        <w:t>- воспитывать  сознательное и бережное отношение к своему здоровью.</w:t>
      </w:r>
    </w:p>
    <w:p w:rsidR="0063334C" w:rsidRDefault="0063334C" w:rsidP="006333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Правила:</w:t>
      </w:r>
    </w:p>
    <w:p w:rsidR="0063334C" w:rsidRPr="00AA0C5F" w:rsidRDefault="0063334C" w:rsidP="0063334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0C5F">
        <w:rPr>
          <w:rFonts w:ascii="Times New Roman" w:hAnsi="Times New Roman" w:cs="Times New Roman"/>
          <w:color w:val="000000"/>
          <w:sz w:val="28"/>
          <w:szCs w:val="28"/>
        </w:rPr>
        <w:t>Работа с презентацией осуществляется по управляющим кнопкам.</w:t>
      </w:r>
      <w:r w:rsidR="004F14C4">
        <w:rPr>
          <w:rFonts w:ascii="Times New Roman" w:hAnsi="Times New Roman" w:cs="Times New Roman"/>
          <w:color w:val="000000"/>
          <w:sz w:val="28"/>
          <w:szCs w:val="28"/>
        </w:rPr>
        <w:t xml:space="preserve"> На экране появляется сюжет, в котором нужно выбрать правильное действие.</w:t>
      </w:r>
    </w:p>
    <w:p w:rsidR="0063334C" w:rsidRDefault="0063334C" w:rsidP="0063334C">
      <w:pPr>
        <w:rPr>
          <w:rFonts w:ascii="Times New Roman" w:hAnsi="Times New Roman" w:cs="Times New Roman"/>
          <w:sz w:val="28"/>
          <w:szCs w:val="28"/>
        </w:rPr>
      </w:pPr>
      <w:r w:rsidRPr="00AA0C5F">
        <w:rPr>
          <w:rFonts w:ascii="Times New Roman" w:hAnsi="Times New Roman" w:cs="Times New Roman"/>
          <w:sz w:val="28"/>
          <w:szCs w:val="28"/>
        </w:rPr>
        <w:t>Форма использования: индивидуальная, фронтальная, групповая.</w:t>
      </w:r>
    </w:p>
    <w:p w:rsidR="004B17E4" w:rsidRDefault="004B17E4" w:rsidP="0063334C">
      <w:pPr>
        <w:rPr>
          <w:rFonts w:ascii="Times New Roman" w:hAnsi="Times New Roman" w:cs="Times New Roman"/>
          <w:b/>
          <w:sz w:val="28"/>
          <w:szCs w:val="28"/>
        </w:rPr>
      </w:pPr>
      <w:r w:rsidRPr="004B17E4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88721C" w:rsidRDefault="0088721C" w:rsidP="006333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20</w:t>
      </w:r>
    </w:p>
    <w:p w:rsidR="004B17E4" w:rsidRPr="0088721C" w:rsidRDefault="000224C1" w:rsidP="0063334C">
      <w:pPr>
        <w:rPr>
          <w:rFonts w:ascii="Times New Roman" w:hAnsi="Times New Roman" w:cs="Times New Roman"/>
          <w:sz w:val="28"/>
          <w:szCs w:val="28"/>
        </w:rPr>
      </w:pPr>
      <w:r w:rsidRPr="0088721C">
        <w:rPr>
          <w:rFonts w:ascii="Times New Roman" w:hAnsi="Times New Roman" w:cs="Times New Roman"/>
          <w:sz w:val="28"/>
          <w:szCs w:val="28"/>
        </w:rPr>
        <w:t>Коллеги, если данная тема вас заинтересовала, вам было интересно и познавательно</w:t>
      </w:r>
      <w:r w:rsidR="0088721C" w:rsidRPr="0088721C">
        <w:rPr>
          <w:rFonts w:ascii="Times New Roman" w:hAnsi="Times New Roman" w:cs="Times New Roman"/>
          <w:sz w:val="28"/>
          <w:szCs w:val="28"/>
        </w:rPr>
        <w:t>,</w:t>
      </w:r>
      <w:r w:rsidRPr="0088721C">
        <w:rPr>
          <w:rFonts w:ascii="Times New Roman" w:hAnsi="Times New Roman" w:cs="Times New Roman"/>
          <w:sz w:val="28"/>
          <w:szCs w:val="28"/>
        </w:rPr>
        <w:t xml:space="preserve"> поставьте мне </w:t>
      </w:r>
      <w:proofErr w:type="spellStart"/>
      <w:r w:rsidRPr="0088721C">
        <w:rPr>
          <w:rFonts w:ascii="Times New Roman" w:hAnsi="Times New Roman" w:cs="Times New Roman"/>
          <w:sz w:val="28"/>
          <w:szCs w:val="28"/>
        </w:rPr>
        <w:t>лайк</w:t>
      </w:r>
      <w:proofErr w:type="spellEnd"/>
      <w:r w:rsidRPr="0088721C">
        <w:rPr>
          <w:rFonts w:ascii="Times New Roman" w:hAnsi="Times New Roman" w:cs="Times New Roman"/>
          <w:sz w:val="28"/>
          <w:szCs w:val="28"/>
        </w:rPr>
        <w:t>!</w:t>
      </w:r>
    </w:p>
    <w:p w:rsidR="000224C1" w:rsidRDefault="0088721C" w:rsidP="0063334C">
      <w:pPr>
        <w:rPr>
          <w:rFonts w:ascii="Times New Roman" w:hAnsi="Times New Roman" w:cs="Times New Roman"/>
          <w:sz w:val="28"/>
          <w:szCs w:val="28"/>
        </w:rPr>
      </w:pPr>
      <w:r w:rsidRPr="0088721C">
        <w:rPr>
          <w:rFonts w:ascii="Times New Roman" w:hAnsi="Times New Roman" w:cs="Times New Roman"/>
          <w:sz w:val="28"/>
          <w:szCs w:val="28"/>
        </w:rPr>
        <w:t>Если вы в чем-то затруднялись</w:t>
      </w:r>
      <w:r w:rsidR="000224C1" w:rsidRPr="0088721C">
        <w:rPr>
          <w:rFonts w:ascii="Times New Roman" w:hAnsi="Times New Roman" w:cs="Times New Roman"/>
          <w:sz w:val="28"/>
          <w:szCs w:val="28"/>
        </w:rPr>
        <w:t xml:space="preserve">, что-то </w:t>
      </w:r>
      <w:r w:rsidRPr="0088721C">
        <w:rPr>
          <w:rFonts w:ascii="Times New Roman" w:hAnsi="Times New Roman" w:cs="Times New Roman"/>
          <w:sz w:val="28"/>
          <w:szCs w:val="28"/>
        </w:rPr>
        <w:t xml:space="preserve">было </w:t>
      </w:r>
      <w:r w:rsidR="000224C1" w:rsidRPr="0088721C">
        <w:rPr>
          <w:rFonts w:ascii="Times New Roman" w:hAnsi="Times New Roman" w:cs="Times New Roman"/>
          <w:sz w:val="28"/>
          <w:szCs w:val="28"/>
        </w:rPr>
        <w:t>не понятно</w:t>
      </w:r>
      <w:r w:rsidRPr="0088721C">
        <w:rPr>
          <w:rFonts w:ascii="Times New Roman" w:hAnsi="Times New Roman" w:cs="Times New Roman"/>
          <w:sz w:val="28"/>
          <w:szCs w:val="28"/>
        </w:rPr>
        <w:t xml:space="preserve">, поставьте </w:t>
      </w:r>
      <w:proofErr w:type="spellStart"/>
      <w:r w:rsidRPr="0088721C">
        <w:rPr>
          <w:rFonts w:ascii="Times New Roman" w:hAnsi="Times New Roman" w:cs="Times New Roman"/>
          <w:sz w:val="28"/>
          <w:szCs w:val="28"/>
        </w:rPr>
        <w:t>дизлайк</w:t>
      </w:r>
      <w:proofErr w:type="spellEnd"/>
      <w:r w:rsidRPr="0088721C">
        <w:rPr>
          <w:rFonts w:ascii="Times New Roman" w:hAnsi="Times New Roman" w:cs="Times New Roman"/>
          <w:sz w:val="28"/>
          <w:szCs w:val="28"/>
        </w:rPr>
        <w:t>!</w:t>
      </w:r>
    </w:p>
    <w:p w:rsidR="0088721C" w:rsidRPr="0088721C" w:rsidRDefault="0088721C" w:rsidP="0063334C">
      <w:pPr>
        <w:rPr>
          <w:rFonts w:ascii="Times New Roman" w:hAnsi="Times New Roman" w:cs="Times New Roman"/>
          <w:b/>
          <w:sz w:val="28"/>
          <w:szCs w:val="28"/>
        </w:rPr>
      </w:pPr>
      <w:r w:rsidRPr="0088721C">
        <w:rPr>
          <w:rFonts w:ascii="Times New Roman" w:hAnsi="Times New Roman" w:cs="Times New Roman"/>
          <w:b/>
          <w:sz w:val="28"/>
          <w:szCs w:val="28"/>
        </w:rPr>
        <w:t>Слайд 21</w:t>
      </w:r>
    </w:p>
    <w:p w:rsidR="0088721C" w:rsidRPr="004B17E4" w:rsidRDefault="0088721C" w:rsidP="006333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:rsidR="00A528A9" w:rsidRPr="00BA1F10" w:rsidRDefault="00A528A9">
      <w:pPr>
        <w:rPr>
          <w:rFonts w:ascii="Times New Roman" w:hAnsi="Times New Roman" w:cs="Times New Roman"/>
          <w:b/>
          <w:sz w:val="28"/>
          <w:szCs w:val="28"/>
        </w:rPr>
      </w:pPr>
    </w:p>
    <w:sectPr w:rsidR="00A528A9" w:rsidRPr="00BA1F10" w:rsidSect="00517B51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576E"/>
    <w:multiLevelType w:val="hybridMultilevel"/>
    <w:tmpl w:val="10840D0A"/>
    <w:lvl w:ilvl="0" w:tplc="8B5234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8B22832"/>
    <w:multiLevelType w:val="multilevel"/>
    <w:tmpl w:val="76F4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954C0F"/>
    <w:multiLevelType w:val="multilevel"/>
    <w:tmpl w:val="24042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E1367F"/>
    <w:multiLevelType w:val="multilevel"/>
    <w:tmpl w:val="B0E6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767D8"/>
    <w:rsid w:val="00003AB0"/>
    <w:rsid w:val="000224C1"/>
    <w:rsid w:val="000843EB"/>
    <w:rsid w:val="00100D26"/>
    <w:rsid w:val="00127BA2"/>
    <w:rsid w:val="001D6261"/>
    <w:rsid w:val="0024309D"/>
    <w:rsid w:val="002767D8"/>
    <w:rsid w:val="0029786B"/>
    <w:rsid w:val="00345B69"/>
    <w:rsid w:val="00356F00"/>
    <w:rsid w:val="004578C6"/>
    <w:rsid w:val="004B17E4"/>
    <w:rsid w:val="004C752B"/>
    <w:rsid w:val="004F14C4"/>
    <w:rsid w:val="00517B51"/>
    <w:rsid w:val="0063334C"/>
    <w:rsid w:val="006C5E45"/>
    <w:rsid w:val="00741CEF"/>
    <w:rsid w:val="00752E8E"/>
    <w:rsid w:val="007C40A0"/>
    <w:rsid w:val="0086487E"/>
    <w:rsid w:val="0088721C"/>
    <w:rsid w:val="008F6A69"/>
    <w:rsid w:val="00916D50"/>
    <w:rsid w:val="00A30DBE"/>
    <w:rsid w:val="00A528A9"/>
    <w:rsid w:val="00A83397"/>
    <w:rsid w:val="00AA0C5F"/>
    <w:rsid w:val="00AA4190"/>
    <w:rsid w:val="00B46665"/>
    <w:rsid w:val="00B54C5E"/>
    <w:rsid w:val="00BA1F10"/>
    <w:rsid w:val="00BF4A53"/>
    <w:rsid w:val="00D03DB6"/>
    <w:rsid w:val="00D36C62"/>
    <w:rsid w:val="00D768F6"/>
    <w:rsid w:val="00DB0352"/>
    <w:rsid w:val="00DB7F62"/>
    <w:rsid w:val="00DD0AAF"/>
    <w:rsid w:val="00DD2D10"/>
    <w:rsid w:val="00E343EF"/>
    <w:rsid w:val="00E51255"/>
    <w:rsid w:val="00F16ADE"/>
    <w:rsid w:val="00F51F4E"/>
    <w:rsid w:val="00FA4FBD"/>
    <w:rsid w:val="00FE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8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97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4C7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C752B"/>
  </w:style>
  <w:style w:type="paragraph" w:customStyle="1" w:styleId="c2">
    <w:name w:val="c2"/>
    <w:basedOn w:val="a"/>
    <w:rsid w:val="00D0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03DB6"/>
  </w:style>
  <w:style w:type="character" w:customStyle="1" w:styleId="c53">
    <w:name w:val="c53"/>
    <w:basedOn w:val="a0"/>
    <w:rsid w:val="00D03DB6"/>
  </w:style>
  <w:style w:type="character" w:customStyle="1" w:styleId="c80">
    <w:name w:val="c80"/>
    <w:basedOn w:val="a0"/>
    <w:rsid w:val="00D03DB6"/>
  </w:style>
  <w:style w:type="character" w:customStyle="1" w:styleId="apple-converted-space">
    <w:name w:val="apple-converted-space"/>
    <w:basedOn w:val="a0"/>
    <w:rsid w:val="00AA0C5F"/>
  </w:style>
  <w:style w:type="character" w:styleId="a5">
    <w:name w:val="Strong"/>
    <w:basedOn w:val="a0"/>
    <w:uiPriority w:val="22"/>
    <w:qFormat/>
    <w:rsid w:val="00AA0C5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52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2E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86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97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4C7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C752B"/>
  </w:style>
  <w:style w:type="paragraph" w:customStyle="1" w:styleId="c2">
    <w:name w:val="c2"/>
    <w:basedOn w:val="a"/>
    <w:rsid w:val="00D0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03DB6"/>
  </w:style>
  <w:style w:type="character" w:customStyle="1" w:styleId="c53">
    <w:name w:val="c53"/>
    <w:basedOn w:val="a0"/>
    <w:rsid w:val="00D03DB6"/>
  </w:style>
  <w:style w:type="character" w:customStyle="1" w:styleId="c80">
    <w:name w:val="c80"/>
    <w:basedOn w:val="a0"/>
    <w:rsid w:val="00D03DB6"/>
  </w:style>
  <w:style w:type="character" w:customStyle="1" w:styleId="apple-converted-space">
    <w:name w:val="apple-converted-space"/>
    <w:basedOn w:val="a0"/>
    <w:rsid w:val="00AA0C5F"/>
  </w:style>
  <w:style w:type="character" w:styleId="a5">
    <w:name w:val="Strong"/>
    <w:basedOn w:val="a0"/>
    <w:uiPriority w:val="22"/>
    <w:qFormat/>
    <w:rsid w:val="00AA0C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0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1156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2-3 группа</dc:creator>
  <cp:lastModifiedBy>DS</cp:lastModifiedBy>
  <cp:revision>10</cp:revision>
  <cp:lastPrinted>2025-04-07T13:57:00Z</cp:lastPrinted>
  <dcterms:created xsi:type="dcterms:W3CDTF">2025-04-07T09:45:00Z</dcterms:created>
  <dcterms:modified xsi:type="dcterms:W3CDTF">2025-04-10T03:55:00Z</dcterms:modified>
</cp:coreProperties>
</file>