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C3" w:rsidRPr="000F46C3" w:rsidRDefault="000F46C3" w:rsidP="000F46C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F46C3">
        <w:rPr>
          <w:rFonts w:ascii="Times New Roman" w:hAnsi="Times New Roman"/>
          <w:sz w:val="24"/>
          <w:szCs w:val="28"/>
        </w:rPr>
        <w:t>С. А. Касимова</w:t>
      </w:r>
    </w:p>
    <w:p w:rsidR="000F46C3" w:rsidRDefault="000F46C3" w:rsidP="000F4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46C3">
        <w:rPr>
          <w:rFonts w:ascii="Times New Roman" w:hAnsi="Times New Roman"/>
          <w:sz w:val="24"/>
          <w:szCs w:val="28"/>
        </w:rPr>
        <w:t>ГБОУ «Речевой центр», г. Екатеринбург</w:t>
      </w:r>
    </w:p>
    <w:p w:rsidR="000F46C3" w:rsidRDefault="000F46C3" w:rsidP="000F4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877" w:rsidRDefault="000F46C3" w:rsidP="000F4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Интегрированный урок. 8</w:t>
      </w:r>
      <w:r w:rsidR="00941877">
        <w:rPr>
          <w:rFonts w:ascii="Times New Roman" w:hAnsi="Times New Roman"/>
          <w:sz w:val="28"/>
          <w:szCs w:val="28"/>
        </w:rPr>
        <w:t xml:space="preserve"> класс (2 часа)</w:t>
      </w:r>
    </w:p>
    <w:p w:rsidR="00941877" w:rsidRDefault="00941877" w:rsidP="000F4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0F46C3">
        <w:rPr>
          <w:rFonts w:ascii="Times New Roman" w:hAnsi="Times New Roman"/>
          <w:b/>
          <w:sz w:val="28"/>
          <w:szCs w:val="28"/>
        </w:rPr>
        <w:t>Глаз как</w:t>
      </w:r>
      <w:r>
        <w:rPr>
          <w:rFonts w:ascii="Times New Roman" w:hAnsi="Times New Roman"/>
          <w:b/>
          <w:sz w:val="28"/>
          <w:szCs w:val="28"/>
        </w:rPr>
        <w:t xml:space="preserve"> оптическая система».</w:t>
      </w:r>
    </w:p>
    <w:p w:rsidR="000F46C3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учащихся новые физические и анатомо-физиологические понятия: строение и функции глаза, аккомодация, адаптация, световая чувствительность, острота и стереоскопическое зрение.</w:t>
      </w:r>
    </w:p>
    <w:p w:rsidR="00941877" w:rsidRDefault="00941877" w:rsidP="000F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знания, полученные на уроках физики по теме: «Оптика» в 8-м классе.</w:t>
      </w:r>
    </w:p>
    <w:p w:rsidR="00941877" w:rsidRDefault="00941877" w:rsidP="000F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учащимся достижения ученых в области офтальмологии.</w:t>
      </w:r>
    </w:p>
    <w:p w:rsidR="00941877" w:rsidRDefault="00941877" w:rsidP="000F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Убеждать учащихся в необходимости соблюдения правил гигиены зрения.</w:t>
      </w:r>
    </w:p>
    <w:p w:rsidR="00941877" w:rsidRDefault="00941877" w:rsidP="000F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развивать интеллектуальные способности учащихся, используя задания, требующие от них логического мышления и </w:t>
      </w:r>
      <w:r w:rsidR="000F46C3">
        <w:rPr>
          <w:rFonts w:ascii="Times New Roman" w:hAnsi="Times New Roman"/>
          <w:sz w:val="28"/>
          <w:szCs w:val="28"/>
        </w:rPr>
        <w:t>применения знаний для научного объяснения физиологических явлений,</w:t>
      </w:r>
      <w:r>
        <w:rPr>
          <w:rFonts w:ascii="Times New Roman" w:hAnsi="Times New Roman"/>
          <w:sz w:val="28"/>
          <w:szCs w:val="28"/>
        </w:rPr>
        <w:t xml:space="preserve"> и гигиенических правил.</w:t>
      </w:r>
    </w:p>
    <w:p w:rsidR="00941877" w:rsidRDefault="00941877" w:rsidP="000F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активного словаря и работа над построением монологической речи.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кинофильм «Орган зрения»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«Зрительный анализатор»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модель глаза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«Цветное видение человека и животных»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«У </w:t>
      </w:r>
      <w:r w:rsidR="000F46C3">
        <w:rPr>
          <w:rFonts w:ascii="Times New Roman" w:hAnsi="Times New Roman"/>
          <w:sz w:val="28"/>
          <w:szCs w:val="28"/>
        </w:rPr>
        <w:t>кого какие</w:t>
      </w:r>
      <w:r>
        <w:rPr>
          <w:rFonts w:ascii="Times New Roman" w:hAnsi="Times New Roman"/>
          <w:sz w:val="28"/>
          <w:szCs w:val="28"/>
        </w:rPr>
        <w:t xml:space="preserve"> глаза»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«Строение анализаторов»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46C3">
        <w:rPr>
          <w:rFonts w:ascii="Times New Roman" w:hAnsi="Times New Roman"/>
          <w:sz w:val="28"/>
          <w:szCs w:val="28"/>
        </w:rPr>
        <w:t>фотоплакат «Знакомство</w:t>
      </w:r>
      <w:r>
        <w:rPr>
          <w:rFonts w:ascii="Times New Roman" w:hAnsi="Times New Roman"/>
          <w:sz w:val="28"/>
          <w:szCs w:val="28"/>
        </w:rPr>
        <w:t xml:space="preserve"> с профессией офтальмолога»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«Рефлекторная дуга»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модель – аккомодация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– глазомер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таблица «Гигиена зрения»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 для речевой зарядки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памятка - план урока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раздаточные карточки по строению глаза (индивидуально)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раздаточные карточки для построения изображения на сетчатке глаза(индивидуально)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кинофильм «Глаз- орган зрения. Гигиена»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Словарь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глазницы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глазное яблока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стекловидное тело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многослойные оболочки: 1. белочная оболочка (склера), роговица.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2. сосудистая </w:t>
      </w:r>
      <w:r w:rsidR="000F46C3">
        <w:rPr>
          <w:rFonts w:ascii="Times New Roman" w:hAnsi="Times New Roman"/>
          <w:sz w:val="28"/>
          <w:szCs w:val="28"/>
        </w:rPr>
        <w:t>оболочка,</w:t>
      </w:r>
      <w:r>
        <w:rPr>
          <w:rFonts w:ascii="Times New Roman" w:hAnsi="Times New Roman"/>
          <w:sz w:val="28"/>
          <w:szCs w:val="28"/>
        </w:rPr>
        <w:t xml:space="preserve"> радужка.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3. сетчатка.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палочки, колбочки</w:t>
      </w:r>
      <w:r>
        <w:rPr>
          <w:rFonts w:ascii="Times New Roman" w:hAnsi="Times New Roman"/>
          <w:sz w:val="28"/>
          <w:szCs w:val="28"/>
        </w:rPr>
        <w:tab/>
        <w:t>- слепое пятно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желтое пятно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зрачок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хрусталик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анализатор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аккомодация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адаптация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стереоскопическое зрение (глазомер)</w:t>
      </w: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941877" w:rsidRP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9418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941877" w:rsidRP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 урока «Глаз как оптическая система»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3482"/>
        <w:gridCol w:w="2977"/>
      </w:tblGrid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зарядка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работа, звук «Л»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Опознавание и выделение </w:t>
            </w:r>
            <w:r w:rsidR="000F46C3">
              <w:rPr>
                <w:rFonts w:ascii="Times New Roman" w:hAnsi="Times New Roman"/>
                <w:sz w:val="28"/>
                <w:szCs w:val="28"/>
              </w:rPr>
              <w:t>корригирующего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звука «Л»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вводная беседа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роли органа зрения и история его изучения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учащихся в разговор  о рефлексах, анализаторе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объяснение по модели и таблице, демонстрация фрагмента фильма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строения глаза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беседе о строении глаза с использованием модели.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карточками и учебниками. Составление таблиц.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сообщение учащегося «Цветное видение животных и человека»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характеристика оптической системы глаза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проследить путь прохождения пучка света в системе.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с учащимися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задание: изобразить ход лучей в системе фотоаппарата и глаза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проблемный вопрос: «Почему мы видим предметы такими, какие они есть?»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изучение основных свойств глаза, демонстрация фрагмента из к/ф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Рассказ: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аккомодация (демонстрационная модель)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адаптация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стереоскопическое зрение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острота зрения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поле зрения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-световая чувствительность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конспекта </w:t>
            </w: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сообщение учащегося «У кого какие глаза» (эволюционное развитие глаза)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Вопрос: «Почему разные животные видят по- разному?»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дефектами зрения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правилами гигиены зрения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беседе. Выполнение комплекса упражнений для укрепления мышц глаза.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обсуждении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знаний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выводов</w:t>
            </w:r>
          </w:p>
        </w:tc>
      </w:tr>
      <w:tr w:rsidR="00941877" w:rsidTr="00975897">
        <w:tc>
          <w:tcPr>
            <w:tcW w:w="2863" w:type="dxa"/>
          </w:tcPr>
          <w:p w:rsidR="00941877" w:rsidRDefault="00941877" w:rsidP="000F46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82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</w:t>
            </w:r>
          </w:p>
        </w:tc>
        <w:tc>
          <w:tcPr>
            <w:tcW w:w="2977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домашнего задания</w:t>
            </w:r>
          </w:p>
        </w:tc>
      </w:tr>
    </w:tbl>
    <w:p w:rsidR="00941877" w:rsidRDefault="00941877" w:rsidP="000F46C3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Ход урока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биологии.</w:t>
      </w:r>
    </w:p>
    <w:p w:rsidR="00941877" w:rsidRDefault="00941877" w:rsidP="000F46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урок с речевой зарядки (зеркала). Обратите внимание, перед вами на столах тексты.</w:t>
      </w: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читаю, а Вы случайте какой звук чаще всего встречается в тексте.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Благодаря глазам человек увидел и воспринял окружающий мир.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черепе головы человеческого тела есть круглые углубления – глазницы.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глазницах расположены глазные яблоки, заполненные стекловидным телом.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глаз обладает многослойными оболочками.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Оболочка глазного яблока выстлана колбочками и палочками, кроме волоком слепого пятна.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Сплошь колбочками заполнено желтое пятно, выполняющее сложные физиологические процессы в глазе.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звук вы чаще всех встретили в тексте?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этот рассказ?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Выделите из текста новые научные термины с этим звуком, расширяющие ваши знания о глазе.</w:t>
      </w:r>
    </w:p>
    <w:p w:rsidR="00941877" w:rsidRDefault="000F46C3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Называя слово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мы будем</w:t>
      </w:r>
      <w:r w:rsidR="00941877">
        <w:rPr>
          <w:rFonts w:ascii="Times New Roman" w:hAnsi="Times New Roman"/>
          <w:sz w:val="28"/>
          <w:szCs w:val="28"/>
        </w:rPr>
        <w:t xml:space="preserve"> следить за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дыханием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дикцией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словарь: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глаза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глазницы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глазное яблоко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стекловидное тело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многослойные оболочки: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палочки, колбочки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слепое пятно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желтое пятно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 Прочитанный текст, жизненный опыт еще раз заставляют задуматься над крылатым выражением: «Берегите глаза смолоду!»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Посмотрите и прочитайте гласные на одной артикуляции.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Прочитайте гласные на выдохе + контроль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Произносим гласные с подключением голоса, на выдохе при полном расслаблении мышц лица и шеи.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Прочитать предложение на выдохе при полном расслаблении мышц лица и шеи в полголоса.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Индивидуально. Прочитать с выражением, интонацией.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Гигиена зрения</w:t>
      </w:r>
      <w:r>
        <w:rPr>
          <w:rFonts w:ascii="Times New Roman" w:hAnsi="Times New Roman"/>
          <w:sz w:val="28"/>
          <w:szCs w:val="28"/>
        </w:rPr>
        <w:t>. Острое зрение нужно всем людям. Чтобы сохранить свое зрение до глубокой старости, нужно соблюдать постоянно правила гигиены зрения, знакомые с 1-го класса:</w:t>
      </w:r>
    </w:p>
    <w:p w:rsidR="00941877" w:rsidRDefault="000F46C3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="00941877">
        <w:rPr>
          <w:rFonts w:ascii="Times New Roman" w:hAnsi="Times New Roman"/>
          <w:sz w:val="28"/>
          <w:szCs w:val="28"/>
        </w:rPr>
        <w:t>. Глаза должны быть на уровне большого пальца руки (на расстоянии 30-</w:t>
      </w:r>
      <w:smartTag w:uri="urn:schemas-microsoft-com:office:smarttags" w:element="metricconverter">
        <w:smartTagPr>
          <w:attr w:name="ProductID" w:val="35 см"/>
        </w:smartTagPr>
        <w:r w:rsidR="00941877">
          <w:rPr>
            <w:rFonts w:ascii="Times New Roman" w:hAnsi="Times New Roman"/>
            <w:sz w:val="28"/>
            <w:szCs w:val="28"/>
          </w:rPr>
          <w:t>35 см</w:t>
        </w:r>
      </w:smartTag>
      <w:r w:rsidR="00941877">
        <w:rPr>
          <w:rFonts w:ascii="Times New Roman" w:hAnsi="Times New Roman"/>
          <w:sz w:val="28"/>
          <w:szCs w:val="28"/>
        </w:rPr>
        <w:t>).</w:t>
      </w:r>
    </w:p>
    <w:p w:rsidR="00941877" w:rsidRDefault="00941877" w:rsidP="000F46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должен падать с левой стороны.</w:t>
      </w:r>
    </w:p>
    <w:p w:rsidR="00941877" w:rsidRDefault="00941877" w:rsidP="000F46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30 мин. чтения дать глазам отдых.</w:t>
      </w:r>
    </w:p>
    <w:p w:rsidR="00941877" w:rsidRDefault="00941877" w:rsidP="000F46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тереть глаза руками: можно занести грязь и микробы.</w:t>
      </w: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уроке особо обратите внимание на выполнение первого правила.</w:t>
      </w:r>
    </w:p>
    <w:p w:rsidR="00941877" w:rsidRDefault="00941877" w:rsidP="000F46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биологии</w:t>
      </w:r>
      <w:r>
        <w:rPr>
          <w:rFonts w:ascii="Times New Roman" w:hAnsi="Times New Roman"/>
          <w:sz w:val="28"/>
          <w:szCs w:val="28"/>
        </w:rPr>
        <w:t>. До 90% информации об окружающем мире человек получает с помощью органов зрения.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подробно поговорим о глазе как оптической системе.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Откройте тетради. Запишите тему, число.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Познакомьтесь с памяткой – план урока (</w:t>
      </w:r>
      <w:r w:rsidR="000F46C3">
        <w:rPr>
          <w:rFonts w:ascii="Times New Roman" w:hAnsi="Times New Roman"/>
          <w:sz w:val="28"/>
          <w:szCs w:val="28"/>
        </w:rPr>
        <w:t>см. на</w:t>
      </w:r>
      <w:r>
        <w:rPr>
          <w:rFonts w:ascii="Times New Roman" w:hAnsi="Times New Roman"/>
          <w:sz w:val="28"/>
          <w:szCs w:val="28"/>
        </w:rPr>
        <w:t xml:space="preserve"> столах).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 на план изучения нового материала.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Прочтите (вслух читают учащиеся)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Выделенные моменты урока – это поставленные перед вами цели. </w:t>
      </w:r>
      <w:r w:rsidR="000F46C3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целью урока является повторение знаний, полученных на уроке физики по теме «Оптика» и связать их с анатомо-физиологическими особенностями глаза.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. Глаз - это сложный оптический прибор, он отвечает на ничтожно малые дозы световой энергии. Ученые высчитали, если собрать всю световую энергию, получаемую глазами в течение десятков лет, то можно нагреть только на 1 градус </w:t>
      </w:r>
      <w:smartTag w:uri="urn:schemas-microsoft-com:office:smarttags" w:element="metricconverter">
        <w:smartTagPr>
          <w:attr w:name="ProductID" w:val="1 грамм"/>
        </w:smartTagPr>
        <w:r>
          <w:rPr>
            <w:rFonts w:ascii="Times New Roman" w:hAnsi="Times New Roman"/>
            <w:sz w:val="28"/>
            <w:szCs w:val="28"/>
          </w:rPr>
          <w:t>1 грамм</w:t>
        </w:r>
      </w:smartTag>
      <w:r>
        <w:rPr>
          <w:rFonts w:ascii="Times New Roman" w:hAnsi="Times New Roman"/>
          <w:sz w:val="28"/>
          <w:szCs w:val="28"/>
        </w:rPr>
        <w:t xml:space="preserve"> воды.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учения о зрении идет от Демократа.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Последователи Демократа, а затем Пифагора считали, что из глаза человека выходит невидимое истечение, которое как бы «ощупывает» наблюдаемый объект.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 веке ученые пришли к выводу, что существуют точки восприятия, но располагали их на хрусталике.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16 века великий итальянский художник Леонардо да Винчи исправил ошибку и перенес точки восприятия на сетчатку. Это самое осмысленное объяснение механизма формирования зрительного образа, используемое учеными до сих пор.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отметить, что мы видим только при наличии света.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Интересный случай описывает писатель </w:t>
      </w:r>
      <w:proofErr w:type="spellStart"/>
      <w:r>
        <w:rPr>
          <w:rFonts w:ascii="Times New Roman" w:hAnsi="Times New Roman"/>
          <w:sz w:val="28"/>
          <w:szCs w:val="28"/>
        </w:rPr>
        <w:t>С.С.Смирнов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книге «Рассказы о неизвестных героях». Русский солдат оставался 9 </w:t>
      </w:r>
      <w:proofErr w:type="gramStart"/>
      <w:r>
        <w:rPr>
          <w:rFonts w:ascii="Times New Roman" w:hAnsi="Times New Roman"/>
          <w:sz w:val="28"/>
          <w:szCs w:val="28"/>
        </w:rPr>
        <w:t>лет(</w:t>
      </w:r>
      <w:proofErr w:type="gramEnd"/>
      <w:r>
        <w:rPr>
          <w:rFonts w:ascii="Times New Roman" w:hAnsi="Times New Roman"/>
          <w:sz w:val="28"/>
          <w:szCs w:val="28"/>
        </w:rPr>
        <w:t xml:space="preserve">1915-1925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>) в темном подземелье Брестской крепости. Он имел достаточное количество продовольствия, там была и вода. Но свечей и спичек хватило только на 4 года. 5 лет он был в полной темноте. Отвыкший от света, человек ослеп.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Без света нет зрения.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понимаете, что глаз очень сложный и интересный орган.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этого вспомним, на чем основаны поведенческие реакции организма?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рефлекс? (Это ответная реакция организма на раздражение рецепторов, осуществляемая при участии нервной системы.)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осуществляются рефлексы? </w:t>
      </w:r>
      <w:r w:rsidR="000F46C3">
        <w:rPr>
          <w:rFonts w:ascii="Times New Roman" w:hAnsi="Times New Roman"/>
          <w:sz w:val="28"/>
          <w:szCs w:val="28"/>
        </w:rPr>
        <w:t>(Благодаря</w:t>
      </w:r>
      <w:r>
        <w:rPr>
          <w:rFonts w:ascii="Times New Roman" w:hAnsi="Times New Roman"/>
          <w:sz w:val="28"/>
          <w:szCs w:val="28"/>
        </w:rPr>
        <w:t xml:space="preserve"> наличию рефлекторной дуги).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звенья рефлекторной дуги, используя </w:t>
      </w:r>
      <w:r w:rsidR="000F46C3">
        <w:rPr>
          <w:rFonts w:ascii="Times New Roman" w:hAnsi="Times New Roman"/>
          <w:sz w:val="28"/>
          <w:szCs w:val="28"/>
        </w:rPr>
        <w:t>таблицу. (</w:t>
      </w:r>
      <w:r>
        <w:rPr>
          <w:rFonts w:ascii="Times New Roman" w:hAnsi="Times New Roman"/>
          <w:sz w:val="28"/>
          <w:szCs w:val="28"/>
        </w:rPr>
        <w:t>Рецепторы – чувствительный нейрон – ЦНС, вставочный нейрон – двигательный нейрон – мышца)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Зрительный рефлекс осуществляется по рефлекторной дуге.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 зима. Вышли на улицу. Подул в глаза </w:t>
      </w:r>
      <w:r w:rsidR="000F46C3">
        <w:rPr>
          <w:rFonts w:ascii="Times New Roman" w:hAnsi="Times New Roman"/>
          <w:sz w:val="28"/>
          <w:szCs w:val="28"/>
        </w:rPr>
        <w:t>сильный, порывистый</w:t>
      </w:r>
      <w:r>
        <w:rPr>
          <w:rFonts w:ascii="Times New Roman" w:hAnsi="Times New Roman"/>
          <w:sz w:val="28"/>
          <w:szCs w:val="28"/>
        </w:rPr>
        <w:t>, холодный, колючий ветер. Почему вы щуритесь? (Объяснить по таблице).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Есть такое выражение «видит мозг, а не глаз».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Зрение – это корковый процесс, он зависит от качества информации, поступающий от глаза в центры мозга.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9 г"/>
        </w:smartTagPr>
        <w:r>
          <w:rPr>
            <w:rFonts w:ascii="Times New Roman" w:hAnsi="Times New Roman"/>
            <w:sz w:val="28"/>
            <w:szCs w:val="28"/>
          </w:rPr>
          <w:t>1909 г</w:t>
        </w:r>
      </w:smartTag>
      <w:r>
        <w:rPr>
          <w:rFonts w:ascii="Times New Roman" w:hAnsi="Times New Roman"/>
          <w:sz w:val="28"/>
          <w:szCs w:val="28"/>
        </w:rPr>
        <w:t>. И.</w:t>
      </w:r>
      <w:r w:rsidR="000F4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0F4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Павловым было введено понятие </w:t>
      </w:r>
      <w:r>
        <w:rPr>
          <w:rFonts w:ascii="Times New Roman" w:hAnsi="Times New Roman"/>
          <w:sz w:val="28"/>
          <w:szCs w:val="28"/>
          <w:u w:val="single"/>
        </w:rPr>
        <w:t>анализатор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Анализатор</w:t>
      </w:r>
      <w:r>
        <w:rPr>
          <w:rFonts w:ascii="Times New Roman" w:hAnsi="Times New Roman"/>
          <w:sz w:val="28"/>
          <w:szCs w:val="28"/>
        </w:rPr>
        <w:t xml:space="preserve"> – это система чувствительный нервных образований, воспринимающих и анализирующих раздражение. (</w:t>
      </w:r>
      <w:r w:rsidR="000F46C3">
        <w:rPr>
          <w:rFonts w:ascii="Times New Roman" w:hAnsi="Times New Roman"/>
          <w:sz w:val="28"/>
          <w:szCs w:val="28"/>
        </w:rPr>
        <w:t>см. учебник</w:t>
      </w:r>
      <w:r>
        <w:rPr>
          <w:rFonts w:ascii="Times New Roman" w:hAnsi="Times New Roman"/>
          <w:sz w:val="28"/>
          <w:szCs w:val="28"/>
        </w:rPr>
        <w:t xml:space="preserve"> стр.174).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Зрительный анализатор состоит из рецепторного </w:t>
      </w:r>
      <w:r w:rsidR="000F46C3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нервных путей мозговых центров в затылочной доле коры больших полушарий.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Зрительный анализатор, как и любой другой, состоит из каких звеньев? Назвать звенья: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периферическое звено (рецепторы)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проводниковое звено (нервы)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центральное звено (мозговые центры)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устроен глаз? (см. учеб</w:t>
      </w:r>
      <w:r w:rsidR="000F46C3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тр.178, рис.98)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 снабжены вспомогательными приспособлениями, которые выполняют функцию защиты.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</w:t>
      </w:r>
      <w:r>
        <w:rPr>
          <w:rFonts w:ascii="Times New Roman" w:hAnsi="Times New Roman"/>
          <w:sz w:val="28"/>
          <w:szCs w:val="28"/>
          <w:u w:val="single"/>
        </w:rPr>
        <w:t>брови</w:t>
      </w:r>
      <w:r>
        <w:rPr>
          <w:rFonts w:ascii="Times New Roman" w:hAnsi="Times New Roman"/>
          <w:sz w:val="28"/>
          <w:szCs w:val="28"/>
        </w:rPr>
        <w:t>, благодаря которым стекающий пот со лба не попадает в глаза.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Веки и ресницы</w:t>
      </w:r>
      <w:r>
        <w:rPr>
          <w:rFonts w:ascii="Times New Roman" w:hAnsi="Times New Roman"/>
          <w:sz w:val="28"/>
          <w:szCs w:val="28"/>
        </w:rPr>
        <w:t xml:space="preserve"> защищают глаза от пыли. Веки постоянно смыкаются и размыкаются, смачивая поверхность глаза слезой. В минуту 15 раз.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Слеза</w:t>
      </w:r>
      <w:r>
        <w:rPr>
          <w:rFonts w:ascii="Times New Roman" w:hAnsi="Times New Roman"/>
          <w:sz w:val="28"/>
          <w:szCs w:val="28"/>
        </w:rPr>
        <w:t xml:space="preserve"> действует как смазывающая, так и дезинфицирующая жидкость.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-Слезы образуются в </w:t>
      </w:r>
      <w:r>
        <w:rPr>
          <w:rFonts w:ascii="Times New Roman" w:hAnsi="Times New Roman"/>
          <w:sz w:val="28"/>
          <w:szCs w:val="28"/>
          <w:u w:val="single"/>
        </w:rPr>
        <w:t>слезных железах</w:t>
      </w:r>
      <w:r>
        <w:rPr>
          <w:rFonts w:ascii="Times New Roman" w:hAnsi="Times New Roman"/>
          <w:sz w:val="28"/>
          <w:szCs w:val="28"/>
        </w:rPr>
        <w:t>, расположенных в наружной части глазницы над глазом.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Излишки слезной железы стекают в носовую полость через </w:t>
      </w:r>
      <w:r>
        <w:rPr>
          <w:rFonts w:ascii="Times New Roman" w:hAnsi="Times New Roman"/>
          <w:sz w:val="28"/>
          <w:szCs w:val="28"/>
          <w:u w:val="single"/>
        </w:rPr>
        <w:t>слезный проток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Глаз имеет форму шара и поэтому называется </w:t>
      </w:r>
      <w:r>
        <w:rPr>
          <w:rFonts w:ascii="Times New Roman" w:hAnsi="Times New Roman"/>
          <w:sz w:val="28"/>
          <w:szCs w:val="28"/>
          <w:u w:val="single"/>
        </w:rPr>
        <w:t>глазным яблоком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черепе головы имеются углубления – г</w:t>
      </w:r>
      <w:r>
        <w:rPr>
          <w:rFonts w:ascii="Times New Roman" w:hAnsi="Times New Roman"/>
          <w:sz w:val="28"/>
          <w:szCs w:val="28"/>
          <w:u w:val="single"/>
        </w:rPr>
        <w:t>лазницы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Глазное яблоко движется за счет сокращения </w:t>
      </w:r>
      <w:r>
        <w:rPr>
          <w:rFonts w:ascii="Times New Roman" w:hAnsi="Times New Roman"/>
          <w:sz w:val="28"/>
          <w:szCs w:val="28"/>
          <w:u w:val="single"/>
        </w:rPr>
        <w:t>6 глазных мышц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Глаз состоит из 3-х </w:t>
      </w:r>
      <w:r w:rsidR="000F46C3">
        <w:rPr>
          <w:rFonts w:ascii="Times New Roman" w:hAnsi="Times New Roman"/>
          <w:sz w:val="28"/>
          <w:szCs w:val="28"/>
        </w:rPr>
        <w:t>слоев: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наружный слой – белая плотная белочная оболочка. Спереди соединяется с прозрачной оболочкой – </w:t>
      </w:r>
      <w:r>
        <w:rPr>
          <w:rFonts w:ascii="Times New Roman" w:hAnsi="Times New Roman"/>
          <w:sz w:val="28"/>
          <w:szCs w:val="28"/>
          <w:u w:val="single"/>
        </w:rPr>
        <w:t>роговицей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средний слой – </w:t>
      </w:r>
      <w:r>
        <w:rPr>
          <w:rFonts w:ascii="Times New Roman" w:hAnsi="Times New Roman"/>
          <w:sz w:val="28"/>
          <w:szCs w:val="28"/>
          <w:u w:val="single"/>
        </w:rPr>
        <w:t>сосудистая оболочка</w:t>
      </w:r>
      <w:r>
        <w:rPr>
          <w:rFonts w:ascii="Times New Roman" w:hAnsi="Times New Roman"/>
          <w:sz w:val="28"/>
          <w:szCs w:val="28"/>
        </w:rPr>
        <w:t xml:space="preserve">. Она пронизана множеством кровеносных сосудов, снабжающих глаз кровью. Внутренняя поверхность этой оболочки </w:t>
      </w:r>
      <w:r w:rsidR="000F46C3">
        <w:rPr>
          <w:rFonts w:ascii="Times New Roman" w:hAnsi="Times New Roman"/>
          <w:sz w:val="28"/>
          <w:szCs w:val="28"/>
        </w:rPr>
        <w:t>содержит черный</w:t>
      </w:r>
      <w:r>
        <w:rPr>
          <w:rFonts w:ascii="Times New Roman" w:hAnsi="Times New Roman"/>
          <w:sz w:val="28"/>
          <w:szCs w:val="28"/>
        </w:rPr>
        <w:t xml:space="preserve"> пигмент, который выполняет защитную функцию, поглощая световые лучи.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спереди сосудистая оболочка переходит в </w:t>
      </w:r>
      <w:r>
        <w:rPr>
          <w:rFonts w:ascii="Times New Roman" w:hAnsi="Times New Roman"/>
          <w:sz w:val="28"/>
          <w:szCs w:val="28"/>
          <w:u w:val="single"/>
        </w:rPr>
        <w:t>радужку</w:t>
      </w:r>
      <w:r>
        <w:rPr>
          <w:rFonts w:ascii="Times New Roman" w:hAnsi="Times New Roman"/>
          <w:sz w:val="28"/>
          <w:szCs w:val="28"/>
        </w:rPr>
        <w:t xml:space="preserve">, которая может быть разного цвета в зависимости </w:t>
      </w:r>
      <w:r w:rsidR="000F46C3">
        <w:rPr>
          <w:rFonts w:ascii="Times New Roman" w:hAnsi="Times New Roman"/>
          <w:sz w:val="28"/>
          <w:szCs w:val="28"/>
        </w:rPr>
        <w:t>от количества,</w:t>
      </w:r>
      <w:r>
        <w:rPr>
          <w:rFonts w:ascii="Times New Roman" w:hAnsi="Times New Roman"/>
          <w:sz w:val="28"/>
          <w:szCs w:val="28"/>
        </w:rPr>
        <w:t xml:space="preserve"> находящегося в ней пигмента – меланина. Эта оболочка определяет цвет глаза (много меланина – карие глаза, нет меланина – создается эффект голубого, серого цвета, неравномерное количество – </w:t>
      </w:r>
      <w:r w:rsidR="000F46C3">
        <w:rPr>
          <w:rFonts w:ascii="Times New Roman" w:hAnsi="Times New Roman"/>
          <w:sz w:val="28"/>
          <w:szCs w:val="28"/>
        </w:rPr>
        <w:t>зеленый)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альбиносов сосудистая оболочка не содержит пигмента, поэтому у них глаза имеют красноватый оттенок, что обусловлено просвечивающимися кровеносными сосудами.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центре радужной оболочки находится круглое отверстие – </w:t>
      </w:r>
      <w:r>
        <w:rPr>
          <w:rFonts w:ascii="Times New Roman" w:hAnsi="Times New Roman"/>
          <w:sz w:val="28"/>
          <w:szCs w:val="28"/>
          <w:u w:val="single"/>
        </w:rPr>
        <w:t>зрачок</w:t>
      </w:r>
      <w:r>
        <w:rPr>
          <w:rFonts w:ascii="Times New Roman" w:hAnsi="Times New Roman"/>
          <w:sz w:val="28"/>
          <w:szCs w:val="28"/>
        </w:rPr>
        <w:t>. Зрачок расширяется или сужается в зависимости от количества света, падающего на глаз.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внутренний слой – тонкая оболочка – с</w:t>
      </w:r>
      <w:r>
        <w:rPr>
          <w:rFonts w:ascii="Times New Roman" w:hAnsi="Times New Roman"/>
          <w:sz w:val="28"/>
          <w:szCs w:val="28"/>
          <w:u w:val="single"/>
        </w:rPr>
        <w:t>етчатка</w:t>
      </w:r>
      <w:r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2 мм"/>
        </w:smartTagPr>
        <w:r>
          <w:rPr>
            <w:rFonts w:ascii="Times New Roman" w:hAnsi="Times New Roman"/>
            <w:sz w:val="28"/>
            <w:szCs w:val="28"/>
          </w:rPr>
          <w:t>0,2 мм</w:t>
        </w:r>
      </w:smartTag>
      <w:r>
        <w:rPr>
          <w:rFonts w:ascii="Times New Roman" w:hAnsi="Times New Roman"/>
          <w:sz w:val="28"/>
          <w:szCs w:val="28"/>
        </w:rPr>
        <w:t>).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Находятся клетки, чувствительные к свету – фоторецепторы – колбочки и палочки.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Палочки</w:t>
      </w:r>
      <w:r>
        <w:rPr>
          <w:rFonts w:ascii="Times New Roman" w:hAnsi="Times New Roman"/>
          <w:sz w:val="28"/>
          <w:szCs w:val="28"/>
        </w:rPr>
        <w:t xml:space="preserve"> – возбуждаются сумеречным светом, но не воспроизводят цвет.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Колбочки</w:t>
      </w:r>
      <w:r>
        <w:rPr>
          <w:rFonts w:ascii="Times New Roman" w:hAnsi="Times New Roman"/>
          <w:sz w:val="28"/>
          <w:szCs w:val="28"/>
        </w:rPr>
        <w:t xml:space="preserve"> – возбуждаются ярким светом, воспринимают цвет.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Напротив зрачка находится </w:t>
      </w:r>
      <w:r>
        <w:rPr>
          <w:rFonts w:ascii="Times New Roman" w:hAnsi="Times New Roman"/>
          <w:sz w:val="28"/>
          <w:szCs w:val="28"/>
          <w:u w:val="single"/>
        </w:rPr>
        <w:t>желтое пятно</w:t>
      </w:r>
      <w:r>
        <w:rPr>
          <w:rFonts w:ascii="Times New Roman" w:hAnsi="Times New Roman"/>
          <w:sz w:val="28"/>
          <w:szCs w:val="28"/>
        </w:rPr>
        <w:t xml:space="preserve"> (одни колбочки). Здесь наиболее отчетливое изображение.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Слепое пятно</w:t>
      </w:r>
      <w:r>
        <w:rPr>
          <w:rFonts w:ascii="Times New Roman" w:hAnsi="Times New Roman"/>
          <w:sz w:val="28"/>
          <w:szCs w:val="28"/>
        </w:rPr>
        <w:t>- место на сетчатке, откуда выходит зрительный нерв (нет рецепторов), по которому передается зрительная информация в мозг в форме слабых нервных импульсов.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Хрусталик</w:t>
      </w:r>
      <w:r>
        <w:rPr>
          <w:rFonts w:ascii="Times New Roman" w:hAnsi="Times New Roman"/>
          <w:sz w:val="28"/>
          <w:szCs w:val="28"/>
        </w:rPr>
        <w:t xml:space="preserve"> за зрачком, двояковыпуклой формы, эластичен, может менять кривизну с помощью специальных мышц.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Пространство заполнено прозрачной, желеобразной массой – </w:t>
      </w:r>
      <w:r>
        <w:rPr>
          <w:rFonts w:ascii="Times New Roman" w:hAnsi="Times New Roman"/>
          <w:sz w:val="28"/>
          <w:szCs w:val="28"/>
          <w:u w:val="single"/>
        </w:rPr>
        <w:t>стекловидным телом.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 строению глаза (карточка – рис.98, стр. 178 учебника)</w:t>
      </w:r>
    </w:p>
    <w:p w:rsidR="00941877" w:rsidRDefault="00941877" w:rsidP="000F46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собрать макет глаза в обратном порядке</w:t>
      </w:r>
    </w:p>
    <w:p w:rsidR="00941877" w:rsidRDefault="00941877" w:rsidP="000F46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Демонстрация кинофильма – о колбочках и палочках</w:t>
      </w:r>
    </w:p>
    <w:p w:rsidR="00941877" w:rsidRDefault="00941877" w:rsidP="000F46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таблицы (совместно учитель-ученик).</w:t>
      </w: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строении глаза можно выделить 4 системы: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941877" w:rsidTr="00975897">
        <w:tc>
          <w:tcPr>
            <w:tcW w:w="4425" w:type="dxa"/>
          </w:tcPr>
          <w:p w:rsidR="00941877" w:rsidRDefault="00941877" w:rsidP="000F46C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Вспомогательная</w:t>
            </w:r>
          </w:p>
        </w:tc>
        <w:tc>
          <w:tcPr>
            <w:tcW w:w="4426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Брови, веки, ресницы</w:t>
            </w:r>
          </w:p>
        </w:tc>
      </w:tr>
      <w:tr w:rsidR="00941877" w:rsidTr="00975897">
        <w:tc>
          <w:tcPr>
            <w:tcW w:w="4425" w:type="dxa"/>
          </w:tcPr>
          <w:p w:rsidR="00941877" w:rsidRDefault="00941877" w:rsidP="000F46C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Оболочки</w:t>
            </w:r>
          </w:p>
        </w:tc>
        <w:tc>
          <w:tcPr>
            <w:tcW w:w="4426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Белочная (склера), сосудистая, сетчатка</w:t>
            </w:r>
          </w:p>
        </w:tc>
      </w:tr>
      <w:tr w:rsidR="00941877" w:rsidTr="00975897">
        <w:tc>
          <w:tcPr>
            <w:tcW w:w="4425" w:type="dxa"/>
          </w:tcPr>
          <w:p w:rsidR="00941877" w:rsidRDefault="00941877" w:rsidP="000F46C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Оптическая</w:t>
            </w:r>
          </w:p>
        </w:tc>
        <w:tc>
          <w:tcPr>
            <w:tcW w:w="4426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Роговица, зрачок, хрусталик, стекловидное тело</w:t>
            </w:r>
          </w:p>
        </w:tc>
      </w:tr>
      <w:tr w:rsidR="00941877" w:rsidTr="00975897">
        <w:tc>
          <w:tcPr>
            <w:tcW w:w="4425" w:type="dxa"/>
          </w:tcPr>
          <w:p w:rsidR="00941877" w:rsidRDefault="00941877" w:rsidP="000F46C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Фоторецепторы</w:t>
            </w:r>
          </w:p>
        </w:tc>
        <w:tc>
          <w:tcPr>
            <w:tcW w:w="4426" w:type="dxa"/>
          </w:tcPr>
          <w:p w:rsidR="00941877" w:rsidRDefault="00941877" w:rsidP="000F46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Колбочки, палочки</w:t>
            </w:r>
          </w:p>
        </w:tc>
      </w:tr>
    </w:tbl>
    <w:p w:rsidR="00941877" w:rsidRDefault="00941877" w:rsidP="000F46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чего мы различаем цвета? (Три вида колбочек: одни содержат вещество, чувствительное к красному, другие – к синему, третьи – к зеленому).</w:t>
      </w:r>
    </w:p>
    <w:p w:rsidR="00941877" w:rsidRDefault="00941877" w:rsidP="000F46C3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 Сообщение учащегося «Цветное видение животных и человека».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физики</w:t>
      </w:r>
      <w:r>
        <w:rPr>
          <w:rFonts w:ascii="Times New Roman" w:hAnsi="Times New Roman"/>
          <w:sz w:val="28"/>
          <w:szCs w:val="28"/>
        </w:rPr>
        <w:t xml:space="preserve">. На уроке вы узнали о строении глаза. Давайте более подробно рассмотрим оптическую систему глаза. Наша задача проследить путь прохождения пучка света в оптической системе глаза. Для этого давайте повторим знания по теме «Оптика». 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Знакомясь с законами оптики, мы рассматривали оптическую систему фотоаппарата.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Используя карточки, расскажите о прохождении пучка света в оптической системе фотоаппарата. Какое изображение получается на пленке?  </w:t>
      </w:r>
      <w:r w:rsidR="000F46C3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                    - действительное,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- уменьшенное,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- перевернутое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проведем аналогию между оптическими системами фотоаппарата и глаза. Обратимся ко второй половине карточки: проследим прохождение пучка света через оптическую систему глаза.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 Сравнить изображение, полученное в фотоаппарате и глазе. Работаем следующим образом: построим луч прохождения в глазе. Какое изображение мы получили? (действительное, уменьшенное, перевернутое).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. Выяснить роль каждой части оптической системы глаза, сопоставляя с частями фотоаппарата. </w:t>
      </w:r>
      <w:r w:rsidR="000F46C3">
        <w:rPr>
          <w:rFonts w:ascii="Times New Roman" w:hAnsi="Times New Roman"/>
          <w:sz w:val="28"/>
          <w:szCs w:val="28"/>
        </w:rPr>
        <w:t>Какую роль</w:t>
      </w:r>
      <w:r>
        <w:rPr>
          <w:rFonts w:ascii="Times New Roman" w:hAnsi="Times New Roman"/>
          <w:sz w:val="28"/>
          <w:szCs w:val="28"/>
        </w:rPr>
        <w:t xml:space="preserve"> диафрагма выполняет в фотоаппарате? А какие части глаза выполняют функцию диафрагмы?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Итак, мы дали характеристику оптической системы глаза, показав роль каждой части глаза, получив действительное, уменьшенное, перевернутое изображение.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собой представляет хрусталик?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Хрусталик – это двояковыпуклая собирающая линза.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подтверждении сказанному еще раз убедимся в роли хрусталика. 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Проведем наглядный опыт.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на столах двояковыпуклые линзы (линза – модель хрусталика, экран – сетчатка). 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Направьте луч света через линзу так, чтобы получилось изображение (линзу двигаем).</w:t>
      </w:r>
    </w:p>
    <w:p w:rsidR="00941877" w:rsidRDefault="000F46C3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Контроль:</w:t>
      </w:r>
      <w:r w:rsidR="00941877">
        <w:rPr>
          <w:rFonts w:ascii="Times New Roman" w:hAnsi="Times New Roman"/>
          <w:sz w:val="28"/>
          <w:szCs w:val="28"/>
        </w:rPr>
        <w:t xml:space="preserve"> Что получилось? (Резкое изображение)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Изображение действительное, уменьшенное, перевернутое.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опыта</w:t>
      </w:r>
      <w:r>
        <w:rPr>
          <w:rFonts w:ascii="Times New Roman" w:hAnsi="Times New Roman"/>
          <w:sz w:val="28"/>
          <w:szCs w:val="28"/>
        </w:rPr>
        <w:t>: Когда вы получали изображение на экране не всегда четко? А если мы смотрим на доску, в книгу, в окно? Расстояние от предмета до глаза изменяется. А здоровый глаз видит четко? Для четкого изображения в фотоаппарате мы передвигаем линзу. Эту работу выполняют 6 мышц глаза. Они сокращаются, хрусталик изменяет кривизну.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Это свойство обеспечивать четкое восприятие разноудаленных предметов называется а</w:t>
      </w:r>
      <w:r>
        <w:rPr>
          <w:rFonts w:ascii="Times New Roman" w:hAnsi="Times New Roman"/>
          <w:sz w:val="28"/>
          <w:szCs w:val="28"/>
          <w:u w:val="single"/>
        </w:rPr>
        <w:t>ккомодацией</w:t>
      </w:r>
      <w:r>
        <w:rPr>
          <w:rFonts w:ascii="Times New Roman" w:hAnsi="Times New Roman"/>
          <w:sz w:val="28"/>
          <w:szCs w:val="28"/>
        </w:rPr>
        <w:t>. (записать в тетрадь определение термина).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Рассмотрим на модели свойства хрусталика. 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аккомодации при наблюдении объектов, находящихся на различных расстояниях на сетчатке </w:t>
      </w:r>
      <w:r w:rsidR="000F46C3">
        <w:rPr>
          <w:rFonts w:ascii="Times New Roman" w:hAnsi="Times New Roman"/>
          <w:sz w:val="28"/>
          <w:szCs w:val="28"/>
        </w:rPr>
        <w:t>глаза,</w:t>
      </w:r>
      <w:r>
        <w:rPr>
          <w:rFonts w:ascii="Times New Roman" w:hAnsi="Times New Roman"/>
          <w:sz w:val="28"/>
          <w:szCs w:val="28"/>
        </w:rPr>
        <w:t xml:space="preserve"> </w:t>
      </w:r>
      <w:r w:rsidR="000F46C3">
        <w:rPr>
          <w:rFonts w:ascii="Times New Roman" w:hAnsi="Times New Roman"/>
          <w:sz w:val="28"/>
          <w:szCs w:val="28"/>
        </w:rPr>
        <w:t>образуются практически</w:t>
      </w:r>
      <w:r>
        <w:rPr>
          <w:rFonts w:ascii="Times New Roman" w:hAnsi="Times New Roman"/>
          <w:sz w:val="28"/>
          <w:szCs w:val="28"/>
        </w:rPr>
        <w:t xml:space="preserve"> одинаково резкие изображения предметов.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 рассматривании близких предметов хрусталик становится более выпуклым, фокусное расстояние при этом уменьшается и изображение предмета получается в плоскости сетчатки.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рассматривании далеких предметов хрусталик становится плоским, фокусное расстояние при этом увеличивается и изображение получается в области сетчатки.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Фильм.</w:t>
      </w:r>
      <w:r>
        <w:rPr>
          <w:rFonts w:ascii="Times New Roman" w:hAnsi="Times New Roman"/>
          <w:sz w:val="28"/>
          <w:szCs w:val="28"/>
        </w:rPr>
        <w:t xml:space="preserve"> Просмотр отрывка из фильма. Задание: какими еще свойствами кроме аккомодации обладает глаз?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черчения, труда.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Аккомодация.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сейчас услышали о таком свойстве глаза, как аккомодация, т.е. изменения кривизны хрусталика в зависимости от удаления объекта. Поясню это на макете, в создании которого вы принимали участие. Пусть точка «А» это объект внешнего мира, синий овал – хрусталик, а точка «В» - фокус изображения предмета. «А» на сетчатке. Пусть точка «А» удаляется. Соответственно меняется и кривизна хрусталика, а фокус предмета остается все время в одной точке, не меняя своего расположения.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Адаптация.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Вторым свойством глаза человека является способность глаза приспосабливаться к различным условиям освещения. Это </w:t>
      </w:r>
      <w:r w:rsidR="000F46C3">
        <w:rPr>
          <w:rFonts w:ascii="Times New Roman" w:hAnsi="Times New Roman"/>
          <w:sz w:val="28"/>
          <w:szCs w:val="28"/>
        </w:rPr>
        <w:t>способность 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адаптация</w:t>
      </w:r>
      <w:r>
        <w:rPr>
          <w:rFonts w:ascii="Times New Roman" w:hAnsi="Times New Roman"/>
          <w:sz w:val="28"/>
          <w:szCs w:val="28"/>
        </w:rPr>
        <w:t>. Глаз совершенная оптическая система, но достаточно нежная и хрупкая. Для того, чтобы не обжечь сетчатку при ярком свете природа снабдила глаз защитным механизмом – суживающимся зрачком.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Глазомер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двумя глазами воспринимать предметы в пространстве в объемном изображении и оценивать на удаленность в пространстве называется </w:t>
      </w:r>
      <w:r>
        <w:rPr>
          <w:rFonts w:ascii="Times New Roman" w:hAnsi="Times New Roman"/>
          <w:b/>
          <w:sz w:val="28"/>
          <w:szCs w:val="28"/>
        </w:rPr>
        <w:t>стереоскопическим зрением</w:t>
      </w:r>
      <w:r>
        <w:rPr>
          <w:rFonts w:ascii="Times New Roman" w:hAnsi="Times New Roman"/>
          <w:sz w:val="28"/>
          <w:szCs w:val="28"/>
        </w:rPr>
        <w:t xml:space="preserve">. Как вы уже знаете, мы видим двумя глазами, а вся информация анализируется и перерабатывается в коре больших полушарий головного мозга. Но возникает вопрос, а зачем человеку два глаза? Все дело в том, что один и тот же предмет внешнего мира один глаз воспринимает под одним углом, а другой под другим. Благодаря работе мозга эти два изображения сливаются в одно объемное и мы может оценить расстояние от глаза до объекта. Таким образом впечатлением глубины и объема мы обязаны тому, что имеем два глаза и видим каждую вещь с двух различных точек. Определение расстояний на «глазок» называется глазомером. Глазомер не врожденное качество, а приобретенное. Его надо воспитывать и развивать. Вспомним: ребенок, начинающий ходить, с трудом переставляет ноги, спотыкается и падает, а научившись бегать как ветер, даже не смотрит себе под ноги. Тоже </w:t>
      </w:r>
      <w:r w:rsidR="000F46C3">
        <w:rPr>
          <w:rFonts w:ascii="Times New Roman" w:hAnsi="Times New Roman"/>
          <w:sz w:val="28"/>
          <w:szCs w:val="28"/>
        </w:rPr>
        <w:t>бывает,</w:t>
      </w:r>
      <w:r>
        <w:rPr>
          <w:rFonts w:ascii="Times New Roman" w:hAnsi="Times New Roman"/>
          <w:sz w:val="28"/>
          <w:szCs w:val="28"/>
        </w:rPr>
        <w:t xml:space="preserve"> когда учимся </w:t>
      </w:r>
      <w:r w:rsidR="000F46C3">
        <w:rPr>
          <w:rFonts w:ascii="Times New Roman" w:hAnsi="Times New Roman"/>
          <w:sz w:val="28"/>
          <w:szCs w:val="28"/>
        </w:rPr>
        <w:t>определять на</w:t>
      </w:r>
      <w:r>
        <w:rPr>
          <w:rFonts w:ascii="Times New Roman" w:hAnsi="Times New Roman"/>
          <w:sz w:val="28"/>
          <w:szCs w:val="28"/>
        </w:rPr>
        <w:t xml:space="preserve"> глаз расстояние. Вначале чувствуешь неуверенность и делаешь большие ошибки. А когда напрактикуешься и приобретешь опыт, то делаешь это легко. Хорошо бы и вам обзавестись таким живым метром.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биологии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Следующее свойство глаза – острота зрения. Это свойство глаза раздельно различать друг от друга две близкие точки. Острота зрения зависит от условий наблюдения. Острота зрения нормального глаза около единицы.</w:t>
      </w:r>
    </w:p>
    <w:p w:rsidR="00941877" w:rsidRDefault="00941877" w:rsidP="000F46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Поле </w:t>
      </w:r>
      <w:r w:rsidR="000F46C3">
        <w:rPr>
          <w:rFonts w:ascii="Times New Roman" w:hAnsi="Times New Roman"/>
          <w:sz w:val="28"/>
          <w:szCs w:val="28"/>
        </w:rPr>
        <w:t>зрения -</w:t>
      </w:r>
      <w:r>
        <w:rPr>
          <w:rFonts w:ascii="Times New Roman" w:hAnsi="Times New Roman"/>
          <w:sz w:val="28"/>
          <w:szCs w:val="28"/>
        </w:rPr>
        <w:t xml:space="preserve"> это пространство, наблюдаемое нами при неподвижных глазах. Оно составляет – 125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по вертикали и 150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по горизонтали. За счет поворота глазного яблока угловые размеры пространства увеличиваются.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Световая чувствительность – это способность воспринимать свет.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учащегося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воспринимают свет в процессе эволюции животные? Послушаем сообщение «У кого какие глаза».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Почему разные животные видят по-разному?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Дефекты зрения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Глаз, как и любой другой орган может быть подвергнут различным воздействиям: механическому, инфекционному, температурному, а также наследственным болезням.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Область медицины</w:t>
      </w:r>
      <w:r>
        <w:rPr>
          <w:rFonts w:ascii="Times New Roman" w:hAnsi="Times New Roman"/>
          <w:sz w:val="28"/>
          <w:szCs w:val="28"/>
        </w:rPr>
        <w:t xml:space="preserve">, предметом которой является орган зрения в норме и патологии, называется </w:t>
      </w:r>
      <w:r>
        <w:rPr>
          <w:rFonts w:ascii="Times New Roman" w:hAnsi="Times New Roman"/>
          <w:sz w:val="28"/>
          <w:szCs w:val="28"/>
          <w:u w:val="single"/>
        </w:rPr>
        <w:t>офтальмология</w:t>
      </w:r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часто встречающиеся нарушения зрения – это близорукость и дальнозоркость (рис. 104 стр.186).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избежать ухудшения зрения, необходимо соблюдать правила гигиены зрения (</w:t>
      </w:r>
      <w:r w:rsidR="000F46C3">
        <w:rPr>
          <w:rFonts w:ascii="Times New Roman" w:hAnsi="Times New Roman"/>
          <w:sz w:val="28"/>
          <w:szCs w:val="28"/>
        </w:rPr>
        <w:t>табл. «Гигиена</w:t>
      </w:r>
      <w:r>
        <w:rPr>
          <w:rFonts w:ascii="Times New Roman" w:hAnsi="Times New Roman"/>
          <w:sz w:val="28"/>
          <w:szCs w:val="28"/>
        </w:rPr>
        <w:t xml:space="preserve"> зрения» и учитывать причины, которые могут его вызвать. Вовремя обращайтесь к врачу офтальмологу, который окажет помощь.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как глаз является точнейшим индикатором здоровья, используя метод иридодиагностики можно выявить заболевания других органов вашего тела.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избежать распространения нарушения зрения, близорукость, дальнозоркость врачи рекомендуют комплексы упражнений для укрепления глазных мышц (знакомство с комплексом упражнений).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Очки тренажеры – восстанавливают и сохраняют зрение.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 беседа, используя плакат «Знакомство с профессией офтальмолога».</w:t>
      </w:r>
    </w:p>
    <w:p w:rsidR="00941877" w:rsidRDefault="00941877" w:rsidP="000F46C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</w:t>
      </w:r>
      <w:r>
        <w:rPr>
          <w:rFonts w:ascii="Times New Roman" w:hAnsi="Times New Roman"/>
          <w:sz w:val="28"/>
          <w:szCs w:val="28"/>
        </w:rPr>
        <w:t>: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нельзя читать в движущемся транспорте?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часть человеческого глаза больше всего преломляет световые лучи?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нормальном состоянии глаз установлен на бесконечность. При этом фокус всей системы падает на сетчатку. При более близком расположении предметов изображение должно было бы упасть позади сетчатки и стать неясным.</w:t>
      </w:r>
    </w:p>
    <w:p w:rsidR="00941877" w:rsidRDefault="00941877" w:rsidP="000F46C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же мы отчетливо видим близкие предметы?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хрусталик глаза становится более выпуклым: когда глаз рассматривает более близкие предметы или более далекие?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Два наблюдателя – близорукий и дальнозоркий рассматривают предмет через лупу, располагая ее на одинаковом расстоянии от глаза. Который из наблюдателей должен расположить предмет ближе к лупе?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Какому зрителю нужно больше раздвигать трубку театрального бинокля – дальнозоркому или близорукому?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глаза быстро утомляются, если читать книгу, держа ее на близком расстоянии от глаз?</w:t>
      </w:r>
    </w:p>
    <w:p w:rsidR="00941877" w:rsidRDefault="00941877" w:rsidP="000F46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днем зрачки у людей сужаются, а ночью расширяются?</w:t>
      </w: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урока: Оценка за ответы и сообщения.</w:t>
      </w:r>
    </w:p>
    <w:p w:rsidR="00941877" w:rsidRDefault="00941877" w:rsidP="000F46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Вывод по уроку.</w:t>
      </w:r>
    </w:p>
    <w:p w:rsidR="00941877" w:rsidRDefault="00941877" w:rsidP="000F46C3">
      <w:pPr>
        <w:pStyle w:val="a3"/>
        <w:spacing w:after="0" w:line="240" w:lineRule="auto"/>
        <w:jc w:val="both"/>
      </w:pPr>
      <w:r>
        <w:t>Домашнее задание: с.76-83</w:t>
      </w:r>
    </w:p>
    <w:p w:rsidR="00941877" w:rsidRPr="00941877" w:rsidRDefault="00941877" w:rsidP="000F46C3">
      <w:pPr>
        <w:pStyle w:val="a3"/>
        <w:spacing w:after="0" w:line="240" w:lineRule="auto"/>
        <w:jc w:val="both"/>
        <w:rPr>
          <w:b/>
        </w:rPr>
      </w:pPr>
    </w:p>
    <w:p w:rsidR="00941877" w:rsidRPr="000F46C3" w:rsidRDefault="00941877" w:rsidP="000F46C3">
      <w:pPr>
        <w:pStyle w:val="a3"/>
        <w:spacing w:after="0" w:line="240" w:lineRule="auto"/>
        <w:jc w:val="both"/>
        <w:rPr>
          <w:b/>
          <w:sz w:val="28"/>
        </w:rPr>
      </w:pPr>
      <w:r w:rsidRPr="000F46C3">
        <w:rPr>
          <w:b/>
          <w:sz w:val="28"/>
        </w:rPr>
        <w:t>Литература</w:t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Учебник биологии для 9 класса, 2019г.</w:t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Учебник физики для 8 класса, 2019г.</w:t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Энциклопедии:</w:t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Наука энциклопедия РОСМЭН, 1997г.</w:t>
      </w:r>
    </w:p>
    <w:p w:rsidR="00941877" w:rsidRDefault="00941877" w:rsidP="000F46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Тайны живой природы РОСМЭН,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Энциклопедии школьнику,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И.Д.Зверев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«Книга для чтения по анатомии, физиологии и гигиене человека», 1993г.</w:t>
      </w:r>
    </w:p>
    <w:p w:rsidR="00941877" w:rsidRDefault="00941877" w:rsidP="000F4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К.Вилли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В.Детье</w:t>
      </w:r>
      <w:proofErr w:type="spellEnd"/>
      <w:r>
        <w:rPr>
          <w:rFonts w:ascii="Times New Roman" w:hAnsi="Times New Roman"/>
          <w:sz w:val="28"/>
          <w:szCs w:val="28"/>
        </w:rPr>
        <w:t xml:space="preserve"> «Биология» 1974г.</w:t>
      </w:r>
    </w:p>
    <w:sectPr w:rsidR="009418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00" w:rsidRDefault="00C06300">
      <w:pPr>
        <w:spacing w:after="0" w:line="240" w:lineRule="auto"/>
      </w:pPr>
      <w:r>
        <w:separator/>
      </w:r>
    </w:p>
  </w:endnote>
  <w:endnote w:type="continuationSeparator" w:id="0">
    <w:p w:rsidR="00C06300" w:rsidRDefault="00C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00" w:rsidRDefault="00C06300">
      <w:pPr>
        <w:spacing w:after="0" w:line="240" w:lineRule="auto"/>
      </w:pPr>
      <w:r>
        <w:separator/>
      </w:r>
    </w:p>
  </w:footnote>
  <w:footnote w:type="continuationSeparator" w:id="0">
    <w:p w:rsidR="00C06300" w:rsidRDefault="00C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AF" w:rsidRPr="005A6945" w:rsidRDefault="00C06300" w:rsidP="005A6945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FBC"/>
    <w:multiLevelType w:val="hybridMultilevel"/>
    <w:tmpl w:val="7A8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66D3"/>
    <w:multiLevelType w:val="hybridMultilevel"/>
    <w:tmpl w:val="8C449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3463"/>
    <w:multiLevelType w:val="hybridMultilevel"/>
    <w:tmpl w:val="441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B1"/>
    <w:multiLevelType w:val="hybridMultilevel"/>
    <w:tmpl w:val="39083A66"/>
    <w:lvl w:ilvl="0" w:tplc="1F369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3B512A"/>
    <w:multiLevelType w:val="hybridMultilevel"/>
    <w:tmpl w:val="20ACF20A"/>
    <w:lvl w:ilvl="0" w:tplc="EDCA1D7A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188655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AB06E0"/>
    <w:multiLevelType w:val="hybridMultilevel"/>
    <w:tmpl w:val="759E8F68"/>
    <w:lvl w:ilvl="0" w:tplc="29C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8480F"/>
    <w:multiLevelType w:val="hybridMultilevel"/>
    <w:tmpl w:val="526C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35125"/>
    <w:multiLevelType w:val="hybridMultilevel"/>
    <w:tmpl w:val="96FE3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21"/>
    <w:rsid w:val="000F46C3"/>
    <w:rsid w:val="004B4A93"/>
    <w:rsid w:val="00941877"/>
    <w:rsid w:val="00C06300"/>
    <w:rsid w:val="00C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0D72E"/>
  <w15:chartTrackingRefBased/>
  <w15:docId w15:val="{8A74C8AF-9D6F-4512-8F25-981D9C80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1877"/>
    <w:pPr>
      <w:ind w:left="720"/>
      <w:contextualSpacing/>
    </w:pPr>
  </w:style>
  <w:style w:type="paragraph" w:styleId="a4">
    <w:name w:val="header"/>
    <w:basedOn w:val="a"/>
    <w:link w:val="a5"/>
    <w:rsid w:val="009418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1877"/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9418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18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4</cp:revision>
  <cp:lastPrinted>2025-03-10T09:57:00Z</cp:lastPrinted>
  <dcterms:created xsi:type="dcterms:W3CDTF">2025-03-09T09:40:00Z</dcterms:created>
  <dcterms:modified xsi:type="dcterms:W3CDTF">2025-03-10T09:57:00Z</dcterms:modified>
</cp:coreProperties>
</file>