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34BA" w14:textId="00BD027A" w:rsidR="008B4396" w:rsidRPr="00334D48" w:rsidRDefault="008B4396" w:rsidP="008B439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4D48">
        <w:rPr>
          <w:rFonts w:ascii="Times New Roman" w:hAnsi="Times New Roman"/>
          <w:b/>
          <w:bCs/>
          <w:sz w:val="28"/>
          <w:szCs w:val="28"/>
        </w:rPr>
        <w:t>ИСПОЛЬЗОВАНИЕ ТЕАТРАЛИЗОВАННЫХ ИГР В РАЗВИТИИ РЕЧИ ДОШКОЛЬНИКОВ</w:t>
      </w:r>
    </w:p>
    <w:p w14:paraId="56F07637" w14:textId="77777777" w:rsidR="006319E2" w:rsidRPr="00623938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 xml:space="preserve">         Великий русский педагог К.Д. Ушинский</w:t>
      </w:r>
      <w:r>
        <w:rPr>
          <w:rFonts w:ascii="Times New Roman" w:hAnsi="Times New Roman"/>
          <w:sz w:val="28"/>
          <w:szCs w:val="28"/>
        </w:rPr>
        <w:t xml:space="preserve"> сказал, что если учить ребёнка «…каким-нибудь неизвестным ему пяти словам – он будет долго и напрасно мучиться, но свяжите двадцать таких слов с картинками, и он усвоит их на лету».</w:t>
      </w:r>
    </w:p>
    <w:p w14:paraId="61F40EC5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Овладение родным языком является одним из важных приобретений ребенка в дошкольном детстве. Процесс речевого развития, по словам О.В. Акуловой, «…рассматривается в современном дошкольном образовании как общая основа воспитания и обучения детей».</w:t>
      </w:r>
    </w:p>
    <w:p w14:paraId="6AE77FE5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создания системы педагогических мероприятий по активизации словаря детей дошкольного возраста через театрализованную деятельность обусловлена тем, что она позволяет решить многие воспитательно-образовательные задачи. В ходе организации театрализованной игры происходит совершенствование речи, легко и естественно активизируется словарь ребёнка, совершенствуется звуковая культура речи, её интонационный строй.</w:t>
      </w:r>
    </w:p>
    <w:p w14:paraId="4E225659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развивалась правильно и своевременно. Потому как всякая задержка, любое нарушение в ходе развития речи ребенка отрицательно отражается на его деятельности и поведении, а значит, и на формировании личности в целом. </w:t>
      </w:r>
    </w:p>
    <w:p w14:paraId="16576C60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и полноценное овладение речью  является первым важным условием становления у ребенка полноценной психики и дальнейшего правильного ее развития.</w:t>
      </w:r>
    </w:p>
    <w:p w14:paraId="32E562C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Речь – особая деятельность, существующая в двух </w:t>
      </w:r>
      <w:r w:rsidRPr="00851979">
        <w:rPr>
          <w:rFonts w:ascii="Times New Roman" w:hAnsi="Times New Roman"/>
          <w:sz w:val="28"/>
          <w:szCs w:val="28"/>
        </w:rPr>
        <w:t>формах:</w:t>
      </w:r>
      <w:r>
        <w:rPr>
          <w:rFonts w:ascii="Times New Roman" w:hAnsi="Times New Roman"/>
          <w:sz w:val="28"/>
          <w:szCs w:val="28"/>
        </w:rPr>
        <w:t xml:space="preserve"> диалогическая и монологическая и являющаяся инструментом для осуществления всех остальных видов деятельности. Это средство общения, мышления, познания мира, воздействия, выражения эмоций и чувств, </w:t>
      </w:r>
      <w:r>
        <w:rPr>
          <w:rFonts w:ascii="Times New Roman" w:hAnsi="Times New Roman"/>
          <w:sz w:val="28"/>
          <w:szCs w:val="28"/>
        </w:rPr>
        <w:lastRenderedPageBreak/>
        <w:t xml:space="preserve">планирования деятельности, регуляции поведения. Следовательно, речь выполняет множество </w:t>
      </w:r>
      <w:r w:rsidRPr="00851979">
        <w:rPr>
          <w:rFonts w:ascii="Times New Roman" w:hAnsi="Times New Roman"/>
          <w:sz w:val="28"/>
          <w:szCs w:val="28"/>
        </w:rPr>
        <w:t>функций: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0A9C0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коммуникативную;</w:t>
      </w:r>
    </w:p>
    <w:p w14:paraId="23113D98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познавательную;</w:t>
      </w:r>
    </w:p>
    <w:p w14:paraId="6774C3C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экспрессивную;</w:t>
      </w:r>
    </w:p>
    <w:p w14:paraId="0586FDF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исследовательскую;</w:t>
      </w:r>
    </w:p>
    <w:p w14:paraId="26CA86D6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планирующую.</w:t>
      </w:r>
    </w:p>
    <w:p w14:paraId="42A394D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Целью речевого развития детей дошкольного возраста является – формирование устной речи и навыков речевого общения с окружающими на основе овладения литературным языком своего народа. </w:t>
      </w:r>
    </w:p>
    <w:p w14:paraId="1892A2F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Реализуя цель развития речи</w:t>
      </w:r>
      <w:r w:rsidRPr="008519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в театрализованной игре, ставим перед собой следующие задачи:</w:t>
      </w:r>
    </w:p>
    <w:p w14:paraId="4C8214C0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развитие словаря – обогащение словарного запаса детей в процессе ознакомления с окружающей жизнью;</w:t>
      </w:r>
    </w:p>
    <w:p w14:paraId="3562E6B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звуковой культуры речи – развитие речевого слуха, обучение правильному звукопроизношению, овладение средствами звуковой выразительности, выработка четкой дикции, формирование культуры речевого поведения;</w:t>
      </w:r>
    </w:p>
    <w:p w14:paraId="2E3AA419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грамматического строя речи – создание условий для практического освоения всех частей речи;</w:t>
      </w:r>
    </w:p>
    <w:p w14:paraId="1AB618D8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связной речи ;</w:t>
      </w:r>
    </w:p>
    <w:p w14:paraId="56E3CE11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художественной литературой;</w:t>
      </w:r>
    </w:p>
    <w:p w14:paraId="7C653378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подготовка детей к обучению грамоте.</w:t>
      </w:r>
    </w:p>
    <w:p w14:paraId="517485DE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Задачи развития речи дошкольников решаются как традиционными, так и нетрадиционными средствами. Одним из таких средств является организация театрализованной игры. </w:t>
      </w:r>
    </w:p>
    <w:p w14:paraId="7E40787A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Театрализованная игра – это вид художественной деятельности, в процессе которого его участники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</w:t>
      </w:r>
      <w:r>
        <w:rPr>
          <w:rFonts w:ascii="Times New Roman" w:hAnsi="Times New Roman"/>
          <w:sz w:val="28"/>
          <w:szCs w:val="28"/>
        </w:rPr>
        <w:lastRenderedPageBreak/>
        <w:t xml:space="preserve">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 Поэтому именно театрализованная игра позволяет решать многие педагогические задачи, касающиеся формирования речи ребенка. Она –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отношение к добру и злу, познает радость, связанную  с преодолением трудностей общения, неуверенность в себе. </w:t>
      </w:r>
    </w:p>
    <w:p w14:paraId="0A5AD091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Театрализованные игры</w:t>
      </w:r>
      <w:r>
        <w:rPr>
          <w:rFonts w:ascii="Times New Roman" w:hAnsi="Times New Roman"/>
          <w:sz w:val="28"/>
          <w:szCs w:val="28"/>
        </w:rPr>
        <w:t xml:space="preserve"> детей способствуют активизации разных сторон речи ребенка:</w:t>
      </w:r>
    </w:p>
    <w:p w14:paraId="5900020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словаря;</w:t>
      </w:r>
    </w:p>
    <w:p w14:paraId="705B691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грамматического строя;</w:t>
      </w:r>
    </w:p>
    <w:p w14:paraId="7DDC66CE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диалогической и монологической речи;</w:t>
      </w:r>
    </w:p>
    <w:p w14:paraId="0B60F4F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совершенствованию звуковой стороны речи;</w:t>
      </w:r>
    </w:p>
    <w:p w14:paraId="21A31CA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Интенсивному речевому развитию способствует и самостоятельная театральная деятельность, которое включает в себя не только само действие детей с куклами и персонажами, или собственные действия по ролям, но также </w:t>
      </w:r>
      <w:r w:rsidRPr="00851979">
        <w:rPr>
          <w:rFonts w:ascii="Times New Roman" w:hAnsi="Times New Roman"/>
          <w:sz w:val="28"/>
          <w:szCs w:val="28"/>
        </w:rPr>
        <w:t>художественно – речевую деятельность:</w:t>
      </w:r>
    </w:p>
    <w:p w14:paraId="098FC40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выбор темы;</w:t>
      </w:r>
    </w:p>
    <w:p w14:paraId="6B5F4C2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знакомого содержания;</w:t>
      </w:r>
    </w:p>
    <w:p w14:paraId="41FA572E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сочинение;</w:t>
      </w:r>
    </w:p>
    <w:p w14:paraId="3BEF4AD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-исполнение от лица персонажа;</w:t>
      </w:r>
    </w:p>
    <w:p w14:paraId="6617E13E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Одним из этапов работы по развитию речи в театрализованной игре является работа над выразительностью речи. Понятие </w:t>
      </w:r>
      <w:r w:rsidRPr="00851979">
        <w:rPr>
          <w:rFonts w:ascii="Times New Roman" w:hAnsi="Times New Roman"/>
          <w:sz w:val="28"/>
          <w:szCs w:val="28"/>
        </w:rPr>
        <w:t>«выразительность речи»</w:t>
      </w:r>
      <w:r>
        <w:rPr>
          <w:rFonts w:ascii="Times New Roman" w:hAnsi="Times New Roman"/>
          <w:sz w:val="28"/>
          <w:szCs w:val="28"/>
        </w:rPr>
        <w:t xml:space="preserve"> имеет интегрированный характер и включает в себя: </w:t>
      </w:r>
    </w:p>
    <w:p w14:paraId="3D28E30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вербальные средства  – интонация, лексика, синтаксис;</w:t>
      </w:r>
    </w:p>
    <w:p w14:paraId="6499BB9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невербальные средства – мимика, жесты, поза;</w:t>
      </w:r>
    </w:p>
    <w:p w14:paraId="78BF417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процессе работы над выразительностью речи активизируется словарь ребенка, совершенствуется звуковая культура речи, особенно диалог с </w:t>
      </w:r>
      <w:r>
        <w:rPr>
          <w:rFonts w:ascii="Times New Roman" w:hAnsi="Times New Roman"/>
          <w:sz w:val="28"/>
          <w:szCs w:val="28"/>
        </w:rPr>
        <w:lastRenderedPageBreak/>
        <w:t xml:space="preserve">другим персонажем ставит ребенка перед необходимостью ясно, четко, понятно изъясняться. Обучая детей выразительности, мы используем знакомые любимые сказки, которые концентрирует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движение). </w:t>
      </w:r>
    </w:p>
    <w:p w14:paraId="5C402EE0" w14:textId="77777777" w:rsidR="006319E2" w:rsidRPr="00851979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Работу по организации театрализованной игры м</w:t>
      </w:r>
      <w:r>
        <w:rPr>
          <w:rFonts w:ascii="Times New Roman" w:hAnsi="Times New Roman"/>
          <w:sz w:val="28"/>
          <w:szCs w:val="28"/>
        </w:rPr>
        <w:t>ы проводим в три этапа</w:t>
      </w:r>
      <w:r w:rsidRPr="00851979">
        <w:rPr>
          <w:rFonts w:ascii="Times New Roman" w:hAnsi="Times New Roman"/>
          <w:sz w:val="28"/>
          <w:szCs w:val="28"/>
        </w:rPr>
        <w:t>:</w:t>
      </w:r>
    </w:p>
    <w:p w14:paraId="255338E5" w14:textId="77777777"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Художественное восприятие литературных и фольклорных произведений;</w:t>
      </w:r>
    </w:p>
    <w:p w14:paraId="04BA63CA" w14:textId="77777777"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специальных умений для становления основных («актер», «режиссер») и дополнительных позиций ( «сценарист», «оформитель», «костюмер»).</w:t>
      </w:r>
    </w:p>
    <w:p w14:paraId="7D92F181" w14:textId="77777777" w:rsidR="006319E2" w:rsidRDefault="006319E2" w:rsidP="00CD51F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Самостоятельная, творческая деятельность детей. </w:t>
      </w:r>
    </w:p>
    <w:p w14:paraId="0947D9C1" w14:textId="77777777" w:rsidR="006319E2" w:rsidRPr="00851979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Театрализованные игры можно разделить на две основные группы:</w:t>
      </w:r>
    </w:p>
    <w:p w14:paraId="24796634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игры – драматизации;</w:t>
      </w:r>
    </w:p>
    <w:p w14:paraId="6052AF5B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режиссерские игры.</w:t>
      </w:r>
    </w:p>
    <w:p w14:paraId="5F1E276C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играх – драматизациях – ребенок исполняя роль в качестве «артиста» самостоятельно создает образ с помощью комплекса средств вербальной и невербальной выразительности. Видами драматизации являются:</w:t>
      </w:r>
    </w:p>
    <w:p w14:paraId="22DB539F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– имитации образов животных, людей, литературных персонажей;</w:t>
      </w:r>
    </w:p>
    <w:p w14:paraId="5323B821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ролевые диалоги на основе текста;</w:t>
      </w:r>
    </w:p>
    <w:p w14:paraId="1C5B9AC3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инсценировки произведений;</w:t>
      </w:r>
    </w:p>
    <w:p w14:paraId="014CFD57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постановки спектаклей по одному или нескольким произведениям;</w:t>
      </w:r>
    </w:p>
    <w:p w14:paraId="019FA590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игры – импровизации с разыгрыванием сюжета без предварительной подготовки. </w:t>
      </w:r>
    </w:p>
    <w:p w14:paraId="649F2635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 режиссерской игре «артистами» являются игрушки или их заместители, а ребенок, организуя деятельность как «сценарист» и «режиссер» управляет «артистами». Озвучивая «героев» и комментируя </w:t>
      </w:r>
      <w:r>
        <w:rPr>
          <w:rFonts w:ascii="Times New Roman" w:hAnsi="Times New Roman"/>
          <w:sz w:val="28"/>
          <w:szCs w:val="28"/>
        </w:rPr>
        <w:lastRenderedPageBreak/>
        <w:t xml:space="preserve">сюжет, он пользуется различными средствами выразительности. Виды режиссерских игр определяются в соответствии с разнообразием используемых театров. </w:t>
      </w:r>
    </w:p>
    <w:p w14:paraId="48899AA0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Мы используем</w:t>
      </w:r>
      <w:r>
        <w:rPr>
          <w:rFonts w:ascii="Times New Roman" w:hAnsi="Times New Roman"/>
          <w:sz w:val="28"/>
          <w:szCs w:val="28"/>
        </w:rPr>
        <w:t xml:space="preserve"> настольный, плоскостной, пальчиковый, бибабо, театр в коробке, кукольный, театр игрушек. </w:t>
      </w:r>
    </w:p>
    <w:p w14:paraId="61FDD5C6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Театрализованная деятельность пронизывает все учебные и режимные моменты. В непосредственно образовательную деятельность мы включаем специальные </w:t>
      </w:r>
      <w:r w:rsidRPr="00851979">
        <w:rPr>
          <w:rFonts w:ascii="Times New Roman" w:hAnsi="Times New Roman"/>
          <w:sz w:val="28"/>
          <w:szCs w:val="28"/>
        </w:rPr>
        <w:t>игры на развитие мимики, пантомимики.</w:t>
      </w:r>
      <w:r>
        <w:rPr>
          <w:rFonts w:ascii="Times New Roman" w:hAnsi="Times New Roman"/>
          <w:sz w:val="28"/>
          <w:szCs w:val="28"/>
        </w:rPr>
        <w:t xml:space="preserve"> Например, </w:t>
      </w:r>
    </w:p>
    <w:p w14:paraId="61FEEB1D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съешьте кислый лимон (дети морщатся) ;</w:t>
      </w:r>
    </w:p>
    <w:p w14:paraId="0B8E9DBE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рассердитесь на драчуна (сдвигают брови);</w:t>
      </w:r>
    </w:p>
    <w:p w14:paraId="79462C34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встретьте знакомую девочку (дети улыбаются);</w:t>
      </w:r>
    </w:p>
    <w:p w14:paraId="141AD136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36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851979">
        <w:rPr>
          <w:rFonts w:ascii="Times New Roman" w:hAnsi="Times New Roman"/>
          <w:sz w:val="28"/>
          <w:szCs w:val="28"/>
        </w:rPr>
        <w:t>покажите высокого мальчика</w:t>
      </w:r>
      <w:r>
        <w:rPr>
          <w:rFonts w:ascii="Times New Roman" w:hAnsi="Times New Roman"/>
          <w:sz w:val="28"/>
          <w:szCs w:val="28"/>
        </w:rPr>
        <w:t>, маленького комарика, медведя;</w:t>
      </w:r>
    </w:p>
    <w:p w14:paraId="63D8C414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покажите направления: там, вверх, вниз, вокруг;</w:t>
      </w:r>
    </w:p>
    <w:p w14:paraId="0DE72DB4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полетим как птицы;</w:t>
      </w:r>
    </w:p>
    <w:p w14:paraId="78D0FE38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волк крадется за зайцем.</w:t>
      </w:r>
    </w:p>
    <w:p w14:paraId="04B5B484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упражнения служат своеобразным прологом к драматизации. Благодаря таким упражнениям, движения детей приобретают большую уверенность. Проводим игры на развитие речевого дыхания: «надуй шар», «насос», «игра в слова», «чудо лесенка» - каждую последующую фразу дети произносят, повышая или понижая тон голоса.</w:t>
      </w:r>
    </w:p>
    <w:p w14:paraId="49DADD55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 xml:space="preserve">Физкультминутки, пальчиковая гимнастика </w:t>
      </w:r>
      <w:r>
        <w:rPr>
          <w:rFonts w:ascii="Times New Roman" w:hAnsi="Times New Roman"/>
          <w:sz w:val="28"/>
          <w:szCs w:val="28"/>
        </w:rPr>
        <w:t xml:space="preserve">– прекрасное средство переключить детей на другой вид деятельности. А проговаривание стихов одновременно с движениями, делает речь детей более ритмичной, громкой, четкой и эмоциональной. Например, </w:t>
      </w:r>
    </w:p>
    <w:p w14:paraId="6C69D440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поляне дом стоит</w:t>
      </w:r>
      <w:r>
        <w:rPr>
          <w:rFonts w:ascii="Times New Roman" w:hAnsi="Times New Roman"/>
          <w:i/>
          <w:sz w:val="28"/>
          <w:szCs w:val="28"/>
        </w:rPr>
        <w:t>,</w:t>
      </w:r>
    </w:p>
    <w:p w14:paraId="33009B4E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На двери замок висит</w:t>
      </w:r>
      <w:r>
        <w:rPr>
          <w:rFonts w:ascii="Times New Roman" w:hAnsi="Times New Roman"/>
          <w:i/>
          <w:sz w:val="28"/>
          <w:szCs w:val="28"/>
        </w:rPr>
        <w:t>,</w:t>
      </w:r>
    </w:p>
    <w:p w14:paraId="3952C326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 дверями стоит стол</w:t>
      </w:r>
      <w:r>
        <w:rPr>
          <w:rFonts w:ascii="Times New Roman" w:hAnsi="Times New Roman"/>
          <w:i/>
          <w:sz w:val="28"/>
          <w:szCs w:val="28"/>
        </w:rPr>
        <w:t>,</w:t>
      </w:r>
    </w:p>
    <w:p w14:paraId="37154B0B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Вокруг дома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 w:rsidRPr="00E67915">
        <w:rPr>
          <w:rFonts w:ascii="Times New Roman" w:hAnsi="Times New Roman"/>
          <w:i/>
          <w:sz w:val="28"/>
          <w:szCs w:val="28"/>
        </w:rPr>
        <w:t xml:space="preserve"> частокол</w:t>
      </w:r>
    </w:p>
    <w:p w14:paraId="46ECAE5A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Тук-тук  - дверь открой</w:t>
      </w:r>
    </w:p>
    <w:p w14:paraId="00E985DF" w14:textId="77777777" w:rsidR="006319E2" w:rsidRPr="00E67915" w:rsidRDefault="006319E2" w:rsidP="00CD51F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67915">
        <w:rPr>
          <w:rFonts w:ascii="Times New Roman" w:hAnsi="Times New Roman"/>
          <w:i/>
          <w:sz w:val="28"/>
          <w:szCs w:val="28"/>
        </w:rPr>
        <w:t>Заходите, я не злой</w:t>
      </w:r>
    </w:p>
    <w:p w14:paraId="19C160F4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Декламируя стихотворение,  дети имитируют сюжет при помощи слов, мимики и жестов.</w:t>
      </w:r>
      <w:r>
        <w:rPr>
          <w:rFonts w:ascii="Times New Roman" w:hAnsi="Times New Roman"/>
          <w:sz w:val="28"/>
          <w:szCs w:val="28"/>
        </w:rPr>
        <w:tab/>
        <w:t>Четкое проговаривание чистоговорок и скороговорок развивает звуковую культуру речи. Например, «</w:t>
      </w:r>
      <w:r w:rsidRPr="00E67915">
        <w:rPr>
          <w:rFonts w:ascii="Times New Roman" w:hAnsi="Times New Roman"/>
          <w:i/>
          <w:sz w:val="28"/>
          <w:szCs w:val="28"/>
        </w:rPr>
        <w:t>Са-</w:t>
      </w:r>
      <w:proofErr w:type="spellStart"/>
      <w:r w:rsidRPr="00E67915">
        <w:rPr>
          <w:rFonts w:ascii="Times New Roman" w:hAnsi="Times New Roman"/>
          <w:i/>
          <w:sz w:val="28"/>
          <w:szCs w:val="28"/>
        </w:rPr>
        <w:t>са</w:t>
      </w:r>
      <w:proofErr w:type="spellEnd"/>
      <w:r w:rsidRPr="00E6791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E67915">
        <w:rPr>
          <w:rFonts w:ascii="Times New Roman" w:hAnsi="Times New Roman"/>
          <w:i/>
          <w:sz w:val="28"/>
          <w:szCs w:val="28"/>
        </w:rPr>
        <w:t>са</w:t>
      </w:r>
      <w:proofErr w:type="spellEnd"/>
      <w:r w:rsidRPr="00E67915">
        <w:rPr>
          <w:rFonts w:ascii="Times New Roman" w:hAnsi="Times New Roman"/>
          <w:i/>
          <w:sz w:val="28"/>
          <w:szCs w:val="28"/>
        </w:rPr>
        <w:t xml:space="preserve"> – вот летит оса</w:t>
      </w:r>
      <w:r>
        <w:rPr>
          <w:rFonts w:ascii="Times New Roman" w:hAnsi="Times New Roman"/>
          <w:sz w:val="28"/>
          <w:szCs w:val="28"/>
        </w:rPr>
        <w:t>» (дети произносят, меняя силу голоса, т.е. тихо, громче, громко; и меняя интонацию: удивленно, вопросительно, испуганно).</w:t>
      </w:r>
    </w:p>
    <w:p w14:paraId="2AB1392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сочинении сказок, историй развивается как монологическая, так и диалогическая речь. </w:t>
      </w:r>
    </w:p>
    <w:p w14:paraId="6BEB2BBB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Играя с сюжетными игрушками</w:t>
      </w:r>
      <w:r>
        <w:rPr>
          <w:rFonts w:ascii="Times New Roman" w:hAnsi="Times New Roman"/>
          <w:sz w:val="28"/>
          <w:szCs w:val="28"/>
        </w:rPr>
        <w:t xml:space="preserve">, дети выполняют разнообразные действия с ними, используя при этом различные интонации, силу голоса и темп произношения. </w:t>
      </w:r>
    </w:p>
    <w:p w14:paraId="37F985DB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851979">
        <w:rPr>
          <w:rFonts w:ascii="Times New Roman" w:hAnsi="Times New Roman"/>
          <w:sz w:val="28"/>
          <w:szCs w:val="28"/>
        </w:rPr>
        <w:t>При пересказе произведения</w:t>
      </w:r>
      <w:r w:rsidRPr="00A016D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добиваемся того, чтобы дети, воспроизводя диалог героев, использовали интонационную выразительность, жесты, мимику. </w:t>
      </w:r>
    </w:p>
    <w:p w14:paraId="7A90E76A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51979">
        <w:rPr>
          <w:rFonts w:ascii="Times New Roman" w:hAnsi="Times New Roman"/>
          <w:sz w:val="28"/>
          <w:szCs w:val="28"/>
        </w:rPr>
        <w:t>При разучивании потешек, прибауток, стихов</w:t>
      </w:r>
      <w:r>
        <w:rPr>
          <w:rFonts w:ascii="Times New Roman" w:hAnsi="Times New Roman"/>
          <w:sz w:val="28"/>
          <w:szCs w:val="28"/>
        </w:rPr>
        <w:t xml:space="preserve"> учим детей не только правильно произносить звуки, но и изображать движения действующих лиц. Например, при расчесывании проговариваем и обыгрываем потешку:</w:t>
      </w:r>
    </w:p>
    <w:p w14:paraId="240ACAF1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«Расти коса до пояса»; при умывании – «Кран, откройся» или «Водичка, водичка». Дети с удовольствием читают потешку и выполняют движения, сопровождая жестами и мимикой. </w:t>
      </w:r>
    </w:p>
    <w:p w14:paraId="4D1835B9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Играя в подвижные игры</w:t>
      </w:r>
      <w:r>
        <w:rPr>
          <w:rFonts w:ascii="Times New Roman" w:hAnsi="Times New Roman"/>
          <w:sz w:val="28"/>
          <w:szCs w:val="28"/>
        </w:rPr>
        <w:t xml:space="preserve">, мы используем маски – шапочки или необходимые атрибуты. Такие игры, как «Теремок», «гуси – гуси», «Два мороза», «Горелки», наряду с двигательной активностью также развивают диалогическую и монологическую речь. </w:t>
      </w:r>
    </w:p>
    <w:p w14:paraId="34D1E08F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Инсценирование сказок</w:t>
      </w:r>
      <w:r>
        <w:rPr>
          <w:rFonts w:ascii="Times New Roman" w:hAnsi="Times New Roman"/>
          <w:sz w:val="28"/>
          <w:szCs w:val="28"/>
        </w:rPr>
        <w:t xml:space="preserve"> очень увлекает детей, они быстро запоминают слова всех персонажей, часто импровизируют самостоятельно, речь их становится более выразительной, грамотной. Дети начинают использовать новые слова, пословицы и поговорки из сценария, причем в бытовых ситуациях, совпадающих с их смысловым содержанием.</w:t>
      </w:r>
    </w:p>
    <w:p w14:paraId="72A0AC6E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79">
        <w:rPr>
          <w:rFonts w:ascii="Times New Roman" w:hAnsi="Times New Roman"/>
          <w:sz w:val="28"/>
          <w:szCs w:val="28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по развитию речи средствами театрализованной игры мы уделяем взаимодействию с семьей. Родители не находятся в роли сторонних наблюдателей или обычных зрителей, напротив, они участвуют в </w:t>
      </w:r>
      <w:r>
        <w:rPr>
          <w:rFonts w:ascii="Times New Roman" w:hAnsi="Times New Roman"/>
          <w:sz w:val="28"/>
          <w:szCs w:val="28"/>
        </w:rPr>
        <w:lastRenderedPageBreak/>
        <w:t xml:space="preserve">работе над театрализацией.  Дома помогают детям разыгрывать полюбившиеся сказки, стихи, потешки, обсуждают персонажи, роли, которые предстоит сыграть.  Родители оказывают помощь в изготовлении костюмов и атрибутов. Целенаправленно они вместе с детьми посещают театры, читают книги, просматривают видеофильмы, рекомендуемые  воспитателем, делятся с детьми своими впечатлениями. Это способствует развитию речи ребенка, расширению кругозора, обогащает внутренний мир.  </w:t>
      </w:r>
    </w:p>
    <w:p w14:paraId="1903FA0A" w14:textId="77777777" w:rsidR="006319E2" w:rsidRPr="00B67BCD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Заканчивая, я хочу подчеркнуть, что на основе театрализованной игры можно реализовать практически все задачи воспитания, развития и обучения детей-дошкольников. </w:t>
      </w:r>
    </w:p>
    <w:p w14:paraId="489C11B2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5FBF1E" w14:textId="77777777" w:rsidR="006319E2" w:rsidRDefault="006319E2" w:rsidP="00CD51F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33B97D" w14:textId="77777777" w:rsidR="006319E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55FD736" w14:textId="77777777" w:rsidR="006319E2" w:rsidRPr="009E5132" w:rsidRDefault="006319E2" w:rsidP="00CD51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319E2" w:rsidRPr="009E5132" w:rsidSect="006239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324F"/>
    <w:multiLevelType w:val="hybridMultilevel"/>
    <w:tmpl w:val="98601C3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70039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132"/>
    <w:rsid w:val="00093185"/>
    <w:rsid w:val="000D2433"/>
    <w:rsid w:val="000E409E"/>
    <w:rsid w:val="001311AB"/>
    <w:rsid w:val="0013483C"/>
    <w:rsid w:val="00186B91"/>
    <w:rsid w:val="00195E94"/>
    <w:rsid w:val="001E4EB4"/>
    <w:rsid w:val="00334D48"/>
    <w:rsid w:val="00383AAC"/>
    <w:rsid w:val="003C6B25"/>
    <w:rsid w:val="00400A01"/>
    <w:rsid w:val="004C7EFC"/>
    <w:rsid w:val="004D1B4A"/>
    <w:rsid w:val="004E0EE2"/>
    <w:rsid w:val="00550A2A"/>
    <w:rsid w:val="005539E8"/>
    <w:rsid w:val="00566AF2"/>
    <w:rsid w:val="00623938"/>
    <w:rsid w:val="006319E2"/>
    <w:rsid w:val="00662B40"/>
    <w:rsid w:val="00666D8F"/>
    <w:rsid w:val="006A195D"/>
    <w:rsid w:val="006B2BF9"/>
    <w:rsid w:val="006C205D"/>
    <w:rsid w:val="006C21F4"/>
    <w:rsid w:val="00747895"/>
    <w:rsid w:val="007A666F"/>
    <w:rsid w:val="007C1831"/>
    <w:rsid w:val="007F0B48"/>
    <w:rsid w:val="007F4C05"/>
    <w:rsid w:val="00851979"/>
    <w:rsid w:val="00877CE0"/>
    <w:rsid w:val="00896BE4"/>
    <w:rsid w:val="008A444D"/>
    <w:rsid w:val="008B4396"/>
    <w:rsid w:val="00954AB9"/>
    <w:rsid w:val="00992561"/>
    <w:rsid w:val="00997E7E"/>
    <w:rsid w:val="009D38E7"/>
    <w:rsid w:val="009E5132"/>
    <w:rsid w:val="00A016D2"/>
    <w:rsid w:val="00A168E2"/>
    <w:rsid w:val="00A608B6"/>
    <w:rsid w:val="00A70423"/>
    <w:rsid w:val="00A905B0"/>
    <w:rsid w:val="00AC3FE7"/>
    <w:rsid w:val="00B67BCD"/>
    <w:rsid w:val="00B85577"/>
    <w:rsid w:val="00BC1BF6"/>
    <w:rsid w:val="00BD6CC4"/>
    <w:rsid w:val="00C151C8"/>
    <w:rsid w:val="00C26D82"/>
    <w:rsid w:val="00C746CE"/>
    <w:rsid w:val="00C92AB2"/>
    <w:rsid w:val="00CB7811"/>
    <w:rsid w:val="00CD51F6"/>
    <w:rsid w:val="00D0136B"/>
    <w:rsid w:val="00D22352"/>
    <w:rsid w:val="00D34CB8"/>
    <w:rsid w:val="00D502A6"/>
    <w:rsid w:val="00DB3016"/>
    <w:rsid w:val="00E6261B"/>
    <w:rsid w:val="00E67915"/>
    <w:rsid w:val="00E730A1"/>
    <w:rsid w:val="00EA6FE1"/>
    <w:rsid w:val="00EB66C8"/>
    <w:rsid w:val="00ED4CDE"/>
    <w:rsid w:val="00EF48E8"/>
    <w:rsid w:val="00F64961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061EE"/>
  <w15:docId w15:val="{25EFAEEA-5942-4779-A441-81B9325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7BCD"/>
    <w:pPr>
      <w:ind w:left="720"/>
      <w:contextualSpacing/>
    </w:pPr>
  </w:style>
  <w:style w:type="character" w:styleId="a4">
    <w:name w:val="Strong"/>
    <w:uiPriority w:val="99"/>
    <w:qFormat/>
    <w:rsid w:val="006B2B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B2BF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B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B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</dc:creator>
  <cp:keywords/>
  <dc:description/>
  <cp:lastModifiedBy>Наталья Исакова</cp:lastModifiedBy>
  <cp:revision>42</cp:revision>
  <dcterms:created xsi:type="dcterms:W3CDTF">2012-08-21T08:48:00Z</dcterms:created>
  <dcterms:modified xsi:type="dcterms:W3CDTF">2025-04-07T12:34:00Z</dcterms:modified>
</cp:coreProperties>
</file>