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DCC" w:rsidRDefault="00FB2DCC" w:rsidP="00FB2DCC">
      <w:pPr>
        <w:pStyle w:val="2"/>
        <w:shd w:val="clear" w:color="auto" w:fill="FFFFFF"/>
        <w:ind w:firstLine="567"/>
        <w:contextualSpacing/>
        <w:jc w:val="center"/>
        <w:rPr>
          <w:rFonts w:ascii="Times New Roman" w:hAnsi="Times New Roman" w:cs="Times New Roman"/>
          <w:color w:val="212529"/>
          <w:sz w:val="28"/>
          <w:szCs w:val="28"/>
        </w:rPr>
      </w:pPr>
      <w:r w:rsidRPr="00FB2DCC">
        <w:rPr>
          <w:rFonts w:ascii="Times New Roman" w:hAnsi="Times New Roman" w:cs="Times New Roman"/>
          <w:color w:val="212529"/>
          <w:sz w:val="28"/>
          <w:szCs w:val="28"/>
        </w:rPr>
        <w:t>Танец для всех: Как включить ребенка с ОВЗ в общий танцевальный номер</w:t>
      </w:r>
    </w:p>
    <w:p w:rsidR="00C85AEB" w:rsidRPr="00CA10CD" w:rsidRDefault="00C85AEB" w:rsidP="00C85AEB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0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Составитель: Семенова Татьяна Васильевна,</w:t>
      </w:r>
    </w:p>
    <w:p w:rsidR="00C85AEB" w:rsidRPr="00C85AEB" w:rsidRDefault="00C85AEB" w:rsidP="00C85AEB">
      <w:pPr>
        <w:contextualSpacing/>
      </w:pPr>
      <w:r w:rsidRPr="00CA10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хореограф МБОУ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Вилюйская </w:t>
      </w:r>
      <w:r w:rsidRPr="00CA10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СОШ №2 им. Г.С Донского» г. Вилюйск</w:t>
      </w:r>
      <w:bookmarkStart w:id="0" w:name="_GoBack"/>
      <w:bookmarkEnd w:id="0"/>
    </w:p>
    <w:p w:rsidR="00FB2DCC" w:rsidRDefault="00FB2DCC" w:rsidP="00D82259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212529"/>
          <w:sz w:val="28"/>
          <w:szCs w:val="28"/>
        </w:rPr>
      </w:pPr>
      <w:r w:rsidRPr="00FB2DCC">
        <w:rPr>
          <w:color w:val="212529"/>
          <w:sz w:val="28"/>
          <w:szCs w:val="28"/>
        </w:rPr>
        <w:t>Танец – это универсальный язык, способ выразить себя, свои эмоции и наладить контакт с окружающими. Включение ребенка с ограниченными возможностями здоровья (ОВЗ) в общий танцевальный номер – это не просто возможность для него ощутить радость движения, но и важный шаг к инклюзивному обществу, где каждый чувствует себя принятым и ценным. Эта статья предлагает пошаговое руководство по адаптации танцевального процесса для детей с ОВЗ, чтобы обеспечить их комфортное и полноценное участие в общем танце.</w:t>
      </w:r>
    </w:p>
    <w:p w:rsidR="00D82259" w:rsidRPr="00FB2DCC" w:rsidRDefault="00D82259" w:rsidP="00D82259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212529"/>
          <w:sz w:val="28"/>
          <w:szCs w:val="28"/>
        </w:rPr>
      </w:pPr>
    </w:p>
    <w:p w:rsidR="00FB2DCC" w:rsidRPr="00FB2DCC" w:rsidRDefault="00FB2DCC" w:rsidP="00D82259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212529"/>
          <w:sz w:val="28"/>
          <w:szCs w:val="28"/>
        </w:rPr>
      </w:pPr>
      <w:r w:rsidRPr="00FB2DCC">
        <w:rPr>
          <w:rStyle w:val="a4"/>
          <w:color w:val="212529"/>
          <w:sz w:val="28"/>
          <w:szCs w:val="28"/>
        </w:rPr>
        <w:t>1. Первый шаг: Понимание особенностей ребенка</w:t>
      </w:r>
    </w:p>
    <w:p w:rsidR="00FB2DCC" w:rsidRPr="00FB2DCC" w:rsidRDefault="00FB2DCC" w:rsidP="00D82259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212529"/>
          <w:sz w:val="28"/>
          <w:szCs w:val="28"/>
        </w:rPr>
      </w:pPr>
      <w:r w:rsidRPr="00FB2DCC">
        <w:rPr>
          <w:color w:val="212529"/>
          <w:sz w:val="28"/>
          <w:szCs w:val="28"/>
        </w:rPr>
        <w:t>Прежде чем приступить к адаптации танца, необходимо тщательно изучить особенности ребенка. Поговорите с его родителями, опекунами, учителями или специалистами. Узнайте:</w:t>
      </w:r>
    </w:p>
    <w:p w:rsidR="00FB2DCC" w:rsidRPr="00FB2DCC" w:rsidRDefault="00FB2DCC" w:rsidP="00D822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FB2DCC">
        <w:rPr>
          <w:rStyle w:val="a4"/>
          <w:rFonts w:ascii="Times New Roman" w:hAnsi="Times New Roman" w:cs="Times New Roman"/>
          <w:color w:val="212529"/>
          <w:sz w:val="28"/>
          <w:szCs w:val="28"/>
        </w:rPr>
        <w:t>Диагноз и функциональные возможности:</w:t>
      </w:r>
      <w:r w:rsidRPr="00FB2DCC">
        <w:rPr>
          <w:rFonts w:ascii="Times New Roman" w:hAnsi="Times New Roman" w:cs="Times New Roman"/>
          <w:color w:val="212529"/>
          <w:sz w:val="28"/>
          <w:szCs w:val="28"/>
        </w:rPr>
        <w:t> Какие ограничения в движениях, координации, сенсорном восприятии существуют?</w:t>
      </w:r>
    </w:p>
    <w:p w:rsidR="00FB2DCC" w:rsidRPr="00FB2DCC" w:rsidRDefault="00FB2DCC" w:rsidP="00D82259">
      <w:pPr>
        <w:numPr>
          <w:ilvl w:val="0"/>
          <w:numId w:val="1"/>
        </w:numPr>
        <w:shd w:val="clear" w:color="auto" w:fill="FFFFFF"/>
        <w:spacing w:before="60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FB2DCC">
        <w:rPr>
          <w:rStyle w:val="a4"/>
          <w:rFonts w:ascii="Times New Roman" w:hAnsi="Times New Roman" w:cs="Times New Roman"/>
          <w:color w:val="212529"/>
          <w:sz w:val="28"/>
          <w:szCs w:val="28"/>
        </w:rPr>
        <w:t>Предпочтения и интересы:</w:t>
      </w:r>
      <w:r w:rsidRPr="00FB2DCC">
        <w:rPr>
          <w:rFonts w:ascii="Times New Roman" w:hAnsi="Times New Roman" w:cs="Times New Roman"/>
          <w:color w:val="212529"/>
          <w:sz w:val="28"/>
          <w:szCs w:val="28"/>
        </w:rPr>
        <w:t> Что ребенку нравится в танце? Какие движения доставляют ему удовольствие?</w:t>
      </w:r>
    </w:p>
    <w:p w:rsidR="00FB2DCC" w:rsidRPr="00FB2DCC" w:rsidRDefault="00FB2DCC" w:rsidP="00D82259">
      <w:pPr>
        <w:numPr>
          <w:ilvl w:val="0"/>
          <w:numId w:val="1"/>
        </w:numPr>
        <w:shd w:val="clear" w:color="auto" w:fill="FFFFFF"/>
        <w:spacing w:before="60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FB2DCC">
        <w:rPr>
          <w:rStyle w:val="a4"/>
          <w:rFonts w:ascii="Times New Roman" w:hAnsi="Times New Roman" w:cs="Times New Roman"/>
          <w:color w:val="212529"/>
          <w:sz w:val="28"/>
          <w:szCs w:val="28"/>
        </w:rPr>
        <w:t>Опыт участия в подобных мероприятиях:</w:t>
      </w:r>
      <w:r w:rsidRPr="00FB2DCC">
        <w:rPr>
          <w:rFonts w:ascii="Times New Roman" w:hAnsi="Times New Roman" w:cs="Times New Roman"/>
          <w:color w:val="212529"/>
          <w:sz w:val="28"/>
          <w:szCs w:val="28"/>
        </w:rPr>
        <w:t> Был ли у ребенка опыт участия в танцах или других групповых занятиях? Какие трудности он испытывал и какие стратегии оказались успешными?</w:t>
      </w:r>
    </w:p>
    <w:p w:rsidR="00FB2DCC" w:rsidRPr="00FB2DCC" w:rsidRDefault="00FB2DCC" w:rsidP="00D82259">
      <w:pPr>
        <w:numPr>
          <w:ilvl w:val="0"/>
          <w:numId w:val="1"/>
        </w:numPr>
        <w:shd w:val="clear" w:color="auto" w:fill="FFFFFF"/>
        <w:spacing w:before="60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FB2DCC">
        <w:rPr>
          <w:rStyle w:val="a4"/>
          <w:rFonts w:ascii="Times New Roman" w:hAnsi="Times New Roman" w:cs="Times New Roman"/>
          <w:color w:val="212529"/>
          <w:sz w:val="28"/>
          <w:szCs w:val="28"/>
        </w:rPr>
        <w:t>Потребности в адаптации:</w:t>
      </w:r>
      <w:r w:rsidRPr="00FB2DCC">
        <w:rPr>
          <w:rFonts w:ascii="Times New Roman" w:hAnsi="Times New Roman" w:cs="Times New Roman"/>
          <w:color w:val="212529"/>
          <w:sz w:val="28"/>
          <w:szCs w:val="28"/>
        </w:rPr>
        <w:t> Какие адаптации необходимы для обеспечения комфортного и безопасного участия ребенка в танце? (например, упрощение движений, использование реквизита, изменение темпа музыки).</w:t>
      </w:r>
    </w:p>
    <w:p w:rsidR="00FB2DCC" w:rsidRPr="00FB2DCC" w:rsidRDefault="00FB2DCC" w:rsidP="00D82259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212529"/>
          <w:sz w:val="28"/>
          <w:szCs w:val="28"/>
        </w:rPr>
      </w:pPr>
      <w:r w:rsidRPr="00FB2DCC">
        <w:rPr>
          <w:rStyle w:val="a4"/>
          <w:color w:val="212529"/>
          <w:sz w:val="28"/>
          <w:szCs w:val="28"/>
        </w:rPr>
        <w:t>2. Адаптация хореографии: Танец, доступный каждому</w:t>
      </w:r>
    </w:p>
    <w:p w:rsidR="00FB2DCC" w:rsidRPr="00FB2DCC" w:rsidRDefault="00FB2DCC" w:rsidP="00D82259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212529"/>
          <w:sz w:val="28"/>
          <w:szCs w:val="28"/>
        </w:rPr>
      </w:pPr>
      <w:r w:rsidRPr="00FB2DCC">
        <w:rPr>
          <w:color w:val="212529"/>
          <w:sz w:val="28"/>
          <w:szCs w:val="28"/>
        </w:rPr>
        <w:t>Основываясь на полученной информации, приступайте к адаптации хореографии:</w:t>
      </w:r>
    </w:p>
    <w:p w:rsidR="00FB2DCC" w:rsidRPr="00FB2DCC" w:rsidRDefault="00FB2DCC" w:rsidP="00D8225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FB2DCC">
        <w:rPr>
          <w:rStyle w:val="a4"/>
          <w:rFonts w:ascii="Times New Roman" w:hAnsi="Times New Roman" w:cs="Times New Roman"/>
          <w:color w:val="212529"/>
          <w:sz w:val="28"/>
          <w:szCs w:val="28"/>
        </w:rPr>
        <w:t>Упрощение движений:</w:t>
      </w:r>
      <w:r w:rsidRPr="00FB2DCC">
        <w:rPr>
          <w:rFonts w:ascii="Times New Roman" w:hAnsi="Times New Roman" w:cs="Times New Roman"/>
          <w:color w:val="212529"/>
          <w:sz w:val="28"/>
          <w:szCs w:val="28"/>
        </w:rPr>
        <w:t> Замените сложные элементы более простыми аналогами. Разбейте сложные движения на более мелкие и понятные шаги.</w:t>
      </w:r>
    </w:p>
    <w:p w:rsidR="00FB2DCC" w:rsidRPr="00FB2DCC" w:rsidRDefault="00FB2DCC" w:rsidP="00D82259">
      <w:pPr>
        <w:numPr>
          <w:ilvl w:val="0"/>
          <w:numId w:val="2"/>
        </w:numPr>
        <w:shd w:val="clear" w:color="auto" w:fill="FFFFFF"/>
        <w:spacing w:before="60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FB2DCC">
        <w:rPr>
          <w:rStyle w:val="a4"/>
          <w:rFonts w:ascii="Times New Roman" w:hAnsi="Times New Roman" w:cs="Times New Roman"/>
          <w:color w:val="212529"/>
          <w:sz w:val="28"/>
          <w:szCs w:val="28"/>
        </w:rPr>
        <w:t>Альтернативные движения:</w:t>
      </w:r>
      <w:r w:rsidRPr="00FB2DCC">
        <w:rPr>
          <w:rFonts w:ascii="Times New Roman" w:hAnsi="Times New Roman" w:cs="Times New Roman"/>
          <w:color w:val="212529"/>
          <w:sz w:val="28"/>
          <w:szCs w:val="28"/>
        </w:rPr>
        <w:t> Предложите альтернативные движения, соответствующие физическим возможностям ребенка. Например, если ребенок не может прыгать, предложите ему делать шаги на носочках или плавные покачивания.</w:t>
      </w:r>
    </w:p>
    <w:p w:rsidR="00FB2DCC" w:rsidRPr="00FB2DCC" w:rsidRDefault="00FB2DCC" w:rsidP="00D82259">
      <w:pPr>
        <w:numPr>
          <w:ilvl w:val="0"/>
          <w:numId w:val="2"/>
        </w:numPr>
        <w:shd w:val="clear" w:color="auto" w:fill="FFFFFF"/>
        <w:spacing w:before="60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FB2DCC">
        <w:rPr>
          <w:rStyle w:val="a4"/>
          <w:rFonts w:ascii="Times New Roman" w:hAnsi="Times New Roman" w:cs="Times New Roman"/>
          <w:color w:val="212529"/>
          <w:sz w:val="28"/>
          <w:szCs w:val="28"/>
        </w:rPr>
        <w:t>Реквизит как помощник:</w:t>
      </w:r>
      <w:r w:rsidRPr="00FB2DCC">
        <w:rPr>
          <w:rFonts w:ascii="Times New Roman" w:hAnsi="Times New Roman" w:cs="Times New Roman"/>
          <w:color w:val="212529"/>
          <w:sz w:val="28"/>
          <w:szCs w:val="28"/>
        </w:rPr>
        <w:t xml:space="preserve"> Используйте реквизит (ленты, платки, мячи, обручи) для облегчения движений и добавления интереса. </w:t>
      </w:r>
      <w:r w:rsidRPr="00FB2DCC">
        <w:rPr>
          <w:rFonts w:ascii="Times New Roman" w:hAnsi="Times New Roman" w:cs="Times New Roman"/>
          <w:color w:val="212529"/>
          <w:sz w:val="28"/>
          <w:szCs w:val="28"/>
        </w:rPr>
        <w:lastRenderedPageBreak/>
        <w:t>Реквизит может также помочь скрыть некоторые ограничения в движениях.</w:t>
      </w:r>
    </w:p>
    <w:p w:rsidR="00FB2DCC" w:rsidRPr="00FB2DCC" w:rsidRDefault="00FB2DCC" w:rsidP="00D82259">
      <w:pPr>
        <w:numPr>
          <w:ilvl w:val="0"/>
          <w:numId w:val="2"/>
        </w:numPr>
        <w:shd w:val="clear" w:color="auto" w:fill="FFFFFF"/>
        <w:spacing w:before="60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FB2DCC">
        <w:rPr>
          <w:rStyle w:val="a4"/>
          <w:rFonts w:ascii="Times New Roman" w:hAnsi="Times New Roman" w:cs="Times New Roman"/>
          <w:color w:val="212529"/>
          <w:sz w:val="28"/>
          <w:szCs w:val="28"/>
        </w:rPr>
        <w:t>Изменение темпа и ритма:</w:t>
      </w:r>
      <w:r w:rsidRPr="00FB2DCC">
        <w:rPr>
          <w:rFonts w:ascii="Times New Roman" w:hAnsi="Times New Roman" w:cs="Times New Roman"/>
          <w:color w:val="212529"/>
          <w:sz w:val="28"/>
          <w:szCs w:val="28"/>
        </w:rPr>
        <w:t> Адаптируйте темп и ритм танца к возможностям ребенка. Возможно, потребуется замедлить темп или упростить ритмический рисунок.</w:t>
      </w:r>
    </w:p>
    <w:p w:rsidR="00FB2DCC" w:rsidRPr="00FB2DCC" w:rsidRDefault="00FB2DCC" w:rsidP="00D82259">
      <w:pPr>
        <w:numPr>
          <w:ilvl w:val="0"/>
          <w:numId w:val="2"/>
        </w:numPr>
        <w:shd w:val="clear" w:color="auto" w:fill="FFFFFF"/>
        <w:spacing w:before="60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FB2DCC">
        <w:rPr>
          <w:rStyle w:val="a4"/>
          <w:rFonts w:ascii="Times New Roman" w:hAnsi="Times New Roman" w:cs="Times New Roman"/>
          <w:color w:val="212529"/>
          <w:sz w:val="28"/>
          <w:szCs w:val="28"/>
        </w:rPr>
        <w:t>Визуальные подсказки:</w:t>
      </w:r>
      <w:r w:rsidRPr="00FB2DCC">
        <w:rPr>
          <w:rFonts w:ascii="Times New Roman" w:hAnsi="Times New Roman" w:cs="Times New Roman"/>
          <w:color w:val="212529"/>
          <w:sz w:val="28"/>
          <w:szCs w:val="28"/>
        </w:rPr>
        <w:t> Используйте визуальные подсказки (картинки, фотографии, видео) для помощи в запоминании движений.</w:t>
      </w:r>
    </w:p>
    <w:p w:rsidR="00FB2DCC" w:rsidRPr="00FB2DCC" w:rsidRDefault="00FB2DCC" w:rsidP="00D82259">
      <w:pPr>
        <w:numPr>
          <w:ilvl w:val="0"/>
          <w:numId w:val="2"/>
        </w:numPr>
        <w:shd w:val="clear" w:color="auto" w:fill="FFFFFF"/>
        <w:spacing w:before="60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FB2DCC">
        <w:rPr>
          <w:rStyle w:val="a4"/>
          <w:rFonts w:ascii="Times New Roman" w:hAnsi="Times New Roman" w:cs="Times New Roman"/>
          <w:color w:val="212529"/>
          <w:sz w:val="28"/>
          <w:szCs w:val="28"/>
        </w:rPr>
        <w:t>Построение в пространстве:</w:t>
      </w:r>
      <w:r w:rsidRPr="00FB2DCC">
        <w:rPr>
          <w:rFonts w:ascii="Times New Roman" w:hAnsi="Times New Roman" w:cs="Times New Roman"/>
          <w:color w:val="212529"/>
          <w:sz w:val="28"/>
          <w:szCs w:val="28"/>
        </w:rPr>
        <w:t> Позвольте ребенку занять наиболее удобное для него место в танце. Избегайте ситуаций, когда ребенок должен находиться в тесном контакте с другими участниками, если ему это некомфортно.</w:t>
      </w:r>
    </w:p>
    <w:p w:rsidR="00FB2DCC" w:rsidRPr="00FB2DCC" w:rsidRDefault="00FB2DCC" w:rsidP="00D82259">
      <w:pPr>
        <w:numPr>
          <w:ilvl w:val="0"/>
          <w:numId w:val="2"/>
        </w:numPr>
        <w:shd w:val="clear" w:color="auto" w:fill="FFFFFF"/>
        <w:spacing w:before="60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FB2DCC">
        <w:rPr>
          <w:rStyle w:val="a4"/>
          <w:rFonts w:ascii="Times New Roman" w:hAnsi="Times New Roman" w:cs="Times New Roman"/>
          <w:color w:val="212529"/>
          <w:sz w:val="28"/>
          <w:szCs w:val="28"/>
        </w:rPr>
        <w:t>Вариативность:</w:t>
      </w:r>
      <w:r w:rsidRPr="00FB2DCC">
        <w:rPr>
          <w:rFonts w:ascii="Times New Roman" w:hAnsi="Times New Roman" w:cs="Times New Roman"/>
          <w:color w:val="212529"/>
          <w:sz w:val="28"/>
          <w:szCs w:val="28"/>
        </w:rPr>
        <w:t> Предусмотрите вариативность движений, чтобы ребенок мог выбирать те элементы, которые ему наиболее доступны и приятны.</w:t>
      </w:r>
    </w:p>
    <w:p w:rsidR="00FB2DCC" w:rsidRPr="00FB2DCC" w:rsidRDefault="00FB2DCC" w:rsidP="00D82259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212529"/>
          <w:sz w:val="28"/>
          <w:szCs w:val="28"/>
        </w:rPr>
      </w:pPr>
      <w:r w:rsidRPr="00FB2DCC">
        <w:rPr>
          <w:rStyle w:val="a4"/>
          <w:color w:val="212529"/>
          <w:sz w:val="28"/>
          <w:szCs w:val="28"/>
        </w:rPr>
        <w:t>3. Создание поддерживающей среды: Уверенность и безопасность</w:t>
      </w:r>
    </w:p>
    <w:p w:rsidR="00FB2DCC" w:rsidRPr="00FB2DCC" w:rsidRDefault="00FB2DCC" w:rsidP="00D82259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212529"/>
          <w:sz w:val="28"/>
          <w:szCs w:val="28"/>
        </w:rPr>
      </w:pPr>
      <w:r w:rsidRPr="00FB2DCC">
        <w:rPr>
          <w:color w:val="212529"/>
          <w:sz w:val="28"/>
          <w:szCs w:val="28"/>
        </w:rPr>
        <w:t>Обеспечение комфортной и безопасной среды играет ключевую роль в успехе интеграции ребенка с ОВЗ в общий танец:</w:t>
      </w:r>
    </w:p>
    <w:p w:rsidR="00FB2DCC" w:rsidRPr="00FB2DCC" w:rsidRDefault="00FB2DCC" w:rsidP="00D8225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FB2DCC">
        <w:rPr>
          <w:rStyle w:val="a4"/>
          <w:rFonts w:ascii="Times New Roman" w:hAnsi="Times New Roman" w:cs="Times New Roman"/>
          <w:color w:val="212529"/>
          <w:sz w:val="28"/>
          <w:szCs w:val="28"/>
        </w:rPr>
        <w:t>“Танцевальный друг”:</w:t>
      </w:r>
      <w:r w:rsidRPr="00FB2DCC">
        <w:rPr>
          <w:rFonts w:ascii="Times New Roman" w:hAnsi="Times New Roman" w:cs="Times New Roman"/>
          <w:color w:val="212529"/>
          <w:sz w:val="28"/>
          <w:szCs w:val="28"/>
        </w:rPr>
        <w:t> Назначьте другого ребенка в группе “танцевальным другом” для ребенка с ОВЗ. Этот друг будет оказывать ему поддержку, помогать запоминать движения и чувствовать себя увереннее.</w:t>
      </w:r>
    </w:p>
    <w:p w:rsidR="00FB2DCC" w:rsidRPr="00FB2DCC" w:rsidRDefault="00FB2DCC" w:rsidP="00D82259">
      <w:pPr>
        <w:numPr>
          <w:ilvl w:val="0"/>
          <w:numId w:val="3"/>
        </w:numPr>
        <w:shd w:val="clear" w:color="auto" w:fill="FFFFFF"/>
        <w:spacing w:before="60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FB2DCC">
        <w:rPr>
          <w:rStyle w:val="a4"/>
          <w:rFonts w:ascii="Times New Roman" w:hAnsi="Times New Roman" w:cs="Times New Roman"/>
          <w:color w:val="212529"/>
          <w:sz w:val="28"/>
          <w:szCs w:val="28"/>
        </w:rPr>
        <w:t>Личный помощник (при необходимости):</w:t>
      </w:r>
      <w:r w:rsidRPr="00FB2DCC">
        <w:rPr>
          <w:rFonts w:ascii="Times New Roman" w:hAnsi="Times New Roman" w:cs="Times New Roman"/>
          <w:color w:val="212529"/>
          <w:sz w:val="28"/>
          <w:szCs w:val="28"/>
        </w:rPr>
        <w:t> В некоторых случаях может потребоваться личный помощник, который будет сопровождать ребенка во время танца и оказывать ему индивидуальную поддержку.</w:t>
      </w:r>
    </w:p>
    <w:p w:rsidR="00FB2DCC" w:rsidRPr="00FB2DCC" w:rsidRDefault="00FB2DCC" w:rsidP="00D82259">
      <w:pPr>
        <w:numPr>
          <w:ilvl w:val="0"/>
          <w:numId w:val="3"/>
        </w:numPr>
        <w:shd w:val="clear" w:color="auto" w:fill="FFFFFF"/>
        <w:spacing w:before="60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FB2DCC">
        <w:rPr>
          <w:rStyle w:val="a4"/>
          <w:rFonts w:ascii="Times New Roman" w:hAnsi="Times New Roman" w:cs="Times New Roman"/>
          <w:color w:val="212529"/>
          <w:sz w:val="28"/>
          <w:szCs w:val="28"/>
        </w:rPr>
        <w:t>Положительная атмосфера:</w:t>
      </w:r>
      <w:r w:rsidRPr="00FB2DCC">
        <w:rPr>
          <w:rFonts w:ascii="Times New Roman" w:hAnsi="Times New Roman" w:cs="Times New Roman"/>
          <w:color w:val="212529"/>
          <w:sz w:val="28"/>
          <w:szCs w:val="28"/>
        </w:rPr>
        <w:t> Создайте поддерживающую и ободряющую атмосферу в группе. Подчеркивайте достижения ребенка и хвалите его за усилия.</w:t>
      </w:r>
    </w:p>
    <w:p w:rsidR="00FB2DCC" w:rsidRPr="00FB2DCC" w:rsidRDefault="00FB2DCC" w:rsidP="00D82259">
      <w:pPr>
        <w:numPr>
          <w:ilvl w:val="0"/>
          <w:numId w:val="3"/>
        </w:numPr>
        <w:shd w:val="clear" w:color="auto" w:fill="FFFFFF"/>
        <w:spacing w:before="60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FB2DCC">
        <w:rPr>
          <w:rStyle w:val="a4"/>
          <w:rFonts w:ascii="Times New Roman" w:hAnsi="Times New Roman" w:cs="Times New Roman"/>
          <w:color w:val="212529"/>
          <w:sz w:val="28"/>
          <w:szCs w:val="28"/>
        </w:rPr>
        <w:t>Адаптация сенсорной среды:</w:t>
      </w:r>
      <w:r w:rsidRPr="00FB2DCC">
        <w:rPr>
          <w:rFonts w:ascii="Times New Roman" w:hAnsi="Times New Roman" w:cs="Times New Roman"/>
          <w:color w:val="212529"/>
          <w:sz w:val="28"/>
          <w:szCs w:val="28"/>
        </w:rPr>
        <w:t> Учитывайте сенсорные особенности ребенка. Если ребенок чувствителен к громкой музыке или яркому свету, постарайтесь снизить уровень этих раздражителей.</w:t>
      </w:r>
    </w:p>
    <w:p w:rsidR="00FB2DCC" w:rsidRPr="00FB2DCC" w:rsidRDefault="00FB2DCC" w:rsidP="00D82259">
      <w:pPr>
        <w:numPr>
          <w:ilvl w:val="0"/>
          <w:numId w:val="3"/>
        </w:numPr>
        <w:shd w:val="clear" w:color="auto" w:fill="FFFFFF"/>
        <w:spacing w:before="60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FB2DCC">
        <w:rPr>
          <w:rStyle w:val="a4"/>
          <w:rFonts w:ascii="Times New Roman" w:hAnsi="Times New Roman" w:cs="Times New Roman"/>
          <w:color w:val="212529"/>
          <w:sz w:val="28"/>
          <w:szCs w:val="28"/>
        </w:rPr>
        <w:t>Предсказуемость:</w:t>
      </w:r>
      <w:r w:rsidRPr="00FB2DCC">
        <w:rPr>
          <w:rFonts w:ascii="Times New Roman" w:hAnsi="Times New Roman" w:cs="Times New Roman"/>
          <w:color w:val="212529"/>
          <w:sz w:val="28"/>
          <w:szCs w:val="28"/>
        </w:rPr>
        <w:t> Предсказуемость важна для детей с ОВЗ. Предупреждайте ребенка заранее о любых изменениях в танце или окружающей среде.</w:t>
      </w:r>
    </w:p>
    <w:p w:rsidR="00FB2DCC" w:rsidRPr="00FB2DCC" w:rsidRDefault="00FB2DCC" w:rsidP="00D82259">
      <w:pPr>
        <w:numPr>
          <w:ilvl w:val="0"/>
          <w:numId w:val="3"/>
        </w:numPr>
        <w:shd w:val="clear" w:color="auto" w:fill="FFFFFF"/>
        <w:spacing w:before="60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FB2DCC">
        <w:rPr>
          <w:rStyle w:val="a4"/>
          <w:rFonts w:ascii="Times New Roman" w:hAnsi="Times New Roman" w:cs="Times New Roman"/>
          <w:color w:val="212529"/>
          <w:sz w:val="28"/>
          <w:szCs w:val="28"/>
        </w:rPr>
        <w:t>Перерывы:</w:t>
      </w:r>
      <w:r w:rsidRPr="00FB2DCC">
        <w:rPr>
          <w:rFonts w:ascii="Times New Roman" w:hAnsi="Times New Roman" w:cs="Times New Roman"/>
          <w:color w:val="212529"/>
          <w:sz w:val="28"/>
          <w:szCs w:val="28"/>
        </w:rPr>
        <w:t> Предоставьте ребенку возможность делать перерывы, если он устал или ему нужно отдохнуть.</w:t>
      </w:r>
    </w:p>
    <w:p w:rsidR="00FB2DCC" w:rsidRPr="00FB2DCC" w:rsidRDefault="00FB2DCC" w:rsidP="00D82259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212529"/>
          <w:sz w:val="28"/>
          <w:szCs w:val="28"/>
        </w:rPr>
      </w:pPr>
      <w:r w:rsidRPr="00FB2DCC">
        <w:rPr>
          <w:rStyle w:val="a4"/>
          <w:color w:val="212529"/>
          <w:sz w:val="28"/>
          <w:szCs w:val="28"/>
        </w:rPr>
        <w:t>4. Коммуникация и сотрудничество: Ключ к успеху</w:t>
      </w:r>
    </w:p>
    <w:p w:rsidR="00FB2DCC" w:rsidRPr="00FB2DCC" w:rsidRDefault="00FB2DCC" w:rsidP="00D82259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212529"/>
          <w:sz w:val="28"/>
          <w:szCs w:val="28"/>
        </w:rPr>
      </w:pPr>
      <w:r w:rsidRPr="00FB2DCC">
        <w:rPr>
          <w:color w:val="212529"/>
          <w:sz w:val="28"/>
          <w:szCs w:val="28"/>
        </w:rPr>
        <w:t>Успешная интеграция ребенка с ОВЗ в общий танец требует тесного сотрудничества между всеми участниками процесса:</w:t>
      </w:r>
    </w:p>
    <w:p w:rsidR="00FB2DCC" w:rsidRPr="00FB2DCC" w:rsidRDefault="00FB2DCC" w:rsidP="00D8225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FB2DCC">
        <w:rPr>
          <w:rStyle w:val="a4"/>
          <w:rFonts w:ascii="Times New Roman" w:hAnsi="Times New Roman" w:cs="Times New Roman"/>
          <w:color w:val="212529"/>
          <w:sz w:val="28"/>
          <w:szCs w:val="28"/>
        </w:rPr>
        <w:t>Регулярное общение с родителями:</w:t>
      </w:r>
      <w:r w:rsidRPr="00FB2DCC">
        <w:rPr>
          <w:rFonts w:ascii="Times New Roman" w:hAnsi="Times New Roman" w:cs="Times New Roman"/>
          <w:color w:val="212529"/>
          <w:sz w:val="28"/>
          <w:szCs w:val="28"/>
        </w:rPr>
        <w:t> Обсуждайте с родителями прогресс ребенка, его трудности и потребности. Учитывайте их мнение при адаптации танца.</w:t>
      </w:r>
    </w:p>
    <w:p w:rsidR="00FB2DCC" w:rsidRPr="00FB2DCC" w:rsidRDefault="00FB2DCC" w:rsidP="00D82259">
      <w:pPr>
        <w:numPr>
          <w:ilvl w:val="0"/>
          <w:numId w:val="4"/>
        </w:numPr>
        <w:shd w:val="clear" w:color="auto" w:fill="FFFFFF"/>
        <w:spacing w:before="60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FB2DCC">
        <w:rPr>
          <w:rStyle w:val="a4"/>
          <w:rFonts w:ascii="Times New Roman" w:hAnsi="Times New Roman" w:cs="Times New Roman"/>
          <w:color w:val="212529"/>
          <w:sz w:val="28"/>
          <w:szCs w:val="28"/>
        </w:rPr>
        <w:lastRenderedPageBreak/>
        <w:t>Обратная связь от ребенка:</w:t>
      </w:r>
      <w:r w:rsidRPr="00FB2DCC">
        <w:rPr>
          <w:rFonts w:ascii="Times New Roman" w:hAnsi="Times New Roman" w:cs="Times New Roman"/>
          <w:color w:val="212529"/>
          <w:sz w:val="28"/>
          <w:szCs w:val="28"/>
        </w:rPr>
        <w:t> Узнавайте у ребенка, что ему нравится в танце, что ему сложно и что можно улучшить.</w:t>
      </w:r>
    </w:p>
    <w:p w:rsidR="00FB2DCC" w:rsidRPr="00FB2DCC" w:rsidRDefault="00FB2DCC" w:rsidP="00D82259">
      <w:pPr>
        <w:numPr>
          <w:ilvl w:val="0"/>
          <w:numId w:val="4"/>
        </w:numPr>
        <w:shd w:val="clear" w:color="auto" w:fill="FFFFFF"/>
        <w:spacing w:before="60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FB2DCC">
        <w:rPr>
          <w:rStyle w:val="a4"/>
          <w:rFonts w:ascii="Times New Roman" w:hAnsi="Times New Roman" w:cs="Times New Roman"/>
          <w:color w:val="212529"/>
          <w:sz w:val="28"/>
          <w:szCs w:val="28"/>
        </w:rPr>
        <w:t>Взаимодействие с другими детьми:</w:t>
      </w:r>
      <w:r w:rsidRPr="00FB2DCC">
        <w:rPr>
          <w:rFonts w:ascii="Times New Roman" w:hAnsi="Times New Roman" w:cs="Times New Roman"/>
          <w:color w:val="212529"/>
          <w:sz w:val="28"/>
          <w:szCs w:val="28"/>
        </w:rPr>
        <w:t> Объясните другим детям особенности ребенка с ОВЗ и поощряйте их к поддержке и помощи.</w:t>
      </w:r>
    </w:p>
    <w:p w:rsidR="00FB2DCC" w:rsidRPr="00FB2DCC" w:rsidRDefault="00FB2DCC" w:rsidP="00D82259">
      <w:pPr>
        <w:numPr>
          <w:ilvl w:val="0"/>
          <w:numId w:val="4"/>
        </w:numPr>
        <w:shd w:val="clear" w:color="auto" w:fill="FFFFFF"/>
        <w:spacing w:before="60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FB2DCC">
        <w:rPr>
          <w:rStyle w:val="a4"/>
          <w:rFonts w:ascii="Times New Roman" w:hAnsi="Times New Roman" w:cs="Times New Roman"/>
          <w:color w:val="212529"/>
          <w:sz w:val="28"/>
          <w:szCs w:val="28"/>
        </w:rPr>
        <w:t>Командная работа:</w:t>
      </w:r>
      <w:r w:rsidRPr="00FB2DCC">
        <w:rPr>
          <w:rFonts w:ascii="Times New Roman" w:hAnsi="Times New Roman" w:cs="Times New Roman"/>
          <w:color w:val="212529"/>
          <w:sz w:val="28"/>
          <w:szCs w:val="28"/>
        </w:rPr>
        <w:t> Работайте в команде с педагогами, психологами и другими специалистами, чтобы обеспечить ребенку всестороннюю поддержку.</w:t>
      </w:r>
    </w:p>
    <w:p w:rsidR="00FB2DCC" w:rsidRPr="00FB2DCC" w:rsidRDefault="00FB2DCC" w:rsidP="00D82259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212529"/>
          <w:sz w:val="28"/>
          <w:szCs w:val="28"/>
        </w:rPr>
      </w:pPr>
      <w:r w:rsidRPr="00FB2DCC">
        <w:rPr>
          <w:rStyle w:val="a4"/>
          <w:color w:val="212529"/>
          <w:sz w:val="28"/>
          <w:szCs w:val="28"/>
        </w:rPr>
        <w:t>5. Главное – это радость:</w:t>
      </w:r>
    </w:p>
    <w:p w:rsidR="00FB2DCC" w:rsidRPr="00FB2DCC" w:rsidRDefault="00FB2DCC" w:rsidP="00D82259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212529"/>
          <w:sz w:val="28"/>
          <w:szCs w:val="28"/>
        </w:rPr>
      </w:pPr>
      <w:r w:rsidRPr="00FB2DCC">
        <w:rPr>
          <w:color w:val="212529"/>
          <w:sz w:val="28"/>
          <w:szCs w:val="28"/>
        </w:rPr>
        <w:t>Самое важное – это чтобы ребенок получал удовольствие от участия в танце. Не ставьте нереальных целей и не давите на ребенка. Помните, что каждый ребенок уникален, и прогресс может быть разным. Сосредоточьтесь на создании позитивного опыта, который поможет ребенку раскрыть свой потенциал и почувствовать себя частью коллектива.</w:t>
      </w:r>
    </w:p>
    <w:p w:rsidR="00FB2DCC" w:rsidRPr="00FB2DCC" w:rsidRDefault="00FB2DCC" w:rsidP="00D82259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212529"/>
          <w:sz w:val="28"/>
          <w:szCs w:val="28"/>
        </w:rPr>
      </w:pPr>
      <w:r w:rsidRPr="00FB2DCC">
        <w:rPr>
          <w:rStyle w:val="a4"/>
          <w:color w:val="212529"/>
          <w:sz w:val="28"/>
          <w:szCs w:val="28"/>
        </w:rPr>
        <w:t>В заключение:</w:t>
      </w:r>
    </w:p>
    <w:p w:rsidR="00FB2DCC" w:rsidRPr="00FB2DCC" w:rsidRDefault="00FB2DCC" w:rsidP="00D82259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FB2DCC">
        <w:rPr>
          <w:rFonts w:ascii="Times New Roman" w:hAnsi="Times New Roman" w:cs="Times New Roman"/>
          <w:color w:val="212529"/>
          <w:sz w:val="28"/>
          <w:szCs w:val="28"/>
        </w:rPr>
        <w:t>Включение ребенка с ОВЗ в общий танцевальный номер – это прекрасная возможность для него развить свои навыки, укрепить уверенность в себе и наладить контакт с окружающими. Это также ценный опыт для других детей, который помогает им понять и принять разнообразие мира. Приложив немного усилий и креативности, вы сможете создать танец, который станет источником радости и вдохновения для всех участников. Помните, танец – это язык, доступный каждому, и он должен быть открыт для всех!</w:t>
      </w:r>
    </w:p>
    <w:p w:rsidR="000834E3" w:rsidRPr="00FB2DCC" w:rsidRDefault="000834E3" w:rsidP="00D8225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0834E3" w:rsidRPr="00FB2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06ACE"/>
    <w:multiLevelType w:val="multilevel"/>
    <w:tmpl w:val="7EEA4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5E613A"/>
    <w:multiLevelType w:val="multilevel"/>
    <w:tmpl w:val="8BE41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2B6414"/>
    <w:multiLevelType w:val="multilevel"/>
    <w:tmpl w:val="38903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795DAC"/>
    <w:multiLevelType w:val="multilevel"/>
    <w:tmpl w:val="AB520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DCC"/>
    <w:rsid w:val="000834E3"/>
    <w:rsid w:val="00C85AEB"/>
    <w:rsid w:val="00D82259"/>
    <w:rsid w:val="00FB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66536"/>
  <w15:docId w15:val="{BCD81EF0-0687-4A51-A909-E38EF5C5D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DC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2D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B2D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FB2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2D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806</Words>
  <Characters>4596</Characters>
  <Application>Microsoft Office Word</Application>
  <DocSecurity>0</DocSecurity>
  <Lines>38</Lines>
  <Paragraphs>10</Paragraphs>
  <ScaleCrop>false</ScaleCrop>
  <Company/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2025-04-28T14:12:00Z</dcterms:created>
  <dcterms:modified xsi:type="dcterms:W3CDTF">2025-04-28T14:46:00Z</dcterms:modified>
</cp:coreProperties>
</file>