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64" w:rsidRPr="004E6F78" w:rsidRDefault="00216364" w:rsidP="004E6F7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6F78">
        <w:rPr>
          <w:rFonts w:ascii="Times New Roman" w:hAnsi="Times New Roman" w:cs="Times New Roman"/>
          <w:b/>
          <w:color w:val="FF0000"/>
          <w:sz w:val="24"/>
          <w:szCs w:val="24"/>
        </w:rPr>
        <w:t>Методические  рекомендации  по   проектированию</w:t>
      </w:r>
    </w:p>
    <w:p w:rsidR="00B45745" w:rsidRPr="004E6F78" w:rsidRDefault="00F61271" w:rsidP="004E6F7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6F78">
        <w:rPr>
          <w:rFonts w:ascii="Times New Roman" w:hAnsi="Times New Roman" w:cs="Times New Roman"/>
          <w:b/>
          <w:color w:val="FF0000"/>
          <w:sz w:val="24"/>
          <w:szCs w:val="24"/>
        </w:rPr>
        <w:t>и анализ</w:t>
      </w:r>
      <w:r w:rsidR="00216364" w:rsidRPr="004E6F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 </w:t>
      </w:r>
      <w:r w:rsidRPr="004E6F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развивающего занятия с дошкольниками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7903"/>
      </w:tblGrid>
      <w:tr w:rsidR="00F61271" w:rsidRPr="00341875" w:rsidTr="00BC7998">
        <w:tc>
          <w:tcPr>
            <w:tcW w:w="1668" w:type="dxa"/>
          </w:tcPr>
          <w:p w:rsidR="00F61271" w:rsidRPr="00BC7998" w:rsidRDefault="003C77A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C79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36E2" w:rsidRPr="00BC79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1271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Структура занятия </w:t>
            </w:r>
          </w:p>
        </w:tc>
        <w:tc>
          <w:tcPr>
            <w:tcW w:w="7903" w:type="dxa"/>
          </w:tcPr>
          <w:p w:rsidR="00F61271" w:rsidRPr="00BC7998" w:rsidRDefault="007736E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418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</w:t>
            </w:r>
            <w:r w:rsidR="00341875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Методические рекомендации к</w:t>
            </w:r>
            <w:r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  <w:r w:rsidR="00341875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анализу </w:t>
            </w:r>
            <w:r w:rsidR="00F61271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оценивания</w:t>
            </w:r>
            <w:r w:rsidR="005E0FF8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  <w:r w:rsidR="00341875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занятия</w:t>
            </w:r>
          </w:p>
        </w:tc>
      </w:tr>
      <w:tr w:rsidR="00F61271" w:rsidRPr="00341875" w:rsidTr="00BC7998">
        <w:tc>
          <w:tcPr>
            <w:tcW w:w="1668" w:type="dxa"/>
          </w:tcPr>
          <w:p w:rsidR="00F61271" w:rsidRPr="00C23322" w:rsidRDefault="00A5710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</w:t>
            </w:r>
            <w:r w:rsidR="007736E2" w:rsidRPr="00C233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Мотивация  детей к предстоящей деятельности</w:t>
            </w:r>
            <w:r w:rsidR="00341875" w:rsidRPr="00C233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7903" w:type="dxa"/>
          </w:tcPr>
          <w:p w:rsidR="00216364" w:rsidRPr="00C23322" w:rsidRDefault="00E407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Способствует ли поставленная цель мотивации детей к деятельности?</w:t>
            </w:r>
            <w:r w:rsidRPr="00C23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265C" w:rsidRPr="00C2332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(Опишите мотивацию)</w:t>
            </w:r>
          </w:p>
          <w:p w:rsidR="008F4F0B" w:rsidRPr="00C23322" w:rsidRDefault="00E4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sz w:val="24"/>
                <w:szCs w:val="24"/>
              </w:rPr>
              <w:t>Дети должны понять вначале занятия,</w:t>
            </w:r>
            <w:r w:rsidR="00195E4C"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3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что они будут делать и для</w:t>
            </w:r>
            <w:r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3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чего это им нужно</w:t>
            </w:r>
            <w:r w:rsidRPr="00C23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24B" w:rsidRPr="00C23322" w:rsidRDefault="00A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sz w:val="24"/>
                <w:szCs w:val="24"/>
              </w:rPr>
              <w:t>Существует 14 видов мотиваций.</w:t>
            </w:r>
          </w:p>
          <w:p w:rsidR="00AF1E6E" w:rsidRPr="00C23322" w:rsidRDefault="00AF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sz w:val="24"/>
                <w:szCs w:val="24"/>
              </w:rPr>
              <w:t>Например, некоторые из них:</w:t>
            </w:r>
          </w:p>
          <w:p w:rsidR="00746F14" w:rsidRPr="00C23322" w:rsidRDefault="00AF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 «Соревновательные мотивы»</w:t>
            </w:r>
            <w:r w:rsidR="00FD56D5" w:rsidRPr="00C23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F1E6E" w:rsidRPr="00C23322" w:rsidRDefault="0084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В подготовительной группе, </w:t>
            </w:r>
            <w:r w:rsidR="00AF1E6E" w:rsidRPr="00C23322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участие в литературном КВН или  «Поле чудес»</w:t>
            </w:r>
            <w:r w:rsidR="00FD56D5"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1E6E" w:rsidRPr="00C23322">
              <w:rPr>
                <w:rFonts w:ascii="Times New Roman" w:hAnsi="Times New Roman" w:cs="Times New Roman"/>
                <w:sz w:val="24"/>
                <w:szCs w:val="24"/>
              </w:rPr>
              <w:t>Чтобы победить, что должны уметь делать?</w:t>
            </w:r>
          </w:p>
          <w:p w:rsidR="00746F14" w:rsidRPr="00C23322" w:rsidRDefault="00746F1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-Мотивация «Понимание необходимости учиться»</w:t>
            </w:r>
          </w:p>
          <w:p w:rsidR="0041265C" w:rsidRPr="00C23322" w:rsidRDefault="00746F14" w:rsidP="0059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историю о том</w:t>
            </w:r>
            <w:proofErr w:type="gramStart"/>
            <w:r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 как дети нашли на детской площадке варежку. Они стали думать о том, что кто-то из маленьких детей её потерял. Как же  найти того, кто её потерял?</w:t>
            </w:r>
          </w:p>
          <w:p w:rsidR="00C72331" w:rsidRPr="00C23322" w:rsidRDefault="0074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 « Проблемная мотивация</w:t>
            </w:r>
            <w:r w:rsidR="00195E4C" w:rsidRPr="00C2332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»</w:t>
            </w:r>
            <w:r w:rsidR="00195E4C" w:rsidRPr="00C233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="00B96FD7"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её</w:t>
            </w:r>
            <w:r w:rsidR="00195E4C"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 в том, чтобы «Не вводить знания в готовом виде. Даже если нет никакой возможности подвести</w:t>
            </w:r>
            <w:r w:rsidR="00341875"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 детей к открытию нового, всегда есть возможность создать ситуацию поиска»</w:t>
            </w:r>
            <w:r w:rsidR="00C72331" w:rsidRPr="00C23322">
              <w:rPr>
                <w:rFonts w:ascii="Times New Roman" w:hAnsi="Times New Roman" w:cs="Times New Roman"/>
                <w:sz w:val="24"/>
                <w:szCs w:val="24"/>
              </w:rPr>
              <w:t>- Что будем делать?</w:t>
            </w:r>
            <w:r w:rsidR="00BC7998"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331" w:rsidRPr="00C23322">
              <w:rPr>
                <w:rFonts w:ascii="Times New Roman" w:hAnsi="Times New Roman" w:cs="Times New Roman"/>
                <w:sz w:val="24"/>
                <w:szCs w:val="24"/>
              </w:rPr>
              <w:t>С помощью чего</w:t>
            </w:r>
            <w:r w:rsidR="00BC7998" w:rsidRPr="00C233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72331"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- Как будем  делать? </w:t>
            </w:r>
            <w:r w:rsidR="00347B59" w:rsidRPr="00C233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2331"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</w:p>
        </w:tc>
      </w:tr>
      <w:tr w:rsidR="00F61271" w:rsidRPr="00341875" w:rsidTr="00BC7998">
        <w:tc>
          <w:tcPr>
            <w:tcW w:w="1668" w:type="dxa"/>
          </w:tcPr>
          <w:p w:rsidR="00F61271" w:rsidRPr="00BC7998" w:rsidRDefault="00A5710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C79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Pr="00C233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7736E2" w:rsidRPr="00C233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Совместная деятельность педагога и ребёнка по постановке цели предстоящей деятельности</w:t>
            </w:r>
          </w:p>
        </w:tc>
        <w:tc>
          <w:tcPr>
            <w:tcW w:w="7903" w:type="dxa"/>
          </w:tcPr>
          <w:p w:rsidR="00F71959" w:rsidRPr="00F71959" w:rsidRDefault="00F71959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7195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Цель, поставленная перед воспитанниками, содержит критерии, которые позволяют им</w:t>
            </w:r>
            <w:r w:rsidR="00561E0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,</w:t>
            </w:r>
            <w:r w:rsidRPr="00F7195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самостоятельно оценит</w:t>
            </w:r>
            <w:r w:rsidR="00561E0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ь</w:t>
            </w:r>
            <w:r w:rsidRPr="00F7195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качество полученных результатов (приведите пример)</w:t>
            </w:r>
          </w:p>
          <w:p w:rsidR="00F61271" w:rsidRDefault="003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8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Цель-</w:t>
            </w:r>
            <w:r w:rsidRPr="00341875">
              <w:rPr>
                <w:rFonts w:ascii="Times New Roman" w:hAnsi="Times New Roman" w:cs="Times New Roman"/>
                <w:sz w:val="24"/>
                <w:szCs w:val="24"/>
              </w:rPr>
              <w:t xml:space="preserve"> это представление о модели будущег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87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875">
              <w:rPr>
                <w:rFonts w:ascii="Times New Roman" w:hAnsi="Times New Roman" w:cs="Times New Roman"/>
                <w:sz w:val="24"/>
                <w:szCs w:val="24"/>
              </w:rPr>
              <w:t>способного удовлетворить потребности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875">
              <w:rPr>
                <w:rFonts w:ascii="Times New Roman" w:hAnsi="Times New Roman" w:cs="Times New Roman"/>
                <w:sz w:val="24"/>
                <w:szCs w:val="24"/>
              </w:rPr>
              <w:t>при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возможностях.</w:t>
            </w:r>
          </w:p>
          <w:p w:rsidR="00952AD5" w:rsidRPr="00952AD5" w:rsidRDefault="00952AD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2A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Цель, должна быть всегда ОДНА.</w:t>
            </w:r>
          </w:p>
          <w:p w:rsidR="00952AD5" w:rsidRDefault="009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которую мы ставим совместно с детьми, должна быть</w:t>
            </w:r>
            <w:r w:rsidR="00A57106">
              <w:rPr>
                <w:rFonts w:ascii="Times New Roman" w:hAnsi="Times New Roman" w:cs="Times New Roman"/>
                <w:sz w:val="24"/>
                <w:szCs w:val="24"/>
              </w:rPr>
              <w:t xml:space="preserve"> реальной – это значит, что за отведённый промежуток времени</w:t>
            </w:r>
            <w:r w:rsidR="001F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106">
              <w:rPr>
                <w:rFonts w:ascii="Times New Roman" w:hAnsi="Times New Roman" w:cs="Times New Roman"/>
                <w:sz w:val="24"/>
                <w:szCs w:val="24"/>
              </w:rPr>
              <w:t>(напрмер,30 минут в подготовительной группе дети могут получить желаемый результат)</w:t>
            </w:r>
          </w:p>
          <w:p w:rsidR="001F656E" w:rsidRDefault="001F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начинается со слов –</w:t>
            </w:r>
          </w:p>
          <w:p w:rsidR="001F656E" w:rsidRDefault="001F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1F656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ОПРЕДЕЛЕНИЕ», «ФОРМИРОВАНИЕ», «ЗНАКОМСТВО»,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3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«ОСВОЕНИЕ способа»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пр. В формировании цели деятельности следует избегать глагольных форм.</w:t>
            </w:r>
          </w:p>
          <w:p w:rsidR="005B3C99" w:rsidRPr="00123E7A" w:rsidRDefault="0012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-Прежде чем вводить новое знание</w:t>
            </w:r>
            <w:r w:rsidR="0030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3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 создать ситуацию жизненной необходимости</w:t>
            </w:r>
            <w:r w:rsidR="00306D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вводить знания в готовом виде.</w:t>
            </w:r>
          </w:p>
        </w:tc>
      </w:tr>
      <w:tr w:rsidR="00F61271" w:rsidRPr="00341875" w:rsidTr="004E6F78">
        <w:trPr>
          <w:trHeight w:val="2540"/>
        </w:trPr>
        <w:tc>
          <w:tcPr>
            <w:tcW w:w="1668" w:type="dxa"/>
          </w:tcPr>
          <w:p w:rsidR="00F61271" w:rsidRPr="00BC7998" w:rsidRDefault="00A57106" w:rsidP="007736E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C79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3.</w:t>
            </w:r>
            <w:r w:rsidR="00C233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Совместная</w:t>
            </w:r>
            <w:r w:rsidR="007736E2" w:rsidRPr="00C233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работа с детьми по нахождению средств деятельности</w:t>
            </w:r>
          </w:p>
        </w:tc>
        <w:tc>
          <w:tcPr>
            <w:tcW w:w="7903" w:type="dxa"/>
          </w:tcPr>
          <w:p w:rsidR="00F61271" w:rsidRDefault="009064A8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9064A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Задачи, выделенные педагогом, конкретизируют цель, представляя собой промежуточный результат, способствующий основной цели занятия.</w:t>
            </w:r>
          </w:p>
          <w:p w:rsidR="006218E9" w:rsidRDefault="001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B9">
              <w:rPr>
                <w:rFonts w:ascii="Times New Roman" w:hAnsi="Times New Roman" w:cs="Times New Roman"/>
                <w:sz w:val="24"/>
                <w:szCs w:val="24"/>
              </w:rPr>
              <w:t>Формулировка задач имеет форму ответов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9B9" w:rsidRDefault="001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B9">
              <w:rPr>
                <w:rFonts w:ascii="Times New Roman" w:hAnsi="Times New Roman" w:cs="Times New Roman"/>
                <w:b/>
                <w:sz w:val="24"/>
                <w:szCs w:val="24"/>
              </w:rPr>
              <w:t>« Что надо сделать,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9B9">
              <w:rPr>
                <w:rFonts w:ascii="Times New Roman" w:hAnsi="Times New Roman" w:cs="Times New Roman"/>
                <w:b/>
                <w:sz w:val="24"/>
                <w:szCs w:val="24"/>
              </w:rPr>
              <w:t>достичь цели?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(совместно с детьми находите пути и средства реализации цели)</w:t>
            </w:r>
          </w:p>
          <w:p w:rsidR="00123E7A" w:rsidRPr="00BC7998" w:rsidRDefault="002F489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Вопрос,</w:t>
            </w:r>
            <w:r w:rsidR="00123E7A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на который предстоит ответить детям, должен быть его собственным вопросом, </w:t>
            </w:r>
            <w:r w:rsidR="006544BC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иначе он не заинтересу</w:t>
            </w:r>
            <w:r w:rsidR="009543EE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ет детей</w:t>
            </w:r>
            <w:proofErr w:type="gramStart"/>
            <w:r w:rsidR="009543EE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123E7A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!</w:t>
            </w:r>
            <w:proofErr w:type="gramEnd"/>
            <w:r w:rsidR="00123E7A" w:rsidRPr="00BC79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!!</w:t>
            </w:r>
          </w:p>
          <w:p w:rsidR="001209B9" w:rsidRDefault="001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 всегда несколько:</w:t>
            </w:r>
          </w:p>
          <w:p w:rsidR="001209B9" w:rsidRDefault="001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-образовательные</w:t>
            </w:r>
          </w:p>
          <w:p w:rsidR="001209B9" w:rsidRDefault="001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-развивающие</w:t>
            </w:r>
          </w:p>
          <w:p w:rsidR="001209B9" w:rsidRDefault="001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-воспитательные</w:t>
            </w:r>
          </w:p>
          <w:p w:rsidR="001209B9" w:rsidRDefault="001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должны начинаться с глаголов </w:t>
            </w:r>
          </w:p>
          <w:p w:rsidR="001209B9" w:rsidRDefault="00120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EB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«ПОВТОРИТЬ», «ПРОВЕРИТЬ»,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B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«ОБЪЯСНИТЬ», «НАУЧИТЬ», «СФОРМИРОВАТЬ», « ВОСПИТЫВАТЬ», «СОЗДАТЬ УСЛОВИЯ…» </w:t>
            </w:r>
          </w:p>
          <w:p w:rsidR="005935BF" w:rsidRPr="005935BF" w:rsidRDefault="005935B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35B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lastRenderedPageBreak/>
              <w:t>Развивающие задачи</w:t>
            </w:r>
            <w:r w:rsidRPr="005935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– это совершенствование мыслительных операций. </w:t>
            </w:r>
          </w:p>
          <w:p w:rsidR="005935BF" w:rsidRPr="005935BF" w:rsidRDefault="005935B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935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Например, пишут так - развивать у детей творчество, мышление…(как это можно развить за 25-30 минут?)</w:t>
            </w:r>
          </w:p>
          <w:p w:rsidR="005935BF" w:rsidRPr="005935BF" w:rsidRDefault="005935B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35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Надо писать:</w:t>
            </w:r>
          </w:p>
          <w:p w:rsidR="005935BF" w:rsidRPr="005935BF" w:rsidRDefault="005935B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935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-Развивать умение сравнивать;</w:t>
            </w:r>
          </w:p>
          <w:p w:rsidR="005935BF" w:rsidRPr="005935BF" w:rsidRDefault="005935B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935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-Развивать умение выделять главное, строить аналоги</w:t>
            </w:r>
          </w:p>
          <w:p w:rsidR="005935BF" w:rsidRPr="005935BF" w:rsidRDefault="005935B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935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-Развивать мелкую моторику рук</w:t>
            </w:r>
          </w:p>
          <w:p w:rsidR="005935BF" w:rsidRPr="004E6F78" w:rsidRDefault="005935BF" w:rsidP="004E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Развивать умение ориентироваться на местности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…</w:t>
            </w:r>
          </w:p>
        </w:tc>
      </w:tr>
      <w:tr w:rsidR="00F61271" w:rsidRPr="00341875" w:rsidTr="00BC7998">
        <w:tc>
          <w:tcPr>
            <w:tcW w:w="1668" w:type="dxa"/>
          </w:tcPr>
          <w:p w:rsidR="00F61271" w:rsidRPr="00BC7998" w:rsidRDefault="00A5710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C79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4.</w:t>
            </w:r>
            <w:r w:rsidR="007736E2" w:rsidRPr="00C233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Самостоятельная деятельность детей по апробации способов деятельности</w:t>
            </w:r>
          </w:p>
        </w:tc>
        <w:tc>
          <w:tcPr>
            <w:tcW w:w="7903" w:type="dxa"/>
          </w:tcPr>
          <w:p w:rsidR="00E21E18" w:rsidRPr="00E82E22" w:rsidRDefault="00A95645" w:rsidP="00E2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4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Педагог даёт возможность воспитанника</w:t>
            </w:r>
            <w:r w:rsidR="00CE374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м</w:t>
            </w:r>
            <w:r w:rsidRPr="00A9564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самостоятельно ставить и решать задачи в рамках изучаемой темы?</w:t>
            </w:r>
            <w:r w:rsidR="00E21E18" w:rsidRPr="00E82E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E21E18" w:rsidRDefault="00E21E18" w:rsidP="00E2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22">
              <w:rPr>
                <w:rFonts w:ascii="Times New Roman" w:hAnsi="Times New Roman" w:cs="Times New Roman"/>
                <w:sz w:val="24"/>
                <w:szCs w:val="24"/>
              </w:rPr>
              <w:t>- нельзя навязывать ребёнку своё видение в решении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(может быть у ребёнка будет свой путь решении проблемы)</w:t>
            </w:r>
          </w:p>
          <w:p w:rsidR="00E21E18" w:rsidRDefault="00E21E18" w:rsidP="00E2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обязательно спросить у ребёнка; разрешения заняться с ним общим делом;</w:t>
            </w:r>
          </w:p>
          <w:p w:rsidR="00E21E18" w:rsidRDefault="00E21E18" w:rsidP="00E21E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-обязательно хвалить действия ребёнка за полученный результат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(Ты сегодня, </w:t>
            </w:r>
            <w:r w:rsidRPr="00061E45">
              <w:rPr>
                <w:rFonts w:ascii="Times New Roman" w:hAnsi="Times New Roman" w:cs="Times New Roman"/>
                <w:i/>
                <w:sz w:val="24"/>
                <w:szCs w:val="24"/>
              </w:rPr>
              <w:t>очень много сделал…)</w:t>
            </w:r>
          </w:p>
          <w:p w:rsidR="00F61271" w:rsidRPr="004E6F78" w:rsidRDefault="00E2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участвуя совместно с детьми в  поиске решения проблемы, </w:t>
            </w:r>
            <w:r w:rsidRPr="0041265C">
              <w:rPr>
                <w:rFonts w:ascii="Times New Roman" w:hAnsi="Times New Roman" w:cs="Times New Roman"/>
                <w:sz w:val="24"/>
                <w:szCs w:val="24"/>
              </w:rPr>
              <w:t>вы знакомите их со своими планами,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особами их достижения.</w:t>
            </w:r>
          </w:p>
        </w:tc>
      </w:tr>
      <w:tr w:rsidR="00F61271" w:rsidRPr="00341875" w:rsidTr="004E6F78">
        <w:trPr>
          <w:trHeight w:val="55"/>
        </w:trPr>
        <w:tc>
          <w:tcPr>
            <w:tcW w:w="1668" w:type="dxa"/>
          </w:tcPr>
          <w:p w:rsidR="00F61271" w:rsidRPr="00BC7998" w:rsidRDefault="00A5710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C79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5.</w:t>
            </w:r>
            <w:r w:rsidR="007736E2" w:rsidRPr="00C233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Подведение итогов, обсуждение результатов</w:t>
            </w:r>
            <w:r w:rsidR="009923FB" w:rsidRPr="00C233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рефлексия, оценка</w:t>
            </w:r>
          </w:p>
        </w:tc>
        <w:tc>
          <w:tcPr>
            <w:tcW w:w="7903" w:type="dxa"/>
          </w:tcPr>
          <w:p w:rsidR="006544BC" w:rsidRDefault="006544B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44B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Педагог показывает воспитанникам, на основе каких критериев производится оценка их ответов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6544B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(приведите пример)</w:t>
            </w:r>
          </w:p>
          <w:p w:rsidR="0076785D" w:rsidRDefault="009923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рефлексия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означает </w:t>
            </w:r>
            <w:r w:rsidR="0076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обращение назад. </w:t>
            </w:r>
          </w:p>
          <w:p w:rsidR="009923FB" w:rsidRDefault="009923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рефлексией  понимают самоанализ деятельности и её результатов.</w:t>
            </w:r>
          </w:p>
          <w:p w:rsidR="009923FB" w:rsidRDefault="009923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Исходя из цели, выделяют следующие виды рефлексии:</w:t>
            </w:r>
          </w:p>
          <w:p w:rsidR="009923FB" w:rsidRDefault="009923FB" w:rsidP="009923F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D73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1.Рефлексия настроения и эмоционального состояния</w:t>
            </w:r>
            <w:r w:rsidRPr="009923F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9923FB" w:rsidRDefault="009923FB" w:rsidP="009923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Инструментарием педагога в таких случаях является материал,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влияющий на сферу чувств: разноцветные карточки, изображения, отражающие спектр эмоций, карточки с изображением лиц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например, зелёный цвет будет обозначать гармоничное, комфортное состояние воспитанников на занятии ,а жёлтый –спокойное и ровное, красный –тревожное)</w:t>
            </w:r>
          </w:p>
          <w:p w:rsidR="000D73C5" w:rsidRDefault="000D73C5" w:rsidP="009923F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E40C14" w:rsidRPr="00E40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.Рефлексия деятельности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</w:p>
          <w:p w:rsidR="00E40C14" w:rsidRDefault="000D73C5" w:rsidP="0099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этого вида рефлексии в конце занятия даёт возможность оценить активность каждого на разных этапах занятия, используя например, приём «Лестница успеха». Ребёнок сам должен оценить, на какой ступеньке он оказался в результате деятельности во время занятия,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е. оценить достигнутые результаты</w:t>
            </w:r>
          </w:p>
          <w:p w:rsidR="000D73C5" w:rsidRDefault="000D73C5" w:rsidP="0099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3. Рефлексия содержания учебного материала</w:t>
            </w:r>
          </w:p>
          <w:p w:rsidR="000D73C5" w:rsidRDefault="000D73C5" w:rsidP="0099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для выявления уровня осознания содержания пройденного материала.</w:t>
            </w:r>
          </w:p>
          <w:p w:rsidR="000D73C5" w:rsidRDefault="000D73C5" w:rsidP="0099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случае используются самые разные приёмы незаконченного предложения:</w:t>
            </w:r>
          </w:p>
          <w:p w:rsidR="000D73C5" w:rsidRDefault="000D73C5" w:rsidP="0099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  Я не знал…- Теперь я знаю»</w:t>
            </w:r>
          </w:p>
          <w:p w:rsidR="006218E9" w:rsidRPr="005935BF" w:rsidRDefault="006218E9" w:rsidP="00992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B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каждого ребёнка конкретно и индивидуально.</w:t>
            </w:r>
          </w:p>
          <w:p w:rsidR="006218E9" w:rsidRPr="005935BF" w:rsidRDefault="006218E9" w:rsidP="009923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строим постройку, которая должна быть надёжной, устойчивой, прочной… </w:t>
            </w:r>
          </w:p>
          <w:p w:rsidR="006218E9" w:rsidRPr="005935BF" w:rsidRDefault="006218E9" w:rsidP="009923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5BF">
              <w:rPr>
                <w:rFonts w:ascii="Times New Roman" w:hAnsi="Times New Roman" w:cs="Times New Roman"/>
                <w:i/>
                <w:sz w:val="24"/>
                <w:szCs w:val="24"/>
              </w:rPr>
              <w:t>Вопрос – « Как ты считаешь твоя постройка устойчивая, прочная и т.д. Не надо говорить « А что ты сегодня увидел интересного?»</w:t>
            </w:r>
          </w:p>
          <w:p w:rsidR="00F61271" w:rsidRPr="00341875" w:rsidRDefault="00F61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271" w:rsidRPr="004E6F78" w:rsidRDefault="004E6F78">
      <w:pPr>
        <w:rPr>
          <w:rFonts w:ascii="Times New Roman" w:hAnsi="Times New Roman" w:cs="Times New Roman"/>
          <w:sz w:val="24"/>
          <w:szCs w:val="24"/>
        </w:rPr>
      </w:pPr>
      <w:r w:rsidRPr="004E6F78">
        <w:rPr>
          <w:rFonts w:ascii="Times New Roman" w:hAnsi="Times New Roman" w:cs="Times New Roman"/>
          <w:sz w:val="24"/>
          <w:szCs w:val="24"/>
        </w:rPr>
        <w:t>Подготовила: О.В.Кравченко,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F78">
        <w:rPr>
          <w:rFonts w:ascii="Times New Roman" w:hAnsi="Times New Roman" w:cs="Times New Roman"/>
          <w:sz w:val="24"/>
          <w:szCs w:val="24"/>
        </w:rPr>
        <w:t>старший воспитатель,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F78">
        <w:rPr>
          <w:rFonts w:ascii="Times New Roman" w:hAnsi="Times New Roman" w:cs="Times New Roman"/>
          <w:sz w:val="24"/>
          <w:szCs w:val="24"/>
        </w:rPr>
        <w:t>высшей квалификационной катег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6F78">
        <w:rPr>
          <w:rFonts w:ascii="Times New Roman" w:hAnsi="Times New Roman" w:cs="Times New Roman"/>
          <w:sz w:val="24"/>
          <w:szCs w:val="24"/>
        </w:rPr>
        <w:t>рии</w:t>
      </w:r>
    </w:p>
    <w:sectPr w:rsidR="00F61271" w:rsidRPr="004E6F78" w:rsidSect="00B4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6D05"/>
    <w:multiLevelType w:val="hybridMultilevel"/>
    <w:tmpl w:val="4978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61271"/>
    <w:rsid w:val="00002456"/>
    <w:rsid w:val="00061E45"/>
    <w:rsid w:val="000D73C5"/>
    <w:rsid w:val="001209B9"/>
    <w:rsid w:val="00123E7A"/>
    <w:rsid w:val="00195E4C"/>
    <w:rsid w:val="001F656E"/>
    <w:rsid w:val="00216364"/>
    <w:rsid w:val="002F489C"/>
    <w:rsid w:val="00306D70"/>
    <w:rsid w:val="00341875"/>
    <w:rsid w:val="00347B59"/>
    <w:rsid w:val="003C77AA"/>
    <w:rsid w:val="0041265C"/>
    <w:rsid w:val="00443E12"/>
    <w:rsid w:val="004E6F78"/>
    <w:rsid w:val="00561E02"/>
    <w:rsid w:val="00592E30"/>
    <w:rsid w:val="005935BF"/>
    <w:rsid w:val="005B3C99"/>
    <w:rsid w:val="005E0FF8"/>
    <w:rsid w:val="006218E9"/>
    <w:rsid w:val="006544BC"/>
    <w:rsid w:val="006D01E4"/>
    <w:rsid w:val="0070062B"/>
    <w:rsid w:val="00746F14"/>
    <w:rsid w:val="00762FC8"/>
    <w:rsid w:val="0076785D"/>
    <w:rsid w:val="007736E2"/>
    <w:rsid w:val="007A2B3F"/>
    <w:rsid w:val="0084541A"/>
    <w:rsid w:val="008F4F0B"/>
    <w:rsid w:val="009064A8"/>
    <w:rsid w:val="00952AD5"/>
    <w:rsid w:val="009543EE"/>
    <w:rsid w:val="009747D4"/>
    <w:rsid w:val="009923FB"/>
    <w:rsid w:val="00A57106"/>
    <w:rsid w:val="00A95645"/>
    <w:rsid w:val="00AE424B"/>
    <w:rsid w:val="00AF1E6E"/>
    <w:rsid w:val="00B45745"/>
    <w:rsid w:val="00B53196"/>
    <w:rsid w:val="00B96FD7"/>
    <w:rsid w:val="00BC7998"/>
    <w:rsid w:val="00C23322"/>
    <w:rsid w:val="00C32763"/>
    <w:rsid w:val="00C63F6B"/>
    <w:rsid w:val="00C72331"/>
    <w:rsid w:val="00CE374C"/>
    <w:rsid w:val="00CE3EB2"/>
    <w:rsid w:val="00E21E18"/>
    <w:rsid w:val="00E25758"/>
    <w:rsid w:val="00E407BD"/>
    <w:rsid w:val="00E40C14"/>
    <w:rsid w:val="00E82E22"/>
    <w:rsid w:val="00F61271"/>
    <w:rsid w:val="00F71959"/>
    <w:rsid w:val="00F84078"/>
    <w:rsid w:val="00FD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3FB"/>
    <w:pPr>
      <w:ind w:left="720"/>
      <w:contextualSpacing/>
    </w:pPr>
  </w:style>
  <w:style w:type="paragraph" w:styleId="a5">
    <w:name w:val="No Spacing"/>
    <w:uiPriority w:val="1"/>
    <w:qFormat/>
    <w:rsid w:val="004E6F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Березка</dc:creator>
  <cp:lastModifiedBy>МБДОУ Березка</cp:lastModifiedBy>
  <cp:revision>66</cp:revision>
  <dcterms:created xsi:type="dcterms:W3CDTF">2025-04-04T11:48:00Z</dcterms:created>
  <dcterms:modified xsi:type="dcterms:W3CDTF">2025-04-07T10:15:00Z</dcterms:modified>
</cp:coreProperties>
</file>