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CA" w:rsidRDefault="009D56CA" w:rsidP="009D56CA">
      <w:pPr>
        <w:pStyle w:val="1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D56CA">
        <w:rPr>
          <w:rFonts w:ascii="Times New Roman" w:hAnsi="Times New Roman" w:cs="Times New Roman"/>
          <w:sz w:val="24"/>
          <w:szCs w:val="24"/>
        </w:rPr>
        <w:t>ИННОВАЦИОННЫЕ МЕТОДЫ И ФОРМЫ РАБОТЫ С ЛОГОПЕДИЧЕСКИМИ ДЕТЬМИ С ОБЩИМ НЕДОРАЗВИТИЕМ РЕЧИ</w:t>
      </w:r>
      <w:bookmarkEnd w:id="0"/>
    </w:p>
    <w:p w:rsidR="009D56CA" w:rsidRPr="009D56CA" w:rsidRDefault="009D56CA" w:rsidP="009D56CA">
      <w:pPr>
        <w:pStyle w:val="1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9D56CA" w:rsidRDefault="009D56CA" w:rsidP="009D56CA">
      <w:pPr>
        <w:pStyle w:val="40"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учитель-логопед</w:t>
      </w:r>
    </w:p>
    <w:p w:rsidR="009D56CA" w:rsidRPr="009D56CA" w:rsidRDefault="009D56CA" w:rsidP="009D56CA">
      <w:pPr>
        <w:pStyle w:val="40"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</w:p>
    <w:p w:rsidR="009D56CA" w:rsidRPr="009D56CA" w:rsidRDefault="009D56CA" w:rsidP="009D56CA">
      <w:pPr>
        <w:pStyle w:val="50"/>
        <w:shd w:val="clear" w:color="auto" w:fill="auto"/>
        <w:spacing w:after="124" w:line="110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«Солнышко»</w:t>
      </w:r>
      <w:r w:rsidRPr="009D56CA">
        <w:rPr>
          <w:rStyle w:val="50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56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56CA">
        <w:rPr>
          <w:rFonts w:ascii="Times New Roman" w:hAnsi="Times New Roman" w:cs="Times New Roman"/>
          <w:sz w:val="24"/>
          <w:szCs w:val="24"/>
        </w:rPr>
        <w:t>. Владикавказ</w:t>
      </w:r>
    </w:p>
    <w:p w:rsidR="009D56CA" w:rsidRPr="009D56CA" w:rsidRDefault="009D56CA" w:rsidP="009D56CA">
      <w:pPr>
        <w:pStyle w:val="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sz w:val="24"/>
          <w:szCs w:val="24"/>
        </w:rPr>
        <w:t>Все большее внимание специалистов привлекают нетрадиционные формы и методы работы с детьми, своей новизной, необычностью, возможностью экспери</w:t>
      </w:r>
      <w:r w:rsidRPr="009D56CA">
        <w:rPr>
          <w:rFonts w:ascii="Times New Roman" w:hAnsi="Times New Roman" w:cs="Times New Roman"/>
          <w:sz w:val="24"/>
          <w:szCs w:val="24"/>
        </w:rPr>
        <w:softHyphen/>
        <w:t>ментировать, например, в такой тонкой душевной «материи», как музыка, влияние которой велико не только на человека, но и на растения и животных.</w:t>
      </w:r>
    </w:p>
    <w:p w:rsidR="009D56CA" w:rsidRPr="009D56CA" w:rsidRDefault="009D56CA" w:rsidP="009D56CA">
      <w:pPr>
        <w:pStyle w:val="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sz w:val="24"/>
          <w:szCs w:val="24"/>
        </w:rPr>
        <w:t xml:space="preserve">«Если бы Бог захотел говорить с людьми посредством музыки, безусловно, это была бы музыка Гайдна. А если бы он решил послушать музыку сам, то, вне всякого сомнения, выбрал бы </w:t>
      </w:r>
      <w:proofErr w:type="spellStart"/>
      <w:r w:rsidRPr="009D56CA">
        <w:rPr>
          <w:rFonts w:ascii="Times New Roman" w:hAnsi="Times New Roman" w:cs="Times New Roman"/>
          <w:sz w:val="24"/>
          <w:szCs w:val="24"/>
        </w:rPr>
        <w:t>Боккерини</w:t>
      </w:r>
      <w:proofErr w:type="spellEnd"/>
      <w:r w:rsidRPr="009D56CA">
        <w:rPr>
          <w:rFonts w:ascii="Times New Roman" w:hAnsi="Times New Roman" w:cs="Times New Roman"/>
          <w:sz w:val="24"/>
          <w:szCs w:val="24"/>
        </w:rPr>
        <w:t>», как сказал французский скрипач-виртуоз, компо</w:t>
      </w:r>
      <w:r w:rsidRPr="009D56CA">
        <w:rPr>
          <w:rFonts w:ascii="Times New Roman" w:hAnsi="Times New Roman" w:cs="Times New Roman"/>
          <w:sz w:val="24"/>
          <w:szCs w:val="24"/>
        </w:rPr>
        <w:softHyphen/>
        <w:t xml:space="preserve">зитор и педагог Жан Батист </w:t>
      </w:r>
      <w:proofErr w:type="spellStart"/>
      <w:r w:rsidRPr="009D56CA">
        <w:rPr>
          <w:rFonts w:ascii="Times New Roman" w:hAnsi="Times New Roman" w:cs="Times New Roman"/>
          <w:sz w:val="24"/>
          <w:szCs w:val="24"/>
        </w:rPr>
        <w:t>Картье</w:t>
      </w:r>
      <w:proofErr w:type="spellEnd"/>
      <w:r w:rsidRPr="009D56CA">
        <w:rPr>
          <w:rFonts w:ascii="Times New Roman" w:hAnsi="Times New Roman" w:cs="Times New Roman"/>
          <w:sz w:val="24"/>
          <w:szCs w:val="24"/>
        </w:rPr>
        <w:t>.</w:t>
      </w:r>
    </w:p>
    <w:p w:rsidR="009D56CA" w:rsidRPr="009D56CA" w:rsidRDefault="009D56CA" w:rsidP="009D56CA">
      <w:pPr>
        <w:pStyle w:val="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sz w:val="24"/>
          <w:szCs w:val="24"/>
        </w:rPr>
        <w:t>Подтверждение этому находим на своих занятиях, на которых музыка предста</w:t>
      </w:r>
      <w:r w:rsidRPr="009D56CA">
        <w:rPr>
          <w:rFonts w:ascii="Times New Roman" w:hAnsi="Times New Roman" w:cs="Times New Roman"/>
          <w:sz w:val="24"/>
          <w:szCs w:val="24"/>
        </w:rPr>
        <w:softHyphen/>
        <w:t>ёт волшебной палочкой, помогает нам, шаг за шагом приближаться к цели.</w:t>
      </w:r>
    </w:p>
    <w:p w:rsidR="009D56CA" w:rsidRPr="009D56CA" w:rsidRDefault="009D56CA" w:rsidP="009D56CA">
      <w:pPr>
        <w:pStyle w:val="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sz w:val="24"/>
          <w:szCs w:val="24"/>
        </w:rPr>
        <w:t>Музыкотерапия - психотерапевтический метод, использующий музыку в каче</w:t>
      </w:r>
      <w:r w:rsidRPr="009D56CA">
        <w:rPr>
          <w:rFonts w:ascii="Times New Roman" w:hAnsi="Times New Roman" w:cs="Times New Roman"/>
          <w:sz w:val="24"/>
          <w:szCs w:val="24"/>
        </w:rPr>
        <w:softHyphen/>
        <w:t>стве лечебного средства. Она представляет собой метод, использующий музыку в качестве средства коррекции [3].</w:t>
      </w:r>
    </w:p>
    <w:p w:rsidR="009D56CA" w:rsidRPr="009D56CA" w:rsidRDefault="009D56CA" w:rsidP="009D56CA">
      <w:pPr>
        <w:pStyle w:val="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sz w:val="24"/>
          <w:szCs w:val="24"/>
        </w:rPr>
        <w:t>Многочисленные методики музыкотерапии предусматривают как целостное и изолированное использование музыки в качестве основного и ведущего фактора воздействия (прослушивание музыкальных произведений, музыкальное сопрово</w:t>
      </w:r>
      <w:r w:rsidRPr="009D56CA">
        <w:rPr>
          <w:rFonts w:ascii="Times New Roman" w:hAnsi="Times New Roman" w:cs="Times New Roman"/>
          <w:sz w:val="24"/>
          <w:szCs w:val="24"/>
        </w:rPr>
        <w:softHyphen/>
        <w:t>ждение занятий, для усиления воздействия и повышения эффективности).</w:t>
      </w:r>
    </w:p>
    <w:p w:rsidR="009D56CA" w:rsidRPr="009D56CA" w:rsidRDefault="009D56CA" w:rsidP="009D56CA">
      <w:pPr>
        <w:pStyle w:val="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Изучая и применяя в своей работе музыкотерапию, заинтересовались масса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жем с использованием шариков </w:t>
      </w:r>
      <w:proofErr w:type="spellStart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Су-Джок</w:t>
      </w:r>
      <w:proofErr w:type="spellEnd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последним достижением восточной меди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цины, разработанным южно-корейским профессором Пак </w:t>
      </w:r>
      <w:proofErr w:type="spellStart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Чже</w:t>
      </w:r>
      <w:proofErr w:type="spellEnd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By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[1].</w:t>
      </w: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Шарики </w:t>
      </w:r>
      <w:proofErr w:type="spellStart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Су-Джок</w:t>
      </w:r>
      <w:proofErr w:type="spellEnd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являются профилактическим средством коррекции речевых нарушений, именно поэтому решили, что вряд ли такие красивые яркие шарики, которые мы называем «ёжики», оставят детей равнодушными.</w:t>
      </w: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Был проведен эксперимент, который показал, что развитие речи происходит значительно эффективнее и быстрее идет постановка звуков. Шариками легко и занимательно делать массаж ладоней и всей руки [2].</w:t>
      </w: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Использование </w:t>
      </w:r>
      <w:proofErr w:type="spellStart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массажера</w:t>
      </w:r>
      <w:proofErr w:type="spellEnd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Су-Джок</w:t>
      </w:r>
      <w:proofErr w:type="spellEnd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логопедической работе с детьми имеет ряд преимуществ:</w:t>
      </w: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proofErr w:type="gramStart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дети</w:t>
      </w:r>
      <w:proofErr w:type="gramEnd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массажируя пальцы и ладони, воспринимают происходящее как игру, что благотворно влияет на мелкую моторику пальцев рук и способствует развитию речи;</w:t>
      </w:r>
    </w:p>
    <w:p w:rsidR="009D56CA" w:rsidRPr="009D56CA" w:rsidRDefault="009D56CA" w:rsidP="009D56CA">
      <w:pPr>
        <w:pStyle w:val="1"/>
        <w:numPr>
          <w:ilvl w:val="0"/>
          <w:numId w:val="1"/>
        </w:numPr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если обычный ребенок-дошкольник очень пластичен и легко обучаем, малыш с речевыми нарушениями быстро утомляется и теряет интерес к обучению.</w:t>
      </w:r>
    </w:p>
    <w:p w:rsidR="009D56CA" w:rsidRPr="009D56CA" w:rsidRDefault="009D56CA" w:rsidP="009D56CA">
      <w:pPr>
        <w:pStyle w:val="1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Целью данной терапии является:</w:t>
      </w:r>
    </w:p>
    <w:p w:rsidR="009D56CA" w:rsidRPr="009D56CA" w:rsidRDefault="009D56CA" w:rsidP="009D56CA">
      <w:pPr>
        <w:pStyle w:val="1"/>
        <w:numPr>
          <w:ilvl w:val="0"/>
          <w:numId w:val="1"/>
        </w:numPr>
        <w:shd w:val="clear" w:color="auto" w:fill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нормализация мышечного тонуса рук («су») и ног («</w:t>
      </w:r>
      <w:proofErr w:type="spellStart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джок</w:t>
      </w:r>
      <w:proofErr w:type="spellEnd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»);</w:t>
      </w:r>
    </w:p>
    <w:p w:rsidR="009D56CA" w:rsidRPr="009D56CA" w:rsidRDefault="009D56CA" w:rsidP="009D56CA">
      <w:pPr>
        <w:pStyle w:val="1"/>
        <w:numPr>
          <w:ilvl w:val="0"/>
          <w:numId w:val="1"/>
        </w:numPr>
        <w:shd w:val="clear" w:color="auto" w:fill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стимуляция речевых областей коры головного мозга:</w:t>
      </w:r>
    </w:p>
    <w:p w:rsidR="009D56CA" w:rsidRPr="009D56CA" w:rsidRDefault="009D56CA" w:rsidP="009D56CA">
      <w:pPr>
        <w:pStyle w:val="1"/>
        <w:numPr>
          <w:ilvl w:val="0"/>
          <w:numId w:val="1"/>
        </w:numPr>
        <w:shd w:val="clear" w:color="auto" w:fill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снятие нервного напряжения.</w:t>
      </w: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массаже специальным шарфиком ладони, эластичными кольцами пальчи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ков возникает ощущение тепла [5].</w:t>
      </w: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Применение на практике разнообразных музыкальных средств позволяет включить в коррекционный процесс даже самых замкнутых и малоактивных детей.</w:t>
      </w: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Вообще, любая музыка, будь то рок, поп, классическая или джазовая, оказы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вает сильное влияние на человека, и в зависимости от целого ряда обстоятельств, может быть либо негативным, либо позитивным.</w:t>
      </w: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Ученые задумались: а есть ли разница между восприятием музыки человеком и растением. Оказалось, агрессивная музыка, громкая может быть внешним раз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дражителем. Для эксперимента взяли три свежих цветка тюльпана, поместили их в разные сосуды с водой и в разные комнаты.</w:t>
      </w: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первой комнате играла классическая музыка. </w:t>
      </w:r>
      <w:proofErr w:type="gramStart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</w:t>
      </w:r>
      <w:proofErr w:type="gramEnd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второй-поп. В третьей - рок. Тюльпаны реагировали, словно живые, на мощные децибелы и казались умиротво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ренными при благозвучной музыке. Этот эксперимент проводился не единожды и на разных растениях. Во всех случаях, результат был одинаков: цветы реагировали на тяжелый рок и музыку в стиле «поп» крайне негативно. Вот и дети, в ходе учеб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ного процесса вели себя соответственно. В результате использования нами разноо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бразных методов и приемов работы по </w:t>
      </w:r>
      <w:proofErr w:type="spellStart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Су-Джок</w:t>
      </w:r>
      <w:proofErr w:type="spellEnd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терапии и музыкотерапии, удалось добиться очевидных подвижек и в поведении, и в речи, и в общении со сверстни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ками [4]: повысилось качество работы; сократились сроки коррекционной работы. Использование этих методик влияет на активизацию речевой деятельности.</w:t>
      </w: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 это позволяет рекомендовать проверенные на практике методики для ис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пользования в работе и коллегам-логопедам, и педагогам, и родителям.</w:t>
      </w:r>
    </w:p>
    <w:p w:rsidR="009D56CA" w:rsidRPr="009D56CA" w:rsidRDefault="009D56CA" w:rsidP="009D56CA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Положительная динамика в речевом и психологическом развитии детей, резуль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таты которой подводятся на итоговых проверках ПМПК, дает основание надеяться, что этой методикой воспользуются все, кому не безразлично здоровье детей с на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рушениями речи.</w:t>
      </w:r>
    </w:p>
    <w:p w:rsidR="009D56CA" w:rsidRDefault="009D56CA" w:rsidP="009D56CA">
      <w:pPr>
        <w:pStyle w:val="2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D56CA" w:rsidRPr="009D56CA" w:rsidRDefault="009D56CA" w:rsidP="009D56CA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Литература:</w:t>
      </w:r>
    </w:p>
    <w:p w:rsidR="009D56CA" w:rsidRDefault="009D56CA" w:rsidP="009D56CA">
      <w:pPr>
        <w:pStyle w:val="2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1. Акименко, В. М. Новые логопедические технологии</w:t>
      </w:r>
      <w:proofErr w:type="gramStart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:</w:t>
      </w:r>
      <w:proofErr w:type="gramEnd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учебно-методическое пособие / В. М.</w:t>
      </w:r>
    </w:p>
    <w:p w:rsidR="009D56CA" w:rsidRPr="009D56CA" w:rsidRDefault="009D56CA" w:rsidP="009D56CA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9D56CA" w:rsidRDefault="009D56CA" w:rsidP="009D56CA">
      <w:pPr>
        <w:pStyle w:val="20"/>
        <w:shd w:val="clear" w:color="auto" w:fill="auto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Акименко. - Ростов-на-Дону</w:t>
      </w:r>
      <w:proofErr w:type="gramStart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:</w:t>
      </w:r>
      <w:proofErr w:type="gramEnd"/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Феникс, 2009.</w:t>
      </w:r>
    </w:p>
    <w:p w:rsidR="009D56CA" w:rsidRDefault="009D56CA" w:rsidP="009D56CA">
      <w:pPr>
        <w:pStyle w:val="20"/>
        <w:shd w:val="clear" w:color="auto" w:fill="auto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D56CA" w:rsidRDefault="009D56CA" w:rsidP="009D56CA">
      <w:pPr>
        <w:pStyle w:val="20"/>
        <w:shd w:val="clear" w:color="auto" w:fill="auto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2.Ивчатова Л.С.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Су-Джок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терапия  в коррекционно-педагогической работе с детьми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//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Логопед- 2010 .-№ 1.-С. 36-38</w:t>
      </w:r>
    </w:p>
    <w:p w:rsidR="009D56CA" w:rsidRDefault="009D56CA" w:rsidP="009D56CA">
      <w:pPr>
        <w:pStyle w:val="20"/>
        <w:shd w:val="clear" w:color="auto" w:fill="auto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D56CA" w:rsidRDefault="009D56CA" w:rsidP="009D56CA">
      <w:pPr>
        <w:pStyle w:val="20"/>
        <w:shd w:val="clear" w:color="auto" w:fill="auto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3.Михайлова М.А. Развитие музыкальных способностей детей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М.А. Михайлова.- Ярославль: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Вкадемия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развития. 1997</w:t>
      </w:r>
    </w:p>
    <w:p w:rsidR="009D56CA" w:rsidRDefault="009D56CA" w:rsidP="009D56CA">
      <w:pPr>
        <w:pStyle w:val="20"/>
        <w:shd w:val="clear" w:color="auto" w:fill="auto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D56CA" w:rsidRDefault="009D56CA" w:rsidP="009D56CA">
      <w:pPr>
        <w:pStyle w:val="20"/>
        <w:shd w:val="clear" w:color="auto" w:fill="auto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4.Османова Г.А. Новые игры с пальчиками для развития мелкой моторики: популярная логопедия</w:t>
      </w:r>
      <w:r w:rsidRPr="009D56CA">
        <w:rPr>
          <w:rFonts w:ascii="Times New Roman" w:hAnsi="Times New Roman" w:cs="Times New Roman"/>
          <w:color w:val="000000"/>
          <w:sz w:val="24"/>
          <w:szCs w:val="24"/>
          <w:lang w:bidi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Османова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Санкт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Петербург: КАРО,2008-С.160.</w:t>
      </w:r>
    </w:p>
    <w:p w:rsidR="009D56CA" w:rsidRDefault="009D56CA" w:rsidP="009D56CA">
      <w:pPr>
        <w:pStyle w:val="20"/>
        <w:shd w:val="clear" w:color="auto" w:fill="auto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D56CA" w:rsidRPr="009D56CA" w:rsidRDefault="009D56CA" w:rsidP="009D56CA">
      <w:pPr>
        <w:pStyle w:val="20"/>
        <w:shd w:val="clear" w:color="auto" w:fill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5. Пак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Чже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Вопросы  теории и практики</w:t>
      </w:r>
    </w:p>
    <w:p w:rsidR="00612F7B" w:rsidRPr="009D56CA" w:rsidRDefault="009D5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терапия: серия книг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терапии </w:t>
      </w:r>
      <w:r w:rsidRPr="009D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Чже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Академия, 2009-С.208</w:t>
      </w:r>
    </w:p>
    <w:sectPr w:rsidR="00612F7B" w:rsidRPr="009D56CA" w:rsidSect="009D56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6A84"/>
    <w:multiLevelType w:val="multilevel"/>
    <w:tmpl w:val="745C73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9D56CA"/>
    <w:rsid w:val="00612F7B"/>
    <w:rsid w:val="009D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56CA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10">
    <w:name w:val="Заголовок №1_"/>
    <w:basedOn w:val="a0"/>
    <w:link w:val="11"/>
    <w:rsid w:val="009D56CA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56CA"/>
    <w:rPr>
      <w:rFonts w:ascii="Arial" w:eastAsia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D56CA"/>
    <w:rPr>
      <w:rFonts w:ascii="Arial" w:eastAsia="Arial" w:hAnsi="Arial" w:cs="Arial"/>
      <w:i/>
      <w:iCs/>
      <w:spacing w:val="1"/>
      <w:sz w:val="11"/>
      <w:szCs w:val="11"/>
      <w:shd w:val="clear" w:color="auto" w:fill="FFFFFF"/>
    </w:rPr>
  </w:style>
  <w:style w:type="character" w:customStyle="1" w:styleId="50pt">
    <w:name w:val="Основной текст (5) + Полужирный;Не курсив;Интервал 0 pt"/>
    <w:basedOn w:val="5"/>
    <w:rsid w:val="009D56C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D56CA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11">
    <w:name w:val="Заголовок №1"/>
    <w:basedOn w:val="a"/>
    <w:link w:val="10"/>
    <w:rsid w:val="009D56CA"/>
    <w:pPr>
      <w:widowControl w:val="0"/>
      <w:shd w:val="clear" w:color="auto" w:fill="FFFFFF"/>
      <w:spacing w:before="360" w:after="0" w:line="192" w:lineRule="exact"/>
      <w:jc w:val="center"/>
      <w:outlineLvl w:val="0"/>
    </w:pPr>
    <w:rPr>
      <w:rFonts w:ascii="Arial" w:eastAsia="Arial" w:hAnsi="Arial" w:cs="Arial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rsid w:val="009D56CA"/>
    <w:pPr>
      <w:widowControl w:val="0"/>
      <w:shd w:val="clear" w:color="auto" w:fill="FFFFFF"/>
      <w:spacing w:after="0" w:line="192" w:lineRule="exact"/>
      <w:jc w:val="righ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50">
    <w:name w:val="Основной текст (5)"/>
    <w:basedOn w:val="a"/>
    <w:link w:val="5"/>
    <w:rsid w:val="009D56CA"/>
    <w:pPr>
      <w:widowControl w:val="0"/>
      <w:shd w:val="clear" w:color="auto" w:fill="FFFFFF"/>
      <w:spacing w:after="180" w:line="0" w:lineRule="atLeast"/>
      <w:jc w:val="right"/>
    </w:pPr>
    <w:rPr>
      <w:rFonts w:ascii="Arial" w:eastAsia="Arial" w:hAnsi="Arial" w:cs="Arial"/>
      <w:i/>
      <w:iCs/>
      <w:spacing w:val="1"/>
      <w:sz w:val="11"/>
      <w:szCs w:val="11"/>
    </w:rPr>
  </w:style>
  <w:style w:type="character" w:customStyle="1" w:styleId="2">
    <w:name w:val="Основной текст (2)_"/>
    <w:basedOn w:val="a0"/>
    <w:link w:val="20"/>
    <w:rsid w:val="009D56CA"/>
    <w:rPr>
      <w:rFonts w:ascii="Arial" w:eastAsia="Arial" w:hAnsi="Arial" w:cs="Arial"/>
      <w:spacing w:val="1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6CA"/>
    <w:pPr>
      <w:widowControl w:val="0"/>
      <w:shd w:val="clear" w:color="auto" w:fill="FFFFFF"/>
      <w:spacing w:after="0" w:line="173" w:lineRule="exact"/>
      <w:jc w:val="center"/>
    </w:pPr>
    <w:rPr>
      <w:rFonts w:ascii="Arial" w:eastAsia="Arial" w:hAnsi="Arial" w:cs="Arial"/>
      <w:spacing w:val="1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4267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2020-02-04T07:41:00Z</dcterms:created>
  <dcterms:modified xsi:type="dcterms:W3CDTF">2020-02-04T07:41:00Z</dcterms:modified>
</cp:coreProperties>
</file>