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192C" w14:textId="70DEA1F2" w:rsidR="009E509A" w:rsidRDefault="009E509A" w:rsidP="00842DC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E6514" w:rsidRPr="001C2B32">
        <w:rPr>
          <w:rFonts w:ascii="Times New Roman" w:hAnsi="Times New Roman" w:cs="Times New Roman"/>
          <w:b/>
          <w:bCs/>
          <w:sz w:val="24"/>
          <w:szCs w:val="24"/>
        </w:rPr>
        <w:t>рофессиональное развитие педагога ДОО в условиях цифровой образовательной среды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4147D5" w14:textId="77777777" w:rsidR="009E509A" w:rsidRPr="00773BC8" w:rsidRDefault="009E509A" w:rsidP="009E50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3BC8">
        <w:rPr>
          <w:rFonts w:ascii="Times New Roman" w:hAnsi="Times New Roman" w:cs="Times New Roman"/>
          <w:sz w:val="24"/>
          <w:szCs w:val="24"/>
        </w:rPr>
        <w:t>Дерлюк</w:t>
      </w:r>
      <w:proofErr w:type="spellEnd"/>
      <w:r w:rsidRPr="00773BC8">
        <w:rPr>
          <w:rFonts w:ascii="Times New Roman" w:hAnsi="Times New Roman" w:cs="Times New Roman"/>
          <w:sz w:val="24"/>
          <w:szCs w:val="24"/>
        </w:rPr>
        <w:t xml:space="preserve"> Нина Николаевна,</w:t>
      </w:r>
    </w:p>
    <w:p w14:paraId="1589F39A" w14:textId="77777777" w:rsidR="00773BC8" w:rsidRPr="00773BC8" w:rsidRDefault="009E509A" w:rsidP="009E50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73BC8">
        <w:rPr>
          <w:rFonts w:ascii="Times New Roman" w:hAnsi="Times New Roman" w:cs="Times New Roman"/>
          <w:sz w:val="24"/>
          <w:szCs w:val="24"/>
        </w:rPr>
        <w:t xml:space="preserve"> старший преподаватель </w:t>
      </w:r>
      <w:r w:rsidR="00773BC8" w:rsidRPr="00773BC8">
        <w:rPr>
          <w:rFonts w:ascii="Times New Roman" w:hAnsi="Times New Roman" w:cs="Times New Roman"/>
          <w:sz w:val="24"/>
          <w:szCs w:val="24"/>
        </w:rPr>
        <w:t xml:space="preserve">кафедры дошкольного образования КУРО, </w:t>
      </w:r>
    </w:p>
    <w:p w14:paraId="27F7AF83" w14:textId="3F35FF25" w:rsidR="009E509A" w:rsidRPr="00773BC8" w:rsidRDefault="00773BC8" w:rsidP="009E50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73BC8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14:paraId="405130DD" w14:textId="5D034508" w:rsidR="002E6514" w:rsidRPr="001C2B32" w:rsidRDefault="002E6514" w:rsidP="009E509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685D57" w14:textId="77777777" w:rsidR="009E509A" w:rsidRDefault="001C2B32" w:rsidP="009E5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В системе повышения квалификации педагогических работников мы придерживаемся вариативности форм. Разрабатываем и реализуем программы с применением дистанционных образовательных технологий, с электронным сопровождением и электронным обучением. В данных курсах подразумевается взаимодействие преподавателя и обучающегося, а также обучающихся между собой, в электронной среде при проведении консультировании по актуальным вопросам содержания курса.  Программы повышения квалификации реализуются посредством информационных технологий на базе цифрового образовательного пространства </w:t>
      </w:r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dot</w:t>
      </w:r>
      <w:r w:rsidR="009E509A" w:rsidRPr="009F44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asou</w:t>
      </w:r>
      <w:proofErr w:type="spellEnd"/>
      <w:r w:rsidR="009E509A" w:rsidRPr="009F44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9E509A" w:rsidRPr="009F44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E509A">
        <w:rPr>
          <w:rFonts w:ascii="Times New Roman" w:hAnsi="Times New Roman" w:cs="Times New Roman"/>
          <w:sz w:val="24"/>
          <w:szCs w:val="24"/>
        </w:rPr>
        <w:t>. В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 </w:t>
      </w:r>
      <w:r w:rsidR="009E509A">
        <w:rPr>
          <w:rFonts w:ascii="Times New Roman" w:hAnsi="Times New Roman" w:cs="Times New Roman"/>
          <w:sz w:val="24"/>
          <w:szCs w:val="24"/>
        </w:rPr>
        <w:t xml:space="preserve">формате дистанционного сопровождения </w:t>
      </w:r>
      <w:r w:rsidR="009E509A" w:rsidRPr="009F44FA">
        <w:rPr>
          <w:rFonts w:ascii="Times New Roman" w:hAnsi="Times New Roman" w:cs="Times New Roman"/>
          <w:sz w:val="24"/>
          <w:szCs w:val="24"/>
        </w:rPr>
        <w:t>для</w:t>
      </w:r>
      <w:r w:rsidR="009E509A">
        <w:rPr>
          <w:rFonts w:ascii="Times New Roman" w:hAnsi="Times New Roman" w:cs="Times New Roman"/>
          <w:sz w:val="24"/>
          <w:szCs w:val="24"/>
        </w:rPr>
        <w:t xml:space="preserve"> прохождения дополнительных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 профессиональных программ переподготовки </w:t>
      </w:r>
      <w:bookmarkStart w:id="1" w:name="_Hlk193485016"/>
      <w:r w:rsidR="009E509A">
        <w:rPr>
          <w:rFonts w:ascii="Times New Roman" w:hAnsi="Times New Roman" w:cs="Times New Roman"/>
          <w:sz w:val="24"/>
          <w:szCs w:val="24"/>
        </w:rPr>
        <w:t xml:space="preserve">предоставлена 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E509A" w:rsidRPr="009F44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asou</w:t>
      </w:r>
      <w:proofErr w:type="spellEnd"/>
      <w:r w:rsidR="009E509A" w:rsidRPr="009F44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9E509A" w:rsidRPr="009F44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E509A" w:rsidRPr="009F44FA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9E509A" w:rsidRPr="009F44FA">
        <w:rPr>
          <w:rFonts w:ascii="Times New Roman" w:hAnsi="Times New Roman" w:cs="Times New Roman"/>
          <w:sz w:val="24"/>
          <w:szCs w:val="24"/>
        </w:rPr>
        <w:t xml:space="preserve"> </w:t>
      </w:r>
      <w:r w:rsidR="009E509A">
        <w:rPr>
          <w:rFonts w:ascii="Times New Roman" w:hAnsi="Times New Roman" w:cs="Times New Roman"/>
          <w:sz w:val="24"/>
          <w:szCs w:val="24"/>
        </w:rPr>
        <w:t>Данные порталы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9E509A">
        <w:rPr>
          <w:rFonts w:ascii="Times New Roman" w:hAnsi="Times New Roman" w:cs="Times New Roman"/>
          <w:sz w:val="24"/>
          <w:szCs w:val="24"/>
        </w:rPr>
        <w:t>ы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 только для обучения педагогических работников </w:t>
      </w:r>
      <w:r w:rsidR="009E509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, получивших официальный вызов от </w:t>
      </w:r>
      <w:r w:rsidR="009E509A">
        <w:rPr>
          <w:rFonts w:ascii="Times New Roman" w:hAnsi="Times New Roman" w:cs="Times New Roman"/>
          <w:sz w:val="24"/>
          <w:szCs w:val="24"/>
        </w:rPr>
        <w:t>Корпоративного Университета Развития Образования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 для прохождения курсов повышения квалификации. </w:t>
      </w:r>
      <w:r w:rsidR="009E509A">
        <w:rPr>
          <w:rFonts w:ascii="Times New Roman" w:hAnsi="Times New Roman" w:cs="Times New Roman"/>
          <w:sz w:val="24"/>
          <w:szCs w:val="24"/>
        </w:rPr>
        <w:t>Ч</w:t>
      </w:r>
      <w:r w:rsidR="009E509A" w:rsidRPr="00842DC3">
        <w:rPr>
          <w:rFonts w:ascii="Times New Roman" w:hAnsi="Times New Roman" w:cs="Times New Roman"/>
          <w:sz w:val="24"/>
          <w:szCs w:val="24"/>
        </w:rPr>
        <w:t>тобы попасть в группы, необходимо подать заявку на портале Е</w:t>
      </w:r>
      <w:r w:rsidR="009E509A">
        <w:rPr>
          <w:rFonts w:ascii="Times New Roman" w:hAnsi="Times New Roman" w:cs="Times New Roman"/>
          <w:sz w:val="24"/>
          <w:szCs w:val="24"/>
        </w:rPr>
        <w:t>АИС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 </w:t>
      </w:r>
      <w:r w:rsidR="009E509A">
        <w:rPr>
          <w:rFonts w:ascii="Times New Roman" w:hAnsi="Times New Roman" w:cs="Times New Roman"/>
          <w:sz w:val="24"/>
          <w:szCs w:val="24"/>
        </w:rPr>
        <w:t>ОКО</w:t>
      </w:r>
      <w:r w:rsidR="009E509A" w:rsidRPr="00842DC3">
        <w:rPr>
          <w:rFonts w:ascii="Times New Roman" w:hAnsi="Times New Roman" w:cs="Times New Roman"/>
          <w:sz w:val="24"/>
          <w:szCs w:val="24"/>
        </w:rPr>
        <w:t xml:space="preserve">: сотрудникам ОО через портал ФГИС "Моя школа", сотрудникам </w:t>
      </w:r>
      <w:r w:rsidR="009E509A">
        <w:rPr>
          <w:rFonts w:ascii="Times New Roman" w:hAnsi="Times New Roman" w:cs="Times New Roman"/>
          <w:sz w:val="24"/>
          <w:szCs w:val="24"/>
        </w:rPr>
        <w:t xml:space="preserve">ДОО, СДО, СПО, ДПО </w:t>
      </w:r>
      <w:r w:rsidR="009E509A" w:rsidRPr="00842DC3">
        <w:rPr>
          <w:rFonts w:ascii="Times New Roman" w:hAnsi="Times New Roman" w:cs="Times New Roman"/>
          <w:sz w:val="24"/>
          <w:szCs w:val="24"/>
        </w:rPr>
        <w:t>непосредственно на портале dit.mosreg.ru/</w:t>
      </w:r>
      <w:proofErr w:type="spellStart"/>
      <w:r w:rsidR="009E509A" w:rsidRPr="00842DC3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9E509A" w:rsidRPr="00842DC3">
        <w:rPr>
          <w:rFonts w:ascii="Times New Roman" w:hAnsi="Times New Roman" w:cs="Times New Roman"/>
          <w:sz w:val="24"/>
          <w:szCs w:val="24"/>
        </w:rPr>
        <w:t xml:space="preserve"> по логину и паролю, созданному администратором учреждения.</w:t>
      </w:r>
      <w:r w:rsidR="009E509A">
        <w:rPr>
          <w:rFonts w:ascii="Times New Roman" w:hAnsi="Times New Roman" w:cs="Times New Roman"/>
          <w:sz w:val="24"/>
          <w:szCs w:val="24"/>
        </w:rPr>
        <w:t xml:space="preserve"> Запись на курс в </w:t>
      </w:r>
      <w:r w:rsidR="009E509A" w:rsidRPr="003939D3">
        <w:rPr>
          <w:rFonts w:ascii="Times New Roman" w:hAnsi="Times New Roman" w:cs="Times New Roman"/>
          <w:sz w:val="24"/>
          <w:szCs w:val="24"/>
        </w:rPr>
        <w:t xml:space="preserve">dot.asou-mo.ru </w:t>
      </w:r>
      <w:r w:rsidR="009E509A">
        <w:rPr>
          <w:rFonts w:ascii="Times New Roman" w:hAnsi="Times New Roman" w:cs="Times New Roman"/>
          <w:sz w:val="24"/>
          <w:szCs w:val="24"/>
        </w:rPr>
        <w:t xml:space="preserve">или </w:t>
      </w:r>
      <w:r w:rsidR="009E509A" w:rsidRPr="003939D3">
        <w:rPr>
          <w:rFonts w:ascii="Times New Roman" w:hAnsi="Times New Roman" w:cs="Times New Roman"/>
          <w:sz w:val="24"/>
          <w:szCs w:val="24"/>
        </w:rPr>
        <w:t xml:space="preserve">do.asou-mo.ru </w:t>
      </w:r>
      <w:r w:rsidR="009E509A">
        <w:rPr>
          <w:rFonts w:ascii="Times New Roman" w:hAnsi="Times New Roman" w:cs="Times New Roman"/>
          <w:sz w:val="24"/>
          <w:szCs w:val="24"/>
        </w:rPr>
        <w:t xml:space="preserve">осуществляется персонально. Вход на портал по индивидуальному логину и паролю. 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Здесь представлен разнообразный контент заданий. По содержанию можно добавить элементы курса такие как : анкета, гиперссылки, глоссарий, опрос, чат, тест, форум, или ресурсы в виде папки для прикрепления заданий, папки для дополнительного материала, страницы с прикрепленной важной информацией в формате </w:t>
      </w:r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 или </w:t>
      </w:r>
      <w:r w:rsidR="009E509A" w:rsidRPr="009F44F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9E509A" w:rsidRPr="009F44FA">
        <w:rPr>
          <w:rFonts w:ascii="Times New Roman" w:hAnsi="Times New Roman" w:cs="Times New Roman"/>
          <w:sz w:val="24"/>
          <w:szCs w:val="24"/>
        </w:rPr>
        <w:t xml:space="preserve">,  что позволяет совершенствовать свою информационную компетентность через максимальную включенность в современную информационную среду. </w:t>
      </w:r>
    </w:p>
    <w:p w14:paraId="144CFEAB" w14:textId="25D18DE0" w:rsidR="009F44FA" w:rsidRDefault="001C2B32" w:rsidP="009E5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цифровизации в образовании и активного развития системы дистанционного обучения </w:t>
      </w:r>
      <w:r w:rsidR="00AE069B">
        <w:rPr>
          <w:rFonts w:ascii="Times New Roman" w:hAnsi="Times New Roman" w:cs="Times New Roman"/>
          <w:sz w:val="24"/>
          <w:szCs w:val="24"/>
        </w:rPr>
        <w:t xml:space="preserve">мы предложили педагогическим работникам дошкольных образовательных организаций Московской области ответить на ряд </w:t>
      </w:r>
      <w:r w:rsidR="00080123">
        <w:rPr>
          <w:rFonts w:ascii="Times New Roman" w:hAnsi="Times New Roman" w:cs="Times New Roman"/>
          <w:sz w:val="24"/>
          <w:szCs w:val="24"/>
        </w:rPr>
        <w:t>вопросов, с</w:t>
      </w:r>
      <w:r w:rsidR="00AE069B">
        <w:rPr>
          <w:rFonts w:ascii="Times New Roman" w:hAnsi="Times New Roman" w:cs="Times New Roman"/>
          <w:sz w:val="24"/>
          <w:szCs w:val="24"/>
        </w:rPr>
        <w:t xml:space="preserve"> целью выявления уровня владением информационными умениями. Нами было опрошено 320 человек. </w:t>
      </w:r>
      <w:r w:rsidR="00080123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7199D">
        <w:rPr>
          <w:rFonts w:ascii="Times New Roman" w:hAnsi="Times New Roman" w:cs="Times New Roman"/>
          <w:sz w:val="24"/>
          <w:szCs w:val="24"/>
        </w:rPr>
        <w:t>48 человек (15%) ответили положительно, 220 человек (</w:t>
      </w:r>
      <w:r w:rsidR="00785A8F">
        <w:rPr>
          <w:rFonts w:ascii="Times New Roman" w:hAnsi="Times New Roman" w:cs="Times New Roman"/>
          <w:sz w:val="24"/>
          <w:szCs w:val="24"/>
        </w:rPr>
        <w:t xml:space="preserve">68,7%) </w:t>
      </w:r>
      <w:r w:rsidR="0027199D">
        <w:rPr>
          <w:rFonts w:ascii="Times New Roman" w:hAnsi="Times New Roman" w:cs="Times New Roman"/>
          <w:sz w:val="24"/>
          <w:szCs w:val="24"/>
        </w:rPr>
        <w:t xml:space="preserve">готовы освоить работу в условиях дистанционного повышения квалификации; остальные </w:t>
      </w:r>
      <w:r w:rsidR="00785A8F">
        <w:rPr>
          <w:rFonts w:ascii="Times New Roman" w:hAnsi="Times New Roman" w:cs="Times New Roman"/>
          <w:sz w:val="24"/>
          <w:szCs w:val="24"/>
        </w:rPr>
        <w:t xml:space="preserve">52 человека (16,3%) </w:t>
      </w:r>
      <w:r w:rsidR="0027199D">
        <w:rPr>
          <w:rFonts w:ascii="Times New Roman" w:hAnsi="Times New Roman" w:cs="Times New Roman"/>
          <w:sz w:val="24"/>
          <w:szCs w:val="24"/>
        </w:rPr>
        <w:t>ответили</w:t>
      </w:r>
      <w:r w:rsidR="00785A8F">
        <w:rPr>
          <w:rFonts w:ascii="Times New Roman" w:hAnsi="Times New Roman" w:cs="Times New Roman"/>
          <w:sz w:val="24"/>
          <w:szCs w:val="24"/>
        </w:rPr>
        <w:t xml:space="preserve">, что трудно дается освоение информационных технологий из-за ряда причин (нет интерактивного </w:t>
      </w:r>
      <w:r w:rsidR="00785A8F">
        <w:rPr>
          <w:rFonts w:ascii="Times New Roman" w:hAnsi="Times New Roman" w:cs="Times New Roman"/>
          <w:sz w:val="24"/>
          <w:szCs w:val="24"/>
        </w:rPr>
        <w:lastRenderedPageBreak/>
        <w:t>оборудования в группе, нет персонального компьютера, стаж работы более 45 лет, нет помощника для выполнения заданий в электронной среде). Был задан вопрос о наличии умений создавать, апробировать, корректировать и анализировать электронные образовательные ресурсы. 22 (6,9%) человека ответили, что самостоятельно могут; 198 человек (61,9%) выбрали вариант «частично», 100 человек (31,2%) ответили, что не смогут справиться с заданиями самостоятельно. На вопрос «Владеете ли вы приемами организации сетевого взаимодействия при помощи электронных ресурсов</w:t>
      </w:r>
      <w:r w:rsidR="000B4856">
        <w:rPr>
          <w:rFonts w:ascii="Times New Roman" w:hAnsi="Times New Roman" w:cs="Times New Roman"/>
          <w:sz w:val="24"/>
          <w:szCs w:val="24"/>
        </w:rPr>
        <w:t xml:space="preserve">?» 96 человек (30%) ответили частично, 220 человек (70 %) ответили отрицательно. А на вопрос об участии в действующих сетевых педагогических сообществах утвердительно ответили 300 человек (93,7%) и лишь 20 человек (6,3%) отрицательно. </w:t>
      </w:r>
      <w:r w:rsidR="003D45F3">
        <w:rPr>
          <w:rFonts w:ascii="Times New Roman" w:hAnsi="Times New Roman" w:cs="Times New Roman"/>
          <w:sz w:val="24"/>
          <w:szCs w:val="24"/>
        </w:rPr>
        <w:t>Мы увидели проблему</w:t>
      </w:r>
      <w:r w:rsidR="007D5D85">
        <w:rPr>
          <w:rFonts w:ascii="Times New Roman" w:hAnsi="Times New Roman" w:cs="Times New Roman"/>
          <w:sz w:val="24"/>
          <w:szCs w:val="24"/>
        </w:rPr>
        <w:t xml:space="preserve">: недостаточная информационная грамотность в работе с электронными ресурсами; не умение организовывать педагогическое пространство с современными требованиями.  </w:t>
      </w:r>
      <w:r w:rsidR="000B4856">
        <w:rPr>
          <w:rFonts w:ascii="Times New Roman" w:hAnsi="Times New Roman" w:cs="Times New Roman"/>
          <w:sz w:val="24"/>
          <w:szCs w:val="24"/>
        </w:rPr>
        <w:t xml:space="preserve">Работу по данному направлению мы активировали на базах экспериментальных площадках </w:t>
      </w:r>
      <w:r w:rsidR="007B4041">
        <w:rPr>
          <w:rFonts w:ascii="Times New Roman" w:hAnsi="Times New Roman" w:cs="Times New Roman"/>
          <w:sz w:val="24"/>
          <w:szCs w:val="24"/>
        </w:rPr>
        <w:t>д</w:t>
      </w:r>
      <w:r w:rsidR="000B4856">
        <w:rPr>
          <w:rFonts w:ascii="Times New Roman" w:hAnsi="Times New Roman" w:cs="Times New Roman"/>
          <w:sz w:val="24"/>
          <w:szCs w:val="24"/>
        </w:rPr>
        <w:t>ошкольных отделений Московской области (город</w:t>
      </w:r>
      <w:r w:rsidR="0054353F">
        <w:rPr>
          <w:rFonts w:ascii="Times New Roman" w:hAnsi="Times New Roman" w:cs="Times New Roman"/>
          <w:sz w:val="24"/>
          <w:szCs w:val="24"/>
        </w:rPr>
        <w:t>ов</w:t>
      </w:r>
      <w:r w:rsidR="000B4856">
        <w:rPr>
          <w:rFonts w:ascii="Times New Roman" w:hAnsi="Times New Roman" w:cs="Times New Roman"/>
          <w:sz w:val="24"/>
          <w:szCs w:val="24"/>
        </w:rPr>
        <w:t xml:space="preserve"> Балашиха, Серпухов, Раменское, </w:t>
      </w:r>
      <w:proofErr w:type="spellStart"/>
      <w:r w:rsidR="000B4856"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r w:rsidR="000B4856">
        <w:rPr>
          <w:rFonts w:ascii="Times New Roman" w:hAnsi="Times New Roman" w:cs="Times New Roman"/>
          <w:sz w:val="24"/>
          <w:szCs w:val="24"/>
        </w:rPr>
        <w:t>, Видное, Краснознаменск).</w:t>
      </w:r>
      <w:r w:rsidR="007D5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8B45" w14:textId="71A0575A" w:rsidR="0064302E" w:rsidRDefault="00425D93" w:rsidP="00420F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9F44FA">
        <w:rPr>
          <w:rFonts w:ascii="Times New Roman" w:hAnsi="Times New Roman" w:cs="Times New Roman"/>
          <w:sz w:val="24"/>
          <w:szCs w:val="24"/>
        </w:rPr>
        <w:t xml:space="preserve">Приведем пример очно-заочной программы с применением дистанционных образовательных технологий </w:t>
      </w:r>
      <w:r w:rsidR="0064302E">
        <w:rPr>
          <w:rFonts w:ascii="Times New Roman" w:hAnsi="Times New Roman" w:cs="Times New Roman"/>
          <w:sz w:val="24"/>
          <w:szCs w:val="24"/>
        </w:rPr>
        <w:t xml:space="preserve">и </w:t>
      </w:r>
      <w:r w:rsidRPr="009F44FA">
        <w:rPr>
          <w:rFonts w:ascii="Times New Roman" w:hAnsi="Times New Roman" w:cs="Times New Roman"/>
          <w:sz w:val="24"/>
          <w:szCs w:val="24"/>
        </w:rPr>
        <w:t>электронного обучения</w:t>
      </w:r>
      <w:r w:rsidR="00A23C52" w:rsidRPr="00A23C52">
        <w:rPr>
          <w:rFonts w:ascii="Times New Roman" w:hAnsi="Times New Roman" w:cs="Times New Roman"/>
          <w:sz w:val="24"/>
          <w:szCs w:val="24"/>
        </w:rPr>
        <w:t xml:space="preserve"> </w:t>
      </w:r>
      <w:r w:rsidR="00A23C52">
        <w:rPr>
          <w:rFonts w:ascii="Times New Roman" w:hAnsi="Times New Roman" w:cs="Times New Roman"/>
          <w:sz w:val="24"/>
          <w:szCs w:val="24"/>
        </w:rPr>
        <w:t xml:space="preserve">на портале </w:t>
      </w:r>
      <w:r w:rsidR="00A23C52" w:rsidRPr="002E6514">
        <w:rPr>
          <w:rFonts w:ascii="Times New Roman" w:hAnsi="Times New Roman" w:cs="Times New Roman"/>
          <w:sz w:val="24"/>
          <w:szCs w:val="24"/>
        </w:rPr>
        <w:t>dot.asou-mo.ru</w:t>
      </w:r>
      <w:r w:rsidRPr="009F44FA">
        <w:rPr>
          <w:rFonts w:ascii="Times New Roman" w:hAnsi="Times New Roman" w:cs="Times New Roman"/>
          <w:sz w:val="24"/>
          <w:szCs w:val="24"/>
        </w:rPr>
        <w:t xml:space="preserve">. Тема </w:t>
      </w:r>
      <w:bookmarkStart w:id="2" w:name="_Hlk193491529"/>
      <w:r w:rsidRPr="009F44FA">
        <w:rPr>
          <w:rFonts w:ascii="Times New Roman" w:hAnsi="Times New Roman" w:cs="Times New Roman"/>
          <w:sz w:val="24"/>
          <w:szCs w:val="24"/>
        </w:rPr>
        <w:t>«</w:t>
      </w:r>
      <w:r w:rsidR="00B76E92" w:rsidRPr="009F44FA">
        <w:rPr>
          <w:rFonts w:ascii="Times New Roman" w:hAnsi="Times New Roman" w:cs="Times New Roman"/>
          <w:sz w:val="24"/>
          <w:szCs w:val="24"/>
        </w:rPr>
        <w:t>Методика создания и применения электронных дидактических игр как инструмент развития ИКТ компетенции педагогов дошкольных образовательных организаций»</w:t>
      </w:r>
      <w:r w:rsidR="009F44FA" w:rsidRPr="009F44FA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9F44FA" w:rsidRPr="009F44FA">
        <w:rPr>
          <w:rFonts w:ascii="Times New Roman" w:hAnsi="Times New Roman" w:cs="Times New Roman"/>
          <w:sz w:val="24"/>
          <w:szCs w:val="24"/>
        </w:rPr>
        <w:t xml:space="preserve">Цель реализации программы: </w:t>
      </w:r>
      <w:r w:rsidR="009F44FA" w:rsidRPr="009F44FA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профессиональных компетенций педагогов дошкольных образовательных организаций в сфере разработки электронных образовательных ресурсов для решения образовательных задач в ДОО.</w:t>
      </w:r>
      <w:r w:rsidR="009F44FA">
        <w:rPr>
          <w:rFonts w:ascii="Times New Roman" w:hAnsi="Times New Roman" w:cs="Times New Roman"/>
          <w:sz w:val="24"/>
          <w:szCs w:val="24"/>
        </w:rPr>
        <w:t xml:space="preserve"> Посещая вебинары занятий, педагоги могут просмотреть лекцию</w:t>
      </w:r>
      <w:r w:rsidR="008549FE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9F44FA">
        <w:rPr>
          <w:rFonts w:ascii="Times New Roman" w:hAnsi="Times New Roman" w:cs="Times New Roman"/>
          <w:sz w:val="24"/>
          <w:szCs w:val="24"/>
        </w:rPr>
        <w:t xml:space="preserve"> по вставленному ресурсу- книга</w:t>
      </w:r>
      <w:r w:rsidR="008549FE">
        <w:rPr>
          <w:rFonts w:ascii="Times New Roman" w:hAnsi="Times New Roman" w:cs="Times New Roman"/>
          <w:sz w:val="24"/>
          <w:szCs w:val="24"/>
        </w:rPr>
        <w:t xml:space="preserve">, </w:t>
      </w:r>
      <w:r w:rsidR="00E61951">
        <w:rPr>
          <w:rFonts w:ascii="Times New Roman" w:hAnsi="Times New Roman" w:cs="Times New Roman"/>
          <w:sz w:val="24"/>
          <w:szCs w:val="24"/>
        </w:rPr>
        <w:t xml:space="preserve">где представлена </w:t>
      </w:r>
      <w:r w:rsidR="009F44FA">
        <w:rPr>
          <w:rFonts w:ascii="Times New Roman" w:hAnsi="Times New Roman" w:cs="Times New Roman"/>
          <w:sz w:val="24"/>
          <w:szCs w:val="24"/>
        </w:rPr>
        <w:t>ссылк</w:t>
      </w:r>
      <w:r w:rsidR="00E61951">
        <w:rPr>
          <w:rFonts w:ascii="Times New Roman" w:hAnsi="Times New Roman" w:cs="Times New Roman"/>
          <w:sz w:val="24"/>
          <w:szCs w:val="24"/>
        </w:rPr>
        <w:t xml:space="preserve">а </w:t>
      </w:r>
      <w:r w:rsidR="009F44FA">
        <w:rPr>
          <w:rFonts w:ascii="Times New Roman" w:hAnsi="Times New Roman" w:cs="Times New Roman"/>
          <w:sz w:val="24"/>
          <w:szCs w:val="24"/>
        </w:rPr>
        <w:t xml:space="preserve">с занятия.  </w:t>
      </w:r>
      <w:r w:rsidR="00A23C52">
        <w:rPr>
          <w:rFonts w:ascii="Times New Roman" w:hAnsi="Times New Roman" w:cs="Times New Roman"/>
          <w:sz w:val="24"/>
          <w:szCs w:val="24"/>
        </w:rPr>
        <w:t xml:space="preserve">Выполнение основных заданий </w:t>
      </w:r>
      <w:r w:rsidR="00485F5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C2042">
        <w:rPr>
          <w:rFonts w:ascii="Times New Roman" w:hAnsi="Times New Roman" w:cs="Times New Roman"/>
          <w:sz w:val="24"/>
          <w:szCs w:val="24"/>
        </w:rPr>
        <w:t>осуществляют самостоятельно в удобное время (в рамках, установленных расписанием курса)</w:t>
      </w:r>
      <w:r w:rsidR="0064302E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3" w:name="_Hlk193475108"/>
      <w:r w:rsidR="008549FE" w:rsidRPr="002E6514">
        <w:rPr>
          <w:rFonts w:ascii="Times New Roman" w:hAnsi="Times New Roman" w:cs="Times New Roman"/>
          <w:sz w:val="24"/>
          <w:szCs w:val="24"/>
        </w:rPr>
        <w:t>dot.asou-mo.ru</w:t>
      </w:r>
      <w:r w:rsidR="0064302E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64302E">
        <w:rPr>
          <w:rFonts w:ascii="Times New Roman" w:hAnsi="Times New Roman" w:cs="Times New Roman"/>
          <w:sz w:val="24"/>
          <w:szCs w:val="24"/>
        </w:rPr>
        <w:t xml:space="preserve">В модуле 1 </w:t>
      </w:r>
      <w:r w:rsidR="0064302E" w:rsidRPr="0064302E">
        <w:rPr>
          <w:rFonts w:ascii="Times New Roman" w:hAnsi="Times New Roman" w:cs="Times New Roman"/>
          <w:sz w:val="24"/>
          <w:szCs w:val="24"/>
        </w:rPr>
        <w:t>«</w:t>
      </w:r>
      <w:r w:rsidR="00CE58DA" w:rsidRPr="00CE58DA">
        <w:rPr>
          <w:rFonts w:ascii="Times New Roman" w:eastAsia="Times New Roman" w:hAnsi="Times New Roman" w:cs="Times New Roman"/>
          <w:spacing w:val="-2"/>
          <w:sz w:val="24"/>
        </w:rPr>
        <w:t>Теоретические</w:t>
      </w:r>
      <w:r w:rsidR="00CE58DA" w:rsidRPr="00CE58DA">
        <w:rPr>
          <w:rFonts w:ascii="Times New Roman" w:eastAsia="Times New Roman" w:hAnsi="Times New Roman" w:cs="Times New Roman"/>
          <w:sz w:val="24"/>
        </w:rPr>
        <w:tab/>
      </w:r>
      <w:r w:rsidR="00CE58DA" w:rsidRPr="00CE58DA">
        <w:rPr>
          <w:rFonts w:ascii="Times New Roman" w:eastAsia="Times New Roman" w:hAnsi="Times New Roman" w:cs="Times New Roman"/>
          <w:spacing w:val="-2"/>
          <w:sz w:val="24"/>
        </w:rPr>
        <w:t>аспекты использования информационных технологий</w:t>
      </w:r>
      <w:r w:rsidR="0042183C">
        <w:rPr>
          <w:rFonts w:ascii="Times New Roman" w:eastAsia="Times New Roman" w:hAnsi="Times New Roman" w:cs="Times New Roman"/>
          <w:sz w:val="24"/>
        </w:rPr>
        <w:t xml:space="preserve"> </w:t>
      </w:r>
      <w:r w:rsidR="00CE58DA" w:rsidRPr="00CE58DA">
        <w:rPr>
          <w:rFonts w:ascii="Times New Roman" w:eastAsia="Times New Roman" w:hAnsi="Times New Roman" w:cs="Times New Roman"/>
          <w:spacing w:val="-10"/>
          <w:sz w:val="24"/>
        </w:rPr>
        <w:t>в</w:t>
      </w:r>
      <w:r w:rsidR="0064302E">
        <w:rPr>
          <w:rFonts w:ascii="Times New Roman" w:hAnsi="Times New Roman" w:cs="Times New Roman"/>
          <w:sz w:val="24"/>
          <w:szCs w:val="24"/>
        </w:rPr>
        <w:t xml:space="preserve"> </w:t>
      </w:r>
      <w:r w:rsidR="00CE58DA" w:rsidRPr="00CE58DA">
        <w:rPr>
          <w:rFonts w:ascii="Times New Roman" w:eastAsia="Times New Roman" w:hAnsi="Times New Roman" w:cs="Times New Roman"/>
          <w:spacing w:val="-2"/>
          <w:sz w:val="24"/>
        </w:rPr>
        <w:t>дошкольном</w:t>
      </w:r>
      <w:r w:rsidR="0042183C">
        <w:rPr>
          <w:rFonts w:ascii="Times New Roman" w:eastAsia="Times New Roman" w:hAnsi="Times New Roman" w:cs="Times New Roman"/>
          <w:sz w:val="24"/>
        </w:rPr>
        <w:t xml:space="preserve"> </w:t>
      </w:r>
      <w:r w:rsidR="00CE58DA" w:rsidRPr="00CE58DA">
        <w:rPr>
          <w:rFonts w:ascii="Times New Roman" w:eastAsia="Times New Roman" w:hAnsi="Times New Roman" w:cs="Times New Roman"/>
          <w:spacing w:val="-4"/>
          <w:sz w:val="24"/>
        </w:rPr>
        <w:t>общем</w:t>
      </w:r>
      <w:r w:rsidR="0064302E">
        <w:rPr>
          <w:rFonts w:ascii="Times New Roman" w:hAnsi="Times New Roman" w:cs="Times New Roman"/>
          <w:sz w:val="24"/>
          <w:szCs w:val="24"/>
        </w:rPr>
        <w:t xml:space="preserve"> </w:t>
      </w:r>
      <w:r w:rsidR="00CE58DA" w:rsidRPr="0064302E">
        <w:rPr>
          <w:rFonts w:ascii="Times New Roman" w:eastAsia="Times New Roman" w:hAnsi="Times New Roman" w:cs="Times New Roman"/>
          <w:spacing w:val="-2"/>
          <w:sz w:val="24"/>
        </w:rPr>
        <w:t>образовании</w:t>
      </w:r>
      <w:r w:rsidR="0064302E">
        <w:rPr>
          <w:rFonts w:ascii="Times New Roman" w:eastAsia="Times New Roman" w:hAnsi="Times New Roman" w:cs="Times New Roman"/>
          <w:spacing w:val="-2"/>
          <w:sz w:val="24"/>
        </w:rPr>
        <w:t xml:space="preserve">» было предложено пройти входной тест, который расположен в электронной среде. Результаты теста видны сразу после прохождения, есть возможность улучшить результат, пройдя его еще раз. В модуле 2 «Методические основы подготовки дидактических материалов средствами офисных приложений» рассматриваются практико-ориентированные темы, </w:t>
      </w:r>
      <w:r w:rsidR="00485F58">
        <w:rPr>
          <w:rFonts w:ascii="Times New Roman" w:eastAsia="Times New Roman" w:hAnsi="Times New Roman" w:cs="Times New Roman"/>
          <w:spacing w:val="-2"/>
          <w:sz w:val="24"/>
        </w:rPr>
        <w:t>такие как «</w:t>
      </w:r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>Изучение информационной технологии</w:t>
      </w:r>
      <w:r w:rsidR="001F7B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 xml:space="preserve">разработки презентации в MS </w:t>
      </w:r>
      <w:proofErr w:type="spellStart"/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>Power</w:t>
      </w:r>
      <w:proofErr w:type="spellEnd"/>
      <w:r w:rsidR="0064302E" w:rsidRPr="0064302E">
        <w:t xml:space="preserve"> </w:t>
      </w:r>
      <w:proofErr w:type="spellStart"/>
      <w:r w:rsidR="001F7B4B" w:rsidRPr="0064302E">
        <w:rPr>
          <w:rFonts w:ascii="Times New Roman" w:eastAsia="Times New Roman" w:hAnsi="Times New Roman" w:cs="Times New Roman"/>
          <w:spacing w:val="-2"/>
          <w:sz w:val="24"/>
        </w:rPr>
        <w:t>Point</w:t>
      </w:r>
      <w:proofErr w:type="spellEnd"/>
      <w:r w:rsidR="001F7B4B">
        <w:rPr>
          <w:rFonts w:ascii="Times New Roman" w:eastAsia="Times New Roman" w:hAnsi="Times New Roman" w:cs="Times New Roman"/>
          <w:spacing w:val="-2"/>
          <w:sz w:val="24"/>
        </w:rPr>
        <w:t>», «</w:t>
      </w:r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>Приемы</w:t>
      </w:r>
      <w:r w:rsidR="00585F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>подготовки</w:t>
      </w:r>
      <w:r w:rsidR="001F7B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4302E" w:rsidRPr="0064302E">
        <w:rPr>
          <w:rFonts w:ascii="Times New Roman" w:eastAsia="Times New Roman" w:hAnsi="Times New Roman" w:cs="Times New Roman"/>
          <w:spacing w:val="-2"/>
          <w:sz w:val="24"/>
        </w:rPr>
        <w:t>интерактивных презентаций</w:t>
      </w:r>
      <w:r w:rsidR="001F7B4B">
        <w:rPr>
          <w:rFonts w:ascii="Times New Roman" w:eastAsia="Times New Roman" w:hAnsi="Times New Roman" w:cs="Times New Roman"/>
          <w:spacing w:val="-2"/>
          <w:sz w:val="24"/>
        </w:rPr>
        <w:t>», «</w:t>
      </w:r>
      <w:r w:rsidR="0064302E" w:rsidRPr="0064302E">
        <w:rPr>
          <w:rFonts w:ascii="Times New Roman" w:hAnsi="Times New Roman" w:cs="Times New Roman"/>
          <w:sz w:val="24"/>
          <w:szCs w:val="24"/>
        </w:rPr>
        <w:t>Методика</w:t>
      </w:r>
      <w:r w:rsidR="0064302E" w:rsidRPr="0064302E">
        <w:rPr>
          <w:rFonts w:ascii="Times New Roman" w:hAnsi="Times New Roman" w:cs="Times New Roman"/>
          <w:sz w:val="24"/>
          <w:szCs w:val="24"/>
        </w:rPr>
        <w:tab/>
        <w:t>разработк</w:t>
      </w:r>
      <w:r w:rsidR="00420F83">
        <w:rPr>
          <w:rFonts w:ascii="Times New Roman" w:hAnsi="Times New Roman" w:cs="Times New Roman"/>
          <w:sz w:val="24"/>
          <w:szCs w:val="24"/>
        </w:rPr>
        <w:t xml:space="preserve">и </w:t>
      </w:r>
      <w:r w:rsidR="0064302E" w:rsidRPr="0064302E">
        <w:rPr>
          <w:rFonts w:ascii="Times New Roman" w:hAnsi="Times New Roman" w:cs="Times New Roman"/>
          <w:sz w:val="24"/>
          <w:szCs w:val="24"/>
        </w:rPr>
        <w:t>анимированных</w:t>
      </w:r>
      <w:r w:rsidR="00420F83">
        <w:rPr>
          <w:rFonts w:ascii="Times New Roman" w:hAnsi="Times New Roman" w:cs="Times New Roman"/>
          <w:sz w:val="24"/>
          <w:szCs w:val="24"/>
        </w:rPr>
        <w:t xml:space="preserve"> </w:t>
      </w:r>
      <w:r w:rsidR="0064302E" w:rsidRPr="0064302E">
        <w:rPr>
          <w:rFonts w:ascii="Times New Roman" w:hAnsi="Times New Roman" w:cs="Times New Roman"/>
          <w:sz w:val="24"/>
          <w:szCs w:val="24"/>
        </w:rPr>
        <w:t>презентаций</w:t>
      </w:r>
      <w:r w:rsidR="001F7B4B">
        <w:rPr>
          <w:rFonts w:ascii="Times New Roman" w:hAnsi="Times New Roman" w:cs="Times New Roman"/>
          <w:sz w:val="24"/>
          <w:szCs w:val="24"/>
        </w:rPr>
        <w:t>», «</w:t>
      </w:r>
      <w:r w:rsidR="0064302E" w:rsidRPr="0064302E">
        <w:rPr>
          <w:rFonts w:ascii="Times New Roman" w:hAnsi="Times New Roman" w:cs="Times New Roman"/>
          <w:sz w:val="24"/>
          <w:szCs w:val="24"/>
        </w:rPr>
        <w:t>Методика</w:t>
      </w:r>
      <w:r w:rsidR="001F7B4B">
        <w:rPr>
          <w:rFonts w:ascii="Times New Roman" w:hAnsi="Times New Roman" w:cs="Times New Roman"/>
          <w:sz w:val="24"/>
          <w:szCs w:val="24"/>
        </w:rPr>
        <w:t xml:space="preserve"> </w:t>
      </w:r>
      <w:r w:rsidR="0064302E" w:rsidRPr="0064302E">
        <w:rPr>
          <w:rFonts w:ascii="Times New Roman" w:hAnsi="Times New Roman" w:cs="Times New Roman"/>
          <w:sz w:val="24"/>
          <w:szCs w:val="24"/>
        </w:rPr>
        <w:t>разработки</w:t>
      </w:r>
      <w:r w:rsidR="001F7B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4302E" w:rsidRPr="0064302E">
        <w:rPr>
          <w:rFonts w:ascii="Times New Roman" w:hAnsi="Times New Roman" w:cs="Times New Roman"/>
          <w:sz w:val="24"/>
          <w:szCs w:val="24"/>
        </w:rPr>
        <w:t>электронных дидактических игр</w:t>
      </w:r>
      <w:r w:rsidR="001F7B4B">
        <w:rPr>
          <w:rFonts w:ascii="Times New Roman" w:hAnsi="Times New Roman" w:cs="Times New Roman"/>
          <w:sz w:val="24"/>
          <w:szCs w:val="24"/>
        </w:rPr>
        <w:t xml:space="preserve">», </w:t>
      </w:r>
      <w:r w:rsidR="001F7B4B">
        <w:rPr>
          <w:rFonts w:ascii="Times New Roman" w:eastAsia="Times New Roman" w:hAnsi="Times New Roman" w:cs="Times New Roman"/>
          <w:spacing w:val="-2"/>
          <w:sz w:val="24"/>
        </w:rPr>
        <w:t>«</w:t>
      </w:r>
      <w:r w:rsidR="0064302E" w:rsidRPr="0064302E">
        <w:rPr>
          <w:rFonts w:ascii="Times New Roman" w:hAnsi="Times New Roman" w:cs="Times New Roman"/>
          <w:sz w:val="24"/>
          <w:szCs w:val="24"/>
        </w:rPr>
        <w:t>Назначение, интерфейс и обзор инструментальных средств приложения для создания</w:t>
      </w:r>
      <w:r w:rsidR="00420F83">
        <w:rPr>
          <w:rFonts w:ascii="Times New Roman" w:hAnsi="Times New Roman" w:cs="Times New Roman"/>
          <w:sz w:val="24"/>
          <w:szCs w:val="24"/>
        </w:rPr>
        <w:t xml:space="preserve"> </w:t>
      </w:r>
      <w:r w:rsidR="0064302E" w:rsidRPr="0064302E">
        <w:rPr>
          <w:rFonts w:ascii="Times New Roman" w:hAnsi="Times New Roman" w:cs="Times New Roman"/>
          <w:sz w:val="24"/>
          <w:szCs w:val="24"/>
        </w:rPr>
        <w:t>видеоклипов</w:t>
      </w:r>
      <w:r w:rsidR="001F7B4B">
        <w:rPr>
          <w:rFonts w:ascii="Times New Roman" w:hAnsi="Times New Roman" w:cs="Times New Roman"/>
          <w:sz w:val="24"/>
          <w:szCs w:val="24"/>
        </w:rPr>
        <w:t>». Слушатели, выполняя задания</w:t>
      </w:r>
      <w:r w:rsidR="00D93CFB">
        <w:rPr>
          <w:rFonts w:ascii="Times New Roman" w:hAnsi="Times New Roman" w:cs="Times New Roman"/>
          <w:sz w:val="24"/>
          <w:szCs w:val="24"/>
        </w:rPr>
        <w:t xml:space="preserve"> на своих устройствах, размещают их в систему </w:t>
      </w:r>
      <w:r w:rsidR="00D93CFB" w:rsidRPr="00D93CFB">
        <w:rPr>
          <w:rFonts w:ascii="Times New Roman" w:hAnsi="Times New Roman" w:cs="Times New Roman"/>
          <w:sz w:val="24"/>
          <w:szCs w:val="24"/>
        </w:rPr>
        <w:t>dot.asou-mo.ru</w:t>
      </w:r>
      <w:r w:rsidR="00D93CFB">
        <w:rPr>
          <w:rFonts w:ascii="Times New Roman" w:hAnsi="Times New Roman" w:cs="Times New Roman"/>
          <w:sz w:val="24"/>
          <w:szCs w:val="24"/>
        </w:rPr>
        <w:t xml:space="preserve">. Совершенствуются навыки: прикрепление материалов в электронное пространство, работа в </w:t>
      </w:r>
      <w:r w:rsidR="00D93CFB">
        <w:rPr>
          <w:rFonts w:ascii="Times New Roman" w:hAnsi="Times New Roman" w:cs="Times New Roman"/>
          <w:sz w:val="24"/>
          <w:szCs w:val="24"/>
        </w:rPr>
        <w:lastRenderedPageBreak/>
        <w:t>общем чате при формулировании вопросов и ответов по содержанию курса, умение прикрепить ссылку на свой ресурс.</w:t>
      </w:r>
      <w:r w:rsidR="00D93C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D62DE">
        <w:rPr>
          <w:rFonts w:ascii="Times New Roman" w:eastAsia="Times New Roman" w:hAnsi="Times New Roman" w:cs="Times New Roman"/>
          <w:spacing w:val="-2"/>
          <w:sz w:val="24"/>
        </w:rPr>
        <w:t xml:space="preserve">На </w:t>
      </w:r>
      <w:r w:rsidR="006D2640" w:rsidRPr="006D2640">
        <w:rPr>
          <w:rFonts w:ascii="Times New Roman" w:eastAsia="Times New Roman" w:hAnsi="Times New Roman" w:cs="Times New Roman"/>
          <w:spacing w:val="-2"/>
          <w:sz w:val="24"/>
        </w:rPr>
        <w:t>платформ</w:t>
      </w:r>
      <w:r w:rsidR="00FD62DE">
        <w:rPr>
          <w:rFonts w:ascii="Times New Roman" w:eastAsia="Times New Roman" w:hAnsi="Times New Roman" w:cs="Times New Roman"/>
          <w:spacing w:val="-2"/>
          <w:sz w:val="24"/>
        </w:rPr>
        <w:t>е</w:t>
      </w:r>
      <w:r w:rsidR="006D2640" w:rsidRPr="006D2640">
        <w:rPr>
          <w:rFonts w:ascii="Times New Roman" w:eastAsia="Times New Roman" w:hAnsi="Times New Roman" w:cs="Times New Roman"/>
          <w:spacing w:val="-2"/>
          <w:sz w:val="24"/>
        </w:rPr>
        <w:t xml:space="preserve"> do.asou-mo.ru</w:t>
      </w:r>
      <w:r w:rsidR="00FD62DE">
        <w:rPr>
          <w:rFonts w:ascii="Times New Roman" w:eastAsia="Times New Roman" w:hAnsi="Times New Roman" w:cs="Times New Roman"/>
          <w:spacing w:val="-2"/>
          <w:sz w:val="24"/>
        </w:rPr>
        <w:t xml:space="preserve"> педагоги </w:t>
      </w:r>
      <w:r w:rsidR="00FB06B7">
        <w:rPr>
          <w:rFonts w:ascii="Times New Roman" w:eastAsia="Times New Roman" w:hAnsi="Times New Roman" w:cs="Times New Roman"/>
          <w:spacing w:val="-2"/>
          <w:sz w:val="24"/>
        </w:rPr>
        <w:t>получают методическое обеспечение по содержанию прохождения программы</w:t>
      </w:r>
      <w:r w:rsidR="00F6603C">
        <w:rPr>
          <w:rFonts w:ascii="Times New Roman" w:eastAsia="Times New Roman" w:hAnsi="Times New Roman" w:cs="Times New Roman"/>
          <w:spacing w:val="-2"/>
          <w:sz w:val="24"/>
        </w:rPr>
        <w:t>, ссылки с вебинаров по темам модулей.</w:t>
      </w:r>
      <w:r w:rsidR="00FB06B7">
        <w:rPr>
          <w:rFonts w:ascii="Times New Roman" w:eastAsia="Times New Roman" w:hAnsi="Times New Roman" w:cs="Times New Roman"/>
          <w:spacing w:val="-2"/>
          <w:sz w:val="24"/>
        </w:rPr>
        <w:t xml:space="preserve"> Владея навыками прикрепления документов, располагают в электронную среду свои выполненные задания, получая обратную связь от преподавателя оценкой (или балл или зачет). </w:t>
      </w:r>
    </w:p>
    <w:p w14:paraId="6F427BB5" w14:textId="77777777" w:rsidR="00985D14" w:rsidRDefault="00454428" w:rsidP="00985D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Особое внимание обратим на передовой педагогический опыт, который представляем на курсах повышения квалификации, а также на занятиях по переподготовке. Материал разработан и апробирован на базах экспериментальных площадках дошкольных отделений Московской области. </w:t>
      </w:r>
      <w:r w:rsidR="00985D14">
        <w:rPr>
          <w:rFonts w:ascii="Times New Roman" w:hAnsi="Times New Roman" w:cs="Times New Roman"/>
          <w:sz w:val="24"/>
          <w:szCs w:val="24"/>
        </w:rPr>
        <w:t xml:space="preserve">В практике работы педагогов дошкольных образовательных организаций уже успешно зарекомендовало применение таких электронных ресурсов, как веб квесты, онлайн тесты и опросы, облачные технологии. Применение данных технологий позволяет не только расширить круг пользователей, сделать их более доступными и удобными в использовании, но и способствует повышению информационной и </w:t>
      </w:r>
      <w:r w:rsidR="00985D14" w:rsidRPr="006F48C9">
        <w:rPr>
          <w:rFonts w:ascii="Times New Roman" w:hAnsi="Times New Roman" w:cs="Times New Roman"/>
          <w:sz w:val="24"/>
          <w:szCs w:val="24"/>
        </w:rPr>
        <w:t>цифровой</w:t>
      </w:r>
      <w:r w:rsidR="00985D14">
        <w:rPr>
          <w:rFonts w:ascii="Times New Roman" w:hAnsi="Times New Roman" w:cs="Times New Roman"/>
          <w:sz w:val="24"/>
          <w:szCs w:val="24"/>
        </w:rPr>
        <w:t xml:space="preserve"> культуры педагогов ДОО.  </w:t>
      </w:r>
    </w:p>
    <w:p w14:paraId="722391F4" w14:textId="5414E979" w:rsidR="002822FF" w:rsidRDefault="00454428" w:rsidP="00454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Для оптимизации образовательного процесса был создан единый сайт всех площадок. </w:t>
      </w:r>
      <w:r w:rsidRPr="00454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Использовали </w:t>
      </w:r>
      <w:r w:rsidR="002822FF" w:rsidRPr="00454428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Конструктор </w:t>
      </w:r>
      <w:proofErr w:type="spellStart"/>
      <w:r w:rsidR="002822FF" w:rsidRPr="00454428">
        <w:rPr>
          <w:rFonts w:ascii="Times New Roman" w:hAnsi="Times New Roman" w:cs="Times New Roman"/>
          <w:sz w:val="24"/>
          <w:szCs w:val="24"/>
          <w:shd w:val="clear" w:color="auto" w:fill="FFFFFF"/>
        </w:rPr>
        <w:t>Wix</w:t>
      </w:r>
      <w:proofErr w:type="spellEnd"/>
      <w:r w:rsidR="002822FF" w:rsidRPr="0045442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454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данный момент можно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пользоваться материалами, вложенными </w:t>
      </w:r>
      <w:r w:rsidR="00574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сайта, но нельзя добавлять, </w:t>
      </w:r>
      <w:r w:rsidR="0024748F">
        <w:rPr>
          <w:rFonts w:ascii="Times New Roman" w:hAnsi="Times New Roman" w:cs="Times New Roman"/>
          <w:sz w:val="24"/>
          <w:szCs w:val="24"/>
          <w:shd w:val="clear" w:color="auto" w:fill="FFFFFF"/>
        </w:rPr>
        <w:t>из-за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ограничений в работе сайта. Некоторые организации встроили свои индивидуальные разработанные сайты на страницу общего сайта, тем самым давая доступ ко всем ресурсам. Педагогические работники экспериментальных площадок проводят мастер-классы по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активному </w:t>
      </w:r>
      <w:r w:rsidR="00574504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информационных технологий в образовательный процесс работ</w:t>
      </w:r>
      <w:r w:rsidR="0057450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дошкольной образовательной организации. 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 освоена и используется платформа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637E" w:rsidRP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технология является одной их новых форм передачи информации. Само понятие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-умный, а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="0010637E" w:rsidRP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637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образование- автоматизированный, управляемый и доступный из любой точки образовательный процесс.</w:t>
      </w:r>
      <w:r w:rsidR="00563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Изучив </w:t>
      </w:r>
      <w:r w:rsidR="00AD77D9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сервис,</w:t>
      </w:r>
      <w:r w:rsidR="00563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организуют единое методическое взаимодействие с любой точки доступа. </w:t>
      </w:r>
    </w:p>
    <w:p w14:paraId="0ACCEF11" w14:textId="1966C777" w:rsidR="00AD77D9" w:rsidRPr="002D176A" w:rsidRDefault="002D176A" w:rsidP="00454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 используется единая цифровая платформа </w:t>
      </w:r>
      <w:r w:rsidRPr="002D176A">
        <w:rPr>
          <w:rFonts w:ascii="Times New Roman" w:eastAsia="Helvetica Neue" w:hAnsi="Times New Roman" w:cs="Times New Roman"/>
          <w:color w:val="000000"/>
          <w:sz w:val="24"/>
          <w:szCs w:val="24"/>
        </w:rPr>
        <w:t>4</w:t>
      </w:r>
      <w:r w:rsidRPr="002D176A">
        <w:rPr>
          <w:rFonts w:ascii="Times New Roman" w:eastAsia="Helvetica Neue" w:hAnsi="Times New Roman" w:cs="Times New Roman"/>
          <w:color w:val="000000"/>
          <w:sz w:val="24"/>
          <w:szCs w:val="24"/>
          <w:lang w:val="en-US"/>
        </w:rPr>
        <w:t>portfolio</w:t>
      </w:r>
      <w:r w:rsidRPr="002D176A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proofErr w:type="spellStart"/>
      <w:r w:rsidRPr="002D176A">
        <w:rPr>
          <w:rFonts w:ascii="Times New Roman" w:eastAsia="Helvetica Neue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. В связи с реорганизацией</w:t>
      </w:r>
      <w:r w:rsidR="004A4E7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дошкольных организаций со </w:t>
      </w:r>
      <w:r w:rsidR="00E12D69">
        <w:rPr>
          <w:rFonts w:ascii="Times New Roman" w:eastAsia="Helvetica Neue" w:hAnsi="Times New Roman" w:cs="Times New Roman"/>
          <w:color w:val="000000"/>
          <w:sz w:val="24"/>
          <w:szCs w:val="24"/>
        </w:rPr>
        <w:t>школами,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информационное пространство детских садов с методическими материалами, которые располагались на сайтах организации, было потеряно. На </w:t>
      </w:r>
      <w:r w:rsidR="003B2495">
        <w:rPr>
          <w:rFonts w:ascii="Times New Roman" w:eastAsia="Helvetica Neue" w:hAnsi="Times New Roman" w:cs="Times New Roman"/>
          <w:color w:val="000000"/>
          <w:sz w:val="24"/>
          <w:szCs w:val="24"/>
        </w:rPr>
        <w:t>данной платформе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удобно создать </w:t>
      </w:r>
      <w:proofErr w:type="spellStart"/>
      <w:r w:rsidR="003B2495">
        <w:rPr>
          <w:rFonts w:ascii="Times New Roman" w:eastAsia="Helvetica Neue" w:hAnsi="Times New Roman" w:cs="Times New Roman"/>
          <w:color w:val="000000"/>
          <w:sz w:val="24"/>
          <w:szCs w:val="24"/>
        </w:rPr>
        <w:t>вебпортфолио</w:t>
      </w:r>
      <w:proofErr w:type="spellEnd"/>
      <w:r w:rsidR="003B2495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с активными ссылками на встроенные ресурсы (фото и видеоматериалы, тексты выступлений). Каждый педагог создает свои контент с материалами работы. </w:t>
      </w:r>
      <w:r w:rsidR="004A4E7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В процессе </w:t>
      </w:r>
      <w:r w:rsidR="003B2495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проведения методических </w:t>
      </w:r>
      <w:r w:rsidR="004A4E77">
        <w:rPr>
          <w:rFonts w:ascii="Times New Roman" w:eastAsia="Helvetica Neue" w:hAnsi="Times New Roman" w:cs="Times New Roman"/>
          <w:color w:val="000000"/>
          <w:sz w:val="24"/>
          <w:szCs w:val="24"/>
        </w:rPr>
        <w:t>мероприятий можно выложить программу</w:t>
      </w:r>
      <w:r w:rsidR="003B2495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семинара, конференции с планом или регламентом и активными ссылками на сам материал</w:t>
      </w:r>
      <w:r w:rsidR="00C01758">
        <w:rPr>
          <w:rFonts w:ascii="Times New Roman" w:eastAsia="Helvetica Neue" w:hAnsi="Times New Roman" w:cs="Times New Roman"/>
          <w:color w:val="000000"/>
          <w:sz w:val="24"/>
          <w:szCs w:val="24"/>
        </w:rPr>
        <w:t>, который доступен всем, у кого есть ссылка.</w:t>
      </w:r>
    </w:p>
    <w:p w14:paraId="3AADDB18" w14:textId="77777777" w:rsidR="0018379B" w:rsidRDefault="00E12D69" w:rsidP="00574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Успешно освоена и активно используется со всеми участниками образовательного процесса (в том числе и родителями)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doska</w:t>
      </w:r>
      <w:r w:rsidR="00CD1CF8" w:rsidRPr="00CD1CF8">
        <w:rPr>
          <w:rFonts w:ascii="Times New Roman" w:eastAsia="Times New Roman" w:hAnsi="Times New Roman" w:cs="Times New Roman"/>
          <w:spacing w:val="-2"/>
          <w:sz w:val="24"/>
          <w:szCs w:val="24"/>
        </w:rPr>
        <w:t>-padlet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Padlet</w:t>
      </w:r>
      <w:proofErr w:type="spellEnd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инструмент дистанционного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обучения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Его функционал похож на онлайн-доску, на которую можно прикреплять записи, фотографии, видео, файлы и ссылки на внешние ресурсы. Особенность платформы в том, что ей одновременно могут пользоваться несколько человек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педагоги и родители. Предлагаемые формы взаимодействия-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прикреплять и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обсуждать задания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Это осуществляется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режиме реального времени: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родитель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вывесил работу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ребенка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доску, 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её сразу увидел и смог прокомментировать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 У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доски </w:t>
      </w:r>
      <w:proofErr w:type="spellStart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Padlet</w:t>
      </w:r>
      <w:proofErr w:type="spellEnd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есть преимущество - </w:t>
      </w:r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обширный функционал, доску можно оформить в нескольких форматах, поэтому использовать </w:t>
      </w:r>
      <w:proofErr w:type="spellStart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>Padlet</w:t>
      </w:r>
      <w:proofErr w:type="spellEnd"/>
      <w:r w:rsidR="004A4E77" w:rsidRPr="004A4E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можно на разных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темах, образовательных областях, в работе разных специалистов.</w:t>
      </w:r>
    </w:p>
    <w:p w14:paraId="689E3677" w14:textId="3ECD8731" w:rsidR="0018379B" w:rsidRPr="005105F4" w:rsidRDefault="0018379B" w:rsidP="00510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активно используют в своей работе создания виртуальных </w:t>
      </w:r>
      <w:r w:rsidR="00BF35FE">
        <w:rPr>
          <w:rFonts w:ascii="Times New Roman" w:hAnsi="Times New Roman" w:cs="Times New Roman"/>
          <w:sz w:val="24"/>
          <w:szCs w:val="24"/>
        </w:rPr>
        <w:t xml:space="preserve">экскурсий по родному краю. </w:t>
      </w:r>
      <w:r>
        <w:rPr>
          <w:rFonts w:ascii="Times New Roman" w:hAnsi="Times New Roman" w:cs="Times New Roman"/>
          <w:sz w:val="24"/>
          <w:szCs w:val="24"/>
        </w:rPr>
        <w:t>Способы создания виртуальны</w:t>
      </w:r>
      <w:r w:rsidR="00BF35F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574504">
        <w:rPr>
          <w:rFonts w:ascii="Times New Roman" w:hAnsi="Times New Roman" w:cs="Times New Roman"/>
          <w:sz w:val="24"/>
          <w:szCs w:val="24"/>
        </w:rPr>
        <w:t xml:space="preserve"> разнообразный. Можно создать</w:t>
      </w:r>
      <w:r w:rsidR="00BF35FE">
        <w:rPr>
          <w:rFonts w:ascii="Times New Roman" w:hAnsi="Times New Roman" w:cs="Times New Roman"/>
          <w:sz w:val="24"/>
          <w:szCs w:val="24"/>
        </w:rPr>
        <w:t xml:space="preserve"> в доступной программе</w:t>
      </w:r>
      <w:r w:rsidR="00BF35FE" w:rsidRPr="00BF35FE">
        <w:t xml:space="preserve"> </w:t>
      </w:r>
      <w:proofErr w:type="spellStart"/>
      <w:r w:rsidR="00BF35FE" w:rsidRPr="00BF35F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F35FE">
        <w:rPr>
          <w:rFonts w:ascii="Times New Roman" w:hAnsi="Times New Roman" w:cs="Times New Roman"/>
          <w:sz w:val="24"/>
          <w:szCs w:val="24"/>
        </w:rPr>
        <w:t>, где можно встроить видео</w:t>
      </w:r>
      <w:r>
        <w:rPr>
          <w:rFonts w:ascii="Times New Roman" w:hAnsi="Times New Roman" w:cs="Times New Roman"/>
          <w:sz w:val="24"/>
          <w:szCs w:val="24"/>
        </w:rPr>
        <w:t xml:space="preserve">, фото, </w:t>
      </w:r>
      <w:r w:rsidR="00BF35FE">
        <w:rPr>
          <w:rFonts w:ascii="Times New Roman" w:hAnsi="Times New Roman" w:cs="Times New Roman"/>
          <w:sz w:val="24"/>
          <w:szCs w:val="24"/>
        </w:rPr>
        <w:t xml:space="preserve">применить </w:t>
      </w:r>
      <w:r>
        <w:rPr>
          <w:rFonts w:ascii="Times New Roman" w:hAnsi="Times New Roman" w:cs="Times New Roman"/>
          <w:sz w:val="24"/>
          <w:szCs w:val="24"/>
        </w:rPr>
        <w:t>анимаци</w:t>
      </w:r>
      <w:r w:rsidR="00BF35FE">
        <w:rPr>
          <w:rFonts w:ascii="Times New Roman" w:hAnsi="Times New Roman" w:cs="Times New Roman"/>
          <w:sz w:val="24"/>
          <w:szCs w:val="24"/>
        </w:rPr>
        <w:t>ю, переходы</w:t>
      </w:r>
      <w:r>
        <w:rPr>
          <w:rFonts w:ascii="Times New Roman" w:hAnsi="Times New Roman" w:cs="Times New Roman"/>
          <w:sz w:val="24"/>
          <w:szCs w:val="24"/>
        </w:rPr>
        <w:t>, гиперссылк</w:t>
      </w:r>
      <w:r w:rsidR="00BF35FE">
        <w:rPr>
          <w:rFonts w:ascii="Times New Roman" w:hAnsi="Times New Roman" w:cs="Times New Roman"/>
          <w:sz w:val="24"/>
          <w:szCs w:val="24"/>
        </w:rPr>
        <w:t xml:space="preserve">и. В результате получается ресурс, который предлагает либо </w:t>
      </w:r>
      <w:r w:rsidR="005105F4">
        <w:rPr>
          <w:rFonts w:ascii="Times New Roman" w:hAnsi="Times New Roman" w:cs="Times New Roman"/>
          <w:sz w:val="24"/>
          <w:szCs w:val="24"/>
        </w:rPr>
        <w:t>маршрут,</w:t>
      </w:r>
      <w:r w:rsidR="00BF35FE">
        <w:rPr>
          <w:rFonts w:ascii="Times New Roman" w:hAnsi="Times New Roman" w:cs="Times New Roman"/>
          <w:sz w:val="24"/>
          <w:szCs w:val="24"/>
        </w:rPr>
        <w:t xml:space="preserve"> либо объект для изучения и ребенок</w:t>
      </w:r>
      <w:r>
        <w:rPr>
          <w:rFonts w:ascii="Times New Roman" w:hAnsi="Times New Roman" w:cs="Times New Roman"/>
          <w:sz w:val="24"/>
          <w:szCs w:val="24"/>
        </w:rPr>
        <w:t xml:space="preserve"> выбирает </w:t>
      </w:r>
      <w:r w:rsidR="00BF35FE">
        <w:rPr>
          <w:rFonts w:ascii="Times New Roman" w:hAnsi="Times New Roman" w:cs="Times New Roman"/>
          <w:sz w:val="24"/>
          <w:szCs w:val="24"/>
        </w:rPr>
        <w:t>сам траекторию движения.</w:t>
      </w:r>
      <w:r>
        <w:rPr>
          <w:rFonts w:ascii="Times New Roman" w:hAnsi="Times New Roman" w:cs="Times New Roman"/>
          <w:sz w:val="24"/>
          <w:szCs w:val="24"/>
        </w:rPr>
        <w:t xml:space="preserve">  Может быть заранее озвучен, как готовый продукт</w:t>
      </w:r>
      <w:r w:rsidR="00BF3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504">
        <w:rPr>
          <w:rFonts w:ascii="Times New Roman" w:hAnsi="Times New Roman" w:cs="Times New Roman"/>
          <w:sz w:val="24"/>
          <w:szCs w:val="24"/>
        </w:rPr>
        <w:t>а может</w:t>
      </w:r>
      <w:r>
        <w:rPr>
          <w:rFonts w:ascii="Times New Roman" w:hAnsi="Times New Roman" w:cs="Times New Roman"/>
          <w:sz w:val="24"/>
          <w:szCs w:val="24"/>
        </w:rPr>
        <w:t xml:space="preserve"> сопровождать</w:t>
      </w:r>
      <w:r w:rsidR="0057450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взрослым,</w:t>
      </w:r>
      <w:r w:rsidR="00BF35FE">
        <w:rPr>
          <w:rFonts w:ascii="Times New Roman" w:hAnsi="Times New Roman" w:cs="Times New Roman"/>
          <w:sz w:val="24"/>
          <w:szCs w:val="24"/>
        </w:rPr>
        <w:t xml:space="preserve"> он выступает в роли</w:t>
      </w:r>
      <w:r>
        <w:rPr>
          <w:rFonts w:ascii="Times New Roman" w:hAnsi="Times New Roman" w:cs="Times New Roman"/>
          <w:sz w:val="24"/>
          <w:szCs w:val="24"/>
        </w:rPr>
        <w:t xml:space="preserve"> экскурсовод</w:t>
      </w:r>
      <w:r w:rsidR="00BF35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5F4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Разрабатываются и в</w:t>
      </w:r>
      <w:r>
        <w:rPr>
          <w:rFonts w:ascii="Times New Roman" w:hAnsi="Times New Roman" w:cs="Times New Roman"/>
          <w:sz w:val="24"/>
          <w:szCs w:val="24"/>
        </w:rPr>
        <w:t>иртуальны</w:t>
      </w:r>
      <w:r w:rsidR="005105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3Д</w:t>
      </w:r>
      <w:r w:rsidR="00510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5105F4">
        <w:rPr>
          <w:rFonts w:ascii="Times New Roman" w:hAnsi="Times New Roman" w:cs="Times New Roman"/>
          <w:sz w:val="24"/>
          <w:szCs w:val="24"/>
        </w:rPr>
        <w:t xml:space="preserve">ы. Такой технологией были созданы виртуальные музеи воды и путешествия по достопримечательностям родного города. Такие туры </w:t>
      </w:r>
      <w:r>
        <w:rPr>
          <w:rFonts w:ascii="Times New Roman" w:hAnsi="Times New Roman" w:cs="Times New Roman"/>
          <w:sz w:val="24"/>
          <w:szCs w:val="24"/>
        </w:rPr>
        <w:t xml:space="preserve">создают у зрителя полную иллюзию присутствия. В ходе путешествия </w:t>
      </w:r>
      <w:r w:rsidR="005105F4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приблизиться, удалиться, через активные зоны переместиться с одной пано</w:t>
      </w:r>
      <w:r w:rsidR="005105F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05F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 другую.</w:t>
      </w:r>
      <w:r w:rsidR="005105F4">
        <w:rPr>
          <w:rFonts w:ascii="Times New Roman" w:hAnsi="Times New Roman" w:cs="Times New Roman"/>
          <w:sz w:val="24"/>
          <w:szCs w:val="24"/>
        </w:rPr>
        <w:t xml:space="preserve"> </w:t>
      </w:r>
      <w:r w:rsidR="00DA1261">
        <w:rPr>
          <w:rFonts w:ascii="Times New Roman" w:hAnsi="Times New Roman" w:cs="Times New Roman"/>
          <w:sz w:val="24"/>
          <w:szCs w:val="24"/>
        </w:rPr>
        <w:t>Приложение</w:t>
      </w:r>
      <w:r w:rsidR="00DA1261" w:rsidRPr="00DA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261">
        <w:rPr>
          <w:rFonts w:ascii="Times New Roman" w:hAnsi="Times New Roman" w:cs="Times New Roman"/>
          <w:sz w:val="24"/>
          <w:szCs w:val="24"/>
          <w:lang w:val="en-US"/>
        </w:rPr>
        <w:t>Izi</w:t>
      </w:r>
      <w:proofErr w:type="spellEnd"/>
      <w:r w:rsidRPr="0082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Trevel</w:t>
      </w:r>
      <w:proofErr w:type="spellEnd"/>
      <w:r w:rsidRPr="00822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открытая платформа аудиогидов </w:t>
      </w:r>
      <w:r w:rsidR="00DA126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есплатный онлайн сервис дает возможность доступно создавать свои</w:t>
      </w:r>
      <w:r w:rsidR="00DA1261">
        <w:rPr>
          <w:rFonts w:ascii="Times New Roman" w:hAnsi="Times New Roman" w:cs="Times New Roman"/>
          <w:sz w:val="24"/>
          <w:szCs w:val="24"/>
        </w:rPr>
        <w:t xml:space="preserve"> маршруты</w:t>
      </w:r>
      <w:r>
        <w:rPr>
          <w:rFonts w:ascii="Times New Roman" w:hAnsi="Times New Roman" w:cs="Times New Roman"/>
          <w:sz w:val="24"/>
          <w:szCs w:val="24"/>
        </w:rPr>
        <w:t xml:space="preserve"> и в мобильной версии. </w:t>
      </w:r>
      <w:r w:rsidR="00DA1261">
        <w:rPr>
          <w:rFonts w:ascii="Times New Roman" w:hAnsi="Times New Roman" w:cs="Times New Roman"/>
          <w:sz w:val="24"/>
          <w:szCs w:val="24"/>
        </w:rPr>
        <w:t>Можно встраивать и</w:t>
      </w:r>
      <w:r>
        <w:rPr>
          <w:rFonts w:ascii="Times New Roman" w:hAnsi="Times New Roman" w:cs="Times New Roman"/>
          <w:sz w:val="24"/>
          <w:szCs w:val="24"/>
        </w:rPr>
        <w:t xml:space="preserve">гровой </w:t>
      </w:r>
      <w:r w:rsidR="00DA1261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, виктор</w:t>
      </w:r>
      <w:r w:rsidR="00DA12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574504">
        <w:rPr>
          <w:rFonts w:ascii="Times New Roman" w:hAnsi="Times New Roman" w:cs="Times New Roman"/>
          <w:sz w:val="24"/>
          <w:szCs w:val="24"/>
        </w:rPr>
        <w:t>, а</w:t>
      </w:r>
      <w:r w:rsidR="00DA1261">
        <w:rPr>
          <w:rFonts w:ascii="Times New Roman" w:hAnsi="Times New Roman" w:cs="Times New Roman"/>
          <w:sz w:val="24"/>
          <w:szCs w:val="24"/>
        </w:rPr>
        <w:t xml:space="preserve"> также создать маршрут</w:t>
      </w:r>
      <w:r>
        <w:rPr>
          <w:rFonts w:ascii="Times New Roman" w:hAnsi="Times New Roman" w:cs="Times New Roman"/>
          <w:sz w:val="24"/>
          <w:szCs w:val="24"/>
        </w:rPr>
        <w:t xml:space="preserve"> выходного дня. </w:t>
      </w:r>
    </w:p>
    <w:p w14:paraId="67559568" w14:textId="362056D0" w:rsidR="00D26FA3" w:rsidRPr="006F48C9" w:rsidRDefault="00E87ABC" w:rsidP="00574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Специалистами дошкольных организаций, воспитателями для эффектного проведения  </w:t>
      </w:r>
      <w:r w:rsidRPr="006F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используются возможности </w:t>
      </w:r>
      <w:r w:rsidRPr="006F48C9">
        <w:rPr>
          <w:rFonts w:ascii="Times New Roman" w:hAnsi="Times New Roman" w:cs="Times New Roman"/>
          <w:sz w:val="24"/>
          <w:szCs w:val="24"/>
        </w:rPr>
        <w:t xml:space="preserve">программ «Киностудия </w:t>
      </w:r>
      <w:r w:rsidRPr="006F48C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F48C9">
        <w:rPr>
          <w:rFonts w:ascii="Times New Roman" w:hAnsi="Times New Roman" w:cs="Times New Roman"/>
          <w:sz w:val="24"/>
          <w:szCs w:val="24"/>
        </w:rPr>
        <w:t xml:space="preserve"> </w:t>
      </w:r>
      <w:r w:rsidRPr="006F48C9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6F48C9">
        <w:rPr>
          <w:rFonts w:ascii="Times New Roman" w:hAnsi="Times New Roman" w:cs="Times New Roman"/>
          <w:sz w:val="24"/>
          <w:szCs w:val="24"/>
        </w:rPr>
        <w:t>» и «</w:t>
      </w:r>
      <w:r w:rsidRPr="006F48C9">
        <w:rPr>
          <w:rFonts w:ascii="Times New Roman" w:hAnsi="Times New Roman" w:cs="Times New Roman"/>
          <w:sz w:val="24"/>
          <w:szCs w:val="24"/>
          <w:lang w:val="en-US"/>
        </w:rPr>
        <w:t>Audacity</w:t>
      </w:r>
      <w:r w:rsidRPr="006F48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F80DCC" w14:textId="74874DEB" w:rsidR="00E12D69" w:rsidRPr="00454428" w:rsidRDefault="00E87ABC" w:rsidP="00247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Обращаем внимание и на работу с сетевыми ресурсами. В частности, сайт </w:t>
      </w:r>
      <w:r w:rsidRPr="00E87ABC">
        <w:rPr>
          <w:rFonts w:ascii="Times New Roman" w:eastAsia="Times New Roman" w:hAnsi="Times New Roman" w:cs="Times New Roman"/>
          <w:spacing w:val="-2"/>
          <w:sz w:val="24"/>
          <w:szCs w:val="24"/>
        </w:rPr>
        <w:t>vk.com/</w:t>
      </w:r>
      <w:proofErr w:type="spellStart"/>
      <w:r w:rsidRPr="00E87ABC">
        <w:rPr>
          <w:rFonts w:ascii="Times New Roman" w:eastAsia="Times New Roman" w:hAnsi="Times New Roman" w:cs="Times New Roman"/>
          <w:spacing w:val="-2"/>
          <w:sz w:val="24"/>
          <w:szCs w:val="24"/>
        </w:rPr>
        <w:t>kafedrado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кафедры дошкольного образования. Для работы в формате онлайн Международных и Всероссийских научно-практических мероприятий, где </w:t>
      </w:r>
      <w:r w:rsidR="00574504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просмотрев видеоролик выступлений, оставляют свои комментарии, проявляя навыки информационной грамотности.</w:t>
      </w:r>
    </w:p>
    <w:p w14:paraId="74733903" w14:textId="5AA87D93" w:rsidR="00E87ABC" w:rsidRDefault="00E87ABC" w:rsidP="00985D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итогового теста прохождения программы повышения квалификации по теме </w:t>
      </w:r>
      <w:r w:rsidRPr="009F44FA">
        <w:rPr>
          <w:rFonts w:ascii="Times New Roman" w:hAnsi="Times New Roman" w:cs="Times New Roman"/>
          <w:sz w:val="24"/>
          <w:szCs w:val="24"/>
        </w:rPr>
        <w:t>«Методика создания и применения электронных дидактических игр как инструмент развития ИКТ компетенции педагогов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показали высокие результаты работы с информационными технологиями </w:t>
      </w:r>
      <w:r w:rsidR="002474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среде с дистанционным подключением. </w:t>
      </w:r>
    </w:p>
    <w:p w14:paraId="572A1289" w14:textId="78C3C950" w:rsidR="00E87ABC" w:rsidRDefault="00167B15" w:rsidP="00E87A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4748F">
        <w:rPr>
          <w:rFonts w:ascii="Times New Roman" w:hAnsi="Times New Roman" w:cs="Times New Roman"/>
          <w:sz w:val="24"/>
          <w:szCs w:val="24"/>
        </w:rPr>
        <w:t>п</w:t>
      </w:r>
      <w:r w:rsidR="00E87ABC">
        <w:rPr>
          <w:rFonts w:ascii="Times New Roman" w:hAnsi="Times New Roman" w:cs="Times New Roman"/>
          <w:sz w:val="24"/>
          <w:szCs w:val="24"/>
        </w:rPr>
        <w:t xml:space="preserve">рименение информационно-коммуникационных технологий в сфере образования способствует развитию образовательных технологий, появление новых форм </w:t>
      </w:r>
      <w:r w:rsidR="00E87ABC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средств информационной поддержки для доступа широко круга к электронным образовательным ресурсам преимущественно на основе сети Интернет. </w:t>
      </w:r>
    </w:p>
    <w:p w14:paraId="166E74A2" w14:textId="52736C84" w:rsidR="009C0905" w:rsidRDefault="00E87ABC" w:rsidP="00AE0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7B15">
        <w:rPr>
          <w:rFonts w:ascii="Times New Roman" w:hAnsi="Times New Roman" w:cs="Times New Roman"/>
          <w:sz w:val="24"/>
          <w:szCs w:val="24"/>
        </w:rPr>
        <w:t xml:space="preserve">редставленные ресурсы можно считать эффективными в совершенствовании информационным компетентностей педагогов дошкольного образования в </w:t>
      </w:r>
      <w:r w:rsidR="00167B15" w:rsidRPr="00167B15">
        <w:rPr>
          <w:rFonts w:ascii="Times New Roman" w:hAnsi="Times New Roman" w:cs="Times New Roman"/>
          <w:sz w:val="24"/>
          <w:szCs w:val="24"/>
        </w:rPr>
        <w:t>цифровой образовательной сред</w:t>
      </w:r>
      <w:r w:rsidR="00167B15">
        <w:rPr>
          <w:rFonts w:ascii="Times New Roman" w:hAnsi="Times New Roman" w:cs="Times New Roman"/>
          <w:sz w:val="24"/>
          <w:szCs w:val="24"/>
        </w:rPr>
        <w:t>е</w:t>
      </w:r>
      <w:r w:rsidR="00167B15" w:rsidRPr="00167B15">
        <w:rPr>
          <w:rFonts w:ascii="Times New Roman" w:hAnsi="Times New Roman" w:cs="Times New Roman"/>
          <w:sz w:val="24"/>
          <w:szCs w:val="24"/>
        </w:rPr>
        <w:t xml:space="preserve"> системы дополнительного профессионального образования</w:t>
      </w:r>
      <w:r w:rsidR="00167B15">
        <w:rPr>
          <w:rFonts w:ascii="Times New Roman" w:hAnsi="Times New Roman" w:cs="Times New Roman"/>
          <w:sz w:val="24"/>
          <w:szCs w:val="24"/>
        </w:rPr>
        <w:t>.</w:t>
      </w:r>
    </w:p>
    <w:p w14:paraId="3116D973" w14:textId="38AB451C" w:rsidR="00AA4DA2" w:rsidRPr="00842DC3" w:rsidRDefault="00AA4DA2" w:rsidP="00AA4D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D90F2F3" w14:textId="1431B82E" w:rsidR="009C0905" w:rsidRPr="00B9185D" w:rsidRDefault="009C0905" w:rsidP="00AE0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DC3">
        <w:rPr>
          <w:rFonts w:ascii="Times New Roman" w:hAnsi="Times New Roman" w:cs="Times New Roman"/>
          <w:sz w:val="24"/>
          <w:szCs w:val="24"/>
        </w:rPr>
        <w:t xml:space="preserve">Гладкова Ю. </w:t>
      </w:r>
      <w:proofErr w:type="spellStart"/>
      <w:r w:rsidRPr="00842DC3">
        <w:rPr>
          <w:rFonts w:ascii="Times New Roman" w:hAnsi="Times New Roman" w:cs="Times New Roman"/>
          <w:sz w:val="24"/>
          <w:szCs w:val="24"/>
        </w:rPr>
        <w:t>А.Развитие</w:t>
      </w:r>
      <w:proofErr w:type="spellEnd"/>
      <w:r w:rsidRPr="00842DC3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педагога дошкольного образования в системе повышения квалификации: монография /</w:t>
      </w:r>
      <w:r w:rsidR="00B9185D">
        <w:rPr>
          <w:rFonts w:ascii="Times New Roman" w:hAnsi="Times New Roman" w:cs="Times New Roman"/>
          <w:sz w:val="24"/>
          <w:szCs w:val="24"/>
        </w:rPr>
        <w:t xml:space="preserve"> </w:t>
      </w:r>
      <w:r w:rsidRPr="00842DC3">
        <w:rPr>
          <w:rFonts w:ascii="Times New Roman" w:hAnsi="Times New Roman" w:cs="Times New Roman"/>
          <w:sz w:val="24"/>
          <w:szCs w:val="24"/>
        </w:rPr>
        <w:t xml:space="preserve">Ю. А. Гладкова, О. А. </w:t>
      </w:r>
      <w:proofErr w:type="spellStart"/>
      <w:r w:rsidRPr="00842DC3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42DC3">
        <w:rPr>
          <w:rFonts w:ascii="Times New Roman" w:hAnsi="Times New Roman" w:cs="Times New Roman"/>
          <w:sz w:val="24"/>
          <w:szCs w:val="24"/>
        </w:rPr>
        <w:t xml:space="preserve"> – М.: АСОУ, 2019. – 164 с.</w:t>
      </w:r>
      <w:r w:rsidR="00B9185D">
        <w:rPr>
          <w:rFonts w:ascii="Times New Roman" w:hAnsi="Times New Roman" w:cs="Times New Roman"/>
          <w:sz w:val="24"/>
          <w:szCs w:val="24"/>
        </w:rPr>
        <w:t xml:space="preserve"> </w:t>
      </w:r>
      <w:r w:rsidRPr="0091590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9185D">
        <w:rPr>
          <w:rFonts w:ascii="Times New Roman" w:hAnsi="Times New Roman" w:cs="Times New Roman"/>
          <w:sz w:val="24"/>
          <w:szCs w:val="24"/>
        </w:rPr>
        <w:t xml:space="preserve"> 978-5-91543-298-6</w:t>
      </w:r>
    </w:p>
    <w:p w14:paraId="054AC35D" w14:textId="77777777" w:rsidR="00915906" w:rsidRPr="00B9185D" w:rsidRDefault="00915906" w:rsidP="00AE0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5906" w:rsidRPr="00B9185D" w:rsidSect="001C2B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C42CA"/>
    <w:multiLevelType w:val="multilevel"/>
    <w:tmpl w:val="0414E88E"/>
    <w:lvl w:ilvl="0">
      <w:start w:val="1"/>
      <w:numFmt w:val="decimal"/>
      <w:lvlText w:val="%1"/>
      <w:lvlJc w:val="left"/>
      <w:pPr>
        <w:ind w:left="569" w:hanging="10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101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6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4"/>
    <w:rsid w:val="00015FC8"/>
    <w:rsid w:val="000630ED"/>
    <w:rsid w:val="00080123"/>
    <w:rsid w:val="0009645A"/>
    <w:rsid w:val="000A6556"/>
    <w:rsid w:val="000B4856"/>
    <w:rsid w:val="000E37D4"/>
    <w:rsid w:val="0010637E"/>
    <w:rsid w:val="0015118D"/>
    <w:rsid w:val="0016499E"/>
    <w:rsid w:val="00167B15"/>
    <w:rsid w:val="001764AC"/>
    <w:rsid w:val="0018379B"/>
    <w:rsid w:val="001C2B32"/>
    <w:rsid w:val="001F7B4B"/>
    <w:rsid w:val="0024748F"/>
    <w:rsid w:val="0027199D"/>
    <w:rsid w:val="002822FF"/>
    <w:rsid w:val="002D176A"/>
    <w:rsid w:val="002E6514"/>
    <w:rsid w:val="00301266"/>
    <w:rsid w:val="00334B20"/>
    <w:rsid w:val="00380DFB"/>
    <w:rsid w:val="00381ACB"/>
    <w:rsid w:val="003939D3"/>
    <w:rsid w:val="003A2005"/>
    <w:rsid w:val="003B2495"/>
    <w:rsid w:val="003D45F3"/>
    <w:rsid w:val="003D7F07"/>
    <w:rsid w:val="00420F83"/>
    <w:rsid w:val="0042183C"/>
    <w:rsid w:val="00425D93"/>
    <w:rsid w:val="00454428"/>
    <w:rsid w:val="00485F58"/>
    <w:rsid w:val="004A4E77"/>
    <w:rsid w:val="004F09CA"/>
    <w:rsid w:val="005105F4"/>
    <w:rsid w:val="005226EE"/>
    <w:rsid w:val="005272F6"/>
    <w:rsid w:val="00527FE2"/>
    <w:rsid w:val="0054353F"/>
    <w:rsid w:val="00563DA0"/>
    <w:rsid w:val="00574504"/>
    <w:rsid w:val="00585F91"/>
    <w:rsid w:val="0064302E"/>
    <w:rsid w:val="00653C5E"/>
    <w:rsid w:val="006721CD"/>
    <w:rsid w:val="006806F1"/>
    <w:rsid w:val="006D2640"/>
    <w:rsid w:val="006F48C9"/>
    <w:rsid w:val="00762693"/>
    <w:rsid w:val="00773BC8"/>
    <w:rsid w:val="00785A8F"/>
    <w:rsid w:val="007A180C"/>
    <w:rsid w:val="007B4041"/>
    <w:rsid w:val="007D5D85"/>
    <w:rsid w:val="00822756"/>
    <w:rsid w:val="00842657"/>
    <w:rsid w:val="00842DC3"/>
    <w:rsid w:val="00850F01"/>
    <w:rsid w:val="008549FE"/>
    <w:rsid w:val="008E2351"/>
    <w:rsid w:val="00915382"/>
    <w:rsid w:val="00915906"/>
    <w:rsid w:val="00942C26"/>
    <w:rsid w:val="009811A3"/>
    <w:rsid w:val="00985D14"/>
    <w:rsid w:val="009C0905"/>
    <w:rsid w:val="009C73F3"/>
    <w:rsid w:val="009E509A"/>
    <w:rsid w:val="009F44FA"/>
    <w:rsid w:val="00A01D58"/>
    <w:rsid w:val="00A23C52"/>
    <w:rsid w:val="00A72E7C"/>
    <w:rsid w:val="00AA4DA2"/>
    <w:rsid w:val="00AD77D9"/>
    <w:rsid w:val="00AE069B"/>
    <w:rsid w:val="00B76E92"/>
    <w:rsid w:val="00B9185D"/>
    <w:rsid w:val="00BF35FE"/>
    <w:rsid w:val="00C01758"/>
    <w:rsid w:val="00C82A9D"/>
    <w:rsid w:val="00CD1CF8"/>
    <w:rsid w:val="00CE58DA"/>
    <w:rsid w:val="00CE5BCB"/>
    <w:rsid w:val="00D26FA3"/>
    <w:rsid w:val="00D7698D"/>
    <w:rsid w:val="00D93CFB"/>
    <w:rsid w:val="00DA1261"/>
    <w:rsid w:val="00E12D69"/>
    <w:rsid w:val="00E61951"/>
    <w:rsid w:val="00E87ABC"/>
    <w:rsid w:val="00EC2042"/>
    <w:rsid w:val="00F6603C"/>
    <w:rsid w:val="00F9697C"/>
    <w:rsid w:val="00FB06B7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F3E5"/>
  <w15:chartTrackingRefBased/>
  <w15:docId w15:val="{B5446DAC-E978-4EF8-B65D-F81EC4F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5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44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2025-04-07T06:39:00Z</dcterms:created>
  <dcterms:modified xsi:type="dcterms:W3CDTF">2025-04-07T06:39:00Z</dcterms:modified>
</cp:coreProperties>
</file>