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Школьные сообщества как эффективные практики управления  повышением качества образования</w:t>
      </w:r>
    </w:p>
    <w:p w14:paraId="02000000">
      <w:pPr>
        <w:spacing w:after="0" w:line="36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Рядова Анна Александровна, </w:t>
      </w:r>
    </w:p>
    <w:p w14:paraId="03000000">
      <w:pPr>
        <w:spacing w:after="0" w:line="36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директор МОУ «Лаголовская школа», </w:t>
      </w:r>
    </w:p>
    <w:p w14:paraId="04000000">
      <w:pPr>
        <w:spacing w:after="0" w:line="36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Высоцкая Елена Владимировна, </w:t>
      </w:r>
    </w:p>
    <w:p w14:paraId="05000000">
      <w:pPr>
        <w:spacing w:after="0" w:line="36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заместитель директора по УВР МОУ «Лаголовская школа»</w:t>
      </w:r>
    </w:p>
    <w:p w14:paraId="06000000">
      <w:pPr>
        <w:spacing w:after="0" w:line="360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07000000">
      <w:pPr>
        <w:spacing w:after="0" w:line="360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Развитие школы в современных условиях происходит как элемент модернизации отечественного образования и ставит перед всеми участниками образовательного процесса новые требования, которые, в свою очередь, открывают новый взгляд на управление образовательной организацией и весь образовательный процесс в целом.</w:t>
      </w:r>
    </w:p>
    <w:p w14:paraId="0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МОУ "Лаголовская школа" внедрены управленческие практики, направленные на оптимизацию образовательного процесса и повышение его эффективности. </w:t>
      </w:r>
      <w:r>
        <w:rPr>
          <w:rFonts w:ascii="Times New Roman" w:hAnsi="Times New Roman"/>
          <w:sz w:val="28"/>
        </w:rPr>
        <w:t xml:space="preserve"> Основным триггером управления являются практики, связанные с развитием различных школьных сообществ. При этом ключевым аспектом остается </w:t>
      </w:r>
      <w:r>
        <w:rPr>
          <w:rFonts w:ascii="Times New Roman" w:hAnsi="Times New Roman"/>
          <w:sz w:val="28"/>
        </w:rPr>
        <w:t>систематический мониторинг успеваемости учащихся с использованием индивидуальных траекторий развития.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 он, в том числе, посредством вовлечения в данный процесс всех заинтересованных сторон образовательного процесса.</w:t>
      </w:r>
    </w:p>
    <w:p w14:paraId="0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современном мире невозможно эффективно решать управленческие задачи в одиночку или авторитарным подходом. Именно «партнерские» практики имеют </w:t>
      </w:r>
      <w:r>
        <w:rPr>
          <w:rFonts w:ascii="Times New Roman" w:hAnsi="Times New Roman"/>
          <w:sz w:val="28"/>
        </w:rPr>
        <w:t>перспективу долгосрочной реализации и удовлетворенности результатами.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360" w:lineRule="auto"/>
        <w:ind w:firstLine="708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любой школе есть «школьные сообщества</w:t>
      </w:r>
      <w:r>
        <w:rPr>
          <w:rFonts w:ascii="Times New Roman" w:hAnsi="Times New Roman"/>
          <w:color w:val="000000"/>
          <w:sz w:val="28"/>
          <w:highlight w:val="white"/>
        </w:rPr>
        <w:t>», но взаимодействие внутри них строится по-разному.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общем смысле оно должно базироваться на принципах открытости, партнерства, демократичности, коллегиальности. При этом состав может быть также различным: педагоги, учащиеся, родители, выпускники, </w:t>
      </w:r>
      <w:r>
        <w:rPr>
          <w:rFonts w:ascii="Times New Roman" w:hAnsi="Times New Roman"/>
          <w:color w:val="000000"/>
          <w:sz w:val="28"/>
          <w:highlight w:val="white"/>
        </w:rPr>
        <w:t>представители окружающего с</w:t>
      </w:r>
      <w:r>
        <w:rPr>
          <w:rFonts w:ascii="Times New Roman" w:hAnsi="Times New Roman"/>
          <w:color w:val="000000"/>
          <w:sz w:val="28"/>
          <w:highlight w:val="white"/>
        </w:rPr>
        <w:t>оциума, а также заинтересованные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во взаимодействии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представители сторонних </w:t>
      </w:r>
      <w:r>
        <w:rPr>
          <w:rFonts w:ascii="Times New Roman" w:hAnsi="Times New Roman"/>
          <w:color w:val="000000"/>
          <w:sz w:val="28"/>
          <w:highlight w:val="white"/>
        </w:rPr>
        <w:t>организаций.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Именно управление с привлечением для выполнения поставленных задач или решения возникающих проблем различных школьных сообществ является приоритетным для администрации МОУ «Лаголовская школа».</w:t>
      </w:r>
    </w:p>
    <w:p w14:paraId="0B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Одним из эффективных инструментов является создание и поддержка профессиональных сообществ педагогов, где происходит обмен опытом и разработка инновационных методик обучения.</w:t>
      </w:r>
      <w:r>
        <w:rPr>
          <w:rFonts w:ascii="Times New Roman" w:hAnsi="Times New Roman"/>
          <w:sz w:val="28"/>
        </w:rPr>
        <w:t xml:space="preserve"> Говорим о нескольких сообществах</w:t>
      </w:r>
      <w:r>
        <w:rPr>
          <w:rFonts w:ascii="Times New Roman" w:hAnsi="Times New Roman"/>
          <w:sz w:val="28"/>
        </w:rPr>
        <w:t xml:space="preserve">, так как нередко они формируются ситуативно под выполнение конкретной управленческой задачи. </w:t>
      </w:r>
      <w:r>
        <w:rPr>
          <w:rFonts w:ascii="Times New Roman" w:hAnsi="Times New Roman"/>
          <w:sz w:val="28"/>
        </w:rPr>
        <w:t>И составы групп тоже варьируются. Учитывая небольшой по численности педагогический коллектив, в целом все так или иначе задействованы в процессе.</w:t>
      </w:r>
    </w:p>
    <w:p w14:paraId="0C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двигателем в выстраивании эффективной практики взаимодействия в работе педагогического сообщества является мотивационная составляющая, заключающаяся в желании помочь как конкретному педагогу, так и коллективу в целом. Происходит такая связь через понимание и восприятие общих целей и задач, обсуждение возникающих проблем, взаимообучение на партнерских условиях. При этом происходит одновременное развитие не только педагогов, но и организации в целом.</w:t>
      </w:r>
    </w:p>
    <w:p w14:paraId="0D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Внедренная</w:t>
      </w:r>
      <w:r>
        <w:rPr>
          <w:rFonts w:ascii="Times New Roman" w:hAnsi="Times New Roman"/>
          <w:sz w:val="28"/>
        </w:rPr>
        <w:t xml:space="preserve"> система мотивации </w:t>
      </w:r>
      <w:r>
        <w:rPr>
          <w:rFonts w:ascii="Times New Roman" w:hAnsi="Times New Roman"/>
          <w:sz w:val="28"/>
        </w:rPr>
        <w:t>педагогов</w:t>
      </w:r>
      <w:r>
        <w:rPr>
          <w:rFonts w:ascii="Times New Roman" w:hAnsi="Times New Roman"/>
          <w:sz w:val="28"/>
        </w:rPr>
        <w:t>, основанная на признании достижений и предоставлении возможностей для профессионального роста</w:t>
      </w:r>
      <w:r>
        <w:rPr>
          <w:rFonts w:ascii="Times New Roman" w:hAnsi="Times New Roman"/>
          <w:sz w:val="28"/>
        </w:rPr>
        <w:t>, позволяет качественно выстраивать индивидуальные траектории профессионального становления для молодых сотрудников или продолжения профессионального роста для опытных педагогов</w:t>
      </w:r>
      <w:r>
        <w:rPr>
          <w:rFonts w:ascii="Times New Roman" w:hAnsi="Times New Roman"/>
          <w:sz w:val="28"/>
        </w:rPr>
        <w:t>. Это способствует повышению качества преподавания и заинтересованности педагогов в результатах своей работы.</w:t>
      </w:r>
    </w:p>
    <w:p w14:paraId="0E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Педагогический коллектив школы постоянно работает над повышением своей квалификации. </w:t>
      </w:r>
      <w:r>
        <w:rPr>
          <w:rFonts w:ascii="Times New Roman" w:hAnsi="Times New Roman"/>
          <w:sz w:val="28"/>
        </w:rPr>
        <w:t>Кроме курсов повышения квалификации и семинаров, организуемых сторонними организациями, р</w:t>
      </w:r>
      <w:r>
        <w:rPr>
          <w:rFonts w:ascii="Times New Roman" w:hAnsi="Times New Roman"/>
          <w:sz w:val="28"/>
        </w:rPr>
        <w:t xml:space="preserve">егулярно проводятся </w:t>
      </w:r>
      <w:r>
        <w:rPr>
          <w:rFonts w:ascii="Times New Roman" w:hAnsi="Times New Roman"/>
          <w:sz w:val="28"/>
        </w:rPr>
        <w:t xml:space="preserve">внутри школьные </w:t>
      </w:r>
      <w:r>
        <w:rPr>
          <w:rFonts w:ascii="Times New Roman" w:hAnsi="Times New Roman"/>
          <w:sz w:val="28"/>
        </w:rPr>
        <w:t>методические семинары, мастер-класс</w:t>
      </w:r>
      <w:r>
        <w:rPr>
          <w:rFonts w:ascii="Times New Roman" w:hAnsi="Times New Roman"/>
          <w:sz w:val="28"/>
        </w:rPr>
        <w:t>ы и т.п</w:t>
      </w:r>
      <w:r>
        <w:rPr>
          <w:rFonts w:ascii="Times New Roman" w:hAnsi="Times New Roman"/>
          <w:sz w:val="28"/>
        </w:rPr>
        <w:t>. Учителя активно участвуют в конференциях и обмениваются опытом с коллегами из других образовательных учреждений.</w:t>
      </w:r>
    </w:p>
    <w:p w14:paraId="0F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уделяется созданию современной образовательной среды, отвечающей требованиям ФГОС. Это выражается в обновлении материально-технической базы, оснащении кабинетов современным оборудованием и внедрении информационных технологий в образовательный процесс.</w:t>
      </w:r>
      <w:r>
        <w:rPr>
          <w:rFonts w:ascii="Times New Roman" w:hAnsi="Times New Roman"/>
          <w:sz w:val="28"/>
        </w:rPr>
        <w:t xml:space="preserve"> Данное направление работы также выстраивается через взаимодействие педагогов через профессиональные группы: несколько педагогов осваивают новую технику в достаточно короткие сроки и делятся с коллегами не только основными приемами работы, описанными в инструкции, но и своими наблюдениями и находками, полученными в результате использования технических новинок.</w:t>
      </w:r>
    </w:p>
    <w:p w14:paraId="10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непрерывного улучшения качества образования в школе активно используется система </w:t>
      </w:r>
      <w:r>
        <w:rPr>
          <w:rFonts w:ascii="Times New Roman" w:hAnsi="Times New Roman"/>
          <w:sz w:val="28"/>
        </w:rPr>
        <w:t>внутри школьного контроля (ВШК) и внутренняя система оценки качества (ВСОКО). Они включаю</w:t>
      </w:r>
      <w:r>
        <w:rPr>
          <w:rFonts w:ascii="Times New Roman" w:hAnsi="Times New Roman"/>
          <w:sz w:val="28"/>
        </w:rPr>
        <w:t>т в себя регулярные проверки, анализ результатов и разработку корректирующих мероприятий, направленных на устранение выявленных недостатков и повышение эффектив</w:t>
      </w:r>
      <w:r>
        <w:rPr>
          <w:rFonts w:ascii="Times New Roman" w:hAnsi="Times New Roman"/>
          <w:sz w:val="28"/>
        </w:rPr>
        <w:t>ности работы всех подра</w:t>
      </w:r>
      <w:r>
        <w:rPr>
          <w:rFonts w:ascii="Times New Roman" w:hAnsi="Times New Roman"/>
          <w:sz w:val="28"/>
        </w:rPr>
        <w:t xml:space="preserve">зделений с учетом имеющегося материально-технического оснащения. </w:t>
      </w:r>
    </w:p>
    <w:p w14:paraId="11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системы внутреннего контроля качества проводится мониторинг учебных достижений учащихся. Анализ результатов позволяет выявить как сильные стороны обучения, так и области, требующие дополнительной проработки. На основе полученных данных </w:t>
      </w:r>
      <w:r>
        <w:rPr>
          <w:rFonts w:ascii="Times New Roman" w:hAnsi="Times New Roman"/>
          <w:sz w:val="28"/>
        </w:rPr>
        <w:t xml:space="preserve">с одной стороны </w:t>
      </w:r>
      <w:r>
        <w:rPr>
          <w:rFonts w:ascii="Times New Roman" w:hAnsi="Times New Roman"/>
          <w:sz w:val="28"/>
        </w:rPr>
        <w:t xml:space="preserve">разрабатываются индивидуальные образовательные маршруты для учеников, нуждающихся в дополнительной поддержке, </w:t>
      </w:r>
      <w:r>
        <w:rPr>
          <w:rFonts w:ascii="Times New Roman" w:hAnsi="Times New Roman"/>
          <w:sz w:val="28"/>
        </w:rPr>
        <w:t>с другой стороны выявляются обучающиеся, для которых требуется поддержка и продвижение успешности через</w:t>
      </w:r>
      <w:r>
        <w:rPr>
          <w:rFonts w:ascii="Times New Roman" w:hAnsi="Times New Roman"/>
          <w:sz w:val="28"/>
        </w:rPr>
        <w:t xml:space="preserve"> программы для развития одаренных детей.</w:t>
      </w:r>
    </w:p>
    <w:p w14:paraId="12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этапах формирования и развития практик, связанных с сопровождением обучающихся, создаются партнерские сообщества, в которы</w:t>
      </w:r>
      <w:r>
        <w:rPr>
          <w:rFonts w:ascii="Times New Roman" w:hAnsi="Times New Roman"/>
          <w:sz w:val="28"/>
        </w:rPr>
        <w:t xml:space="preserve">е могут входить не только учащиеся, но и педагоги. И снова их состав будет зависеть от поставленных к решению задач. Например, психологическую поддержку в случае неуспешности обучающийся может получит её не только от психолога, но и от </w:t>
      </w:r>
      <w:r>
        <w:rPr>
          <w:rFonts w:ascii="Times New Roman" w:hAnsi="Times New Roman"/>
          <w:sz w:val="28"/>
        </w:rPr>
        <w:t>другого педагога, с которым сложились доверительные отношения или от одноклассника, или группы учеников, общение с которыми дает возможность почувствовать, что ещё не все потеряно, и можно исправить, казалось бы, проигранную ситуацию. Такие взаимоотношения приносят больше пользы, чем назидательные беседы. Обучение и воспитание неразрывно дополняют друг друга и становятся более эффективными.</w:t>
      </w:r>
    </w:p>
    <w:p w14:paraId="13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 одна из </w:t>
      </w:r>
      <w:r>
        <w:rPr>
          <w:rFonts w:ascii="Times New Roman" w:hAnsi="Times New Roman"/>
          <w:sz w:val="28"/>
        </w:rPr>
        <w:t>практик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эффективного </w:t>
      </w:r>
      <w:r>
        <w:rPr>
          <w:rFonts w:ascii="Times New Roman" w:hAnsi="Times New Roman"/>
          <w:sz w:val="28"/>
        </w:rPr>
        <w:t xml:space="preserve">воспитания учащихся </w:t>
      </w:r>
      <w:r>
        <w:rPr>
          <w:rFonts w:ascii="Times New Roman" w:hAnsi="Times New Roman"/>
          <w:sz w:val="28"/>
        </w:rPr>
        <w:t xml:space="preserve">и её эффективность </w:t>
      </w:r>
      <w:r>
        <w:rPr>
          <w:rFonts w:ascii="Times New Roman" w:hAnsi="Times New Roman"/>
          <w:sz w:val="28"/>
        </w:rPr>
        <w:t>зависит в немалой степени от мотивирующей, развивающей среды для всех участников образовательной организации.</w:t>
      </w:r>
    </w:p>
    <w:p w14:paraId="14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Безусловно, одна из основных задач школы – обучение, поэтому б</w:t>
      </w:r>
      <w:r>
        <w:rPr>
          <w:rFonts w:ascii="Times New Roman" w:hAnsi="Times New Roman"/>
          <w:sz w:val="28"/>
        </w:rPr>
        <w:t>ольшое внимание уделяется формированию у учащихся навыков самостоятельной работы и критического мышления. На уроках активно используются интерактивные методы обучения, проектная деятельность и исследовательские работы. Ученики учатся анализировать информацию, делать выводы и принимать обоснованные решения. Это способствует развитию их познавательной активности и формированию готовности к непрерывному образованию.</w:t>
      </w:r>
    </w:p>
    <w:p w14:paraId="15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школе создана благоприятная атмосфера для развития творческих способностей учащихся. Работают кружки, секции и студии по различным направлениям, где каждый ученик может найти занятие по душе и раскрыть свой потенциал. Проводятся конкурсы, выставки и концерты, позволяющие учащимся демонстрировать свои достижения и получать признание.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указанным выше направлениям работы также формируются сообщества. Их состав может быть уже шире, чем ранее описанные. Например, в работе над проектом учащимся активную помощь оказывают родители и даже представители социума. Рассказывая о своих увлечениях, ученики нередко приглашают своих родителей, бабушек, других родственников, иногда даже соседей, то есть тех людей, которые повлияли на </w:t>
      </w:r>
      <w:r>
        <w:rPr>
          <w:rFonts w:ascii="Times New Roman" w:hAnsi="Times New Roman"/>
          <w:sz w:val="28"/>
        </w:rPr>
        <w:t>выбор или развитие увлечения, или хобби.</w:t>
      </w:r>
    </w:p>
    <w:p w14:paraId="17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элементом системы управления является активное вовлечение родителей </w:t>
      </w:r>
      <w:r>
        <w:rPr>
          <w:rFonts w:ascii="Times New Roman" w:hAnsi="Times New Roman"/>
          <w:sz w:val="28"/>
        </w:rPr>
        <w:t>и в воспитательную среду, и в образовательный процесс. Для них п</w:t>
      </w:r>
      <w:r>
        <w:rPr>
          <w:rFonts w:ascii="Times New Roman" w:hAnsi="Times New Roman"/>
          <w:sz w:val="28"/>
        </w:rPr>
        <w:t>роводятся регулярные встречи</w:t>
      </w:r>
      <w:r>
        <w:rPr>
          <w:rFonts w:ascii="Times New Roman" w:hAnsi="Times New Roman"/>
          <w:sz w:val="28"/>
        </w:rPr>
        <w:t xml:space="preserve"> с учителями, с администрацией школы, другим составом участников образовательных отношений по запросам родителей.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могут быть также консультации, открытые уроки как разовые, так и в рамках дней «открытых дверей». И, безусловно, немаловажно участие родителей в совместных проектах, направленных</w:t>
      </w:r>
      <w:r>
        <w:rPr>
          <w:rFonts w:ascii="Times New Roman" w:hAnsi="Times New Roman"/>
          <w:sz w:val="28"/>
        </w:rPr>
        <w:t xml:space="preserve"> на создание благоприятной образовательной среды.</w:t>
      </w:r>
    </w:p>
    <w:p w14:paraId="19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школе </w:t>
      </w:r>
      <w:r>
        <w:rPr>
          <w:rFonts w:ascii="Times New Roman" w:hAnsi="Times New Roman"/>
          <w:sz w:val="28"/>
        </w:rPr>
        <w:t xml:space="preserve">на регулярной основе </w:t>
      </w:r>
      <w:r>
        <w:rPr>
          <w:rFonts w:ascii="Times New Roman" w:hAnsi="Times New Roman"/>
          <w:sz w:val="28"/>
        </w:rPr>
        <w:t>налажено тесное взаимоде</w:t>
      </w:r>
      <w:r>
        <w:rPr>
          <w:rFonts w:ascii="Times New Roman" w:hAnsi="Times New Roman"/>
          <w:sz w:val="28"/>
        </w:rPr>
        <w:t>йствие с родителями. П</w:t>
      </w:r>
      <w:r>
        <w:rPr>
          <w:rFonts w:ascii="Times New Roman" w:hAnsi="Times New Roman"/>
          <w:sz w:val="28"/>
        </w:rPr>
        <w:t>роводятся родительские собрания</w:t>
      </w:r>
      <w:r>
        <w:rPr>
          <w:rFonts w:ascii="Times New Roman" w:hAnsi="Times New Roman"/>
          <w:sz w:val="28"/>
        </w:rPr>
        <w:t xml:space="preserve"> различных форматов, индивидуальные консультации </w:t>
      </w:r>
      <w:r>
        <w:rPr>
          <w:rFonts w:ascii="Times New Roman" w:hAnsi="Times New Roman"/>
          <w:sz w:val="28"/>
        </w:rPr>
        <w:t xml:space="preserve">совместные мероприятия. Родители </w:t>
      </w:r>
      <w:r>
        <w:rPr>
          <w:rFonts w:ascii="Times New Roman" w:hAnsi="Times New Roman"/>
          <w:sz w:val="28"/>
        </w:rPr>
        <w:t xml:space="preserve">с желанием отзываются на предложения педагогов и </w:t>
      </w:r>
      <w:r>
        <w:rPr>
          <w:rFonts w:ascii="Times New Roman" w:hAnsi="Times New Roman"/>
          <w:sz w:val="28"/>
        </w:rPr>
        <w:t xml:space="preserve">принимают активное участие в жизни школы, оказывая поддержку и помощь в реализации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образовательных программ. Это способствует созданию единого образовательного пространства, в котором ученики чувствуют себя комфортно и защищенно.</w:t>
      </w:r>
    </w:p>
    <w:p w14:paraId="1A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 активно развивает партнерские отношения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с другими образовательными учреждениями и организация</w:t>
      </w:r>
      <w:r>
        <w:rPr>
          <w:rFonts w:ascii="Times New Roman" w:hAnsi="Times New Roman"/>
          <w:sz w:val="28"/>
        </w:rPr>
        <w:t xml:space="preserve">ми. Это ещё одна из форм </w:t>
      </w:r>
      <w:r>
        <w:rPr>
          <w:rFonts w:ascii="Times New Roman" w:hAnsi="Times New Roman"/>
          <w:sz w:val="28"/>
        </w:rPr>
        <w:t>развития школьных сообществ, в составе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которых </w:t>
      </w:r>
      <w:r>
        <w:rPr>
          <w:rFonts w:ascii="Times New Roman" w:hAnsi="Times New Roman"/>
          <w:sz w:val="28"/>
        </w:rPr>
        <w:t>педагоги нескольких образовательных организаций</w:t>
      </w:r>
      <w:r>
        <w:rPr>
          <w:rFonts w:ascii="Times New Roman" w:hAnsi="Times New Roman"/>
          <w:sz w:val="28"/>
        </w:rPr>
        <w:t>. Это позволяет расшири</w:t>
      </w:r>
      <w:r>
        <w:rPr>
          <w:rFonts w:ascii="Times New Roman" w:hAnsi="Times New Roman"/>
          <w:sz w:val="28"/>
        </w:rPr>
        <w:t>ть возможности для профессионального развития педагогов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Через таку</w:t>
      </w:r>
      <w:r>
        <w:rPr>
          <w:rFonts w:ascii="Times New Roman" w:hAnsi="Times New Roman"/>
          <w:sz w:val="28"/>
        </w:rPr>
        <w:t>ю форму взаимодействия учителей</w:t>
      </w:r>
      <w:r>
        <w:rPr>
          <w:rFonts w:ascii="Times New Roman" w:hAnsi="Times New Roman"/>
          <w:sz w:val="28"/>
        </w:rPr>
        <w:t xml:space="preserve"> учащиеся получают</w:t>
      </w:r>
      <w:r>
        <w:rPr>
          <w:rFonts w:ascii="Times New Roman" w:hAnsi="Times New Roman"/>
          <w:sz w:val="28"/>
        </w:rPr>
        <w:t xml:space="preserve"> доступ к дополнительным образовательным ресурсам</w:t>
      </w:r>
      <w:r>
        <w:rPr>
          <w:rFonts w:ascii="Times New Roman" w:hAnsi="Times New Roman"/>
          <w:sz w:val="28"/>
        </w:rPr>
        <w:t>, а преподаватели – обновленным приемам преподавания или просто взаимодействия с классами. Такие с</w:t>
      </w:r>
      <w:r>
        <w:rPr>
          <w:rFonts w:ascii="Times New Roman" w:hAnsi="Times New Roman"/>
          <w:sz w:val="28"/>
        </w:rPr>
        <w:t>овместные проекты и мероприятия способствуют обмену опытом и внедрению лучших практик в образовательный процесс.</w:t>
      </w:r>
    </w:p>
    <w:p w14:paraId="1B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Отдельным видом школьного сообщества является форма партнерства со сторонними организациями. В школе реализуются несколько сетевых проектов посредством заключения договоров о взаимодействии</w:t>
      </w:r>
      <w:r>
        <w:rPr>
          <w:rFonts w:ascii="Times New Roman" w:hAnsi="Times New Roman"/>
          <w:sz w:val="28"/>
        </w:rPr>
        <w:t xml:space="preserve">, а участие в таких проектах происходит школьными сообществами из числа педагогов, учеников, родителей и представителей заинтересованных организаций. </w:t>
      </w:r>
    </w:p>
    <w:p w14:paraId="1C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Внедряемые практики </w:t>
      </w:r>
      <w:r>
        <w:rPr>
          <w:rFonts w:ascii="Times New Roman" w:hAnsi="Times New Roman"/>
          <w:sz w:val="28"/>
        </w:rPr>
        <w:t>проходят стадию апробации, на которой они</w:t>
      </w:r>
      <w:r>
        <w:rPr>
          <w:rFonts w:ascii="Times New Roman" w:hAnsi="Times New Roman"/>
          <w:sz w:val="28"/>
        </w:rPr>
        <w:t xml:space="preserve"> имеют статус проекта. Затем при участии административного состава, а чаще педагогического коллектива вносятся изменения в тактику реализации практики, и </w:t>
      </w:r>
      <w:r>
        <w:rPr>
          <w:rFonts w:ascii="Times New Roman" w:hAnsi="Times New Roman"/>
          <w:sz w:val="28"/>
        </w:rPr>
        <w:t xml:space="preserve">при признании успешности её реализации </w:t>
      </w:r>
      <w:r>
        <w:rPr>
          <w:rFonts w:ascii="Times New Roman" w:hAnsi="Times New Roman"/>
          <w:sz w:val="28"/>
        </w:rPr>
        <w:t>она становится неотъемлемой частью управления образовательным процессом с включением в соответствующий раздел планирования.</w:t>
      </w:r>
    </w:p>
    <w:p w14:paraId="1D000000">
      <w:pPr>
        <w:spacing w:after="0" w:line="36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</w:t>
      </w:r>
      <w:r>
        <w:rPr>
          <w:rFonts w:ascii="Times New Roman" w:hAnsi="Times New Roman"/>
          <w:sz w:val="28"/>
        </w:rPr>
        <w:t>лом, система образования в МОУ «Лаголовская школа»</w:t>
      </w:r>
      <w:r>
        <w:rPr>
          <w:rFonts w:ascii="Times New Roman" w:hAnsi="Times New Roman"/>
          <w:sz w:val="28"/>
        </w:rPr>
        <w:t xml:space="preserve"> направлена на всестороннее развитие личности каждого ученика. </w:t>
      </w:r>
      <w:r>
        <w:rPr>
          <w:rFonts w:ascii="Times New Roman" w:hAnsi="Times New Roman"/>
          <w:sz w:val="28"/>
        </w:rPr>
        <w:t>Через реализацию практик функционирования различных школьных сообществ созданы</w:t>
      </w:r>
      <w:r>
        <w:rPr>
          <w:rFonts w:ascii="Times New Roman" w:hAnsi="Times New Roman"/>
          <w:sz w:val="28"/>
        </w:rPr>
        <w:t xml:space="preserve"> условия для успешной </w:t>
      </w:r>
      <w:r>
        <w:rPr>
          <w:rFonts w:ascii="Times New Roman" w:hAnsi="Times New Roman"/>
          <w:sz w:val="28"/>
        </w:rPr>
        <w:t xml:space="preserve">работы и </w:t>
      </w:r>
      <w:r>
        <w:rPr>
          <w:rFonts w:ascii="Times New Roman" w:hAnsi="Times New Roman"/>
          <w:sz w:val="28"/>
        </w:rPr>
        <w:t>учебы, развития талантов и подготовки к будущей жизни.</w:t>
      </w:r>
      <w:r>
        <w:rPr>
          <w:rFonts w:ascii="Times New Roman" w:hAnsi="Times New Roman"/>
          <w:sz w:val="28"/>
        </w:rPr>
        <w:t xml:space="preserve"> </w:t>
      </w:r>
    </w:p>
    <w:sectPr>
      <w:pgSz w:h="16848" w:orient="portrait" w:w="11908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60" w:line="264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2025-02-28T12:18:43Z</dcterms:modified>
</cp:coreProperties>
</file>