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BA" w:rsidRDefault="00914CBA" w:rsidP="00AF26CF">
      <w:pPr>
        <w:spacing w:after="0" w:line="240" w:lineRule="auto"/>
        <w:jc w:val="center"/>
        <w:rPr>
          <w:rFonts w:ascii="Times New Roman" w:eastAsia="Times New Roman" w:hAnsi="Times New Roman" w:cs="Times New Roman"/>
          <w:b/>
          <w:i/>
          <w:sz w:val="28"/>
          <w:szCs w:val="28"/>
          <w:lang w:eastAsia="en-US"/>
        </w:rPr>
      </w:pPr>
    </w:p>
    <w:p w:rsidR="0000119E" w:rsidRDefault="0000119E" w:rsidP="00914CBA">
      <w:pPr>
        <w:spacing w:after="0" w:line="240" w:lineRule="auto"/>
        <w:ind w:left="-426"/>
        <w:jc w:val="center"/>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Муниципальное дошкольное образовательное автономное  учреждение </w:t>
      </w:r>
    </w:p>
    <w:p w:rsidR="0000119E" w:rsidRDefault="0000119E" w:rsidP="00914CBA">
      <w:pPr>
        <w:spacing w:after="0" w:line="240" w:lineRule="auto"/>
        <w:ind w:left="-426"/>
        <w:jc w:val="center"/>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«Детский сад №38 «Солнышко» комбинированного вида г. Орска»</w:t>
      </w:r>
    </w:p>
    <w:p w:rsidR="00AF26CF" w:rsidRDefault="00AF26CF" w:rsidP="00914CBA">
      <w:pPr>
        <w:spacing w:after="0" w:line="240" w:lineRule="auto"/>
        <w:ind w:left="-426"/>
        <w:jc w:val="center"/>
        <w:rPr>
          <w:rFonts w:ascii="Times New Roman" w:eastAsia="Times New Roman" w:hAnsi="Times New Roman" w:cs="Times New Roman"/>
          <w:b/>
          <w:i/>
          <w:sz w:val="28"/>
          <w:szCs w:val="28"/>
          <w:lang w:eastAsia="en-US"/>
        </w:rPr>
      </w:pPr>
    </w:p>
    <w:p w:rsidR="0000119E" w:rsidRDefault="0000119E" w:rsidP="00914CBA">
      <w:pPr>
        <w:spacing w:after="0" w:line="240" w:lineRule="auto"/>
        <w:ind w:left="-426"/>
        <w:jc w:val="center"/>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адрес:</w:t>
      </w:r>
      <w:r>
        <w:rPr>
          <w:rFonts w:ascii="Times New Roman" w:eastAsia="Times New Roman" w:hAnsi="Times New Roman" w:cs="Times New Roman"/>
          <w:sz w:val="28"/>
          <w:szCs w:val="28"/>
          <w:lang w:eastAsia="en-US"/>
        </w:rPr>
        <w:t xml:space="preserve"> Оренбургская область, г. Орск, ул.Б.Хмельницкого, 6</w:t>
      </w:r>
    </w:p>
    <w:p w:rsidR="0000119E" w:rsidRDefault="0000119E" w:rsidP="00914CBA">
      <w:pPr>
        <w:spacing w:after="0" w:line="240" w:lineRule="auto"/>
        <w:ind w:left="-426"/>
        <w:jc w:val="center"/>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телефон:</w:t>
      </w:r>
      <w:r>
        <w:rPr>
          <w:rFonts w:ascii="Times New Roman" w:eastAsia="Times New Roman" w:hAnsi="Times New Roman" w:cs="Times New Roman"/>
          <w:sz w:val="28"/>
          <w:szCs w:val="28"/>
          <w:lang w:eastAsia="en-US"/>
        </w:rPr>
        <w:t xml:space="preserve"> (3537) 23-44-69, 23-01-78</w:t>
      </w:r>
    </w:p>
    <w:p w:rsidR="0000119E" w:rsidRDefault="0000119E" w:rsidP="00914CBA">
      <w:pPr>
        <w:spacing w:after="0" w:line="240" w:lineRule="auto"/>
        <w:ind w:left="-426"/>
        <w:jc w:val="center"/>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val="en-US" w:eastAsia="en-US"/>
        </w:rPr>
        <w:t>e</w:t>
      </w:r>
      <w:r>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val="en-US" w:eastAsia="en-US"/>
        </w:rPr>
        <w:t>mail</w:t>
      </w:r>
      <w:r>
        <w:rPr>
          <w:rFonts w:ascii="Times New Roman" w:eastAsia="Times New Roman" w:hAnsi="Times New Roman" w:cs="Times New Roman"/>
          <w:b/>
          <w:sz w:val="28"/>
          <w:szCs w:val="28"/>
          <w:lang w:eastAsia="en-US"/>
        </w:rPr>
        <w:t>:</w:t>
      </w:r>
      <w:proofErr w:type="spellStart"/>
      <w:r>
        <w:rPr>
          <w:rFonts w:ascii="Times New Roman" w:eastAsia="Times New Roman" w:hAnsi="Times New Roman" w:cs="Times New Roman"/>
          <w:sz w:val="28"/>
          <w:szCs w:val="28"/>
          <w:lang w:val="en-US" w:eastAsia="en-US"/>
        </w:rPr>
        <w:t>mdobu</w:t>
      </w:r>
      <w:proofErr w:type="spellEnd"/>
      <w:r>
        <w:rPr>
          <w:rFonts w:ascii="Times New Roman" w:eastAsia="Times New Roman" w:hAnsi="Times New Roman" w:cs="Times New Roman"/>
          <w:sz w:val="28"/>
          <w:szCs w:val="28"/>
          <w:lang w:eastAsia="en-US"/>
        </w:rPr>
        <w:t>-38@</w:t>
      </w:r>
      <w:r>
        <w:rPr>
          <w:rFonts w:ascii="Times New Roman" w:eastAsia="Times New Roman" w:hAnsi="Times New Roman" w:cs="Times New Roman"/>
          <w:sz w:val="28"/>
          <w:szCs w:val="28"/>
          <w:lang w:val="en-US" w:eastAsia="en-US"/>
        </w:rPr>
        <w:t>mail</w:t>
      </w:r>
      <w:r>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en-US" w:eastAsia="en-US"/>
        </w:rPr>
        <w:t>ru</w:t>
      </w:r>
      <w:proofErr w:type="spellEnd"/>
    </w:p>
    <w:p w:rsidR="00914CBA" w:rsidRDefault="00914CBA" w:rsidP="00914CBA">
      <w:pPr>
        <w:spacing w:after="0" w:line="240" w:lineRule="auto"/>
        <w:ind w:left="-426"/>
        <w:jc w:val="center"/>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center"/>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center"/>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center"/>
        <w:rPr>
          <w:rFonts w:ascii="Times New Roman" w:eastAsia="Times New Roman" w:hAnsi="Times New Roman" w:cs="Times New Roman"/>
          <w:sz w:val="28"/>
          <w:szCs w:val="28"/>
          <w:lang w:eastAsia="en-US"/>
        </w:rPr>
      </w:pPr>
    </w:p>
    <w:p w:rsidR="00914CBA" w:rsidRDefault="00914CBA" w:rsidP="00713682">
      <w:pPr>
        <w:spacing w:after="0" w:line="240" w:lineRule="auto"/>
        <w:rPr>
          <w:rFonts w:ascii="Times New Roman" w:eastAsia="Times New Roman" w:hAnsi="Times New Roman" w:cs="Times New Roman"/>
          <w:sz w:val="28"/>
          <w:szCs w:val="28"/>
          <w:lang w:eastAsia="en-US"/>
        </w:rPr>
      </w:pPr>
    </w:p>
    <w:p w:rsidR="00914CBA" w:rsidRPr="00914CBA" w:rsidRDefault="00914CBA" w:rsidP="00914CBA">
      <w:pPr>
        <w:spacing w:after="0" w:line="240" w:lineRule="auto"/>
        <w:ind w:left="-426"/>
        <w:jc w:val="center"/>
        <w:rPr>
          <w:rFonts w:ascii="Times New Roman" w:eastAsia="Times New Roman" w:hAnsi="Times New Roman" w:cs="Times New Roman"/>
          <w:b/>
          <w:sz w:val="56"/>
          <w:szCs w:val="56"/>
          <w:lang w:eastAsia="en-US"/>
        </w:rPr>
      </w:pPr>
      <w:r w:rsidRPr="00914CBA">
        <w:rPr>
          <w:rFonts w:ascii="Times New Roman" w:eastAsia="Times New Roman" w:hAnsi="Times New Roman" w:cs="Times New Roman"/>
          <w:b/>
          <w:sz w:val="56"/>
          <w:szCs w:val="56"/>
          <w:lang w:eastAsia="en-US"/>
        </w:rPr>
        <w:t xml:space="preserve">Сценарий совместной образовательной деятельности </w:t>
      </w:r>
    </w:p>
    <w:p w:rsidR="00914CBA" w:rsidRPr="00914CBA" w:rsidRDefault="00914CBA" w:rsidP="00914CBA">
      <w:pPr>
        <w:spacing w:after="0" w:line="240" w:lineRule="auto"/>
        <w:ind w:left="-426"/>
        <w:jc w:val="center"/>
        <w:rPr>
          <w:rFonts w:ascii="Times New Roman" w:eastAsia="Times New Roman" w:hAnsi="Times New Roman" w:cs="Times New Roman"/>
          <w:b/>
          <w:sz w:val="56"/>
          <w:szCs w:val="56"/>
          <w:lang w:eastAsia="en-US"/>
        </w:rPr>
      </w:pPr>
      <w:r w:rsidRPr="00914CBA">
        <w:rPr>
          <w:rFonts w:ascii="Times New Roman" w:eastAsia="Times New Roman" w:hAnsi="Times New Roman" w:cs="Times New Roman"/>
          <w:b/>
          <w:sz w:val="56"/>
          <w:szCs w:val="56"/>
          <w:lang w:eastAsia="en-US"/>
        </w:rPr>
        <w:t>с детьми 6-7 лет</w:t>
      </w:r>
    </w:p>
    <w:p w:rsidR="00914CBA" w:rsidRDefault="00914CBA" w:rsidP="00914CBA">
      <w:pPr>
        <w:spacing w:after="0" w:line="240" w:lineRule="auto"/>
        <w:ind w:left="-426"/>
        <w:jc w:val="center"/>
        <w:rPr>
          <w:rFonts w:ascii="Times New Roman" w:eastAsia="Times New Roman" w:hAnsi="Times New Roman" w:cs="Times New Roman"/>
          <w:b/>
          <w:sz w:val="56"/>
          <w:szCs w:val="56"/>
          <w:lang w:eastAsia="en-US"/>
        </w:rPr>
      </w:pPr>
      <w:r w:rsidRPr="00914CBA">
        <w:rPr>
          <w:rFonts w:ascii="Times New Roman" w:eastAsia="Times New Roman" w:hAnsi="Times New Roman" w:cs="Times New Roman"/>
          <w:b/>
          <w:sz w:val="56"/>
          <w:szCs w:val="56"/>
          <w:lang w:eastAsia="en-US"/>
        </w:rPr>
        <w:t>по теме « Поездка в супермаркет»</w:t>
      </w:r>
    </w:p>
    <w:p w:rsidR="00914CBA" w:rsidRDefault="00914CBA" w:rsidP="00914CBA">
      <w:pPr>
        <w:spacing w:after="0" w:line="240" w:lineRule="auto"/>
        <w:ind w:left="-426"/>
        <w:jc w:val="center"/>
        <w:rPr>
          <w:rFonts w:ascii="Times New Roman" w:eastAsia="Times New Roman" w:hAnsi="Times New Roman" w:cs="Times New Roman"/>
          <w:b/>
          <w:sz w:val="56"/>
          <w:szCs w:val="56"/>
          <w:lang w:eastAsia="en-US"/>
        </w:rPr>
      </w:pPr>
    </w:p>
    <w:p w:rsidR="00914CBA" w:rsidRDefault="00914CBA" w:rsidP="00914CBA">
      <w:pPr>
        <w:spacing w:after="0" w:line="240" w:lineRule="auto"/>
        <w:ind w:left="-426"/>
        <w:jc w:val="center"/>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center"/>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center"/>
        <w:rPr>
          <w:rFonts w:ascii="Times New Roman" w:eastAsia="Times New Roman" w:hAnsi="Times New Roman" w:cs="Times New Roman"/>
          <w:sz w:val="28"/>
          <w:szCs w:val="28"/>
          <w:lang w:eastAsia="en-US"/>
        </w:rPr>
      </w:pPr>
    </w:p>
    <w:p w:rsidR="00914CBA" w:rsidRDefault="00914CBA" w:rsidP="00914CBA">
      <w:pPr>
        <w:spacing w:after="0" w:line="240" w:lineRule="auto"/>
        <w:ind w:left="4820"/>
        <w:jc w:val="center"/>
        <w:rPr>
          <w:rFonts w:ascii="Times New Roman" w:eastAsia="Times New Roman" w:hAnsi="Times New Roman" w:cs="Times New Roman"/>
          <w:sz w:val="28"/>
          <w:szCs w:val="28"/>
          <w:lang w:eastAsia="en-US"/>
        </w:rPr>
      </w:pPr>
    </w:p>
    <w:p w:rsidR="00914CBA" w:rsidRDefault="00914CBA" w:rsidP="00914CBA">
      <w:pPr>
        <w:spacing w:after="0" w:line="240" w:lineRule="auto"/>
        <w:ind w:left="4820"/>
        <w:rPr>
          <w:rFonts w:ascii="Times New Roman" w:eastAsia="Times New Roman" w:hAnsi="Times New Roman" w:cs="Times New Roman"/>
          <w:sz w:val="32"/>
          <w:szCs w:val="32"/>
          <w:lang w:eastAsia="en-US"/>
        </w:rPr>
      </w:pPr>
      <w:r w:rsidRPr="00914CBA">
        <w:rPr>
          <w:rFonts w:ascii="Times New Roman" w:eastAsia="Times New Roman" w:hAnsi="Times New Roman" w:cs="Times New Roman"/>
          <w:sz w:val="32"/>
          <w:szCs w:val="32"/>
          <w:lang w:eastAsia="en-US"/>
        </w:rPr>
        <w:t xml:space="preserve">Разработал: воспитатель высшей квалификационной категории </w:t>
      </w:r>
    </w:p>
    <w:p w:rsidR="00713682" w:rsidRDefault="00713682" w:rsidP="00914CBA">
      <w:pPr>
        <w:spacing w:after="0" w:line="240" w:lineRule="auto"/>
        <w:ind w:left="4820"/>
        <w:rPr>
          <w:rFonts w:ascii="Times New Roman" w:eastAsia="Times New Roman" w:hAnsi="Times New Roman" w:cs="Times New Roman"/>
          <w:sz w:val="32"/>
          <w:szCs w:val="32"/>
          <w:lang w:eastAsia="en-US"/>
        </w:rPr>
      </w:pPr>
      <w:proofErr w:type="spellStart"/>
      <w:r>
        <w:rPr>
          <w:rFonts w:ascii="Times New Roman" w:eastAsia="Times New Roman" w:hAnsi="Times New Roman" w:cs="Times New Roman"/>
          <w:sz w:val="32"/>
          <w:szCs w:val="32"/>
          <w:lang w:eastAsia="en-US"/>
        </w:rPr>
        <w:t>Биктимирова</w:t>
      </w:r>
      <w:proofErr w:type="spellEnd"/>
      <w:r>
        <w:rPr>
          <w:rFonts w:ascii="Times New Roman" w:eastAsia="Times New Roman" w:hAnsi="Times New Roman" w:cs="Times New Roman"/>
          <w:sz w:val="32"/>
          <w:szCs w:val="32"/>
          <w:lang w:eastAsia="en-US"/>
        </w:rPr>
        <w:t xml:space="preserve"> Татьяна Игоревна,</w:t>
      </w: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B54356" w:rsidRDefault="00B54356" w:rsidP="00914CBA">
      <w:pPr>
        <w:spacing w:after="0" w:line="240" w:lineRule="auto"/>
        <w:ind w:left="-426"/>
        <w:jc w:val="both"/>
        <w:rPr>
          <w:rFonts w:ascii="Times New Roman" w:eastAsia="Times New Roman" w:hAnsi="Times New Roman" w:cs="Times New Roman"/>
          <w:sz w:val="28"/>
          <w:szCs w:val="28"/>
          <w:lang w:eastAsia="en-US"/>
        </w:rPr>
      </w:pPr>
    </w:p>
    <w:p w:rsidR="00B54356" w:rsidRDefault="00B54356" w:rsidP="00914CBA">
      <w:pPr>
        <w:spacing w:after="0" w:line="240" w:lineRule="auto"/>
        <w:ind w:left="-426"/>
        <w:jc w:val="both"/>
        <w:rPr>
          <w:rFonts w:ascii="Times New Roman" w:eastAsia="Times New Roman" w:hAnsi="Times New Roman" w:cs="Times New Roman"/>
          <w:sz w:val="28"/>
          <w:szCs w:val="28"/>
          <w:lang w:eastAsia="en-US"/>
        </w:rPr>
      </w:pPr>
    </w:p>
    <w:p w:rsidR="00B54356" w:rsidRDefault="00B54356" w:rsidP="00914CBA">
      <w:pPr>
        <w:spacing w:after="0" w:line="240" w:lineRule="auto"/>
        <w:ind w:left="-426"/>
        <w:jc w:val="both"/>
        <w:rPr>
          <w:rFonts w:ascii="Times New Roman" w:eastAsia="Times New Roman" w:hAnsi="Times New Roman" w:cs="Times New Roman"/>
          <w:sz w:val="28"/>
          <w:szCs w:val="28"/>
          <w:lang w:eastAsia="en-US"/>
        </w:rPr>
      </w:pPr>
    </w:p>
    <w:p w:rsidR="00B54356" w:rsidRDefault="00B54356" w:rsidP="00914CBA">
      <w:pPr>
        <w:spacing w:after="0" w:line="240" w:lineRule="auto"/>
        <w:ind w:left="-426"/>
        <w:jc w:val="both"/>
        <w:rPr>
          <w:rFonts w:ascii="Times New Roman" w:eastAsia="Times New Roman" w:hAnsi="Times New Roman" w:cs="Times New Roman"/>
          <w:sz w:val="28"/>
          <w:szCs w:val="28"/>
          <w:lang w:eastAsia="en-US"/>
        </w:rPr>
      </w:pPr>
    </w:p>
    <w:p w:rsidR="00B54356" w:rsidRDefault="00B54356"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ind w:left="-426"/>
        <w:jc w:val="both"/>
        <w:rPr>
          <w:rFonts w:ascii="Times New Roman" w:eastAsia="Times New Roman" w:hAnsi="Times New Roman" w:cs="Times New Roman"/>
          <w:sz w:val="28"/>
          <w:szCs w:val="28"/>
          <w:lang w:eastAsia="en-US"/>
        </w:rPr>
      </w:pPr>
    </w:p>
    <w:p w:rsidR="00914CBA" w:rsidRDefault="00914CBA" w:rsidP="00914CBA">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г.Орск, 2020</w:t>
      </w:r>
    </w:p>
    <w:p w:rsidR="0000119E" w:rsidRPr="009A3641" w:rsidRDefault="0000119E" w:rsidP="0000119E">
      <w:pPr>
        <w:spacing w:after="0" w:line="240" w:lineRule="auto"/>
        <w:rPr>
          <w:rFonts w:ascii="Times New Roman" w:hAnsi="Times New Roman"/>
          <w:b/>
        </w:rPr>
      </w:pPr>
      <w:r>
        <w:rPr>
          <w:rFonts w:ascii="Times New Roman" w:hAnsi="Times New Roman"/>
          <w:b/>
          <w:sz w:val="28"/>
          <w:szCs w:val="28"/>
        </w:rPr>
        <w:lastRenderedPageBreak/>
        <w:t>ОРГАНИЗАЦИОННО-МЕТОДИЧЕСКАЯ ИНФОРМАЦИЯ</w:t>
      </w:r>
    </w:p>
    <w:p w:rsidR="0000119E" w:rsidRPr="009A3641" w:rsidRDefault="0000119E" w:rsidP="0000119E">
      <w:pPr>
        <w:spacing w:after="0" w:line="240" w:lineRule="auto"/>
        <w:rPr>
          <w:rFonts w:ascii="Times New Roman" w:hAnsi="Times New Roman"/>
          <w:b/>
        </w:rPr>
      </w:pPr>
    </w:p>
    <w:tbl>
      <w:tblPr>
        <w:tblW w:w="109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1559"/>
        <w:gridCol w:w="5955"/>
      </w:tblGrid>
      <w:tr w:rsidR="00C57BCC" w:rsidRPr="009A3641" w:rsidTr="00914CBA">
        <w:trPr>
          <w:trHeight w:val="378"/>
        </w:trPr>
        <w:tc>
          <w:tcPr>
            <w:tcW w:w="709" w:type="dxa"/>
            <w:shd w:val="clear" w:color="auto" w:fill="D9D9D9"/>
            <w:vAlign w:val="center"/>
          </w:tcPr>
          <w:p w:rsidR="00C57BCC" w:rsidRPr="009A3641" w:rsidRDefault="00C57BCC" w:rsidP="00A53E69">
            <w:pPr>
              <w:tabs>
                <w:tab w:val="left" w:pos="4537"/>
                <w:tab w:val="center" w:pos="6270"/>
              </w:tabs>
              <w:jc w:val="center"/>
              <w:rPr>
                <w:rFonts w:ascii="Times New Roman" w:hAnsi="Times New Roman"/>
                <w:b/>
              </w:rPr>
            </w:pPr>
            <w:r w:rsidRPr="009A3641">
              <w:rPr>
                <w:rFonts w:ascii="Times New Roman" w:hAnsi="Times New Roman"/>
                <w:b/>
              </w:rPr>
              <w:t>№</w:t>
            </w:r>
          </w:p>
        </w:tc>
        <w:tc>
          <w:tcPr>
            <w:tcW w:w="2693" w:type="dxa"/>
            <w:shd w:val="clear" w:color="auto" w:fill="D9D9D9"/>
            <w:vAlign w:val="center"/>
          </w:tcPr>
          <w:p w:rsidR="00C57BCC" w:rsidRPr="009A3641" w:rsidRDefault="00C57BCC" w:rsidP="00A53E69">
            <w:pPr>
              <w:spacing w:after="0" w:line="240" w:lineRule="auto"/>
              <w:jc w:val="center"/>
              <w:rPr>
                <w:rFonts w:ascii="Times New Roman" w:hAnsi="Times New Roman"/>
                <w:b/>
              </w:rPr>
            </w:pPr>
            <w:r w:rsidRPr="009A3641">
              <w:rPr>
                <w:rFonts w:ascii="Times New Roman" w:hAnsi="Times New Roman"/>
                <w:b/>
              </w:rPr>
              <w:t>Организационно-методическая</w:t>
            </w:r>
          </w:p>
          <w:p w:rsidR="00C57BCC" w:rsidRPr="009A3641" w:rsidRDefault="00C57BCC" w:rsidP="00A53E69">
            <w:pPr>
              <w:spacing w:after="0" w:line="240" w:lineRule="auto"/>
              <w:jc w:val="center"/>
              <w:rPr>
                <w:rFonts w:ascii="Times New Roman" w:hAnsi="Times New Roman"/>
                <w:b/>
              </w:rPr>
            </w:pPr>
            <w:r w:rsidRPr="009A3641">
              <w:rPr>
                <w:rFonts w:ascii="Times New Roman" w:hAnsi="Times New Roman"/>
                <w:b/>
              </w:rPr>
              <w:t>информация</w:t>
            </w:r>
          </w:p>
        </w:tc>
        <w:tc>
          <w:tcPr>
            <w:tcW w:w="7514" w:type="dxa"/>
            <w:gridSpan w:val="2"/>
            <w:shd w:val="clear" w:color="auto" w:fill="D9D9D9"/>
            <w:vAlign w:val="center"/>
          </w:tcPr>
          <w:p w:rsidR="00C57BCC" w:rsidRPr="009A3641" w:rsidRDefault="00C57BCC" w:rsidP="00A53E69">
            <w:pPr>
              <w:spacing w:after="0" w:line="240" w:lineRule="auto"/>
              <w:jc w:val="center"/>
              <w:rPr>
                <w:rFonts w:ascii="Times New Roman" w:hAnsi="Times New Roman"/>
                <w:b/>
              </w:rPr>
            </w:pPr>
            <w:r w:rsidRPr="009A3641">
              <w:rPr>
                <w:rFonts w:ascii="Times New Roman" w:hAnsi="Times New Roman"/>
                <w:b/>
              </w:rPr>
              <w:t>Содержание</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1</w:t>
            </w:r>
            <w:r w:rsidRPr="00267743">
              <w:rPr>
                <w:rFonts w:ascii="Times New Roman" w:hAnsi="Times New Roman"/>
                <w:b/>
                <w:sz w:val="24"/>
                <w:szCs w:val="24"/>
                <w:lang w:val="en-US"/>
              </w:rPr>
              <w:t>.</w:t>
            </w:r>
          </w:p>
        </w:tc>
        <w:tc>
          <w:tcPr>
            <w:tcW w:w="2693" w:type="dxa"/>
          </w:tcPr>
          <w:p w:rsidR="00C57BCC" w:rsidRPr="00267743"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Тема образовательной</w:t>
            </w:r>
            <w:r>
              <w:rPr>
                <w:rFonts w:ascii="Times New Roman" w:hAnsi="Times New Roman"/>
                <w:b/>
                <w:sz w:val="24"/>
                <w:szCs w:val="24"/>
              </w:rPr>
              <w:t xml:space="preserve"> </w:t>
            </w:r>
            <w:r w:rsidRPr="00267743">
              <w:rPr>
                <w:rFonts w:ascii="Times New Roman" w:hAnsi="Times New Roman"/>
                <w:b/>
                <w:sz w:val="24"/>
                <w:szCs w:val="24"/>
              </w:rPr>
              <w:t>деятельности</w:t>
            </w:r>
          </w:p>
        </w:tc>
        <w:tc>
          <w:tcPr>
            <w:tcW w:w="7514" w:type="dxa"/>
            <w:gridSpan w:val="2"/>
          </w:tcPr>
          <w:p w:rsidR="00C57BCC" w:rsidRPr="006D3EB0" w:rsidRDefault="00C57BCC" w:rsidP="00A53E69">
            <w:pPr>
              <w:spacing w:after="0" w:line="240" w:lineRule="auto"/>
              <w:rPr>
                <w:rFonts w:ascii="Times New Roman" w:hAnsi="Times New Roman"/>
                <w:iCs/>
                <w:sz w:val="24"/>
                <w:szCs w:val="24"/>
              </w:rPr>
            </w:pPr>
            <w:r>
              <w:rPr>
                <w:rFonts w:ascii="Times New Roman" w:hAnsi="Times New Roman"/>
                <w:iCs/>
                <w:sz w:val="24"/>
                <w:szCs w:val="24"/>
              </w:rPr>
              <w:t>« Поездка в супермаркет»</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2.</w:t>
            </w:r>
          </w:p>
        </w:tc>
        <w:tc>
          <w:tcPr>
            <w:tcW w:w="2693" w:type="dxa"/>
          </w:tcPr>
          <w:p w:rsidR="00C57BCC"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Доминирующая</w:t>
            </w:r>
          </w:p>
          <w:p w:rsidR="00C57BCC" w:rsidRPr="00267743"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образовательная область</w:t>
            </w:r>
          </w:p>
        </w:tc>
        <w:tc>
          <w:tcPr>
            <w:tcW w:w="7514" w:type="dxa"/>
            <w:gridSpan w:val="2"/>
          </w:tcPr>
          <w:p w:rsidR="00C57BCC" w:rsidRPr="00267743" w:rsidRDefault="00C57BCC" w:rsidP="00B54356">
            <w:pPr>
              <w:spacing w:after="0" w:line="240" w:lineRule="auto"/>
              <w:jc w:val="both"/>
              <w:rPr>
                <w:rFonts w:ascii="Times New Roman" w:hAnsi="Times New Roman"/>
                <w:iCs/>
                <w:sz w:val="24"/>
                <w:szCs w:val="24"/>
              </w:rPr>
            </w:pPr>
            <w:r w:rsidRPr="00CE6EE7">
              <w:rPr>
                <w:rFonts w:ascii="Times New Roman" w:hAnsi="Times New Roman"/>
                <w:b/>
                <w:iCs/>
                <w:sz w:val="24"/>
                <w:szCs w:val="24"/>
              </w:rPr>
              <w:t>Познавательное развитие</w:t>
            </w:r>
            <w:r>
              <w:rPr>
                <w:rFonts w:ascii="Times New Roman" w:hAnsi="Times New Roman"/>
                <w:iCs/>
                <w:sz w:val="24"/>
                <w:szCs w:val="24"/>
              </w:rPr>
              <w:t>:</w:t>
            </w:r>
            <w:r w:rsidRPr="00612209">
              <w:rPr>
                <w:rFonts w:ascii="Times New Roman" w:hAnsi="Times New Roman"/>
                <w:color w:val="000000" w:themeColor="text1"/>
                <w:sz w:val="24"/>
                <w:szCs w:val="24"/>
              </w:rPr>
              <w:t xml:space="preserve"> умение обращаться денежными знаками при покупке продуктов в зависимости ценовой политики</w:t>
            </w:r>
            <w:r>
              <w:rPr>
                <w:rFonts w:ascii="Times New Roman" w:hAnsi="Times New Roman"/>
                <w:color w:val="000000" w:themeColor="text1"/>
                <w:sz w:val="24"/>
                <w:szCs w:val="24"/>
              </w:rPr>
              <w:t xml:space="preserve">, устанавливать причинно-следственные связи; производить математические операции сложения и вычитания. </w:t>
            </w:r>
            <w:r w:rsidRPr="00612209">
              <w:rPr>
                <w:rFonts w:ascii="Times New Roman" w:hAnsi="Times New Roman"/>
                <w:color w:val="000000" w:themeColor="text1"/>
                <w:sz w:val="24"/>
                <w:szCs w:val="24"/>
              </w:rPr>
              <w:t xml:space="preserve">Подвести к тому, что любой товар имеет свою цену; умение конструировать </w:t>
            </w:r>
            <w:proofErr w:type="spellStart"/>
            <w:r w:rsidRPr="00612209">
              <w:rPr>
                <w:rFonts w:ascii="Times New Roman" w:hAnsi="Times New Roman"/>
                <w:color w:val="000000" w:themeColor="text1"/>
                <w:sz w:val="24"/>
                <w:szCs w:val="24"/>
              </w:rPr>
              <w:t>обьект</w:t>
            </w:r>
            <w:proofErr w:type="spellEnd"/>
            <w:r w:rsidRPr="00612209">
              <w:rPr>
                <w:rFonts w:ascii="Times New Roman" w:hAnsi="Times New Roman"/>
                <w:color w:val="000000" w:themeColor="text1"/>
                <w:sz w:val="24"/>
                <w:szCs w:val="24"/>
              </w:rPr>
              <w:t>,.</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lang w:val="en-US"/>
              </w:rPr>
            </w:pPr>
            <w:r>
              <w:rPr>
                <w:rFonts w:ascii="Times New Roman" w:hAnsi="Times New Roman"/>
                <w:b/>
                <w:sz w:val="24"/>
                <w:szCs w:val="24"/>
              </w:rPr>
              <w:t>3</w:t>
            </w:r>
            <w:r w:rsidRPr="00267743">
              <w:rPr>
                <w:rFonts w:ascii="Times New Roman" w:hAnsi="Times New Roman"/>
                <w:b/>
                <w:sz w:val="24"/>
                <w:szCs w:val="24"/>
              </w:rPr>
              <w:t>.</w:t>
            </w:r>
          </w:p>
        </w:tc>
        <w:tc>
          <w:tcPr>
            <w:tcW w:w="2693" w:type="dxa"/>
          </w:tcPr>
          <w:p w:rsidR="00C57BCC" w:rsidRPr="00E77AE8" w:rsidRDefault="00C57BCC" w:rsidP="00A53E69">
            <w:pPr>
              <w:spacing w:after="0" w:line="240" w:lineRule="auto"/>
              <w:rPr>
                <w:rFonts w:ascii="Times New Roman" w:hAnsi="Times New Roman"/>
                <w:b/>
                <w:sz w:val="24"/>
                <w:szCs w:val="24"/>
              </w:rPr>
            </w:pPr>
            <w:r w:rsidRPr="00E77AE8">
              <w:rPr>
                <w:rFonts w:ascii="Times New Roman" w:hAnsi="Times New Roman"/>
                <w:b/>
                <w:sz w:val="24"/>
                <w:szCs w:val="24"/>
              </w:rPr>
              <w:t>Виды деятельности детей</w:t>
            </w:r>
          </w:p>
          <w:p w:rsidR="00C57BCC" w:rsidRPr="00E77AE8" w:rsidRDefault="00C57BCC" w:rsidP="00A53E69">
            <w:pPr>
              <w:spacing w:after="0" w:line="240" w:lineRule="auto"/>
              <w:rPr>
                <w:rFonts w:ascii="Times New Roman" w:hAnsi="Times New Roman"/>
                <w:b/>
                <w:sz w:val="24"/>
                <w:szCs w:val="24"/>
              </w:rPr>
            </w:pPr>
          </w:p>
        </w:tc>
        <w:tc>
          <w:tcPr>
            <w:tcW w:w="7514" w:type="dxa"/>
            <w:gridSpan w:val="2"/>
          </w:tcPr>
          <w:p w:rsidR="00C57BCC" w:rsidRDefault="00C57BCC" w:rsidP="006C3A51">
            <w:pPr>
              <w:spacing w:after="0" w:line="240" w:lineRule="auto"/>
              <w:jc w:val="both"/>
              <w:rPr>
                <w:rFonts w:ascii="Times New Roman" w:hAnsi="Times New Roman"/>
                <w:iCs/>
                <w:color w:val="FF0000"/>
                <w:sz w:val="24"/>
                <w:szCs w:val="24"/>
              </w:rPr>
            </w:pPr>
            <w:r w:rsidRPr="007F6D9E">
              <w:rPr>
                <w:rFonts w:ascii="Times New Roman" w:hAnsi="Times New Roman"/>
                <w:b/>
                <w:iCs/>
                <w:sz w:val="24"/>
                <w:szCs w:val="24"/>
              </w:rPr>
              <w:t>Игровая деятельность</w:t>
            </w:r>
            <w:r>
              <w:rPr>
                <w:rFonts w:ascii="Times New Roman" w:hAnsi="Times New Roman"/>
                <w:iCs/>
                <w:sz w:val="24"/>
                <w:szCs w:val="24"/>
              </w:rPr>
              <w:t xml:space="preserve"> (активное взаимодействие со сверстниками и взрослыми в процессе совместной дидактической игры, игровой ситуации «Супермаркет») </w:t>
            </w:r>
          </w:p>
          <w:p w:rsidR="00C57BCC" w:rsidRPr="003C0435" w:rsidRDefault="00C57BCC" w:rsidP="00B54356">
            <w:pPr>
              <w:spacing w:after="0" w:line="240" w:lineRule="auto"/>
              <w:jc w:val="both"/>
              <w:rPr>
                <w:rFonts w:ascii="Times New Roman" w:hAnsi="Times New Roman"/>
                <w:iCs/>
                <w:sz w:val="24"/>
                <w:szCs w:val="24"/>
              </w:rPr>
            </w:pPr>
            <w:r w:rsidRPr="00E77AE8">
              <w:rPr>
                <w:rFonts w:ascii="Times New Roman" w:hAnsi="Times New Roman"/>
                <w:b/>
                <w:iCs/>
                <w:sz w:val="24"/>
                <w:szCs w:val="24"/>
              </w:rPr>
              <w:t>Коммуникативная деятельность</w:t>
            </w:r>
            <w:r w:rsidRPr="00601692">
              <w:rPr>
                <w:rFonts w:ascii="Times New Roman" w:hAnsi="Times New Roman"/>
                <w:iCs/>
                <w:sz w:val="24"/>
                <w:szCs w:val="24"/>
              </w:rPr>
              <w:t xml:space="preserve"> (</w:t>
            </w:r>
            <w:r>
              <w:rPr>
                <w:rFonts w:ascii="Times New Roman" w:hAnsi="Times New Roman"/>
                <w:iCs/>
                <w:sz w:val="24"/>
                <w:szCs w:val="24"/>
              </w:rPr>
              <w:t>о</w:t>
            </w:r>
            <w:r w:rsidRPr="00601692">
              <w:rPr>
                <w:rFonts w:ascii="Times New Roman" w:hAnsi="Times New Roman"/>
                <w:iCs/>
                <w:sz w:val="24"/>
                <w:szCs w:val="24"/>
              </w:rPr>
              <w:t xml:space="preserve">бщение </w:t>
            </w:r>
            <w:r>
              <w:rPr>
                <w:rFonts w:ascii="Times New Roman" w:hAnsi="Times New Roman"/>
                <w:iCs/>
                <w:sz w:val="24"/>
                <w:szCs w:val="24"/>
              </w:rPr>
              <w:t xml:space="preserve">и взаимодействие со взрослым и сверстником в процессе познавательной, игровой деятельности с целью </w:t>
            </w:r>
            <w:r w:rsidRPr="00601692">
              <w:rPr>
                <w:rFonts w:ascii="Times New Roman" w:hAnsi="Times New Roman"/>
                <w:iCs/>
                <w:sz w:val="24"/>
                <w:szCs w:val="24"/>
              </w:rPr>
              <w:t>достижения общего результата</w:t>
            </w:r>
            <w:r>
              <w:rPr>
                <w:rFonts w:ascii="Times New Roman" w:hAnsi="Times New Roman"/>
                <w:iCs/>
                <w:sz w:val="24"/>
                <w:szCs w:val="24"/>
              </w:rPr>
              <w:t>, решения проблемной ситуации)</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4</w:t>
            </w:r>
          </w:p>
        </w:tc>
        <w:tc>
          <w:tcPr>
            <w:tcW w:w="10207" w:type="dxa"/>
            <w:gridSpan w:val="3"/>
          </w:tcPr>
          <w:p w:rsidR="00C57BCC" w:rsidRPr="00F84209" w:rsidRDefault="00C57BCC" w:rsidP="00A53E69">
            <w:pPr>
              <w:spacing w:after="0" w:line="240" w:lineRule="auto"/>
              <w:rPr>
                <w:rFonts w:ascii="Wingdings" w:hAnsi="Wingdings"/>
                <w:i/>
                <w:iCs/>
                <w:sz w:val="24"/>
                <w:szCs w:val="24"/>
              </w:rPr>
            </w:pPr>
            <w:r w:rsidRPr="00267743">
              <w:rPr>
                <w:rFonts w:ascii="Times New Roman" w:hAnsi="Times New Roman"/>
                <w:b/>
                <w:sz w:val="24"/>
                <w:szCs w:val="24"/>
              </w:rPr>
              <w:t>Методы и приемы реализации содержания занятия</w:t>
            </w:r>
          </w:p>
        </w:tc>
      </w:tr>
      <w:tr w:rsidR="00C57BCC" w:rsidTr="00914CBA">
        <w:trPr>
          <w:trHeight w:val="983"/>
        </w:trPr>
        <w:tc>
          <w:tcPr>
            <w:tcW w:w="709" w:type="dxa"/>
          </w:tcPr>
          <w:p w:rsidR="00C57BCC" w:rsidRPr="00267743" w:rsidRDefault="00C57BCC" w:rsidP="00A53E69">
            <w:pPr>
              <w:spacing w:after="0" w:line="240" w:lineRule="auto"/>
              <w:rPr>
                <w:rFonts w:ascii="Times New Roman" w:hAnsi="Times New Roman"/>
                <w:sz w:val="24"/>
                <w:szCs w:val="24"/>
              </w:rPr>
            </w:pPr>
            <w:r>
              <w:rPr>
                <w:rFonts w:ascii="Times New Roman" w:hAnsi="Times New Roman"/>
                <w:sz w:val="24"/>
                <w:szCs w:val="24"/>
              </w:rPr>
              <w:t>4</w:t>
            </w:r>
            <w:r w:rsidRPr="00267743">
              <w:rPr>
                <w:rFonts w:ascii="Times New Roman" w:hAnsi="Times New Roman"/>
                <w:sz w:val="24"/>
                <w:szCs w:val="24"/>
              </w:rPr>
              <w:t>.1</w:t>
            </w:r>
          </w:p>
        </w:tc>
        <w:tc>
          <w:tcPr>
            <w:tcW w:w="2693" w:type="dxa"/>
          </w:tcPr>
          <w:p w:rsidR="00C57BCC" w:rsidRPr="00267743" w:rsidRDefault="00C57BCC" w:rsidP="00A53E69">
            <w:pPr>
              <w:spacing w:after="0" w:line="240" w:lineRule="auto"/>
              <w:rPr>
                <w:rFonts w:ascii="Times New Roman" w:hAnsi="Times New Roman"/>
                <w:sz w:val="24"/>
                <w:szCs w:val="24"/>
              </w:rPr>
            </w:pPr>
            <w:r w:rsidRPr="00267743">
              <w:rPr>
                <w:rFonts w:ascii="Times New Roman" w:hAnsi="Times New Roman"/>
                <w:sz w:val="24"/>
                <w:szCs w:val="24"/>
              </w:rPr>
              <w:t>Общепедагогические методы и приемы</w:t>
            </w:r>
          </w:p>
          <w:p w:rsidR="00C57BCC" w:rsidRPr="00267743" w:rsidRDefault="00C57BCC" w:rsidP="00A53E69">
            <w:pPr>
              <w:spacing w:after="0" w:line="240" w:lineRule="auto"/>
              <w:rPr>
                <w:rFonts w:ascii="Times New Roman" w:hAnsi="Times New Roman"/>
                <w:sz w:val="24"/>
                <w:szCs w:val="24"/>
              </w:rPr>
            </w:pPr>
          </w:p>
        </w:tc>
        <w:tc>
          <w:tcPr>
            <w:tcW w:w="7514" w:type="dxa"/>
            <w:gridSpan w:val="2"/>
          </w:tcPr>
          <w:p w:rsidR="00C57BCC" w:rsidRPr="00267743" w:rsidRDefault="00C57BCC" w:rsidP="00054665">
            <w:pPr>
              <w:spacing w:after="0" w:line="240" w:lineRule="auto"/>
              <w:jc w:val="both"/>
              <w:rPr>
                <w:rFonts w:ascii="Times New Roman" w:hAnsi="Times New Roman"/>
                <w:iCs/>
                <w:sz w:val="24"/>
                <w:szCs w:val="24"/>
              </w:rPr>
            </w:pPr>
            <w:r w:rsidRPr="00267743">
              <w:rPr>
                <w:rFonts w:ascii="Times New Roman" w:hAnsi="Times New Roman"/>
                <w:b/>
                <w:iCs/>
                <w:sz w:val="24"/>
                <w:szCs w:val="24"/>
              </w:rPr>
              <w:t>Методы формирования сознания</w:t>
            </w:r>
            <w:r>
              <w:rPr>
                <w:rFonts w:ascii="Times New Roman" w:hAnsi="Times New Roman"/>
                <w:iCs/>
                <w:sz w:val="24"/>
                <w:szCs w:val="24"/>
              </w:rPr>
              <w:t xml:space="preserve">: </w:t>
            </w:r>
            <w:r w:rsidRPr="00267743">
              <w:rPr>
                <w:rFonts w:ascii="Times New Roman" w:hAnsi="Times New Roman"/>
                <w:iCs/>
                <w:sz w:val="24"/>
                <w:szCs w:val="24"/>
              </w:rPr>
              <w:t>беседа</w:t>
            </w:r>
            <w:r>
              <w:rPr>
                <w:rFonts w:ascii="Times New Roman" w:hAnsi="Times New Roman"/>
                <w:iCs/>
                <w:sz w:val="24"/>
                <w:szCs w:val="24"/>
              </w:rPr>
              <w:t xml:space="preserve"> о </w:t>
            </w:r>
            <w:r w:rsidR="00B54356">
              <w:rPr>
                <w:rFonts w:ascii="Times New Roman" w:hAnsi="Times New Roman"/>
                <w:iCs/>
                <w:sz w:val="24"/>
                <w:szCs w:val="24"/>
              </w:rPr>
              <w:t>продуктах</w:t>
            </w:r>
            <w:r>
              <w:rPr>
                <w:rFonts w:ascii="Times New Roman" w:hAnsi="Times New Roman"/>
                <w:iCs/>
                <w:sz w:val="24"/>
                <w:szCs w:val="24"/>
              </w:rPr>
              <w:t xml:space="preserve"> питания. Беседа о денежных знаках и их значимости в жизни человека.</w:t>
            </w:r>
          </w:p>
          <w:p w:rsidR="00C57BCC" w:rsidRDefault="00C57BCC" w:rsidP="00054665">
            <w:pPr>
              <w:spacing w:after="0" w:line="240" w:lineRule="auto"/>
              <w:jc w:val="both"/>
              <w:rPr>
                <w:rFonts w:ascii="Times New Roman" w:hAnsi="Times New Roman"/>
                <w:iCs/>
                <w:sz w:val="24"/>
                <w:szCs w:val="24"/>
              </w:rPr>
            </w:pPr>
            <w:r w:rsidRPr="00267743">
              <w:rPr>
                <w:rFonts w:ascii="Times New Roman" w:hAnsi="Times New Roman"/>
                <w:b/>
                <w:iCs/>
                <w:sz w:val="24"/>
                <w:szCs w:val="24"/>
              </w:rPr>
              <w:t>Методы организации деятельности, общения, опыта поведения</w:t>
            </w:r>
            <w:r w:rsidRPr="00267743">
              <w:rPr>
                <w:rFonts w:ascii="Times New Roman" w:hAnsi="Times New Roman"/>
                <w:iCs/>
                <w:sz w:val="24"/>
                <w:szCs w:val="24"/>
              </w:rPr>
              <w:t xml:space="preserve">: </w:t>
            </w:r>
            <w:r w:rsidRPr="00AA430C">
              <w:rPr>
                <w:rFonts w:ascii="Times New Roman" w:hAnsi="Times New Roman"/>
                <w:iCs/>
                <w:sz w:val="24"/>
                <w:szCs w:val="24"/>
              </w:rPr>
              <w:t>(игровые упражнения, речевые упражнения,</w:t>
            </w:r>
            <w:r>
              <w:rPr>
                <w:rFonts w:ascii="Times New Roman" w:hAnsi="Times New Roman"/>
                <w:iCs/>
                <w:sz w:val="24"/>
                <w:szCs w:val="24"/>
              </w:rPr>
              <w:t>).</w:t>
            </w:r>
            <w:r w:rsidRPr="00AA430C">
              <w:rPr>
                <w:rFonts w:ascii="Times New Roman" w:hAnsi="Times New Roman"/>
                <w:iCs/>
                <w:sz w:val="24"/>
                <w:szCs w:val="24"/>
              </w:rPr>
              <w:t xml:space="preserve">  </w:t>
            </w:r>
          </w:p>
          <w:p w:rsidR="00914CBA" w:rsidRPr="00267743" w:rsidRDefault="00C57BCC" w:rsidP="00B54356">
            <w:pPr>
              <w:spacing w:after="0" w:line="240" w:lineRule="auto"/>
              <w:jc w:val="both"/>
              <w:rPr>
                <w:rFonts w:ascii="Times New Roman" w:hAnsi="Times New Roman"/>
                <w:iCs/>
                <w:sz w:val="24"/>
                <w:szCs w:val="24"/>
              </w:rPr>
            </w:pPr>
            <w:r w:rsidRPr="00267743">
              <w:rPr>
                <w:rFonts w:ascii="Times New Roman" w:hAnsi="Times New Roman"/>
                <w:b/>
                <w:iCs/>
                <w:sz w:val="24"/>
                <w:szCs w:val="24"/>
              </w:rPr>
              <w:t xml:space="preserve"> Методы стимулирования и мотивации деятельности</w:t>
            </w:r>
            <w:r w:rsidRPr="00267743">
              <w:rPr>
                <w:rFonts w:ascii="Times New Roman" w:hAnsi="Times New Roman"/>
                <w:iCs/>
                <w:sz w:val="24"/>
                <w:szCs w:val="24"/>
              </w:rPr>
              <w:t>:</w:t>
            </w:r>
            <w:r>
              <w:t xml:space="preserve"> </w:t>
            </w:r>
            <w:r w:rsidRPr="00AA430C">
              <w:rPr>
                <w:rFonts w:ascii="Times New Roman" w:hAnsi="Times New Roman"/>
                <w:iCs/>
                <w:sz w:val="24"/>
                <w:szCs w:val="24"/>
              </w:rPr>
              <w:t>(поощрение; оценка деятельности,);</w:t>
            </w:r>
            <w:r w:rsidRPr="00267743">
              <w:rPr>
                <w:rFonts w:ascii="Times New Roman" w:hAnsi="Times New Roman"/>
                <w:iCs/>
                <w:sz w:val="24"/>
                <w:szCs w:val="24"/>
              </w:rPr>
              <w:t xml:space="preserve"> </w:t>
            </w:r>
            <w:r>
              <w:rPr>
                <w:rFonts w:ascii="Times New Roman" w:hAnsi="Times New Roman"/>
                <w:iCs/>
                <w:sz w:val="24"/>
                <w:szCs w:val="24"/>
              </w:rPr>
              <w:t>проблемная ситуация оказание помощи жителям «Простоквашино», игровая ситуация  приобретение продуктов в «супермаркете</w:t>
            </w:r>
            <w:r w:rsidRPr="00612209">
              <w:rPr>
                <w:rFonts w:ascii="Times New Roman" w:hAnsi="Times New Roman"/>
                <w:iCs/>
                <w:sz w:val="24"/>
                <w:szCs w:val="24"/>
              </w:rPr>
              <w:t>», дидактические игры</w:t>
            </w:r>
            <w:r>
              <w:rPr>
                <w:rFonts w:ascii="Times New Roman" w:hAnsi="Times New Roman"/>
                <w:iCs/>
                <w:sz w:val="24"/>
                <w:szCs w:val="24"/>
              </w:rPr>
              <w:t xml:space="preserve">, цифровая дидактическая игра «Выбери правильно»; </w:t>
            </w:r>
            <w:r>
              <w:rPr>
                <w:rFonts w:ascii="Times New Roman" w:hAnsi="Times New Roman"/>
                <w:b/>
                <w:iCs/>
                <w:sz w:val="24"/>
                <w:szCs w:val="24"/>
              </w:rPr>
              <w:t>М</w:t>
            </w:r>
            <w:r w:rsidRPr="00AA430C">
              <w:rPr>
                <w:rFonts w:ascii="Times New Roman" w:hAnsi="Times New Roman"/>
                <w:b/>
                <w:iCs/>
                <w:sz w:val="24"/>
                <w:szCs w:val="24"/>
              </w:rPr>
              <w:t>етоды контроля, самоконтроля и самооценки</w:t>
            </w:r>
            <w:r w:rsidRPr="00AA430C">
              <w:rPr>
                <w:rFonts w:ascii="Times New Roman" w:hAnsi="Times New Roman"/>
                <w:iCs/>
                <w:sz w:val="24"/>
                <w:szCs w:val="24"/>
              </w:rPr>
              <w:t xml:space="preserve"> (опрос, умения и навыки познавательной и коммуникативной деятельности</w:t>
            </w:r>
            <w:r>
              <w:rPr>
                <w:rFonts w:ascii="Times New Roman" w:hAnsi="Times New Roman"/>
                <w:iCs/>
                <w:sz w:val="24"/>
                <w:szCs w:val="24"/>
              </w:rPr>
              <w:t>, самопроверка, взаимопроверка)</w:t>
            </w:r>
          </w:p>
        </w:tc>
      </w:tr>
      <w:tr w:rsidR="00C57BCC" w:rsidTr="00914CBA">
        <w:tc>
          <w:tcPr>
            <w:tcW w:w="709" w:type="dxa"/>
          </w:tcPr>
          <w:p w:rsidR="00C57BCC" w:rsidRPr="00267743" w:rsidRDefault="00C57BCC" w:rsidP="00A53E69">
            <w:pPr>
              <w:spacing w:after="0" w:line="240" w:lineRule="auto"/>
              <w:rPr>
                <w:rFonts w:ascii="Times New Roman" w:hAnsi="Times New Roman"/>
                <w:sz w:val="24"/>
                <w:szCs w:val="24"/>
              </w:rPr>
            </w:pPr>
            <w:r>
              <w:rPr>
                <w:rFonts w:ascii="Times New Roman" w:hAnsi="Times New Roman"/>
                <w:sz w:val="24"/>
                <w:szCs w:val="24"/>
              </w:rPr>
              <w:t>4</w:t>
            </w:r>
            <w:r w:rsidRPr="00267743">
              <w:rPr>
                <w:rFonts w:ascii="Times New Roman" w:hAnsi="Times New Roman"/>
                <w:sz w:val="24"/>
                <w:szCs w:val="24"/>
              </w:rPr>
              <w:t>.2</w:t>
            </w:r>
          </w:p>
        </w:tc>
        <w:tc>
          <w:tcPr>
            <w:tcW w:w="2693" w:type="dxa"/>
          </w:tcPr>
          <w:p w:rsidR="00C57BCC" w:rsidRPr="00E77AE8" w:rsidRDefault="00C57BCC" w:rsidP="00A53E69">
            <w:pPr>
              <w:spacing w:after="0" w:line="240" w:lineRule="auto"/>
              <w:rPr>
                <w:rFonts w:ascii="Times New Roman" w:hAnsi="Times New Roman"/>
                <w:b/>
                <w:sz w:val="24"/>
                <w:szCs w:val="24"/>
              </w:rPr>
            </w:pPr>
            <w:r w:rsidRPr="00E77AE8">
              <w:rPr>
                <w:rFonts w:ascii="Times New Roman" w:hAnsi="Times New Roman"/>
                <w:b/>
                <w:sz w:val="24"/>
                <w:szCs w:val="24"/>
              </w:rPr>
              <w:t xml:space="preserve">Методы и приемы, характерные для специфических видов деятельности </w:t>
            </w:r>
          </w:p>
        </w:tc>
        <w:tc>
          <w:tcPr>
            <w:tcW w:w="7514" w:type="dxa"/>
            <w:gridSpan w:val="2"/>
          </w:tcPr>
          <w:p w:rsidR="00C57BCC" w:rsidRDefault="00C57BCC" w:rsidP="00612209">
            <w:pPr>
              <w:spacing w:after="0" w:line="240" w:lineRule="auto"/>
              <w:jc w:val="both"/>
              <w:rPr>
                <w:rFonts w:ascii="Times New Roman" w:hAnsi="Times New Roman"/>
                <w:color w:val="000000" w:themeColor="text1"/>
                <w:sz w:val="24"/>
                <w:szCs w:val="24"/>
              </w:rPr>
            </w:pPr>
            <w:r w:rsidRPr="005D2B17">
              <w:rPr>
                <w:rFonts w:ascii="Times New Roman" w:hAnsi="Times New Roman"/>
                <w:color w:val="000000" w:themeColor="text1"/>
                <w:sz w:val="24"/>
                <w:szCs w:val="24"/>
              </w:rPr>
              <w:t>Интерактивная игра «Выбери правильно»</w:t>
            </w:r>
            <w:r>
              <w:rPr>
                <w:rFonts w:ascii="Times New Roman" w:hAnsi="Times New Roman"/>
                <w:color w:val="000000" w:themeColor="text1"/>
                <w:sz w:val="24"/>
                <w:szCs w:val="24"/>
              </w:rPr>
              <w:t xml:space="preserve">, </w:t>
            </w:r>
            <w:r w:rsidRPr="005D2B17">
              <w:rPr>
                <w:rFonts w:ascii="Times New Roman" w:hAnsi="Times New Roman"/>
                <w:color w:val="000000" w:themeColor="text1"/>
                <w:sz w:val="24"/>
                <w:szCs w:val="24"/>
              </w:rPr>
              <w:t>направленная на общения и систематизацию знаний по теме «Продукты питания»</w:t>
            </w:r>
          </w:p>
          <w:p w:rsidR="00C57BCC" w:rsidRPr="00B54356" w:rsidRDefault="00C57BCC" w:rsidP="008F425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Сюжетно-ролевая игра, направлена на формирования творческих способностей и социально- коммуникативных навыков.</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5</w:t>
            </w:r>
            <w:r w:rsidRPr="00267743">
              <w:rPr>
                <w:rFonts w:ascii="Times New Roman" w:hAnsi="Times New Roman"/>
                <w:b/>
                <w:sz w:val="24"/>
                <w:szCs w:val="24"/>
              </w:rPr>
              <w:t>.</w:t>
            </w:r>
          </w:p>
        </w:tc>
        <w:tc>
          <w:tcPr>
            <w:tcW w:w="2693" w:type="dxa"/>
          </w:tcPr>
          <w:p w:rsidR="00C57BCC" w:rsidRPr="00267743" w:rsidRDefault="00C57BCC" w:rsidP="00A53E69">
            <w:pPr>
              <w:spacing w:after="0" w:line="240" w:lineRule="auto"/>
              <w:rPr>
                <w:rFonts w:ascii="Times New Roman" w:hAnsi="Times New Roman"/>
                <w:b/>
                <w:i/>
                <w:iCs/>
                <w:color w:val="FF0000"/>
                <w:sz w:val="24"/>
                <w:szCs w:val="24"/>
              </w:rPr>
            </w:pPr>
            <w:r w:rsidRPr="00267743">
              <w:rPr>
                <w:rFonts w:ascii="Times New Roman" w:hAnsi="Times New Roman"/>
                <w:b/>
                <w:sz w:val="24"/>
                <w:szCs w:val="24"/>
              </w:rPr>
              <w:t>Интеграция образовательных областей</w:t>
            </w:r>
          </w:p>
          <w:p w:rsidR="00C57BCC" w:rsidRPr="00267743" w:rsidRDefault="00C57BCC" w:rsidP="00A53E69">
            <w:pPr>
              <w:spacing w:after="0" w:line="240" w:lineRule="auto"/>
              <w:rPr>
                <w:rFonts w:ascii="Times New Roman" w:hAnsi="Times New Roman"/>
                <w:b/>
                <w:sz w:val="24"/>
                <w:szCs w:val="24"/>
              </w:rPr>
            </w:pPr>
          </w:p>
        </w:tc>
        <w:tc>
          <w:tcPr>
            <w:tcW w:w="7514" w:type="dxa"/>
            <w:gridSpan w:val="2"/>
          </w:tcPr>
          <w:p w:rsidR="00C57BCC" w:rsidRDefault="00C57BCC" w:rsidP="00612209">
            <w:pPr>
              <w:spacing w:after="0" w:line="240" w:lineRule="auto"/>
              <w:jc w:val="both"/>
              <w:rPr>
                <w:rFonts w:ascii="Times New Roman" w:hAnsi="Times New Roman"/>
                <w:color w:val="000000" w:themeColor="text1"/>
                <w:sz w:val="24"/>
                <w:szCs w:val="24"/>
              </w:rPr>
            </w:pPr>
            <w:r w:rsidRPr="006C3A51">
              <w:rPr>
                <w:rFonts w:ascii="Times New Roman" w:hAnsi="Times New Roman"/>
                <w:b/>
                <w:color w:val="000000" w:themeColor="text1"/>
                <w:sz w:val="24"/>
                <w:szCs w:val="24"/>
              </w:rPr>
              <w:t>Социально-коммуникативное развитие</w:t>
            </w:r>
            <w:r>
              <w:rPr>
                <w:rFonts w:ascii="Times New Roman" w:hAnsi="Times New Roman"/>
                <w:color w:val="000000" w:themeColor="text1"/>
                <w:sz w:val="24"/>
                <w:szCs w:val="24"/>
              </w:rPr>
              <w:t>: умение выстраивать и включаться в игровой диалог; умение принимать на себя роль и следовать игровым действиям, соблюдать правила игры.</w:t>
            </w:r>
          </w:p>
          <w:p w:rsidR="00C57BCC" w:rsidRPr="00B54356" w:rsidRDefault="00C57BCC" w:rsidP="00B54356">
            <w:pPr>
              <w:spacing w:after="0" w:line="240" w:lineRule="auto"/>
              <w:jc w:val="both"/>
              <w:rPr>
                <w:rFonts w:ascii="Times New Roman" w:hAnsi="Times New Roman"/>
                <w:color w:val="000000" w:themeColor="text1"/>
                <w:sz w:val="24"/>
                <w:szCs w:val="24"/>
              </w:rPr>
            </w:pPr>
            <w:r w:rsidRPr="006C3A51">
              <w:rPr>
                <w:rFonts w:ascii="Times New Roman" w:hAnsi="Times New Roman"/>
                <w:b/>
                <w:color w:val="000000" w:themeColor="text1"/>
                <w:sz w:val="24"/>
                <w:szCs w:val="24"/>
              </w:rPr>
              <w:t>Речевое развитие</w:t>
            </w:r>
            <w:r>
              <w:rPr>
                <w:rFonts w:ascii="Times New Roman" w:hAnsi="Times New Roman"/>
                <w:color w:val="000000" w:themeColor="text1"/>
                <w:sz w:val="24"/>
                <w:szCs w:val="24"/>
              </w:rPr>
              <w:t>: активно использовать в речи слова, связанные с темой «продукты питания», «супермаркет и профессии работников</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использовать в речи сложносочиненные и сложноподчиненные предложения при формулировании выводов и причинно-следственных связей с союзом и, а, потому что; использовать приемы словообразования при определении материала изделия, и название отдела супермаркета. </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6</w:t>
            </w:r>
            <w:r w:rsidRPr="00267743">
              <w:rPr>
                <w:rFonts w:ascii="Times New Roman" w:hAnsi="Times New Roman"/>
                <w:b/>
                <w:sz w:val="24"/>
                <w:szCs w:val="24"/>
              </w:rPr>
              <w:t>.</w:t>
            </w:r>
          </w:p>
        </w:tc>
        <w:tc>
          <w:tcPr>
            <w:tcW w:w="2693" w:type="dxa"/>
          </w:tcPr>
          <w:p w:rsidR="00C57BCC" w:rsidRPr="00267743"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Возрастная группа</w:t>
            </w:r>
          </w:p>
        </w:tc>
        <w:tc>
          <w:tcPr>
            <w:tcW w:w="7514" w:type="dxa"/>
            <w:gridSpan w:val="2"/>
          </w:tcPr>
          <w:p w:rsidR="00C57BCC" w:rsidRPr="00AA0E32" w:rsidRDefault="00C57BCC" w:rsidP="00A53E69">
            <w:pPr>
              <w:pStyle w:val="a6"/>
              <w:spacing w:after="0" w:line="240" w:lineRule="auto"/>
              <w:ind w:left="0"/>
              <w:rPr>
                <w:rFonts w:ascii="Times New Roman" w:hAnsi="Times New Roman"/>
                <w:i/>
                <w:color w:val="000000" w:themeColor="text1"/>
                <w:sz w:val="24"/>
                <w:szCs w:val="24"/>
              </w:rPr>
            </w:pPr>
            <w:r w:rsidRPr="00AA0E32">
              <w:rPr>
                <w:rFonts w:ascii="Times New Roman" w:hAnsi="Times New Roman"/>
                <w:i/>
                <w:color w:val="000000" w:themeColor="text1"/>
                <w:sz w:val="24"/>
                <w:szCs w:val="24"/>
              </w:rPr>
              <w:t>Старший дошкольный возраст 6-7 лет</w:t>
            </w:r>
          </w:p>
        </w:tc>
      </w:tr>
      <w:tr w:rsidR="00C57BCC" w:rsidTr="00914CBA">
        <w:tc>
          <w:tcPr>
            <w:tcW w:w="709" w:type="dxa"/>
          </w:tcPr>
          <w:p w:rsidR="00C57BCC" w:rsidRDefault="00C57BCC" w:rsidP="00A53E69">
            <w:pPr>
              <w:spacing w:after="0" w:line="240" w:lineRule="auto"/>
              <w:rPr>
                <w:rFonts w:ascii="Times New Roman" w:hAnsi="Times New Roman"/>
                <w:b/>
                <w:sz w:val="24"/>
                <w:szCs w:val="24"/>
              </w:rPr>
            </w:pPr>
            <w:r>
              <w:rPr>
                <w:rFonts w:ascii="Times New Roman" w:hAnsi="Times New Roman"/>
                <w:b/>
                <w:sz w:val="24"/>
                <w:szCs w:val="24"/>
              </w:rPr>
              <w:t>7.</w:t>
            </w:r>
          </w:p>
        </w:tc>
        <w:tc>
          <w:tcPr>
            <w:tcW w:w="2693" w:type="dxa"/>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Продолжительность</w:t>
            </w:r>
          </w:p>
        </w:tc>
        <w:tc>
          <w:tcPr>
            <w:tcW w:w="7514" w:type="dxa"/>
            <w:gridSpan w:val="2"/>
          </w:tcPr>
          <w:p w:rsidR="00C57BCC" w:rsidRPr="005E4B56" w:rsidRDefault="00C475DC" w:rsidP="00F35624">
            <w:pPr>
              <w:pStyle w:val="a6"/>
              <w:spacing w:after="0" w:line="240" w:lineRule="auto"/>
              <w:ind w:left="0"/>
              <w:rPr>
                <w:rFonts w:ascii="Times New Roman" w:hAnsi="Times New Roman"/>
                <w:i/>
                <w:color w:val="000000" w:themeColor="text1"/>
                <w:sz w:val="24"/>
                <w:szCs w:val="24"/>
              </w:rPr>
            </w:pPr>
            <w:r>
              <w:rPr>
                <w:rFonts w:ascii="Times New Roman" w:hAnsi="Times New Roman"/>
                <w:i/>
                <w:color w:val="000000" w:themeColor="text1"/>
                <w:sz w:val="24"/>
                <w:szCs w:val="24"/>
              </w:rPr>
              <w:t>25</w:t>
            </w:r>
            <w:bookmarkStart w:id="0" w:name="_GoBack"/>
            <w:bookmarkEnd w:id="0"/>
            <w:r w:rsidR="00C57BCC" w:rsidRPr="005E4B56">
              <w:rPr>
                <w:rFonts w:ascii="Times New Roman" w:hAnsi="Times New Roman"/>
                <w:i/>
                <w:color w:val="000000" w:themeColor="text1"/>
                <w:sz w:val="24"/>
                <w:szCs w:val="24"/>
              </w:rPr>
              <w:t xml:space="preserve"> минут</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8</w:t>
            </w:r>
            <w:r w:rsidRPr="00267743">
              <w:rPr>
                <w:rFonts w:ascii="Times New Roman" w:hAnsi="Times New Roman"/>
                <w:b/>
                <w:sz w:val="24"/>
                <w:szCs w:val="24"/>
              </w:rPr>
              <w:t>.</w:t>
            </w:r>
          </w:p>
        </w:tc>
        <w:tc>
          <w:tcPr>
            <w:tcW w:w="2693" w:type="dxa"/>
          </w:tcPr>
          <w:p w:rsidR="00C57BCC" w:rsidRPr="00D97A8A" w:rsidRDefault="00C57BCC" w:rsidP="00A53E69">
            <w:pPr>
              <w:spacing w:after="0" w:line="240" w:lineRule="auto"/>
              <w:rPr>
                <w:rFonts w:ascii="Times New Roman" w:hAnsi="Times New Roman"/>
                <w:b/>
                <w:sz w:val="24"/>
                <w:szCs w:val="24"/>
              </w:rPr>
            </w:pPr>
            <w:r w:rsidRPr="00D97A8A">
              <w:rPr>
                <w:rFonts w:ascii="Times New Roman" w:hAnsi="Times New Roman"/>
                <w:b/>
                <w:sz w:val="24"/>
                <w:szCs w:val="24"/>
              </w:rPr>
              <w:t>Цель</w:t>
            </w:r>
          </w:p>
        </w:tc>
        <w:tc>
          <w:tcPr>
            <w:tcW w:w="7514" w:type="dxa"/>
            <w:gridSpan w:val="2"/>
          </w:tcPr>
          <w:p w:rsidR="00C57BCC" w:rsidRDefault="00C57BCC" w:rsidP="00F86336">
            <w:pPr>
              <w:spacing w:after="0" w:line="240" w:lineRule="auto"/>
              <w:jc w:val="both"/>
              <w:rPr>
                <w:rFonts w:ascii="Times New Roman" w:eastAsia="DejaVu Sans" w:hAnsi="Times New Roman" w:cs="Times New Roman"/>
                <w:color w:val="000000" w:themeColor="text1"/>
                <w:sz w:val="24"/>
                <w:szCs w:val="24"/>
              </w:rPr>
            </w:pPr>
            <w:r w:rsidRPr="008F4250">
              <w:rPr>
                <w:rFonts w:ascii="Times New Roman" w:eastAsia="Times New Roman" w:hAnsi="Times New Roman" w:cs="Times New Roman"/>
                <w:color w:val="000000" w:themeColor="text1"/>
                <w:sz w:val="24"/>
                <w:szCs w:val="24"/>
                <w:lang w:eastAsia="en-US"/>
              </w:rPr>
              <w:t xml:space="preserve">Создание условий </w:t>
            </w:r>
            <w:r>
              <w:rPr>
                <w:rFonts w:ascii="Times New Roman" w:eastAsia="DejaVu Sans" w:hAnsi="Times New Roman" w:cs="Times New Roman"/>
                <w:color w:val="000000" w:themeColor="text1"/>
                <w:sz w:val="24"/>
                <w:szCs w:val="24"/>
              </w:rPr>
              <w:t>формирования элементарной финансовой грамотности (</w:t>
            </w:r>
            <w:proofErr w:type="spellStart"/>
            <w:r>
              <w:rPr>
                <w:rFonts w:ascii="Times New Roman" w:eastAsia="DejaVu Sans" w:hAnsi="Times New Roman" w:cs="Times New Roman"/>
                <w:color w:val="000000" w:themeColor="text1"/>
                <w:sz w:val="24"/>
                <w:szCs w:val="24"/>
              </w:rPr>
              <w:t>товароденежные</w:t>
            </w:r>
            <w:proofErr w:type="spellEnd"/>
            <w:r>
              <w:rPr>
                <w:rFonts w:ascii="Times New Roman" w:eastAsia="DejaVu Sans" w:hAnsi="Times New Roman" w:cs="Times New Roman"/>
                <w:color w:val="000000" w:themeColor="text1"/>
                <w:sz w:val="24"/>
                <w:szCs w:val="24"/>
              </w:rPr>
              <w:t xml:space="preserve"> отношения, отношения «продавец-покупатель») через игровую деятельность.</w:t>
            </w:r>
          </w:p>
          <w:p w:rsidR="00C57BCC" w:rsidRPr="008F4250" w:rsidRDefault="00C57BCC" w:rsidP="00F86336">
            <w:pPr>
              <w:spacing w:after="0" w:line="240" w:lineRule="auto"/>
              <w:jc w:val="both"/>
              <w:rPr>
                <w:rFonts w:ascii="Times New Roman" w:hAnsi="Times New Roman"/>
                <w:color w:val="000000" w:themeColor="text1"/>
                <w:sz w:val="24"/>
                <w:szCs w:val="24"/>
              </w:rPr>
            </w:pPr>
          </w:p>
        </w:tc>
      </w:tr>
      <w:tr w:rsidR="00C57BCC" w:rsidTr="00914CBA">
        <w:trPr>
          <w:trHeight w:val="273"/>
        </w:trPr>
        <w:tc>
          <w:tcPr>
            <w:tcW w:w="709" w:type="dxa"/>
            <w:shd w:val="clear" w:color="auto" w:fill="E6E6E6"/>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9</w:t>
            </w:r>
            <w:r w:rsidRPr="00267743">
              <w:rPr>
                <w:rFonts w:ascii="Times New Roman" w:hAnsi="Times New Roman"/>
                <w:b/>
                <w:sz w:val="24"/>
                <w:szCs w:val="24"/>
              </w:rPr>
              <w:t>.</w:t>
            </w:r>
          </w:p>
        </w:tc>
        <w:tc>
          <w:tcPr>
            <w:tcW w:w="4252" w:type="dxa"/>
            <w:gridSpan w:val="2"/>
            <w:shd w:val="clear" w:color="auto" w:fill="E6E6E6"/>
          </w:tcPr>
          <w:p w:rsidR="00C57BCC" w:rsidRPr="00C422D4" w:rsidRDefault="00C57BCC" w:rsidP="00A53E69">
            <w:pPr>
              <w:spacing w:after="0" w:line="240" w:lineRule="auto"/>
              <w:rPr>
                <w:rFonts w:ascii="Times New Roman" w:hAnsi="Times New Roman"/>
                <w:b/>
                <w:sz w:val="24"/>
                <w:szCs w:val="24"/>
              </w:rPr>
            </w:pPr>
            <w:r w:rsidRPr="00C422D4">
              <w:rPr>
                <w:rFonts w:ascii="Times New Roman" w:hAnsi="Times New Roman"/>
                <w:b/>
                <w:sz w:val="24"/>
                <w:szCs w:val="24"/>
              </w:rPr>
              <w:t xml:space="preserve">Задачи </w:t>
            </w:r>
          </w:p>
          <w:p w:rsidR="00C57BCC" w:rsidRPr="00267743" w:rsidRDefault="00C57BCC" w:rsidP="00A53E69">
            <w:pPr>
              <w:spacing w:after="0" w:line="240" w:lineRule="auto"/>
              <w:rPr>
                <w:rFonts w:ascii="Times New Roman" w:hAnsi="Times New Roman"/>
                <w:i/>
                <w:iCs/>
                <w:sz w:val="24"/>
                <w:szCs w:val="24"/>
              </w:rPr>
            </w:pPr>
          </w:p>
        </w:tc>
        <w:tc>
          <w:tcPr>
            <w:tcW w:w="5955" w:type="dxa"/>
            <w:shd w:val="clear" w:color="auto" w:fill="E6E6E6"/>
          </w:tcPr>
          <w:p w:rsidR="00C57BCC" w:rsidRPr="00C422D4" w:rsidRDefault="00C57BCC" w:rsidP="00A53E69">
            <w:pPr>
              <w:spacing w:after="0" w:line="240" w:lineRule="auto"/>
              <w:rPr>
                <w:rFonts w:ascii="Times New Roman" w:hAnsi="Times New Roman"/>
                <w:b/>
                <w:sz w:val="24"/>
                <w:szCs w:val="24"/>
              </w:rPr>
            </w:pPr>
            <w:r w:rsidRPr="00C422D4">
              <w:rPr>
                <w:rFonts w:ascii="Times New Roman" w:hAnsi="Times New Roman"/>
                <w:b/>
                <w:sz w:val="24"/>
                <w:szCs w:val="24"/>
              </w:rPr>
              <w:t>Планируемые результаты</w:t>
            </w:r>
          </w:p>
          <w:p w:rsidR="00C57BCC" w:rsidRPr="00267743" w:rsidRDefault="00C57BCC" w:rsidP="00A53E69">
            <w:pPr>
              <w:spacing w:after="0" w:line="240" w:lineRule="auto"/>
              <w:rPr>
                <w:rFonts w:ascii="Times New Roman" w:hAnsi="Times New Roman"/>
                <w:i/>
                <w:iCs/>
                <w:sz w:val="24"/>
                <w:szCs w:val="24"/>
              </w:rPr>
            </w:pPr>
          </w:p>
        </w:tc>
      </w:tr>
      <w:tr w:rsidR="00C57BCC" w:rsidTr="00914CBA">
        <w:tc>
          <w:tcPr>
            <w:tcW w:w="709" w:type="dxa"/>
            <w:shd w:val="clear" w:color="auto" w:fill="auto"/>
          </w:tcPr>
          <w:p w:rsidR="00C57BCC" w:rsidRDefault="00C57BCC" w:rsidP="00A53E69">
            <w:pPr>
              <w:spacing w:after="0" w:line="240" w:lineRule="auto"/>
              <w:rPr>
                <w:rFonts w:ascii="Times New Roman" w:hAnsi="Times New Roman"/>
                <w:b/>
                <w:sz w:val="24"/>
                <w:szCs w:val="24"/>
              </w:rPr>
            </w:pPr>
            <w:r>
              <w:rPr>
                <w:rFonts w:ascii="Times New Roman" w:hAnsi="Times New Roman"/>
                <w:b/>
                <w:sz w:val="24"/>
                <w:szCs w:val="24"/>
              </w:rPr>
              <w:lastRenderedPageBreak/>
              <w:t>9.1</w:t>
            </w:r>
          </w:p>
        </w:tc>
        <w:tc>
          <w:tcPr>
            <w:tcW w:w="4252" w:type="dxa"/>
            <w:gridSpan w:val="2"/>
            <w:shd w:val="clear" w:color="auto" w:fill="auto"/>
          </w:tcPr>
          <w:p w:rsidR="00C57BCC" w:rsidRPr="008F4250" w:rsidRDefault="00C57BCC" w:rsidP="008F4250">
            <w:pPr>
              <w:spacing w:after="0" w:line="240" w:lineRule="auto"/>
              <w:contextualSpacing/>
              <w:jc w:val="both"/>
              <w:rPr>
                <w:rFonts w:ascii="Times New Roman" w:hAnsi="Times New Roman" w:cs="Times New Roman"/>
                <w:sz w:val="24"/>
                <w:szCs w:val="24"/>
              </w:rPr>
            </w:pPr>
            <w:r w:rsidRPr="008F4250">
              <w:rPr>
                <w:rFonts w:ascii="Times New Roman" w:hAnsi="Times New Roman" w:cs="Times New Roman"/>
                <w:sz w:val="24"/>
                <w:szCs w:val="24"/>
              </w:rPr>
              <w:t>Формировать представления детей о продуктах питания; закреплять умение классифицировать продукты питания (молочные, хлебобулочные, мясные).</w:t>
            </w:r>
          </w:p>
          <w:p w:rsidR="00C57BCC" w:rsidRPr="008F4250" w:rsidRDefault="00C57BCC" w:rsidP="00A53E69">
            <w:pPr>
              <w:spacing w:after="0" w:line="240" w:lineRule="auto"/>
              <w:rPr>
                <w:rFonts w:ascii="Times New Roman" w:hAnsi="Times New Roman"/>
                <w:b/>
                <w:sz w:val="24"/>
                <w:szCs w:val="24"/>
              </w:rPr>
            </w:pPr>
          </w:p>
        </w:tc>
        <w:tc>
          <w:tcPr>
            <w:tcW w:w="5955" w:type="dxa"/>
            <w:shd w:val="clear" w:color="auto" w:fill="auto"/>
          </w:tcPr>
          <w:p w:rsidR="00C57BCC" w:rsidRPr="00C422D4" w:rsidRDefault="00C57BCC" w:rsidP="008F4250">
            <w:pPr>
              <w:spacing w:after="0" w:line="240" w:lineRule="auto"/>
              <w:jc w:val="both"/>
              <w:rPr>
                <w:rFonts w:ascii="Times New Roman" w:hAnsi="Times New Roman"/>
                <w:b/>
                <w:sz w:val="24"/>
                <w:szCs w:val="24"/>
              </w:rPr>
            </w:pPr>
            <w:r w:rsidRPr="008F4250">
              <w:rPr>
                <w:rFonts w:ascii="Times New Roman" w:hAnsi="Times New Roman"/>
                <w:i/>
                <w:iCs/>
                <w:sz w:val="24"/>
                <w:szCs w:val="24"/>
              </w:rPr>
              <w:t>Знает название продуктов питания, может классифицировать их и определить в каком отделе супермаркета продается тот или иной продукт. Может пояснить из чего изготавливается продукт.</w:t>
            </w:r>
          </w:p>
        </w:tc>
      </w:tr>
      <w:tr w:rsidR="00C57BCC" w:rsidTr="00914CBA">
        <w:tc>
          <w:tcPr>
            <w:tcW w:w="709" w:type="dxa"/>
            <w:shd w:val="clear" w:color="auto" w:fill="auto"/>
          </w:tcPr>
          <w:p w:rsidR="00C57BCC" w:rsidRDefault="00C57BCC" w:rsidP="00A53E69">
            <w:pPr>
              <w:spacing w:after="0" w:line="240" w:lineRule="auto"/>
              <w:rPr>
                <w:rFonts w:ascii="Times New Roman" w:hAnsi="Times New Roman"/>
                <w:b/>
                <w:sz w:val="24"/>
                <w:szCs w:val="24"/>
              </w:rPr>
            </w:pPr>
            <w:r>
              <w:rPr>
                <w:rFonts w:ascii="Times New Roman" w:hAnsi="Times New Roman"/>
                <w:b/>
                <w:sz w:val="24"/>
                <w:szCs w:val="24"/>
              </w:rPr>
              <w:t>9.2</w:t>
            </w:r>
          </w:p>
        </w:tc>
        <w:tc>
          <w:tcPr>
            <w:tcW w:w="4252" w:type="dxa"/>
            <w:gridSpan w:val="2"/>
            <w:shd w:val="clear" w:color="auto" w:fill="auto"/>
          </w:tcPr>
          <w:p w:rsidR="00C57BCC" w:rsidRPr="008F4250" w:rsidRDefault="00C57BCC" w:rsidP="008F4250">
            <w:pPr>
              <w:spacing w:after="0" w:line="240" w:lineRule="auto"/>
              <w:contextualSpacing/>
              <w:jc w:val="both"/>
              <w:rPr>
                <w:rFonts w:ascii="Times New Roman" w:hAnsi="Times New Roman" w:cs="Times New Roman"/>
                <w:sz w:val="24"/>
                <w:szCs w:val="24"/>
              </w:rPr>
            </w:pPr>
            <w:r w:rsidRPr="008F4250">
              <w:rPr>
                <w:rFonts w:ascii="Times New Roman" w:hAnsi="Times New Roman" w:cs="Times New Roman"/>
                <w:sz w:val="24"/>
                <w:szCs w:val="24"/>
              </w:rPr>
              <w:t>Формировать у детей первичные элементарные экономические представлений.</w:t>
            </w:r>
          </w:p>
          <w:p w:rsidR="00C57BCC" w:rsidRPr="00C422D4" w:rsidRDefault="00C57BCC" w:rsidP="00A53E69">
            <w:pPr>
              <w:spacing w:after="0" w:line="240" w:lineRule="auto"/>
              <w:rPr>
                <w:rFonts w:ascii="Times New Roman" w:hAnsi="Times New Roman"/>
                <w:b/>
                <w:sz w:val="24"/>
                <w:szCs w:val="24"/>
              </w:rPr>
            </w:pPr>
          </w:p>
        </w:tc>
        <w:tc>
          <w:tcPr>
            <w:tcW w:w="5955" w:type="dxa"/>
            <w:shd w:val="clear" w:color="auto" w:fill="auto"/>
          </w:tcPr>
          <w:p w:rsidR="00C57BCC" w:rsidRPr="00D97A8A" w:rsidRDefault="00C57BCC" w:rsidP="00F86336">
            <w:pPr>
              <w:spacing w:after="0" w:line="240" w:lineRule="auto"/>
              <w:jc w:val="both"/>
              <w:rPr>
                <w:rFonts w:ascii="Times New Roman" w:hAnsi="Times New Roman"/>
                <w:i/>
                <w:sz w:val="24"/>
                <w:szCs w:val="24"/>
              </w:rPr>
            </w:pPr>
            <w:r w:rsidRPr="00D97A8A">
              <w:rPr>
                <w:rFonts w:ascii="Times New Roman" w:hAnsi="Times New Roman"/>
                <w:i/>
                <w:sz w:val="24"/>
                <w:szCs w:val="24"/>
              </w:rPr>
              <w:t xml:space="preserve">Имеет элементарные экономические представления: владеет понятиями ценник, цена, денежные знаки, банкомат, банковская карта, сдача, кошелек, заработная плата. Может объяснить значение данных предметов и явлений в экономических отношениях. Владеет представлениями об элементарных </w:t>
            </w:r>
            <w:proofErr w:type="spellStart"/>
            <w:r w:rsidRPr="00D97A8A">
              <w:rPr>
                <w:rFonts w:ascii="Times New Roman" w:hAnsi="Times New Roman"/>
                <w:i/>
                <w:sz w:val="24"/>
                <w:szCs w:val="24"/>
              </w:rPr>
              <w:t>товароденежных</w:t>
            </w:r>
            <w:proofErr w:type="spellEnd"/>
            <w:r w:rsidRPr="00D97A8A">
              <w:rPr>
                <w:rFonts w:ascii="Times New Roman" w:hAnsi="Times New Roman"/>
                <w:i/>
                <w:sz w:val="24"/>
                <w:szCs w:val="24"/>
              </w:rPr>
              <w:t xml:space="preserve"> отношениях, может запланировать и совершить покупку, умеет читать ценник, посчитать общую сумму покупки</w:t>
            </w:r>
            <w:r>
              <w:rPr>
                <w:rFonts w:ascii="Times New Roman" w:hAnsi="Times New Roman"/>
                <w:i/>
                <w:sz w:val="24"/>
                <w:szCs w:val="24"/>
              </w:rPr>
              <w:t xml:space="preserve"> с использованием математических операций сложения и вычитания в пределах 20</w:t>
            </w:r>
            <w:r w:rsidRPr="00D97A8A">
              <w:rPr>
                <w:rFonts w:ascii="Times New Roman" w:hAnsi="Times New Roman"/>
                <w:i/>
                <w:sz w:val="24"/>
                <w:szCs w:val="24"/>
              </w:rPr>
              <w:t>, произвести расчет на кассе, посчитать</w:t>
            </w:r>
            <w:r>
              <w:rPr>
                <w:rFonts w:ascii="Times New Roman" w:hAnsi="Times New Roman"/>
                <w:i/>
                <w:sz w:val="24"/>
                <w:szCs w:val="24"/>
              </w:rPr>
              <w:t xml:space="preserve"> и проконтролировать </w:t>
            </w:r>
            <w:r w:rsidRPr="00D97A8A">
              <w:rPr>
                <w:rFonts w:ascii="Times New Roman" w:hAnsi="Times New Roman"/>
                <w:i/>
                <w:sz w:val="24"/>
                <w:szCs w:val="24"/>
              </w:rPr>
              <w:t>объем сдачи.</w:t>
            </w:r>
          </w:p>
        </w:tc>
      </w:tr>
      <w:tr w:rsidR="00C57BCC" w:rsidTr="00914CBA">
        <w:tc>
          <w:tcPr>
            <w:tcW w:w="709" w:type="dxa"/>
            <w:shd w:val="clear" w:color="auto" w:fill="auto"/>
          </w:tcPr>
          <w:p w:rsidR="00C57BCC" w:rsidRDefault="00C57BCC" w:rsidP="00A53E69">
            <w:pPr>
              <w:spacing w:after="0" w:line="240" w:lineRule="auto"/>
              <w:rPr>
                <w:rFonts w:ascii="Times New Roman" w:hAnsi="Times New Roman"/>
                <w:b/>
                <w:sz w:val="24"/>
                <w:szCs w:val="24"/>
              </w:rPr>
            </w:pPr>
            <w:r>
              <w:rPr>
                <w:rFonts w:ascii="Times New Roman" w:hAnsi="Times New Roman"/>
                <w:b/>
                <w:sz w:val="24"/>
                <w:szCs w:val="24"/>
              </w:rPr>
              <w:t>9.3</w:t>
            </w:r>
          </w:p>
        </w:tc>
        <w:tc>
          <w:tcPr>
            <w:tcW w:w="4252" w:type="dxa"/>
            <w:gridSpan w:val="2"/>
            <w:shd w:val="clear" w:color="auto" w:fill="auto"/>
          </w:tcPr>
          <w:p w:rsidR="00C57BCC" w:rsidRPr="008F4250" w:rsidRDefault="00C57BCC" w:rsidP="00D97A8A">
            <w:pPr>
              <w:spacing w:after="0" w:line="240" w:lineRule="auto"/>
              <w:contextualSpacing/>
              <w:jc w:val="both"/>
              <w:rPr>
                <w:rFonts w:ascii="Times New Roman" w:hAnsi="Times New Roman" w:cs="Times New Roman"/>
                <w:sz w:val="24"/>
                <w:szCs w:val="24"/>
              </w:rPr>
            </w:pPr>
            <w:r w:rsidRPr="008F4250">
              <w:rPr>
                <w:rFonts w:ascii="Times New Roman" w:hAnsi="Times New Roman" w:cs="Times New Roman"/>
                <w:sz w:val="24"/>
                <w:szCs w:val="24"/>
              </w:rPr>
              <w:t>Формировать навыки поведения в соответствии с общественными нормами и правилами  на примере игровой ситуации.</w:t>
            </w:r>
          </w:p>
          <w:p w:rsidR="00C57BCC" w:rsidRPr="008F4250" w:rsidRDefault="00C57BCC" w:rsidP="008F4250">
            <w:pPr>
              <w:spacing w:after="0" w:line="240" w:lineRule="auto"/>
              <w:contextualSpacing/>
              <w:jc w:val="both"/>
              <w:rPr>
                <w:rFonts w:ascii="Times New Roman" w:hAnsi="Times New Roman" w:cs="Times New Roman"/>
                <w:sz w:val="24"/>
                <w:szCs w:val="24"/>
              </w:rPr>
            </w:pPr>
          </w:p>
        </w:tc>
        <w:tc>
          <w:tcPr>
            <w:tcW w:w="5955" w:type="dxa"/>
            <w:shd w:val="clear" w:color="auto" w:fill="auto"/>
          </w:tcPr>
          <w:p w:rsidR="00C57BCC" w:rsidRPr="00D97A8A" w:rsidRDefault="00C57BCC" w:rsidP="00B54356">
            <w:pPr>
              <w:spacing w:after="0" w:line="240" w:lineRule="auto"/>
              <w:jc w:val="both"/>
              <w:rPr>
                <w:rFonts w:ascii="Times New Roman" w:hAnsi="Times New Roman"/>
                <w:i/>
                <w:sz w:val="24"/>
                <w:szCs w:val="24"/>
              </w:rPr>
            </w:pPr>
            <w:r>
              <w:rPr>
                <w:rFonts w:ascii="Times New Roman" w:hAnsi="Times New Roman"/>
                <w:i/>
                <w:sz w:val="24"/>
                <w:szCs w:val="24"/>
              </w:rPr>
              <w:t xml:space="preserve">Может выстроить игровое поведение в зависимости от взятой на </w:t>
            </w:r>
            <w:r w:rsidR="00B54356">
              <w:rPr>
                <w:rFonts w:ascii="Times New Roman" w:hAnsi="Times New Roman"/>
                <w:i/>
                <w:sz w:val="24"/>
                <w:szCs w:val="24"/>
              </w:rPr>
              <w:t>себя роли (продавец, покупатель</w:t>
            </w:r>
            <w:r>
              <w:rPr>
                <w:rFonts w:ascii="Times New Roman" w:hAnsi="Times New Roman"/>
                <w:i/>
                <w:sz w:val="24"/>
                <w:szCs w:val="24"/>
              </w:rPr>
              <w:t>). Может включаться и вести игровой диалог, ориентируясь на ситуацию общения и общепринятые нормы поведения, культуру общения. Способен работать в паре, выполняя познавательную задачу.</w:t>
            </w:r>
          </w:p>
        </w:tc>
      </w:tr>
      <w:tr w:rsidR="00C57BCC" w:rsidTr="00914CBA">
        <w:tc>
          <w:tcPr>
            <w:tcW w:w="709" w:type="dxa"/>
            <w:shd w:val="clear" w:color="auto" w:fill="auto"/>
          </w:tcPr>
          <w:p w:rsidR="00C57BCC" w:rsidRDefault="00B54356" w:rsidP="00A53E69">
            <w:pPr>
              <w:spacing w:after="0" w:line="240" w:lineRule="auto"/>
              <w:rPr>
                <w:rFonts w:ascii="Times New Roman" w:hAnsi="Times New Roman"/>
                <w:b/>
                <w:sz w:val="24"/>
                <w:szCs w:val="24"/>
              </w:rPr>
            </w:pPr>
            <w:r>
              <w:rPr>
                <w:rFonts w:ascii="Times New Roman" w:hAnsi="Times New Roman"/>
                <w:b/>
                <w:sz w:val="24"/>
                <w:szCs w:val="24"/>
              </w:rPr>
              <w:t>9.4</w:t>
            </w:r>
          </w:p>
        </w:tc>
        <w:tc>
          <w:tcPr>
            <w:tcW w:w="4252" w:type="dxa"/>
            <w:gridSpan w:val="2"/>
            <w:shd w:val="clear" w:color="auto" w:fill="auto"/>
          </w:tcPr>
          <w:p w:rsidR="00C57BCC" w:rsidRPr="00E77AE8" w:rsidRDefault="00C57BCC" w:rsidP="00D97A8A">
            <w:pPr>
              <w:spacing w:after="0" w:line="240" w:lineRule="auto"/>
              <w:jc w:val="both"/>
              <w:rPr>
                <w:rFonts w:ascii="Times New Roman" w:hAnsi="Times New Roman"/>
                <w:iCs/>
                <w:sz w:val="24"/>
                <w:szCs w:val="24"/>
              </w:rPr>
            </w:pPr>
            <w:r w:rsidRPr="00E77AE8">
              <w:rPr>
                <w:rFonts w:ascii="Times New Roman" w:hAnsi="Times New Roman"/>
                <w:iCs/>
                <w:sz w:val="24"/>
                <w:szCs w:val="24"/>
              </w:rPr>
              <w:t>Воспитывать дружеские взаимоотношения между детьми; развивать умение считаться с интересами и мнением сверстников</w:t>
            </w:r>
          </w:p>
        </w:tc>
        <w:tc>
          <w:tcPr>
            <w:tcW w:w="5955" w:type="dxa"/>
            <w:shd w:val="clear" w:color="auto" w:fill="auto"/>
          </w:tcPr>
          <w:p w:rsidR="00C57BCC" w:rsidRPr="00F91980" w:rsidRDefault="00C57BCC" w:rsidP="00D97A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процессе общения ориентируется на достижение совместного результата, может договариваться, слушать сверстника, принимает мнение партнера.</w:t>
            </w:r>
          </w:p>
        </w:tc>
      </w:tr>
      <w:tr w:rsidR="00C57BCC" w:rsidTr="00914CBA">
        <w:trPr>
          <w:trHeight w:val="280"/>
        </w:trPr>
        <w:tc>
          <w:tcPr>
            <w:tcW w:w="709" w:type="dxa"/>
            <w:shd w:val="clear" w:color="auto" w:fill="auto"/>
          </w:tcPr>
          <w:p w:rsidR="00C57BCC" w:rsidRDefault="00B54356" w:rsidP="00A53E69">
            <w:pPr>
              <w:spacing w:after="0" w:line="240" w:lineRule="auto"/>
              <w:rPr>
                <w:rFonts w:ascii="Times New Roman" w:hAnsi="Times New Roman"/>
                <w:b/>
                <w:sz w:val="24"/>
                <w:szCs w:val="24"/>
              </w:rPr>
            </w:pPr>
            <w:r>
              <w:rPr>
                <w:rFonts w:ascii="Times New Roman" w:hAnsi="Times New Roman"/>
                <w:b/>
                <w:sz w:val="24"/>
                <w:szCs w:val="24"/>
              </w:rPr>
              <w:t>9.5</w:t>
            </w:r>
          </w:p>
        </w:tc>
        <w:tc>
          <w:tcPr>
            <w:tcW w:w="10207" w:type="dxa"/>
            <w:gridSpan w:val="3"/>
            <w:shd w:val="clear" w:color="auto" w:fill="auto"/>
          </w:tcPr>
          <w:p w:rsidR="00C57BCC" w:rsidRDefault="00C57BCC" w:rsidP="00E77AE8">
            <w:pPr>
              <w:pStyle w:val="a6"/>
              <w:spacing w:after="0" w:line="240" w:lineRule="auto"/>
              <w:ind w:left="0"/>
              <w:contextualSpacing/>
              <w:jc w:val="center"/>
              <w:rPr>
                <w:rFonts w:ascii="Times New Roman" w:hAnsi="Times New Roman"/>
                <w:i/>
                <w:sz w:val="24"/>
                <w:szCs w:val="24"/>
              </w:rPr>
            </w:pPr>
            <w:r w:rsidRPr="004E29F5">
              <w:rPr>
                <w:rFonts w:ascii="Times New Roman" w:eastAsia="Times New Roman" w:hAnsi="Times New Roman"/>
                <w:b/>
                <w:sz w:val="24"/>
                <w:szCs w:val="24"/>
                <w:u w:val="single"/>
              </w:rPr>
              <w:t>Коррекционные задачи:</w:t>
            </w:r>
          </w:p>
        </w:tc>
      </w:tr>
      <w:tr w:rsidR="00C57BCC" w:rsidTr="00914CBA">
        <w:tc>
          <w:tcPr>
            <w:tcW w:w="709" w:type="dxa"/>
            <w:shd w:val="clear" w:color="auto" w:fill="auto"/>
          </w:tcPr>
          <w:p w:rsidR="00C57BCC" w:rsidRDefault="00B54356" w:rsidP="00A53E69">
            <w:pPr>
              <w:spacing w:after="0" w:line="240" w:lineRule="auto"/>
              <w:rPr>
                <w:rFonts w:ascii="Times New Roman" w:hAnsi="Times New Roman"/>
                <w:b/>
                <w:sz w:val="24"/>
                <w:szCs w:val="24"/>
              </w:rPr>
            </w:pPr>
            <w:r>
              <w:rPr>
                <w:rFonts w:ascii="Times New Roman" w:hAnsi="Times New Roman"/>
                <w:b/>
                <w:sz w:val="24"/>
                <w:szCs w:val="24"/>
              </w:rPr>
              <w:t>9.5</w:t>
            </w:r>
            <w:r w:rsidR="00C57BCC">
              <w:rPr>
                <w:rFonts w:ascii="Times New Roman" w:hAnsi="Times New Roman"/>
                <w:b/>
                <w:sz w:val="24"/>
                <w:szCs w:val="24"/>
              </w:rPr>
              <w:t>.1</w:t>
            </w:r>
          </w:p>
        </w:tc>
        <w:tc>
          <w:tcPr>
            <w:tcW w:w="4252" w:type="dxa"/>
            <w:gridSpan w:val="2"/>
            <w:shd w:val="clear" w:color="auto" w:fill="auto"/>
          </w:tcPr>
          <w:p w:rsidR="00C57BCC" w:rsidRPr="008F4250" w:rsidRDefault="00C57BCC" w:rsidP="00A53E69">
            <w:pPr>
              <w:spacing w:after="0" w:line="240" w:lineRule="auto"/>
              <w:contextualSpacing/>
              <w:jc w:val="both"/>
              <w:rPr>
                <w:rFonts w:ascii="Times New Roman" w:hAnsi="Times New Roman" w:cs="Times New Roman"/>
                <w:sz w:val="24"/>
                <w:szCs w:val="24"/>
              </w:rPr>
            </w:pPr>
            <w:r w:rsidRPr="008F4250">
              <w:rPr>
                <w:rFonts w:ascii="Times New Roman" w:hAnsi="Times New Roman" w:cs="Times New Roman"/>
                <w:sz w:val="24"/>
                <w:szCs w:val="24"/>
              </w:rPr>
              <w:t>Способствовать обогащению активного словаря и формированию понятий, словообразо</w:t>
            </w:r>
            <w:r w:rsidR="00B54356">
              <w:rPr>
                <w:rFonts w:ascii="Times New Roman" w:hAnsi="Times New Roman" w:cs="Times New Roman"/>
                <w:sz w:val="24"/>
                <w:szCs w:val="24"/>
              </w:rPr>
              <w:t xml:space="preserve">вания </w:t>
            </w:r>
            <w:proofErr w:type="gramStart"/>
            <w:r w:rsidR="00B54356">
              <w:rPr>
                <w:rFonts w:ascii="Times New Roman" w:hAnsi="Times New Roman" w:cs="Times New Roman"/>
                <w:sz w:val="24"/>
                <w:szCs w:val="24"/>
              </w:rPr>
              <w:t>(</w:t>
            </w:r>
            <w:r w:rsidRPr="008F4250">
              <w:rPr>
                <w:rFonts w:ascii="Times New Roman" w:hAnsi="Times New Roman" w:cs="Times New Roman"/>
                <w:sz w:val="24"/>
                <w:szCs w:val="24"/>
              </w:rPr>
              <w:t xml:space="preserve">  </w:t>
            </w:r>
            <w:proofErr w:type="gramEnd"/>
            <w:r w:rsidRPr="008F4250">
              <w:rPr>
                <w:rFonts w:ascii="Times New Roman" w:hAnsi="Times New Roman" w:cs="Times New Roman"/>
                <w:sz w:val="24"/>
                <w:szCs w:val="24"/>
              </w:rPr>
              <w:t xml:space="preserve"> кисломолочная продукция, мясная продукция, хлебобулочные изделия, супермаркет, банкомат, карта банковская). </w:t>
            </w:r>
          </w:p>
          <w:p w:rsidR="00C57BCC" w:rsidRPr="008F4250" w:rsidRDefault="00C57BCC" w:rsidP="00A53E69">
            <w:pPr>
              <w:spacing w:after="0" w:line="240" w:lineRule="auto"/>
              <w:contextualSpacing/>
              <w:jc w:val="both"/>
              <w:rPr>
                <w:rFonts w:ascii="Times New Roman" w:hAnsi="Times New Roman" w:cs="Times New Roman"/>
                <w:sz w:val="24"/>
                <w:szCs w:val="24"/>
              </w:rPr>
            </w:pPr>
            <w:r w:rsidRPr="00F35624">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8F4250">
              <w:rPr>
                <w:rFonts w:ascii="Times New Roman" w:hAnsi="Times New Roman" w:cs="Times New Roman"/>
                <w:sz w:val="24"/>
                <w:szCs w:val="24"/>
              </w:rPr>
              <w:t>умение отвечать полными предложениями, вести беседу в процессе совместной познавательно-исследовательской деятельности</w:t>
            </w:r>
          </w:p>
          <w:p w:rsidR="00C57BCC" w:rsidRDefault="00C57BCC" w:rsidP="00A53E69">
            <w:pPr>
              <w:spacing w:after="0" w:line="240" w:lineRule="auto"/>
              <w:contextualSpacing/>
              <w:jc w:val="both"/>
              <w:rPr>
                <w:rFonts w:ascii="Times New Roman" w:hAnsi="Times New Roman"/>
                <w:iCs/>
                <w:sz w:val="24"/>
                <w:szCs w:val="24"/>
              </w:rPr>
            </w:pPr>
            <w:r w:rsidRPr="008F4250">
              <w:rPr>
                <w:rFonts w:ascii="Times New Roman" w:hAnsi="Times New Roman" w:cs="Times New Roman"/>
                <w:sz w:val="24"/>
                <w:szCs w:val="24"/>
              </w:rPr>
              <w:t>Формировать самоконтроль за поставленными звуками в связной речи.</w:t>
            </w:r>
          </w:p>
        </w:tc>
        <w:tc>
          <w:tcPr>
            <w:tcW w:w="5955" w:type="dxa"/>
            <w:shd w:val="clear" w:color="auto" w:fill="auto"/>
          </w:tcPr>
          <w:p w:rsidR="00C57BCC" w:rsidRDefault="00C57BCC" w:rsidP="00A53E6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Пользуется в речи суффиксальным способом словообразования; использует адекватные лексические единицы в соответствии с речевой ситуацией. </w:t>
            </w:r>
          </w:p>
          <w:p w:rsidR="00C57BCC" w:rsidRPr="00F91980" w:rsidRDefault="00C57BCC" w:rsidP="004E29F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Могут объяснить собственное умозаключение развернутым высказыванием. Владеет навыками </w:t>
            </w:r>
            <w:r w:rsidR="00D715F3">
              <w:rPr>
                <w:rFonts w:ascii="Times New Roman" w:hAnsi="Times New Roman" w:cs="Times New Roman"/>
                <w:i/>
                <w:sz w:val="24"/>
                <w:szCs w:val="24"/>
              </w:rPr>
              <w:t>самоконтроля</w:t>
            </w:r>
            <w:r>
              <w:rPr>
                <w:rFonts w:ascii="Times New Roman" w:hAnsi="Times New Roman" w:cs="Times New Roman"/>
                <w:i/>
                <w:sz w:val="24"/>
                <w:szCs w:val="24"/>
              </w:rPr>
              <w:t xml:space="preserve"> речевой деятельности, звукопроизношения.</w:t>
            </w:r>
          </w:p>
        </w:tc>
      </w:tr>
      <w:tr w:rsidR="00C57BCC" w:rsidTr="00914CBA">
        <w:tc>
          <w:tcPr>
            <w:tcW w:w="709" w:type="dxa"/>
            <w:shd w:val="clear" w:color="auto" w:fill="D9D9D9"/>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10</w:t>
            </w:r>
            <w:r w:rsidRPr="00267743">
              <w:rPr>
                <w:rFonts w:ascii="Times New Roman" w:hAnsi="Times New Roman"/>
                <w:b/>
                <w:sz w:val="24"/>
                <w:szCs w:val="24"/>
              </w:rPr>
              <w:t>.</w:t>
            </w:r>
          </w:p>
        </w:tc>
        <w:tc>
          <w:tcPr>
            <w:tcW w:w="10207" w:type="dxa"/>
            <w:gridSpan w:val="3"/>
            <w:shd w:val="clear" w:color="auto" w:fill="D9D9D9"/>
          </w:tcPr>
          <w:p w:rsidR="00C57BCC" w:rsidRPr="00267743" w:rsidRDefault="00C57BCC" w:rsidP="00A53E69">
            <w:pPr>
              <w:spacing w:after="0" w:line="240" w:lineRule="auto"/>
              <w:rPr>
                <w:rFonts w:ascii="Times New Roman" w:hAnsi="Times New Roman"/>
                <w:i/>
                <w:iCs/>
                <w:sz w:val="24"/>
                <w:szCs w:val="24"/>
              </w:rPr>
            </w:pPr>
            <w:r w:rsidRPr="00267743">
              <w:rPr>
                <w:rFonts w:ascii="Times New Roman" w:hAnsi="Times New Roman"/>
                <w:b/>
                <w:sz w:val="24"/>
                <w:szCs w:val="24"/>
              </w:rPr>
              <w:t>Возможные затруднения детей и способы их преодоления</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p>
        </w:tc>
        <w:tc>
          <w:tcPr>
            <w:tcW w:w="4252" w:type="dxa"/>
            <w:gridSpan w:val="2"/>
          </w:tcPr>
          <w:p w:rsidR="00C57BCC" w:rsidRPr="00267743" w:rsidRDefault="00C57BCC" w:rsidP="00A53E69">
            <w:pPr>
              <w:spacing w:after="0" w:line="240" w:lineRule="auto"/>
              <w:rPr>
                <w:rFonts w:ascii="Times New Roman" w:hAnsi="Times New Roman"/>
                <w:i/>
                <w:iCs/>
                <w:sz w:val="24"/>
                <w:szCs w:val="24"/>
              </w:rPr>
            </w:pPr>
            <w:r w:rsidRPr="00267743">
              <w:rPr>
                <w:rFonts w:ascii="Times New Roman" w:hAnsi="Times New Roman"/>
                <w:i/>
                <w:iCs/>
                <w:sz w:val="24"/>
                <w:szCs w:val="24"/>
              </w:rPr>
              <w:t>Затруднения</w:t>
            </w:r>
          </w:p>
        </w:tc>
        <w:tc>
          <w:tcPr>
            <w:tcW w:w="5955" w:type="dxa"/>
          </w:tcPr>
          <w:p w:rsidR="00C57BCC" w:rsidRPr="00267743" w:rsidRDefault="00C57BCC" w:rsidP="00A53E69">
            <w:pPr>
              <w:spacing w:after="0" w:line="240" w:lineRule="auto"/>
              <w:rPr>
                <w:rFonts w:ascii="Times New Roman" w:hAnsi="Times New Roman"/>
                <w:i/>
                <w:iCs/>
                <w:sz w:val="24"/>
                <w:szCs w:val="24"/>
              </w:rPr>
            </w:pPr>
            <w:r w:rsidRPr="00267743">
              <w:rPr>
                <w:rFonts w:ascii="Times New Roman" w:hAnsi="Times New Roman"/>
                <w:i/>
                <w:iCs/>
                <w:sz w:val="24"/>
                <w:szCs w:val="24"/>
              </w:rPr>
              <w:t>Способы преодоления</w:t>
            </w:r>
          </w:p>
        </w:tc>
      </w:tr>
      <w:tr w:rsidR="00C57BCC" w:rsidTr="00914CBA">
        <w:tc>
          <w:tcPr>
            <w:tcW w:w="709" w:type="dxa"/>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10.3</w:t>
            </w:r>
          </w:p>
        </w:tc>
        <w:tc>
          <w:tcPr>
            <w:tcW w:w="4252" w:type="dxa"/>
            <w:gridSpan w:val="2"/>
          </w:tcPr>
          <w:p w:rsidR="00C57BCC" w:rsidRPr="004E29F5" w:rsidRDefault="00C57BCC" w:rsidP="004E29F5">
            <w:pPr>
              <w:spacing w:after="0" w:line="240" w:lineRule="auto"/>
              <w:rPr>
                <w:rFonts w:ascii="Times New Roman" w:hAnsi="Times New Roman"/>
                <w:iCs/>
                <w:sz w:val="24"/>
                <w:szCs w:val="24"/>
              </w:rPr>
            </w:pPr>
            <w:r>
              <w:rPr>
                <w:rFonts w:ascii="Times New Roman" w:hAnsi="Times New Roman"/>
                <w:iCs/>
                <w:sz w:val="24"/>
                <w:szCs w:val="24"/>
              </w:rPr>
              <w:t>Совершение математических операций в процессе покупки в супермаркете</w:t>
            </w:r>
          </w:p>
        </w:tc>
        <w:tc>
          <w:tcPr>
            <w:tcW w:w="5955" w:type="dxa"/>
          </w:tcPr>
          <w:p w:rsidR="00C57BCC" w:rsidRPr="00267743" w:rsidRDefault="00C57BCC" w:rsidP="00A53E69">
            <w:pPr>
              <w:spacing w:after="0" w:line="240" w:lineRule="auto"/>
              <w:rPr>
                <w:rFonts w:ascii="Times New Roman" w:hAnsi="Times New Roman"/>
                <w:i/>
                <w:iCs/>
                <w:sz w:val="24"/>
                <w:szCs w:val="24"/>
              </w:rPr>
            </w:pPr>
            <w:r>
              <w:rPr>
                <w:rFonts w:ascii="Times New Roman" w:hAnsi="Times New Roman"/>
                <w:i/>
                <w:iCs/>
                <w:sz w:val="24"/>
                <w:szCs w:val="24"/>
              </w:rPr>
              <w:t>Использование счетных палочек для решения задачи и самопроверки.</w:t>
            </w:r>
          </w:p>
        </w:tc>
      </w:tr>
      <w:tr w:rsidR="00C57BCC" w:rsidTr="00914CBA">
        <w:tc>
          <w:tcPr>
            <w:tcW w:w="709" w:type="dxa"/>
            <w:tcBorders>
              <w:top w:val="nil"/>
            </w:tcBorders>
          </w:tcPr>
          <w:p w:rsidR="00C57BCC" w:rsidRPr="00267743" w:rsidRDefault="00C57BCC" w:rsidP="00A53E69">
            <w:pPr>
              <w:spacing w:after="0" w:line="240" w:lineRule="auto"/>
              <w:rPr>
                <w:rFonts w:ascii="Times New Roman" w:hAnsi="Times New Roman"/>
                <w:b/>
                <w:sz w:val="24"/>
                <w:szCs w:val="24"/>
              </w:rPr>
            </w:pPr>
            <w:r>
              <w:rPr>
                <w:rFonts w:ascii="Times New Roman" w:hAnsi="Times New Roman"/>
                <w:b/>
                <w:sz w:val="24"/>
                <w:szCs w:val="24"/>
              </w:rPr>
              <w:t>11</w:t>
            </w:r>
            <w:r w:rsidRPr="00267743">
              <w:rPr>
                <w:rFonts w:ascii="Times New Roman" w:hAnsi="Times New Roman"/>
                <w:b/>
                <w:sz w:val="24"/>
                <w:szCs w:val="24"/>
              </w:rPr>
              <w:t>.</w:t>
            </w:r>
          </w:p>
        </w:tc>
        <w:tc>
          <w:tcPr>
            <w:tcW w:w="4252" w:type="dxa"/>
            <w:gridSpan w:val="2"/>
          </w:tcPr>
          <w:p w:rsidR="00C57BCC" w:rsidRPr="00267743"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Организация среды для проведения занятия (образовательной деятельности)</w:t>
            </w:r>
          </w:p>
        </w:tc>
        <w:tc>
          <w:tcPr>
            <w:tcW w:w="5955" w:type="dxa"/>
          </w:tcPr>
          <w:p w:rsidR="00C57BCC" w:rsidRPr="00267743" w:rsidRDefault="00C57BCC" w:rsidP="00C475DC">
            <w:pPr>
              <w:spacing w:after="0" w:line="240" w:lineRule="auto"/>
              <w:ind w:left="33"/>
              <w:jc w:val="both"/>
              <w:rPr>
                <w:rFonts w:ascii="Times New Roman" w:hAnsi="Times New Roman"/>
                <w:i/>
                <w:iCs/>
                <w:sz w:val="24"/>
                <w:szCs w:val="24"/>
              </w:rPr>
            </w:pPr>
            <w:r w:rsidRPr="002D3A1B">
              <w:rPr>
                <w:rFonts w:ascii="Times New Roman" w:hAnsi="Times New Roman"/>
                <w:i/>
                <w:iCs/>
                <w:sz w:val="24"/>
                <w:szCs w:val="24"/>
              </w:rPr>
              <w:t>Видео</w:t>
            </w:r>
            <w:r>
              <w:rPr>
                <w:rFonts w:ascii="Times New Roman" w:hAnsi="Times New Roman"/>
                <w:i/>
                <w:iCs/>
                <w:sz w:val="24"/>
                <w:szCs w:val="24"/>
              </w:rPr>
              <w:t>ролик (обращение к детям жителей села Простоквашино)</w:t>
            </w:r>
            <w:r w:rsidRPr="002D3A1B">
              <w:rPr>
                <w:rFonts w:ascii="Times New Roman" w:hAnsi="Times New Roman"/>
                <w:i/>
                <w:iCs/>
                <w:sz w:val="24"/>
                <w:szCs w:val="24"/>
              </w:rPr>
              <w:t xml:space="preserve">, </w:t>
            </w:r>
            <w:r>
              <w:rPr>
                <w:rFonts w:ascii="Times New Roman" w:hAnsi="Times New Roman"/>
                <w:i/>
                <w:iCs/>
                <w:sz w:val="24"/>
                <w:szCs w:val="24"/>
              </w:rPr>
              <w:t xml:space="preserve"> опорная схема для составления связного рассказа; сюжетные </w:t>
            </w:r>
            <w:r w:rsidRPr="002D3A1B">
              <w:rPr>
                <w:rFonts w:ascii="Times New Roman" w:hAnsi="Times New Roman"/>
                <w:i/>
                <w:iCs/>
                <w:sz w:val="24"/>
                <w:szCs w:val="24"/>
              </w:rPr>
              <w:t xml:space="preserve"> картинки, письмо, кошельки, денежные знаки, ценники, муляжи продуктов, продуктовые корзины, кассовый аппарат, банкомат,</w:t>
            </w:r>
            <w:r>
              <w:rPr>
                <w:rFonts w:ascii="Times New Roman" w:hAnsi="Times New Roman"/>
                <w:i/>
                <w:iCs/>
                <w:sz w:val="24"/>
                <w:szCs w:val="24"/>
              </w:rPr>
              <w:t xml:space="preserve"> банковская карта, </w:t>
            </w:r>
            <w:r w:rsidRPr="002D3A1B">
              <w:rPr>
                <w:rFonts w:ascii="Times New Roman" w:hAnsi="Times New Roman"/>
                <w:i/>
                <w:iCs/>
                <w:sz w:val="24"/>
                <w:szCs w:val="24"/>
              </w:rPr>
              <w:t xml:space="preserve">  интерактивная игра </w:t>
            </w:r>
            <w:r w:rsidRPr="002D3A1B">
              <w:rPr>
                <w:rFonts w:ascii="Times New Roman" w:hAnsi="Times New Roman"/>
                <w:i/>
                <w:iCs/>
                <w:sz w:val="24"/>
                <w:szCs w:val="24"/>
              </w:rPr>
              <w:lastRenderedPageBreak/>
              <w:t>«Выбери правильно»,</w:t>
            </w:r>
            <w:r>
              <w:rPr>
                <w:rFonts w:ascii="Times New Roman" w:hAnsi="Times New Roman"/>
                <w:i/>
                <w:iCs/>
                <w:sz w:val="24"/>
                <w:szCs w:val="24"/>
              </w:rPr>
              <w:t xml:space="preserve"> д/и «Составь список покупок»,</w:t>
            </w:r>
            <w:r w:rsidRPr="002D3A1B">
              <w:rPr>
                <w:rFonts w:ascii="Times New Roman" w:hAnsi="Times New Roman"/>
                <w:i/>
                <w:iCs/>
                <w:sz w:val="24"/>
                <w:szCs w:val="24"/>
              </w:rPr>
              <w:t xml:space="preserve"> столы, стулья, </w:t>
            </w:r>
            <w:r>
              <w:rPr>
                <w:rFonts w:ascii="Times New Roman" w:hAnsi="Times New Roman"/>
                <w:i/>
                <w:iCs/>
                <w:sz w:val="24"/>
                <w:szCs w:val="24"/>
              </w:rPr>
              <w:t xml:space="preserve">витрина магазина, </w:t>
            </w:r>
            <w:r w:rsidRPr="002D3A1B">
              <w:rPr>
                <w:rFonts w:ascii="Times New Roman" w:hAnsi="Times New Roman"/>
                <w:i/>
                <w:iCs/>
                <w:sz w:val="24"/>
                <w:szCs w:val="24"/>
              </w:rPr>
              <w:t>маркеры, ящик для посылки.</w:t>
            </w:r>
          </w:p>
        </w:tc>
      </w:tr>
      <w:tr w:rsidR="00C57BCC" w:rsidTr="00914CBA">
        <w:tc>
          <w:tcPr>
            <w:tcW w:w="709" w:type="dxa"/>
          </w:tcPr>
          <w:p w:rsidR="00C57BCC" w:rsidRPr="00267743" w:rsidRDefault="00C57BCC" w:rsidP="00F35624">
            <w:pPr>
              <w:spacing w:after="0" w:line="240" w:lineRule="auto"/>
              <w:rPr>
                <w:rFonts w:ascii="Times New Roman" w:hAnsi="Times New Roman"/>
                <w:b/>
                <w:sz w:val="24"/>
                <w:szCs w:val="24"/>
              </w:rPr>
            </w:pPr>
            <w:r>
              <w:rPr>
                <w:rFonts w:ascii="Times New Roman" w:hAnsi="Times New Roman"/>
                <w:b/>
                <w:sz w:val="24"/>
                <w:szCs w:val="24"/>
              </w:rPr>
              <w:lastRenderedPageBreak/>
              <w:t>12</w:t>
            </w:r>
            <w:r w:rsidRPr="00267743">
              <w:rPr>
                <w:rFonts w:ascii="Times New Roman" w:hAnsi="Times New Roman"/>
                <w:b/>
                <w:sz w:val="24"/>
                <w:szCs w:val="24"/>
              </w:rPr>
              <w:t>.</w:t>
            </w:r>
          </w:p>
        </w:tc>
        <w:tc>
          <w:tcPr>
            <w:tcW w:w="4252" w:type="dxa"/>
            <w:gridSpan w:val="2"/>
          </w:tcPr>
          <w:p w:rsidR="00C57BCC" w:rsidRPr="00267743" w:rsidRDefault="00C57BCC" w:rsidP="00A53E69">
            <w:pPr>
              <w:spacing w:after="0" w:line="240" w:lineRule="auto"/>
              <w:rPr>
                <w:rFonts w:ascii="Times New Roman" w:hAnsi="Times New Roman"/>
                <w:b/>
                <w:sz w:val="24"/>
                <w:szCs w:val="24"/>
              </w:rPr>
            </w:pPr>
            <w:r w:rsidRPr="00267743">
              <w:rPr>
                <w:rFonts w:ascii="Times New Roman" w:hAnsi="Times New Roman"/>
                <w:b/>
                <w:sz w:val="24"/>
                <w:szCs w:val="24"/>
              </w:rPr>
              <w:t>Подготовка к образовательной деятельности на занятии в режимные моменты</w:t>
            </w:r>
          </w:p>
        </w:tc>
        <w:tc>
          <w:tcPr>
            <w:tcW w:w="5955" w:type="dxa"/>
          </w:tcPr>
          <w:p w:rsidR="00C57BCC" w:rsidRPr="00267743" w:rsidRDefault="00C57BCC" w:rsidP="00C475DC">
            <w:pPr>
              <w:spacing w:after="0" w:line="240" w:lineRule="auto"/>
              <w:ind w:left="33"/>
              <w:jc w:val="both"/>
              <w:rPr>
                <w:rFonts w:ascii="Times New Roman" w:hAnsi="Times New Roman"/>
                <w:i/>
                <w:iCs/>
                <w:sz w:val="24"/>
                <w:szCs w:val="24"/>
              </w:rPr>
            </w:pPr>
            <w:r>
              <w:rPr>
                <w:rFonts w:ascii="Times New Roman" w:hAnsi="Times New Roman"/>
                <w:i/>
                <w:iCs/>
                <w:sz w:val="24"/>
                <w:szCs w:val="24"/>
              </w:rPr>
              <w:t>Б</w:t>
            </w:r>
            <w:r w:rsidRPr="00187E1A">
              <w:rPr>
                <w:rFonts w:ascii="Times New Roman" w:hAnsi="Times New Roman"/>
                <w:i/>
                <w:iCs/>
                <w:sz w:val="24"/>
                <w:szCs w:val="24"/>
              </w:rPr>
              <w:t>еседы о продуктах питания и  их пользе. Рассматривание иллюстраций. Чтение художественной литературы, опытно-экспериментальная деятельность. Дидактические игры: «Из чего приготовлено», «Составь меню», «Поиграем в магазин», изготовление атрибутов к занятию (кошельки из бумаги способом оригами, муляжей из соленного теста)</w:t>
            </w:r>
            <w:r>
              <w:rPr>
                <w:rFonts w:ascii="Times New Roman" w:hAnsi="Times New Roman"/>
                <w:i/>
                <w:iCs/>
                <w:sz w:val="24"/>
                <w:szCs w:val="24"/>
              </w:rPr>
              <w:t xml:space="preserve">. Рисование «Мое любимое кондитерское изделие». Экскурсия в магазин, кухня ДОО. Тематическая встреча «Люди разных профессий». Составление дидактического альбома «Профессии моей семьи». </w:t>
            </w:r>
          </w:p>
        </w:tc>
      </w:tr>
    </w:tbl>
    <w:p w:rsidR="0000119E" w:rsidRDefault="0000119E" w:rsidP="0000119E">
      <w:pPr>
        <w:spacing w:after="0" w:line="360" w:lineRule="auto"/>
        <w:ind w:firstLine="567"/>
        <w:jc w:val="both"/>
        <w:rPr>
          <w:rFonts w:ascii="Times New Roman" w:hAnsi="Times New Roman"/>
          <w:sz w:val="28"/>
          <w:szCs w:val="28"/>
        </w:rPr>
      </w:pPr>
    </w:p>
    <w:p w:rsidR="008F4250" w:rsidRDefault="0000119E" w:rsidP="0000119E">
      <w:pPr>
        <w:spacing w:after="0" w:line="240" w:lineRule="auto"/>
        <w:jc w:val="center"/>
        <w:rPr>
          <w:rFonts w:ascii="Times New Roman" w:hAnsi="Times New Roman"/>
          <w:sz w:val="28"/>
          <w:szCs w:val="28"/>
        </w:rPr>
        <w:sectPr w:rsidR="008F4250" w:rsidSect="0081309A">
          <w:pgSz w:w="11906" w:h="16838"/>
          <w:pgMar w:top="709" w:right="850" w:bottom="1134" w:left="1701" w:header="708" w:footer="708" w:gutter="0"/>
          <w:pgBorders w:display="firstPage" w:offsetFrom="page">
            <w:top w:val="iceCreamCones" w:sz="18" w:space="24" w:color="auto"/>
            <w:left w:val="iceCreamCones" w:sz="18" w:space="24" w:color="auto"/>
            <w:bottom w:val="iceCreamCones" w:sz="18" w:space="24" w:color="auto"/>
            <w:right w:val="iceCreamCones" w:sz="18" w:space="24" w:color="auto"/>
          </w:pgBorders>
          <w:cols w:space="708"/>
          <w:docGrid w:linePitch="360"/>
        </w:sectPr>
      </w:pPr>
      <w:r>
        <w:rPr>
          <w:rFonts w:ascii="Times New Roman" w:hAnsi="Times New Roman"/>
          <w:sz w:val="28"/>
          <w:szCs w:val="28"/>
        </w:rPr>
        <w:br w:type="page"/>
      </w:r>
    </w:p>
    <w:p w:rsidR="0000119E" w:rsidRDefault="0000119E" w:rsidP="0000119E">
      <w:pPr>
        <w:spacing w:after="0" w:line="240" w:lineRule="auto"/>
        <w:jc w:val="center"/>
        <w:rPr>
          <w:rFonts w:ascii="Times New Roman" w:hAnsi="Times New Roman"/>
          <w:b/>
          <w:bCs/>
          <w:sz w:val="28"/>
          <w:szCs w:val="28"/>
        </w:rPr>
      </w:pPr>
      <w:r w:rsidRPr="00010551">
        <w:rPr>
          <w:rFonts w:ascii="Times New Roman" w:hAnsi="Times New Roman"/>
          <w:b/>
          <w:sz w:val="28"/>
          <w:szCs w:val="28"/>
        </w:rPr>
        <w:lastRenderedPageBreak/>
        <w:t xml:space="preserve">ПРИМЕРНЫЙ ХОД </w:t>
      </w:r>
      <w:r w:rsidRPr="000B6E00">
        <w:rPr>
          <w:rFonts w:ascii="Times New Roman" w:hAnsi="Times New Roman"/>
          <w:b/>
          <w:bCs/>
          <w:sz w:val="28"/>
          <w:szCs w:val="28"/>
        </w:rPr>
        <w:t>СПЕЦИАЛЬНО ОРГАНИЗОВАННОЙ СОВМЕСТНОЙ ОБРАЗОВАТЕЛЬНОЙ ДЕЯТЕЛЬНОСТИ ВЗРОСЛОГО И ДЕТЕЙ</w:t>
      </w:r>
    </w:p>
    <w:p w:rsidR="0000119E" w:rsidRPr="00010551" w:rsidRDefault="0000119E" w:rsidP="0000119E">
      <w:pPr>
        <w:spacing w:after="0" w:line="240" w:lineRule="auto"/>
        <w:jc w:val="center"/>
        <w:rPr>
          <w:rFonts w:ascii="Times New Roman" w:hAnsi="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2943"/>
        <w:gridCol w:w="14"/>
        <w:gridCol w:w="8384"/>
        <w:gridCol w:w="43"/>
        <w:gridCol w:w="3217"/>
      </w:tblGrid>
      <w:tr w:rsidR="0000119E" w:rsidTr="00AF26CF">
        <w:tc>
          <w:tcPr>
            <w:tcW w:w="816" w:type="dxa"/>
            <w:shd w:val="clear" w:color="auto" w:fill="D9D9D9"/>
            <w:vAlign w:val="center"/>
          </w:tcPr>
          <w:p w:rsidR="0000119E" w:rsidRPr="00BA55CE" w:rsidRDefault="0000119E" w:rsidP="00AA0E32">
            <w:pPr>
              <w:tabs>
                <w:tab w:val="left" w:pos="4537"/>
                <w:tab w:val="center" w:pos="6270"/>
              </w:tabs>
              <w:ind w:left="-30"/>
              <w:jc w:val="center"/>
              <w:rPr>
                <w:rFonts w:ascii="Times New Roman" w:hAnsi="Times New Roman"/>
                <w:b/>
                <w:sz w:val="24"/>
                <w:szCs w:val="24"/>
              </w:rPr>
            </w:pPr>
            <w:r w:rsidRPr="00BA55CE">
              <w:rPr>
                <w:rFonts w:ascii="Times New Roman" w:hAnsi="Times New Roman"/>
                <w:b/>
                <w:sz w:val="24"/>
                <w:szCs w:val="24"/>
              </w:rPr>
              <w:t>№</w:t>
            </w:r>
          </w:p>
        </w:tc>
        <w:tc>
          <w:tcPr>
            <w:tcW w:w="2957" w:type="dxa"/>
            <w:gridSpan w:val="2"/>
            <w:shd w:val="clear" w:color="auto" w:fill="D9D9D9"/>
            <w:vAlign w:val="center"/>
          </w:tcPr>
          <w:p w:rsidR="0000119E" w:rsidRPr="00AF26CF" w:rsidRDefault="0000119E" w:rsidP="00A53E69">
            <w:pPr>
              <w:spacing w:after="0" w:line="240" w:lineRule="auto"/>
              <w:jc w:val="center"/>
              <w:rPr>
                <w:rFonts w:ascii="Times New Roman" w:hAnsi="Times New Roman"/>
                <w:b/>
                <w:sz w:val="24"/>
                <w:szCs w:val="24"/>
              </w:rPr>
            </w:pPr>
            <w:r w:rsidRPr="00AF26CF">
              <w:rPr>
                <w:rFonts w:ascii="Times New Roman" w:hAnsi="Times New Roman"/>
                <w:b/>
                <w:sz w:val="24"/>
                <w:szCs w:val="24"/>
              </w:rPr>
              <w:t>Этап</w:t>
            </w:r>
          </w:p>
        </w:tc>
        <w:tc>
          <w:tcPr>
            <w:tcW w:w="8384" w:type="dxa"/>
            <w:shd w:val="clear" w:color="auto" w:fill="D9D9D9"/>
            <w:vAlign w:val="center"/>
          </w:tcPr>
          <w:p w:rsidR="0000119E" w:rsidRPr="00AF26CF" w:rsidRDefault="0000119E" w:rsidP="00A53E69">
            <w:pPr>
              <w:spacing w:after="0" w:line="240" w:lineRule="auto"/>
              <w:jc w:val="center"/>
              <w:rPr>
                <w:rFonts w:ascii="Times New Roman" w:hAnsi="Times New Roman"/>
                <w:b/>
                <w:sz w:val="24"/>
                <w:szCs w:val="24"/>
              </w:rPr>
            </w:pPr>
            <w:r w:rsidRPr="00AF26CF">
              <w:rPr>
                <w:rFonts w:ascii="Times New Roman" w:hAnsi="Times New Roman"/>
                <w:b/>
                <w:sz w:val="24"/>
                <w:szCs w:val="24"/>
              </w:rPr>
              <w:t>Содержание</w:t>
            </w:r>
          </w:p>
        </w:tc>
        <w:tc>
          <w:tcPr>
            <w:tcW w:w="3260" w:type="dxa"/>
            <w:gridSpan w:val="2"/>
            <w:shd w:val="clear" w:color="auto" w:fill="D9D9D9"/>
            <w:vAlign w:val="center"/>
          </w:tcPr>
          <w:p w:rsidR="0000119E" w:rsidRPr="00BA55CE" w:rsidRDefault="0000119E" w:rsidP="00A53E69">
            <w:pPr>
              <w:spacing w:after="0" w:line="240" w:lineRule="auto"/>
              <w:jc w:val="center"/>
              <w:rPr>
                <w:rFonts w:ascii="Times New Roman" w:hAnsi="Times New Roman"/>
                <w:b/>
                <w:sz w:val="24"/>
                <w:szCs w:val="24"/>
              </w:rPr>
            </w:pPr>
            <w:r w:rsidRPr="00BA55CE">
              <w:rPr>
                <w:rFonts w:ascii="Times New Roman" w:hAnsi="Times New Roman"/>
                <w:b/>
                <w:sz w:val="24"/>
                <w:szCs w:val="24"/>
              </w:rPr>
              <w:t>Примечание</w:t>
            </w:r>
          </w:p>
        </w:tc>
      </w:tr>
      <w:tr w:rsidR="0000119E" w:rsidTr="00AF26CF">
        <w:tc>
          <w:tcPr>
            <w:tcW w:w="816" w:type="dxa"/>
            <w:shd w:val="clear" w:color="auto" w:fill="D9D9D9"/>
          </w:tcPr>
          <w:p w:rsidR="0000119E" w:rsidRDefault="0000119E" w:rsidP="00A53E69">
            <w:pPr>
              <w:spacing w:after="0" w:line="240" w:lineRule="auto"/>
              <w:rPr>
                <w:rFonts w:ascii="Times New Roman" w:hAnsi="Times New Roman"/>
                <w:b/>
                <w:sz w:val="24"/>
                <w:szCs w:val="24"/>
                <w:lang w:val="en-US"/>
              </w:rPr>
            </w:pPr>
            <w:r>
              <w:rPr>
                <w:rFonts w:ascii="Times New Roman" w:hAnsi="Times New Roman"/>
                <w:b/>
                <w:sz w:val="24"/>
                <w:szCs w:val="24"/>
                <w:lang w:val="en-US"/>
              </w:rPr>
              <w:t>I.</w:t>
            </w:r>
          </w:p>
        </w:tc>
        <w:tc>
          <w:tcPr>
            <w:tcW w:w="11341" w:type="dxa"/>
            <w:gridSpan w:val="3"/>
            <w:shd w:val="clear" w:color="auto" w:fill="D9D9D9"/>
          </w:tcPr>
          <w:p w:rsidR="0000119E" w:rsidRPr="00AF26CF" w:rsidRDefault="0000119E" w:rsidP="00A53E69">
            <w:pPr>
              <w:spacing w:after="0" w:line="240" w:lineRule="auto"/>
              <w:rPr>
                <w:rFonts w:ascii="Times New Roman" w:hAnsi="Times New Roman"/>
                <w:sz w:val="24"/>
                <w:szCs w:val="24"/>
              </w:rPr>
            </w:pPr>
            <w:r w:rsidRPr="00AF26CF">
              <w:rPr>
                <w:rFonts w:ascii="Times New Roman" w:hAnsi="Times New Roman"/>
                <w:b/>
                <w:sz w:val="24"/>
                <w:szCs w:val="24"/>
              </w:rPr>
              <w:t>Вводная часть</w:t>
            </w:r>
          </w:p>
        </w:tc>
        <w:tc>
          <w:tcPr>
            <w:tcW w:w="3260" w:type="dxa"/>
            <w:gridSpan w:val="2"/>
            <w:shd w:val="clear" w:color="auto" w:fill="D9D9D9"/>
          </w:tcPr>
          <w:p w:rsidR="0000119E" w:rsidRDefault="0000119E" w:rsidP="00A53E69">
            <w:pPr>
              <w:spacing w:after="0" w:line="240" w:lineRule="auto"/>
              <w:rPr>
                <w:b/>
                <w:sz w:val="24"/>
                <w:szCs w:val="24"/>
              </w:rPr>
            </w:pPr>
          </w:p>
        </w:tc>
      </w:tr>
      <w:tr w:rsidR="00C475DC" w:rsidTr="00AF26CF">
        <w:tc>
          <w:tcPr>
            <w:tcW w:w="816" w:type="dxa"/>
            <w:vMerge w:val="restart"/>
          </w:tcPr>
          <w:p w:rsidR="00C475DC" w:rsidRDefault="00C475DC" w:rsidP="00A53E69">
            <w:pPr>
              <w:spacing w:after="0" w:line="240" w:lineRule="auto"/>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1</w:t>
            </w:r>
          </w:p>
          <w:p w:rsidR="00C475DC" w:rsidRDefault="00C475DC" w:rsidP="00A53E69">
            <w:pPr>
              <w:spacing w:after="0" w:line="240" w:lineRule="auto"/>
              <w:ind w:firstLine="567"/>
              <w:rPr>
                <w:rFonts w:ascii="Times New Roman" w:hAnsi="Times New Roman"/>
                <w:b/>
                <w:sz w:val="24"/>
                <w:szCs w:val="24"/>
              </w:rPr>
            </w:pPr>
          </w:p>
        </w:tc>
        <w:tc>
          <w:tcPr>
            <w:tcW w:w="2943" w:type="dxa"/>
          </w:tcPr>
          <w:p w:rsidR="00C475DC" w:rsidRDefault="00C475DC" w:rsidP="00A53E69">
            <w:pPr>
              <w:spacing w:after="0" w:line="240" w:lineRule="auto"/>
              <w:rPr>
                <w:rFonts w:ascii="Times New Roman" w:hAnsi="Times New Roman"/>
                <w:b/>
                <w:sz w:val="24"/>
                <w:szCs w:val="24"/>
              </w:rPr>
            </w:pPr>
            <w:r>
              <w:rPr>
                <w:rFonts w:ascii="Times New Roman" w:hAnsi="Times New Roman"/>
                <w:b/>
                <w:sz w:val="24"/>
                <w:szCs w:val="24"/>
              </w:rPr>
              <w:t>Введение в тему</w:t>
            </w:r>
          </w:p>
        </w:tc>
        <w:tc>
          <w:tcPr>
            <w:tcW w:w="8398" w:type="dxa"/>
            <w:gridSpan w:val="2"/>
          </w:tcPr>
          <w:p w:rsidR="00C475DC" w:rsidRPr="005E4B56" w:rsidRDefault="00C475DC" w:rsidP="00AF26CF">
            <w:pPr>
              <w:spacing w:after="0" w:line="240" w:lineRule="auto"/>
              <w:ind w:left="33"/>
              <w:jc w:val="both"/>
              <w:rPr>
                <w:rFonts w:ascii="Times New Roman" w:hAnsi="Times New Roman"/>
                <w:sz w:val="24"/>
                <w:szCs w:val="24"/>
              </w:rPr>
            </w:pPr>
            <w:r w:rsidRPr="005E4B56">
              <w:rPr>
                <w:rFonts w:ascii="Times New Roman" w:hAnsi="Times New Roman"/>
                <w:sz w:val="24"/>
                <w:szCs w:val="24"/>
              </w:rPr>
              <w:t>Круг приветствия. Воспитатель и дети в общем круге называют имя соседа, здороваются, используя разные приветствия, пожимают руку и называют комплимент.</w:t>
            </w:r>
          </w:p>
          <w:p w:rsidR="00C475DC" w:rsidRPr="005E4B56" w:rsidRDefault="00C475DC" w:rsidP="00AF26CF">
            <w:pPr>
              <w:spacing w:after="0" w:line="240" w:lineRule="auto"/>
              <w:ind w:left="33"/>
              <w:jc w:val="both"/>
              <w:rPr>
                <w:rFonts w:ascii="Times New Roman" w:hAnsi="Times New Roman"/>
                <w:sz w:val="24"/>
                <w:szCs w:val="24"/>
              </w:rPr>
            </w:pPr>
            <w:r w:rsidRPr="005E4B56">
              <w:rPr>
                <w:rFonts w:ascii="Times New Roman" w:hAnsi="Times New Roman"/>
                <w:sz w:val="24"/>
                <w:szCs w:val="24"/>
              </w:rPr>
              <w:t xml:space="preserve">Элемент детского совета. </w:t>
            </w:r>
          </w:p>
          <w:p w:rsidR="00C475DC" w:rsidRPr="005E4B56" w:rsidRDefault="00C475DC" w:rsidP="005E4B56">
            <w:pPr>
              <w:spacing w:after="0" w:line="240" w:lineRule="auto"/>
              <w:ind w:left="33"/>
              <w:jc w:val="both"/>
              <w:rPr>
                <w:rFonts w:ascii="Times New Roman" w:hAnsi="Times New Roman"/>
                <w:sz w:val="24"/>
                <w:szCs w:val="24"/>
              </w:rPr>
            </w:pPr>
            <w:r w:rsidRPr="005E4B56">
              <w:rPr>
                <w:rFonts w:ascii="Times New Roman" w:hAnsi="Times New Roman"/>
                <w:sz w:val="24"/>
                <w:szCs w:val="24"/>
              </w:rPr>
              <w:t>В.: Ребята, какие у вас есть предложения, чем мы сегодня можем заняться. Что Вы планируете</w:t>
            </w:r>
            <w:r>
              <w:rPr>
                <w:rFonts w:ascii="Times New Roman" w:hAnsi="Times New Roman"/>
                <w:sz w:val="24"/>
                <w:szCs w:val="24"/>
              </w:rPr>
              <w:t>,</w:t>
            </w:r>
            <w:r w:rsidRPr="005E4B56">
              <w:rPr>
                <w:rFonts w:ascii="Times New Roman" w:hAnsi="Times New Roman"/>
                <w:sz w:val="24"/>
                <w:szCs w:val="24"/>
              </w:rPr>
              <w:t xml:space="preserve"> сегодня делать в течение дня? (высказывания детей, могут условно обозначать свои предложения на общем «экране дня»)</w:t>
            </w:r>
          </w:p>
          <w:p w:rsidR="00C475DC" w:rsidRPr="005E4B56" w:rsidRDefault="00C475DC" w:rsidP="00AF26CF">
            <w:pPr>
              <w:spacing w:after="0" w:line="240" w:lineRule="auto"/>
              <w:ind w:left="33"/>
              <w:jc w:val="both"/>
              <w:rPr>
                <w:rFonts w:ascii="Times New Roman" w:hAnsi="Times New Roman"/>
                <w:sz w:val="24"/>
                <w:szCs w:val="24"/>
              </w:rPr>
            </w:pPr>
            <w:r w:rsidRPr="005E4B56">
              <w:rPr>
                <w:rFonts w:ascii="Times New Roman" w:hAnsi="Times New Roman"/>
                <w:sz w:val="24"/>
                <w:szCs w:val="24"/>
              </w:rPr>
              <w:t>Сигнал скайпа. На экране отображается видео ролик - персонажи мультфильма «Зима в Простоквашино». Печкин сообщает, что жители села Простоквашино в скором будущем могут остаться без продуктов в магазине. Потому, что дороги в селе все замело снегом</w:t>
            </w:r>
            <w:r>
              <w:rPr>
                <w:rFonts w:ascii="Times New Roman" w:hAnsi="Times New Roman"/>
                <w:sz w:val="24"/>
                <w:szCs w:val="24"/>
              </w:rPr>
              <w:t>,</w:t>
            </w:r>
            <w:r w:rsidRPr="005E4B56">
              <w:rPr>
                <w:rFonts w:ascii="Times New Roman" w:hAnsi="Times New Roman"/>
                <w:sz w:val="24"/>
                <w:szCs w:val="24"/>
              </w:rPr>
              <w:t xml:space="preserve"> и под его тяжестью обрушился единственный мост. Жители села не могут добраться до ближайшего поселка, города, чтобы купить продукты и машина продуктовая проехать к ним не может - это была единственная дорога в село. </w:t>
            </w:r>
          </w:p>
        </w:tc>
        <w:tc>
          <w:tcPr>
            <w:tcW w:w="3260" w:type="dxa"/>
            <w:gridSpan w:val="2"/>
          </w:tcPr>
          <w:p w:rsidR="00C475DC" w:rsidRDefault="00C475DC" w:rsidP="00A53E69">
            <w:pPr>
              <w:spacing w:after="0" w:line="240" w:lineRule="auto"/>
              <w:ind w:left="33"/>
              <w:rPr>
                <w:rFonts w:ascii="Times New Roman" w:hAnsi="Times New Roman"/>
                <w:b/>
                <w:iCs/>
                <w:color w:val="FF0000"/>
                <w:sz w:val="20"/>
                <w:szCs w:val="20"/>
              </w:rPr>
            </w:pPr>
            <w:r w:rsidRPr="009F226C">
              <w:rPr>
                <w:rFonts w:ascii="Times New Roman" w:hAnsi="Times New Roman"/>
                <w:b/>
                <w:iCs/>
                <w:sz w:val="20"/>
                <w:szCs w:val="20"/>
              </w:rPr>
              <w:t>Содержание видеоролика по ссылке:</w:t>
            </w:r>
            <w:r>
              <w:t xml:space="preserve"> </w:t>
            </w:r>
            <w:hyperlink r:id="rId5" w:history="1">
              <w:r w:rsidRPr="00F820D9">
                <w:rPr>
                  <w:rStyle w:val="a8"/>
                  <w:rFonts w:ascii="Times New Roman" w:hAnsi="Times New Roman"/>
                  <w:b/>
                  <w:iCs/>
                  <w:sz w:val="20"/>
                  <w:szCs w:val="20"/>
                </w:rPr>
                <w:t>https://youtu.be/a9cuj7AVUCg</w:t>
              </w:r>
            </w:hyperlink>
            <w:r>
              <w:rPr>
                <w:rFonts w:ascii="Times New Roman" w:hAnsi="Times New Roman"/>
                <w:b/>
                <w:iCs/>
                <w:color w:val="FF0000"/>
                <w:sz w:val="20"/>
                <w:szCs w:val="20"/>
              </w:rPr>
              <w:t xml:space="preserve"> </w:t>
            </w:r>
          </w:p>
          <w:p w:rsidR="00C475DC" w:rsidRDefault="00C475DC" w:rsidP="00A53E69">
            <w:pPr>
              <w:spacing w:after="0" w:line="240" w:lineRule="auto"/>
              <w:ind w:left="33"/>
              <w:rPr>
                <w:rFonts w:ascii="Times New Roman" w:hAnsi="Times New Roman"/>
                <w:b/>
                <w:iCs/>
                <w:color w:val="FF0000"/>
                <w:sz w:val="20"/>
                <w:szCs w:val="20"/>
              </w:rPr>
            </w:pPr>
          </w:p>
          <w:p w:rsidR="00C475DC" w:rsidRDefault="00C475DC" w:rsidP="00A53E69">
            <w:pPr>
              <w:spacing w:after="0" w:line="240" w:lineRule="auto"/>
              <w:ind w:left="33"/>
              <w:rPr>
                <w:rFonts w:ascii="Times New Roman" w:hAnsi="Times New Roman"/>
                <w:b/>
                <w:iCs/>
                <w:color w:val="FF0000"/>
                <w:sz w:val="20"/>
                <w:szCs w:val="20"/>
              </w:rPr>
            </w:pPr>
          </w:p>
          <w:p w:rsidR="00C475DC" w:rsidRPr="00E64333" w:rsidRDefault="00C475DC" w:rsidP="00A53E69">
            <w:pPr>
              <w:spacing w:after="0" w:line="240" w:lineRule="auto"/>
              <w:ind w:left="33"/>
              <w:rPr>
                <w:b/>
                <w:color w:val="FF0000"/>
                <w:sz w:val="20"/>
                <w:szCs w:val="20"/>
              </w:rPr>
            </w:pPr>
          </w:p>
        </w:tc>
      </w:tr>
      <w:tr w:rsidR="00C475DC" w:rsidTr="00FA5CBD">
        <w:trPr>
          <w:trHeight w:val="701"/>
        </w:trPr>
        <w:tc>
          <w:tcPr>
            <w:tcW w:w="816" w:type="dxa"/>
            <w:vMerge/>
          </w:tcPr>
          <w:p w:rsidR="00C475DC" w:rsidRDefault="00C475DC" w:rsidP="00C475DC">
            <w:pPr>
              <w:spacing w:after="0" w:line="240" w:lineRule="auto"/>
              <w:rPr>
                <w:rFonts w:ascii="Times New Roman" w:hAnsi="Times New Roman"/>
                <w:b/>
                <w:sz w:val="24"/>
                <w:szCs w:val="24"/>
              </w:rPr>
            </w:pPr>
          </w:p>
        </w:tc>
        <w:tc>
          <w:tcPr>
            <w:tcW w:w="2957" w:type="dxa"/>
            <w:gridSpan w:val="2"/>
          </w:tcPr>
          <w:p w:rsidR="00C475DC" w:rsidRDefault="00C475DC" w:rsidP="00C475DC">
            <w:pPr>
              <w:spacing w:after="0" w:line="240" w:lineRule="auto"/>
              <w:rPr>
                <w:rFonts w:ascii="Times New Roman" w:hAnsi="Times New Roman"/>
                <w:b/>
                <w:sz w:val="24"/>
                <w:szCs w:val="24"/>
              </w:rPr>
            </w:pPr>
          </w:p>
        </w:tc>
        <w:tc>
          <w:tcPr>
            <w:tcW w:w="8427" w:type="dxa"/>
            <w:gridSpan w:val="2"/>
          </w:tcPr>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 xml:space="preserve">Останавливаются у импровизированного супермаркета (в групповом помещении смоделировано игровое пространство: отделы с продукцией, витрины с продуктами, ценниками, банкомат, зоны кассы, продуктовые корзины) </w:t>
            </w:r>
          </w:p>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 xml:space="preserve">В.: Вспомните, какие продукты заказали жители Простоквашино? (любимые - фраза из видео-письма) Чтобы узнать какие продукты любят жители Простоквашино давайте снова обратимся к письму (дети отгадывают загадки о любимых продуктах кота </w:t>
            </w:r>
            <w:proofErr w:type="spellStart"/>
            <w:r>
              <w:rPr>
                <w:rFonts w:ascii="Times New Roman" w:hAnsi="Times New Roman"/>
                <w:iCs/>
                <w:sz w:val="24"/>
                <w:szCs w:val="24"/>
              </w:rPr>
              <w:t>Матроскина</w:t>
            </w:r>
            <w:proofErr w:type="spellEnd"/>
            <w:r>
              <w:rPr>
                <w:rFonts w:ascii="Times New Roman" w:hAnsi="Times New Roman"/>
                <w:iCs/>
                <w:sz w:val="24"/>
                <w:szCs w:val="24"/>
              </w:rPr>
              <w:t>, собаки Шарика, Галчонка)</w:t>
            </w:r>
          </w:p>
        </w:tc>
        <w:tc>
          <w:tcPr>
            <w:tcW w:w="3217" w:type="dxa"/>
          </w:tcPr>
          <w:p w:rsidR="00C475DC" w:rsidRDefault="00C475DC" w:rsidP="00C475DC">
            <w:pPr>
              <w:spacing w:after="0" w:line="240" w:lineRule="auto"/>
              <w:ind w:left="33"/>
              <w:rPr>
                <w:rFonts w:ascii="Times New Roman" w:hAnsi="Times New Roman" w:cs="Times New Roman"/>
                <w:sz w:val="24"/>
                <w:szCs w:val="24"/>
                <w:highlight w:val="yellow"/>
              </w:rPr>
            </w:pPr>
            <w:r w:rsidRPr="000C7991">
              <w:rPr>
                <w:rFonts w:ascii="Times New Roman" w:hAnsi="Times New Roman" w:cs="Times New Roman"/>
                <w:sz w:val="24"/>
                <w:szCs w:val="24"/>
              </w:rPr>
              <w:t>загадки в приложении  3</w:t>
            </w:r>
          </w:p>
        </w:tc>
      </w:tr>
      <w:tr w:rsidR="00C475DC" w:rsidTr="00FA5CBD">
        <w:trPr>
          <w:trHeight w:val="701"/>
        </w:trPr>
        <w:tc>
          <w:tcPr>
            <w:tcW w:w="816" w:type="dxa"/>
          </w:tcPr>
          <w:p w:rsidR="00C475DC" w:rsidRDefault="00C475DC" w:rsidP="00C475DC">
            <w:pPr>
              <w:spacing w:after="0" w:line="240" w:lineRule="auto"/>
              <w:rPr>
                <w:rFonts w:ascii="Times New Roman" w:hAnsi="Times New Roman"/>
                <w:b/>
                <w:sz w:val="24"/>
                <w:szCs w:val="24"/>
              </w:rPr>
            </w:pPr>
          </w:p>
        </w:tc>
        <w:tc>
          <w:tcPr>
            <w:tcW w:w="2957" w:type="dxa"/>
            <w:gridSpan w:val="2"/>
          </w:tcPr>
          <w:p w:rsidR="00C475DC" w:rsidRDefault="00C475DC" w:rsidP="00C475DC">
            <w:pPr>
              <w:spacing w:after="0" w:line="240" w:lineRule="auto"/>
              <w:rPr>
                <w:rFonts w:ascii="Times New Roman" w:hAnsi="Times New Roman"/>
                <w:b/>
                <w:sz w:val="24"/>
                <w:szCs w:val="24"/>
              </w:rPr>
            </w:pPr>
            <w:r>
              <w:rPr>
                <w:rFonts w:ascii="Times New Roman" w:hAnsi="Times New Roman"/>
                <w:b/>
                <w:sz w:val="24"/>
                <w:szCs w:val="24"/>
              </w:rPr>
              <w:t>Актуализация ранее приобретенных знаний в игровой деятельности</w:t>
            </w:r>
          </w:p>
        </w:tc>
        <w:tc>
          <w:tcPr>
            <w:tcW w:w="8427" w:type="dxa"/>
            <w:gridSpan w:val="2"/>
          </w:tcPr>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 xml:space="preserve">В. Что у нас должно быть, чтобы мы с вами смогли купить продукты? (ответы детей) </w:t>
            </w:r>
          </w:p>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 xml:space="preserve">Для чего человеку нужны деньги? (словесная игра «Для чего нужны деньги?» Воспитатель бросает мяч ребенку с вопросов - ребенок ловит мяч и высказывает свое предположение о значении денег в жизни людей. Обратить </w:t>
            </w:r>
            <w:r>
              <w:rPr>
                <w:rFonts w:ascii="Times New Roman" w:hAnsi="Times New Roman"/>
                <w:iCs/>
                <w:sz w:val="24"/>
                <w:szCs w:val="24"/>
              </w:rPr>
              <w:lastRenderedPageBreak/>
              <w:t>внимание детей, что необходимо слушать ответы сверстников и не повторять их)</w:t>
            </w:r>
          </w:p>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В. предлагает посчитать количество денежных средств в кошельках детей и запомнить эти данные (работают в парах) Дети озвучивают эту информацию.</w:t>
            </w:r>
          </w:p>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 xml:space="preserve">В. Вы знаете, в каких отделах супермаркета вы будет искать любимый продукт наших героев? (предлагает в форме дидактической игры «Выбери любимый продукт» каждой паре детей выбрать героя, для которого они будут покупать продукты, выбрать любимые продукты из широкого ассортимента, назвать обобщающее слово, отдел в супермаркете. Например, кот </w:t>
            </w:r>
            <w:proofErr w:type="spellStart"/>
            <w:r>
              <w:rPr>
                <w:rFonts w:ascii="Times New Roman" w:hAnsi="Times New Roman"/>
                <w:iCs/>
                <w:sz w:val="24"/>
                <w:szCs w:val="24"/>
              </w:rPr>
              <w:t>Матроскин</w:t>
            </w:r>
            <w:proofErr w:type="spellEnd"/>
            <w:r>
              <w:rPr>
                <w:rFonts w:ascii="Times New Roman" w:hAnsi="Times New Roman"/>
                <w:iCs/>
                <w:sz w:val="24"/>
                <w:szCs w:val="24"/>
              </w:rPr>
              <w:t xml:space="preserve"> - сметана, молоко, сливки. Отдел- молочные продукты)</w:t>
            </w:r>
          </w:p>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Воспитатель предлагает парам проверить качество и результат выполнения задания у другой пары.</w:t>
            </w:r>
          </w:p>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В. Как вы думаете, что нужно сделать покупателю перед походом в магазин, чтобы купить то, что запланировал и не купить лишние продукты? (ответы детей). Далее воспитатель предлагает составить список покупок для каждого героя (работа в парах).</w:t>
            </w:r>
          </w:p>
          <w:p w:rsidR="00C475DC" w:rsidRDefault="00C475DC" w:rsidP="00C475DC">
            <w:pPr>
              <w:spacing w:after="0" w:line="240" w:lineRule="auto"/>
              <w:jc w:val="both"/>
              <w:rPr>
                <w:rFonts w:ascii="Times New Roman" w:hAnsi="Times New Roman" w:cs="Times New Roman"/>
                <w:sz w:val="24"/>
                <w:szCs w:val="24"/>
              </w:rPr>
            </w:pPr>
            <w:r>
              <w:rPr>
                <w:rFonts w:ascii="Times New Roman" w:hAnsi="Times New Roman"/>
                <w:iCs/>
                <w:sz w:val="24"/>
                <w:szCs w:val="24"/>
              </w:rPr>
              <w:t>В. Думаю, ребята, вы готовы выполнить самостоятельно покупки для своих героев-жителей Простоквашино. Не забудьте про список покупок, который вы составили и о количестве денежных средств в ваших кошельках. Цены указаны на ценниках. Будьте внимательны, работайте вместе. Если вы затрудняетесь в подсчете общей стоимости продуктов  - вы можете воспользоваться счетными палочками. Как только вы будете готовы, проходите на кассу. Кассир вас будет ждать. (воспитатель берет на себя роль «кассира»). В нашем супермаркете имеется банкомат, если вы обладаете банковской картой, можете им воспользоваться.</w:t>
            </w:r>
          </w:p>
        </w:tc>
        <w:tc>
          <w:tcPr>
            <w:tcW w:w="3217" w:type="dxa"/>
          </w:tcPr>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rPr>
            </w:pPr>
          </w:p>
          <w:p w:rsidR="00C475DC" w:rsidRDefault="00C475DC" w:rsidP="00C475DC">
            <w:pPr>
              <w:spacing w:after="0" w:line="240" w:lineRule="auto"/>
              <w:ind w:left="33"/>
              <w:rPr>
                <w:rFonts w:ascii="Times New Roman" w:hAnsi="Times New Roman" w:cs="Times New Roman"/>
                <w:sz w:val="24"/>
                <w:szCs w:val="24"/>
                <w:highlight w:val="yellow"/>
              </w:rPr>
            </w:pPr>
            <w:r>
              <w:rPr>
                <w:rFonts w:ascii="Times New Roman" w:hAnsi="Times New Roman" w:cs="Times New Roman"/>
                <w:sz w:val="24"/>
                <w:szCs w:val="24"/>
              </w:rPr>
              <w:t xml:space="preserve">Описание д/и </w:t>
            </w:r>
            <w:r w:rsidRPr="000C7991">
              <w:rPr>
                <w:rFonts w:ascii="Times New Roman" w:hAnsi="Times New Roman" w:cs="Times New Roman"/>
                <w:sz w:val="24"/>
                <w:szCs w:val="24"/>
              </w:rPr>
              <w:t>в приложении  3</w:t>
            </w:r>
          </w:p>
        </w:tc>
      </w:tr>
      <w:tr w:rsidR="00C475DC" w:rsidTr="00853001">
        <w:trPr>
          <w:trHeight w:val="2969"/>
        </w:trPr>
        <w:tc>
          <w:tcPr>
            <w:tcW w:w="816" w:type="dxa"/>
          </w:tcPr>
          <w:p w:rsidR="00C475DC" w:rsidRDefault="00C475DC" w:rsidP="00C475DC">
            <w:pPr>
              <w:spacing w:after="0" w:line="240" w:lineRule="auto"/>
              <w:rPr>
                <w:rFonts w:ascii="Times New Roman" w:hAnsi="Times New Roman"/>
                <w:b/>
                <w:sz w:val="24"/>
                <w:szCs w:val="24"/>
              </w:rPr>
            </w:pPr>
          </w:p>
        </w:tc>
        <w:tc>
          <w:tcPr>
            <w:tcW w:w="2957" w:type="dxa"/>
            <w:gridSpan w:val="2"/>
          </w:tcPr>
          <w:p w:rsidR="00C475DC" w:rsidRDefault="00C475DC" w:rsidP="00C475DC">
            <w:pPr>
              <w:spacing w:after="0" w:line="240" w:lineRule="auto"/>
              <w:rPr>
                <w:rFonts w:ascii="Times New Roman" w:hAnsi="Times New Roman"/>
                <w:b/>
                <w:sz w:val="24"/>
                <w:szCs w:val="24"/>
              </w:rPr>
            </w:pPr>
            <w:r>
              <w:rPr>
                <w:rFonts w:ascii="Times New Roman" w:hAnsi="Times New Roman"/>
                <w:b/>
                <w:sz w:val="24"/>
                <w:szCs w:val="24"/>
              </w:rPr>
              <w:t>Самостоятельная деятельность детей по закреплению нового знания</w:t>
            </w:r>
          </w:p>
        </w:tc>
        <w:tc>
          <w:tcPr>
            <w:tcW w:w="8427" w:type="dxa"/>
            <w:gridSpan w:val="2"/>
          </w:tcPr>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Дети совершают покупки в супермаркете (работают в парах), считают общую стоимость покупок и объем предполагаемой сдачи (при необходимости). Выбирают товар в соответствии с ценой и наличными деньгами. Проходят к кассе, выкладывают продукты на ленту, озвучивают товар, в каком отделе приобрели и сумму покупки. Воспитатель следит за правильностью математических операций, просит пояснить, как получили данную сумму, не торопится выдать сдачу (задает вопрос о предполагаемой сумме сдачи).</w:t>
            </w:r>
          </w:p>
          <w:p w:rsidR="00C475DC" w:rsidRDefault="00C475DC" w:rsidP="00C475DC">
            <w:pPr>
              <w:spacing w:after="0" w:line="240" w:lineRule="auto"/>
              <w:jc w:val="both"/>
              <w:rPr>
                <w:rFonts w:ascii="Times New Roman" w:hAnsi="Times New Roman"/>
                <w:iCs/>
                <w:sz w:val="24"/>
                <w:szCs w:val="24"/>
              </w:rPr>
            </w:pPr>
            <w:r>
              <w:rPr>
                <w:rFonts w:ascii="Times New Roman" w:hAnsi="Times New Roman"/>
                <w:iCs/>
                <w:sz w:val="24"/>
                <w:szCs w:val="24"/>
              </w:rPr>
              <w:t>Пример возможного диалога:</w:t>
            </w:r>
          </w:p>
          <w:p w:rsidR="00C475DC" w:rsidRPr="0072525F" w:rsidRDefault="00C475DC" w:rsidP="00C475DC">
            <w:pPr>
              <w:spacing w:after="0" w:line="240" w:lineRule="auto"/>
              <w:jc w:val="both"/>
              <w:rPr>
                <w:rFonts w:ascii="Times New Roman" w:hAnsi="Times New Roman"/>
                <w:iCs/>
                <w:sz w:val="24"/>
                <w:szCs w:val="24"/>
              </w:rPr>
            </w:pPr>
            <w:r w:rsidRPr="0072525F">
              <w:rPr>
                <w:rFonts w:ascii="Times New Roman" w:hAnsi="Times New Roman"/>
                <w:iCs/>
                <w:sz w:val="24"/>
                <w:szCs w:val="24"/>
              </w:rPr>
              <w:t>В: Добрый день! Выкладывайте на ленту продукты. На какую сумму вы совершили покупку?</w:t>
            </w:r>
          </w:p>
          <w:p w:rsidR="00C475DC" w:rsidRPr="0072525F" w:rsidRDefault="00C475DC" w:rsidP="00C475DC">
            <w:pPr>
              <w:spacing w:after="0" w:line="240" w:lineRule="auto"/>
              <w:jc w:val="both"/>
              <w:rPr>
                <w:rFonts w:ascii="Times New Roman" w:hAnsi="Times New Roman"/>
                <w:iCs/>
                <w:sz w:val="24"/>
                <w:szCs w:val="24"/>
              </w:rPr>
            </w:pPr>
            <w:r w:rsidRPr="0072525F">
              <w:rPr>
                <w:rFonts w:ascii="Times New Roman" w:hAnsi="Times New Roman"/>
                <w:iCs/>
                <w:sz w:val="24"/>
                <w:szCs w:val="24"/>
              </w:rPr>
              <w:t>Дети: 4 рубля котлеты, 6 рублей мясо, 3 рубля сосиски</w:t>
            </w:r>
          </w:p>
          <w:p w:rsidR="00C475DC" w:rsidRPr="0072525F" w:rsidRDefault="00C475DC" w:rsidP="00C475DC">
            <w:pPr>
              <w:spacing w:after="0" w:line="240" w:lineRule="auto"/>
              <w:jc w:val="both"/>
              <w:rPr>
                <w:rFonts w:ascii="Times New Roman" w:hAnsi="Times New Roman"/>
                <w:iCs/>
                <w:sz w:val="24"/>
                <w:szCs w:val="24"/>
              </w:rPr>
            </w:pPr>
            <w:r w:rsidRPr="0072525F">
              <w:rPr>
                <w:rFonts w:ascii="Times New Roman" w:hAnsi="Times New Roman"/>
                <w:iCs/>
                <w:sz w:val="24"/>
                <w:szCs w:val="24"/>
              </w:rPr>
              <w:t>В: Сколько вы потратили денег?</w:t>
            </w:r>
          </w:p>
          <w:p w:rsidR="00C475DC" w:rsidRPr="0072525F" w:rsidRDefault="00C475DC" w:rsidP="00C475DC">
            <w:pPr>
              <w:spacing w:after="0" w:line="240" w:lineRule="auto"/>
              <w:jc w:val="both"/>
              <w:rPr>
                <w:rFonts w:ascii="Times New Roman" w:hAnsi="Times New Roman"/>
                <w:iCs/>
                <w:sz w:val="24"/>
                <w:szCs w:val="24"/>
              </w:rPr>
            </w:pPr>
            <w:r w:rsidRPr="0072525F">
              <w:rPr>
                <w:rFonts w:ascii="Times New Roman" w:hAnsi="Times New Roman"/>
                <w:iCs/>
                <w:sz w:val="24"/>
                <w:szCs w:val="24"/>
              </w:rPr>
              <w:t>Дети: 13 рублей. (подают кассиру 15 рублей)</w:t>
            </w:r>
          </w:p>
          <w:p w:rsidR="00C475DC" w:rsidRPr="0072525F" w:rsidRDefault="00C475DC" w:rsidP="00C475DC">
            <w:pPr>
              <w:spacing w:after="0" w:line="240" w:lineRule="auto"/>
              <w:jc w:val="both"/>
              <w:rPr>
                <w:rFonts w:ascii="Times New Roman" w:hAnsi="Times New Roman"/>
                <w:iCs/>
                <w:sz w:val="24"/>
                <w:szCs w:val="24"/>
              </w:rPr>
            </w:pPr>
            <w:r w:rsidRPr="0072525F">
              <w:rPr>
                <w:rFonts w:ascii="Times New Roman" w:hAnsi="Times New Roman"/>
                <w:iCs/>
                <w:sz w:val="24"/>
                <w:szCs w:val="24"/>
              </w:rPr>
              <w:t>В: Я вам должна</w:t>
            </w:r>
            <w:r>
              <w:rPr>
                <w:rFonts w:ascii="Times New Roman" w:hAnsi="Times New Roman"/>
                <w:iCs/>
                <w:sz w:val="24"/>
                <w:szCs w:val="24"/>
              </w:rPr>
              <w:t>,</w:t>
            </w:r>
            <w:r w:rsidRPr="0072525F">
              <w:rPr>
                <w:rFonts w:ascii="Times New Roman" w:hAnsi="Times New Roman"/>
                <w:iCs/>
                <w:sz w:val="24"/>
                <w:szCs w:val="24"/>
              </w:rPr>
              <w:t xml:space="preserve"> сколько сдачи дать?</w:t>
            </w:r>
          </w:p>
          <w:p w:rsidR="00C475DC" w:rsidRPr="0072525F" w:rsidRDefault="00C475DC" w:rsidP="00C475DC">
            <w:pPr>
              <w:spacing w:after="0" w:line="240" w:lineRule="auto"/>
              <w:jc w:val="both"/>
              <w:rPr>
                <w:rFonts w:ascii="Times New Roman" w:hAnsi="Times New Roman"/>
                <w:iCs/>
                <w:sz w:val="24"/>
                <w:szCs w:val="24"/>
              </w:rPr>
            </w:pPr>
            <w:r w:rsidRPr="0072525F">
              <w:rPr>
                <w:rFonts w:ascii="Times New Roman" w:hAnsi="Times New Roman"/>
                <w:iCs/>
                <w:sz w:val="24"/>
                <w:szCs w:val="24"/>
              </w:rPr>
              <w:t>Дети: 2 рубля.</w:t>
            </w:r>
          </w:p>
          <w:p w:rsidR="00C475DC" w:rsidRDefault="00C475DC" w:rsidP="00C475DC">
            <w:pPr>
              <w:spacing w:after="0" w:line="240" w:lineRule="auto"/>
              <w:jc w:val="both"/>
              <w:rPr>
                <w:rFonts w:ascii="Times New Roman" w:hAnsi="Times New Roman"/>
                <w:iCs/>
                <w:sz w:val="24"/>
                <w:szCs w:val="24"/>
              </w:rPr>
            </w:pPr>
            <w:r w:rsidRPr="0072525F">
              <w:rPr>
                <w:rFonts w:ascii="Times New Roman" w:hAnsi="Times New Roman"/>
                <w:iCs/>
                <w:sz w:val="24"/>
                <w:szCs w:val="24"/>
              </w:rPr>
              <w:t>В: Вот ваша сдача. Спасибо за покупку. Приходите еще.</w:t>
            </w:r>
          </w:p>
        </w:tc>
        <w:tc>
          <w:tcPr>
            <w:tcW w:w="3217" w:type="dxa"/>
          </w:tcPr>
          <w:p w:rsidR="00C475DC" w:rsidRDefault="00C475DC" w:rsidP="00C475DC">
            <w:pPr>
              <w:spacing w:after="0" w:line="240" w:lineRule="auto"/>
              <w:ind w:left="33"/>
              <w:rPr>
                <w:rFonts w:ascii="Times New Roman" w:hAnsi="Times New Roman" w:cs="Times New Roman"/>
                <w:sz w:val="24"/>
                <w:szCs w:val="24"/>
                <w:highlight w:val="yellow"/>
              </w:rPr>
            </w:pPr>
          </w:p>
        </w:tc>
      </w:tr>
      <w:tr w:rsidR="00C475DC" w:rsidTr="00AF26CF">
        <w:tc>
          <w:tcPr>
            <w:tcW w:w="816" w:type="dxa"/>
            <w:shd w:val="clear" w:color="auto" w:fill="D9D9D9"/>
          </w:tcPr>
          <w:p w:rsidR="00C475DC" w:rsidRDefault="00C475DC" w:rsidP="00C475DC">
            <w:pPr>
              <w:spacing w:after="0" w:line="240" w:lineRule="auto"/>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w:t>
            </w:r>
          </w:p>
        </w:tc>
        <w:tc>
          <w:tcPr>
            <w:tcW w:w="11341" w:type="dxa"/>
            <w:gridSpan w:val="3"/>
            <w:shd w:val="clear" w:color="auto" w:fill="D9D9D9"/>
          </w:tcPr>
          <w:p w:rsidR="00C475DC" w:rsidRPr="00AF26CF" w:rsidRDefault="00C475DC" w:rsidP="00C475DC">
            <w:pPr>
              <w:spacing w:after="0" w:line="240" w:lineRule="auto"/>
              <w:rPr>
                <w:rFonts w:ascii="Times New Roman" w:hAnsi="Times New Roman"/>
                <w:i/>
                <w:iCs/>
                <w:sz w:val="24"/>
                <w:szCs w:val="24"/>
              </w:rPr>
            </w:pPr>
            <w:r w:rsidRPr="00AF26CF">
              <w:rPr>
                <w:rFonts w:ascii="Times New Roman" w:hAnsi="Times New Roman"/>
                <w:b/>
                <w:sz w:val="24"/>
                <w:szCs w:val="24"/>
              </w:rPr>
              <w:t>Заключительная часть</w:t>
            </w:r>
            <w:r>
              <w:rPr>
                <w:rFonts w:ascii="Times New Roman" w:hAnsi="Times New Roman"/>
                <w:b/>
                <w:sz w:val="24"/>
                <w:szCs w:val="24"/>
              </w:rPr>
              <w:t xml:space="preserve"> по общей образовательной деятельности</w:t>
            </w:r>
          </w:p>
        </w:tc>
        <w:tc>
          <w:tcPr>
            <w:tcW w:w="3260" w:type="dxa"/>
            <w:gridSpan w:val="2"/>
            <w:shd w:val="clear" w:color="auto" w:fill="D9D9D9"/>
          </w:tcPr>
          <w:p w:rsidR="00C475DC" w:rsidRDefault="00C475DC" w:rsidP="00C475DC">
            <w:pPr>
              <w:spacing w:after="0" w:line="240" w:lineRule="auto"/>
              <w:rPr>
                <w:rFonts w:ascii="Times New Roman" w:hAnsi="Times New Roman"/>
                <w:b/>
                <w:sz w:val="24"/>
                <w:szCs w:val="24"/>
              </w:rPr>
            </w:pPr>
          </w:p>
        </w:tc>
      </w:tr>
      <w:tr w:rsidR="00C475DC" w:rsidTr="00AF26CF">
        <w:tc>
          <w:tcPr>
            <w:tcW w:w="816" w:type="dxa"/>
          </w:tcPr>
          <w:p w:rsidR="00C475DC" w:rsidRDefault="00C475DC" w:rsidP="00C475DC">
            <w:pPr>
              <w:spacing w:after="0" w:line="240" w:lineRule="auto"/>
              <w:rPr>
                <w:rFonts w:ascii="Times New Roman" w:hAnsi="Times New Roman"/>
                <w:b/>
                <w:sz w:val="24"/>
                <w:szCs w:val="24"/>
              </w:rPr>
            </w:pPr>
            <w:r>
              <w:rPr>
                <w:rFonts w:ascii="Times New Roman" w:hAnsi="Times New Roman"/>
                <w:b/>
                <w:sz w:val="24"/>
                <w:szCs w:val="24"/>
              </w:rPr>
              <w:t>3.1</w:t>
            </w:r>
          </w:p>
        </w:tc>
        <w:tc>
          <w:tcPr>
            <w:tcW w:w="2957" w:type="dxa"/>
            <w:gridSpan w:val="2"/>
          </w:tcPr>
          <w:p w:rsidR="00C475DC" w:rsidRDefault="00C475DC" w:rsidP="00C475DC">
            <w:pPr>
              <w:spacing w:after="0" w:line="240" w:lineRule="auto"/>
              <w:rPr>
                <w:rFonts w:ascii="Times New Roman" w:hAnsi="Times New Roman"/>
                <w:b/>
                <w:sz w:val="24"/>
                <w:szCs w:val="24"/>
              </w:rPr>
            </w:pPr>
            <w:r>
              <w:rPr>
                <w:rFonts w:ascii="Times New Roman" w:hAnsi="Times New Roman"/>
                <w:b/>
                <w:sz w:val="24"/>
                <w:szCs w:val="24"/>
              </w:rPr>
              <w:t>Анализ и самоанализ деятельности детей</w:t>
            </w:r>
          </w:p>
        </w:tc>
        <w:tc>
          <w:tcPr>
            <w:tcW w:w="8427" w:type="dxa"/>
            <w:gridSpan w:val="2"/>
          </w:tcPr>
          <w:p w:rsidR="00C475DC" w:rsidRDefault="00C475DC" w:rsidP="00C475DC">
            <w:pPr>
              <w:spacing w:after="0" w:line="240" w:lineRule="auto"/>
              <w:rPr>
                <w:rFonts w:ascii="Times New Roman" w:hAnsi="Times New Roman" w:cs="Times New Roman"/>
                <w:sz w:val="24"/>
                <w:szCs w:val="24"/>
              </w:rPr>
            </w:pPr>
            <w:r>
              <w:rPr>
                <w:rFonts w:ascii="Times New Roman" w:hAnsi="Times New Roman" w:cs="Times New Roman"/>
                <w:sz w:val="24"/>
                <w:szCs w:val="24"/>
              </w:rPr>
              <w:t>В. Мы всем жителям Простоквашино купили их любимые продукты? Можем отправить их заказ на машине.</w:t>
            </w:r>
          </w:p>
          <w:p w:rsidR="00C475DC" w:rsidRPr="00AF26CF" w:rsidRDefault="00C475DC" w:rsidP="00C475DC">
            <w:pPr>
              <w:spacing w:after="0" w:line="240" w:lineRule="auto"/>
              <w:jc w:val="both"/>
              <w:rPr>
                <w:rFonts w:ascii="Times New Roman" w:hAnsi="Times New Roman"/>
                <w:i/>
                <w:iCs/>
                <w:sz w:val="24"/>
                <w:szCs w:val="24"/>
              </w:rPr>
            </w:pPr>
            <w:r>
              <w:rPr>
                <w:rFonts w:ascii="Times New Roman" w:hAnsi="Times New Roman"/>
                <w:iCs/>
                <w:sz w:val="24"/>
                <w:szCs w:val="24"/>
              </w:rPr>
              <w:t xml:space="preserve">В. Напомните, что мы сегодня запланировали сделать, какие две цели мы поставили перед собой? (дети вспоминают поставленные цели). Мы смогли достичь поставленной цели полностью или выполнили только часть? Что мы сделали для достижения поставленных целей? </w:t>
            </w:r>
            <w:r w:rsidRPr="00120305">
              <w:rPr>
                <w:rFonts w:ascii="Times New Roman" w:hAnsi="Times New Roman" w:cs="Times New Roman"/>
                <w:sz w:val="24"/>
                <w:szCs w:val="24"/>
              </w:rPr>
              <w:t>Испытывали ли вы трудности при достижении, поставленных цели? Почему?</w:t>
            </w:r>
            <w:r>
              <w:rPr>
                <w:rFonts w:ascii="Times New Roman" w:hAnsi="Times New Roman" w:cs="Times New Roman"/>
                <w:sz w:val="24"/>
                <w:szCs w:val="24"/>
              </w:rPr>
              <w:t xml:space="preserve"> Какие новые знания вы сегодня получили, что-то новое открыли? </w:t>
            </w:r>
            <w:r w:rsidRPr="00120305">
              <w:rPr>
                <w:rFonts w:ascii="Times New Roman" w:hAnsi="Times New Roman" w:cs="Times New Roman"/>
                <w:sz w:val="24"/>
                <w:szCs w:val="24"/>
              </w:rPr>
              <w:t>С кем вы можете поделиться полученными знаниями? Пригодятся ли они вам в дальнейшей жизни? Где?</w:t>
            </w:r>
            <w:r>
              <w:rPr>
                <w:rFonts w:ascii="Times New Roman" w:hAnsi="Times New Roman" w:cs="Times New Roman"/>
                <w:sz w:val="24"/>
                <w:szCs w:val="24"/>
              </w:rPr>
              <w:t xml:space="preserve"> </w:t>
            </w:r>
            <w:r w:rsidRPr="00120305">
              <w:rPr>
                <w:rFonts w:ascii="Times New Roman" w:hAnsi="Times New Roman" w:cs="Times New Roman"/>
                <w:sz w:val="24"/>
                <w:szCs w:val="24"/>
              </w:rPr>
              <w:t xml:space="preserve"> (Ответы детей)</w:t>
            </w:r>
          </w:p>
        </w:tc>
        <w:tc>
          <w:tcPr>
            <w:tcW w:w="3217" w:type="dxa"/>
          </w:tcPr>
          <w:p w:rsidR="00C475DC" w:rsidRDefault="00C475DC" w:rsidP="00C475DC">
            <w:pPr>
              <w:spacing w:after="0" w:line="240" w:lineRule="auto"/>
              <w:rPr>
                <w:rFonts w:ascii="Times New Roman" w:hAnsi="Times New Roman"/>
                <w:b/>
                <w:sz w:val="24"/>
                <w:szCs w:val="24"/>
              </w:rPr>
            </w:pPr>
          </w:p>
        </w:tc>
      </w:tr>
    </w:tbl>
    <w:p w:rsidR="00FA5CBD" w:rsidRDefault="00120305" w:rsidP="00C475DC">
      <w:pPr>
        <w:jc w:val="both"/>
        <w:rPr>
          <w:rFonts w:ascii="Times New Roman" w:hAnsi="Times New Roman" w:cs="Times New Roman"/>
          <w:sz w:val="28"/>
          <w:szCs w:val="28"/>
        </w:rPr>
        <w:sectPr w:rsidR="00FA5CBD" w:rsidSect="005E4B56">
          <w:pgSz w:w="16838" w:h="11906" w:orient="landscape"/>
          <w:pgMar w:top="851" w:right="1134" w:bottom="1701" w:left="1134" w:header="709" w:footer="709" w:gutter="0"/>
          <w:cols w:space="708"/>
          <w:docGrid w:linePitch="360"/>
        </w:sectPr>
      </w:pPr>
      <w:r w:rsidRPr="00E440CE">
        <w:rPr>
          <w:rFonts w:ascii="Times New Roman" w:hAnsi="Times New Roman" w:cs="Times New Roman"/>
          <w:b/>
          <w:sz w:val="28"/>
          <w:szCs w:val="28"/>
        </w:rPr>
        <w:t>Возможное продо</w:t>
      </w:r>
      <w:r w:rsidR="00E440CE" w:rsidRPr="00E440CE">
        <w:rPr>
          <w:rFonts w:ascii="Times New Roman" w:hAnsi="Times New Roman" w:cs="Times New Roman"/>
          <w:b/>
          <w:sz w:val="28"/>
          <w:szCs w:val="28"/>
        </w:rPr>
        <w:t>лжение деятельности</w:t>
      </w:r>
      <w:r w:rsidR="00A1381D">
        <w:rPr>
          <w:rFonts w:ascii="Times New Roman" w:hAnsi="Times New Roman" w:cs="Times New Roman"/>
          <w:b/>
          <w:sz w:val="28"/>
          <w:szCs w:val="28"/>
        </w:rPr>
        <w:t xml:space="preserve"> в самостоятельную деятельность</w:t>
      </w:r>
      <w:r w:rsidR="00E440CE" w:rsidRPr="00E440CE">
        <w:rPr>
          <w:rFonts w:ascii="Times New Roman" w:hAnsi="Times New Roman" w:cs="Times New Roman"/>
          <w:sz w:val="28"/>
          <w:szCs w:val="28"/>
        </w:rPr>
        <w:t>: сюжетно-ро</w:t>
      </w:r>
      <w:r w:rsidRPr="00E440CE">
        <w:rPr>
          <w:rFonts w:ascii="Times New Roman" w:hAnsi="Times New Roman" w:cs="Times New Roman"/>
          <w:sz w:val="28"/>
          <w:szCs w:val="28"/>
        </w:rPr>
        <w:t xml:space="preserve">левая игра «Курьерская доставка», </w:t>
      </w:r>
      <w:r w:rsidR="00E440CE" w:rsidRPr="00E440CE">
        <w:rPr>
          <w:rFonts w:ascii="Times New Roman" w:hAnsi="Times New Roman" w:cs="Times New Roman"/>
          <w:sz w:val="28"/>
          <w:szCs w:val="28"/>
        </w:rPr>
        <w:t xml:space="preserve"> «Банковское дело»</w:t>
      </w:r>
    </w:p>
    <w:p w:rsidR="0030348A" w:rsidRPr="00E440CE" w:rsidRDefault="0030348A" w:rsidP="00C475DC">
      <w:pPr>
        <w:widowControl w:val="0"/>
        <w:autoSpaceDE w:val="0"/>
        <w:autoSpaceDN w:val="0"/>
        <w:adjustRightInd w:val="0"/>
        <w:spacing w:after="0" w:line="240" w:lineRule="auto"/>
        <w:jc w:val="both"/>
        <w:rPr>
          <w:rFonts w:ascii="Times New Roman" w:hAnsi="Times New Roman" w:cs="Times New Roman"/>
          <w:sz w:val="28"/>
          <w:szCs w:val="28"/>
        </w:rPr>
      </w:pPr>
    </w:p>
    <w:sectPr w:rsidR="0030348A" w:rsidRPr="00E440CE" w:rsidSect="005E4B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5200FDFF" w:usb2="0004202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2BE3"/>
    <w:multiLevelType w:val="hybridMultilevel"/>
    <w:tmpl w:val="EA6CBC34"/>
    <w:lvl w:ilvl="0" w:tplc="A32C7CEA">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1C274A"/>
    <w:multiLevelType w:val="hybridMultilevel"/>
    <w:tmpl w:val="F9E465CC"/>
    <w:lvl w:ilvl="0" w:tplc="11F06B3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15:restartNumberingAfterBreak="0">
    <w:nsid w:val="54C95F55"/>
    <w:multiLevelType w:val="hybridMultilevel"/>
    <w:tmpl w:val="FE2CA4C4"/>
    <w:lvl w:ilvl="0" w:tplc="0419000F">
      <w:start w:val="1"/>
      <w:numFmt w:val="decimal"/>
      <w:lvlText w:val="%1."/>
      <w:lvlJc w:val="left"/>
      <w:pPr>
        <w:ind w:left="107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814F9"/>
    <w:rsid w:val="0000119E"/>
    <w:rsid w:val="000265D2"/>
    <w:rsid w:val="00051EA9"/>
    <w:rsid w:val="00054665"/>
    <w:rsid w:val="00056573"/>
    <w:rsid w:val="000C31BB"/>
    <w:rsid w:val="000C73DA"/>
    <w:rsid w:val="000C7991"/>
    <w:rsid w:val="000D7CC4"/>
    <w:rsid w:val="00120305"/>
    <w:rsid w:val="00146D12"/>
    <w:rsid w:val="00187E1A"/>
    <w:rsid w:val="00193CA8"/>
    <w:rsid w:val="001A5ED9"/>
    <w:rsid w:val="001B7054"/>
    <w:rsid w:val="001F37F0"/>
    <w:rsid w:val="002130D8"/>
    <w:rsid w:val="002A0B94"/>
    <w:rsid w:val="002D3A1B"/>
    <w:rsid w:val="0030348A"/>
    <w:rsid w:val="00381F3A"/>
    <w:rsid w:val="003A1576"/>
    <w:rsid w:val="003B6C35"/>
    <w:rsid w:val="003B7856"/>
    <w:rsid w:val="003C1840"/>
    <w:rsid w:val="004273DF"/>
    <w:rsid w:val="004E29F5"/>
    <w:rsid w:val="00503C49"/>
    <w:rsid w:val="00557AB9"/>
    <w:rsid w:val="005722D9"/>
    <w:rsid w:val="005A4FB7"/>
    <w:rsid w:val="005D2B17"/>
    <w:rsid w:val="005E4B56"/>
    <w:rsid w:val="00612209"/>
    <w:rsid w:val="0067794B"/>
    <w:rsid w:val="006C3A51"/>
    <w:rsid w:val="006D3EB0"/>
    <w:rsid w:val="006D522A"/>
    <w:rsid w:val="006E2FF8"/>
    <w:rsid w:val="00713682"/>
    <w:rsid w:val="0072525F"/>
    <w:rsid w:val="00774618"/>
    <w:rsid w:val="0078757A"/>
    <w:rsid w:val="007A20A6"/>
    <w:rsid w:val="007F4AF8"/>
    <w:rsid w:val="007F6D9E"/>
    <w:rsid w:val="00805790"/>
    <w:rsid w:val="0081309A"/>
    <w:rsid w:val="008362CE"/>
    <w:rsid w:val="00853001"/>
    <w:rsid w:val="00867A02"/>
    <w:rsid w:val="00881AE3"/>
    <w:rsid w:val="00884BCA"/>
    <w:rsid w:val="00894473"/>
    <w:rsid w:val="008D0034"/>
    <w:rsid w:val="008E18D4"/>
    <w:rsid w:val="008F4250"/>
    <w:rsid w:val="00904B88"/>
    <w:rsid w:val="00914CBA"/>
    <w:rsid w:val="00937A4A"/>
    <w:rsid w:val="00961955"/>
    <w:rsid w:val="00970064"/>
    <w:rsid w:val="00981003"/>
    <w:rsid w:val="009B78A3"/>
    <w:rsid w:val="009F226C"/>
    <w:rsid w:val="009F2C47"/>
    <w:rsid w:val="00A12454"/>
    <w:rsid w:val="00A1381D"/>
    <w:rsid w:val="00A20CBB"/>
    <w:rsid w:val="00A2286A"/>
    <w:rsid w:val="00A45A93"/>
    <w:rsid w:val="00A47367"/>
    <w:rsid w:val="00A53E69"/>
    <w:rsid w:val="00A63CEC"/>
    <w:rsid w:val="00A70834"/>
    <w:rsid w:val="00AA0E32"/>
    <w:rsid w:val="00AA430C"/>
    <w:rsid w:val="00AA5287"/>
    <w:rsid w:val="00AD2FEF"/>
    <w:rsid w:val="00AF1C0E"/>
    <w:rsid w:val="00AF26CF"/>
    <w:rsid w:val="00B43841"/>
    <w:rsid w:val="00B500B7"/>
    <w:rsid w:val="00B54356"/>
    <w:rsid w:val="00B54DF2"/>
    <w:rsid w:val="00B56C50"/>
    <w:rsid w:val="00B67631"/>
    <w:rsid w:val="00B679D4"/>
    <w:rsid w:val="00B8513F"/>
    <w:rsid w:val="00B86516"/>
    <w:rsid w:val="00B9607F"/>
    <w:rsid w:val="00BE2772"/>
    <w:rsid w:val="00BF1EA8"/>
    <w:rsid w:val="00C219B2"/>
    <w:rsid w:val="00C475DC"/>
    <w:rsid w:val="00C57BCC"/>
    <w:rsid w:val="00C773CF"/>
    <w:rsid w:val="00C924BE"/>
    <w:rsid w:val="00CB32E3"/>
    <w:rsid w:val="00CC6D95"/>
    <w:rsid w:val="00CE6EE7"/>
    <w:rsid w:val="00D13E36"/>
    <w:rsid w:val="00D208DD"/>
    <w:rsid w:val="00D67DD6"/>
    <w:rsid w:val="00D715F3"/>
    <w:rsid w:val="00D73322"/>
    <w:rsid w:val="00D84F99"/>
    <w:rsid w:val="00D91AFD"/>
    <w:rsid w:val="00D97A8A"/>
    <w:rsid w:val="00DB00BA"/>
    <w:rsid w:val="00E108C3"/>
    <w:rsid w:val="00E178C8"/>
    <w:rsid w:val="00E26C9C"/>
    <w:rsid w:val="00E440CE"/>
    <w:rsid w:val="00E53DAA"/>
    <w:rsid w:val="00E77AE8"/>
    <w:rsid w:val="00E814F9"/>
    <w:rsid w:val="00EB012A"/>
    <w:rsid w:val="00EE0E74"/>
    <w:rsid w:val="00F20E17"/>
    <w:rsid w:val="00F35624"/>
    <w:rsid w:val="00F35DC5"/>
    <w:rsid w:val="00F44F81"/>
    <w:rsid w:val="00F457CE"/>
    <w:rsid w:val="00F86336"/>
    <w:rsid w:val="00F91980"/>
    <w:rsid w:val="00FA5CBD"/>
    <w:rsid w:val="00FC3750"/>
    <w:rsid w:val="00FE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89DD"/>
  <w15:docId w15:val="{8388ED62-E96E-469B-B672-13BA4539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FD"/>
  </w:style>
  <w:style w:type="paragraph" w:styleId="1">
    <w:name w:val="heading 1"/>
    <w:basedOn w:val="a"/>
    <w:next w:val="a"/>
    <w:link w:val="10"/>
    <w:uiPriority w:val="9"/>
    <w:qFormat/>
    <w:rsid w:val="00E81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14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E814F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E814F9"/>
    <w:pPr>
      <w:spacing w:after="0" w:line="240" w:lineRule="auto"/>
    </w:pPr>
  </w:style>
  <w:style w:type="character" w:customStyle="1" w:styleId="10">
    <w:name w:val="Заголовок 1 Знак"/>
    <w:basedOn w:val="a0"/>
    <w:link w:val="1"/>
    <w:uiPriority w:val="9"/>
    <w:rsid w:val="00E814F9"/>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99"/>
    <w:qFormat/>
    <w:rsid w:val="0000119E"/>
    <w:pPr>
      <w:ind w:left="720"/>
    </w:pPr>
    <w:rPr>
      <w:rFonts w:ascii="Calibri" w:eastAsia="Calibri" w:hAnsi="Calibri" w:cs="Times New Roman"/>
      <w:lang w:eastAsia="en-US"/>
    </w:rPr>
  </w:style>
  <w:style w:type="character" w:customStyle="1" w:styleId="a7">
    <w:name w:val="Основной текст_"/>
    <w:basedOn w:val="a0"/>
    <w:link w:val="11"/>
    <w:rsid w:val="0000119E"/>
    <w:rPr>
      <w:rFonts w:ascii="Calibri" w:eastAsia="Calibri" w:hAnsi="Calibri" w:cs="Calibri"/>
      <w:spacing w:val="-10"/>
      <w:sz w:val="28"/>
      <w:szCs w:val="28"/>
      <w:shd w:val="clear" w:color="auto" w:fill="FFFFFF"/>
    </w:rPr>
  </w:style>
  <w:style w:type="paragraph" w:customStyle="1" w:styleId="11">
    <w:name w:val="Основной текст1"/>
    <w:basedOn w:val="a"/>
    <w:link w:val="a7"/>
    <w:rsid w:val="0000119E"/>
    <w:pPr>
      <w:widowControl w:val="0"/>
      <w:shd w:val="clear" w:color="auto" w:fill="FFFFFF"/>
      <w:spacing w:after="360" w:line="0" w:lineRule="atLeast"/>
      <w:jc w:val="both"/>
    </w:pPr>
    <w:rPr>
      <w:rFonts w:ascii="Calibri" w:eastAsia="Calibri" w:hAnsi="Calibri" w:cs="Calibri"/>
      <w:spacing w:val="-10"/>
      <w:sz w:val="28"/>
      <w:szCs w:val="28"/>
    </w:rPr>
  </w:style>
  <w:style w:type="character" w:styleId="a8">
    <w:name w:val="Hyperlink"/>
    <w:basedOn w:val="a0"/>
    <w:uiPriority w:val="99"/>
    <w:unhideWhenUsed/>
    <w:rsid w:val="009F226C"/>
    <w:rPr>
      <w:color w:val="0000FF" w:themeColor="hyperlink"/>
      <w:u w:val="single"/>
    </w:rPr>
  </w:style>
  <w:style w:type="character" w:styleId="a9">
    <w:name w:val="FollowedHyperlink"/>
    <w:basedOn w:val="a0"/>
    <w:uiPriority w:val="99"/>
    <w:semiHidden/>
    <w:unhideWhenUsed/>
    <w:rsid w:val="00FA5CBD"/>
    <w:rPr>
      <w:color w:val="800080" w:themeColor="followedHyperlink"/>
      <w:u w:val="single"/>
    </w:rPr>
  </w:style>
  <w:style w:type="paragraph" w:styleId="aa">
    <w:name w:val="Normal (Web)"/>
    <w:basedOn w:val="a"/>
    <w:uiPriority w:val="99"/>
    <w:semiHidden/>
    <w:unhideWhenUsed/>
    <w:rsid w:val="00B679D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773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77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4890">
      <w:bodyDiv w:val="1"/>
      <w:marLeft w:val="0"/>
      <w:marRight w:val="0"/>
      <w:marTop w:val="0"/>
      <w:marBottom w:val="0"/>
      <w:divBdr>
        <w:top w:val="none" w:sz="0" w:space="0" w:color="auto"/>
        <w:left w:val="none" w:sz="0" w:space="0" w:color="auto"/>
        <w:bottom w:val="none" w:sz="0" w:space="0" w:color="auto"/>
        <w:right w:val="none" w:sz="0" w:space="0" w:color="auto"/>
      </w:divBdr>
    </w:div>
    <w:div w:id="1707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a9cuj7AVU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8</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38</cp:revision>
  <cp:lastPrinted>2020-02-25T09:29:00Z</cp:lastPrinted>
  <dcterms:created xsi:type="dcterms:W3CDTF">2020-02-20T11:19:00Z</dcterms:created>
  <dcterms:modified xsi:type="dcterms:W3CDTF">2020-08-27T04:54:00Z</dcterms:modified>
</cp:coreProperties>
</file>