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88" w:rsidRDefault="00F40988" w:rsidP="00F4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96471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муниципального образования город Краснодар</w:t>
      </w:r>
    </w:p>
    <w:p w:rsidR="00F40988" w:rsidRDefault="00F40988" w:rsidP="00F4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22</w:t>
      </w: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F6D">
        <w:rPr>
          <w:rFonts w:ascii="Times New Roman" w:hAnsi="Times New Roman" w:cs="Times New Roman"/>
          <w:sz w:val="28"/>
          <w:szCs w:val="28"/>
        </w:rPr>
        <w:t xml:space="preserve"> «</w:t>
      </w:r>
      <w:r w:rsidR="00F40988" w:rsidRPr="00FC3F6D">
        <w:rPr>
          <w:rFonts w:ascii="Times New Roman" w:hAnsi="Times New Roman" w:cs="Times New Roman"/>
          <w:sz w:val="28"/>
          <w:szCs w:val="28"/>
        </w:rPr>
        <w:t xml:space="preserve"> </w:t>
      </w:r>
      <w:r w:rsidRPr="00FC3F6D">
        <w:rPr>
          <w:rFonts w:ascii="Times New Roman" w:hAnsi="Times New Roman" w:cs="Times New Roman"/>
          <w:sz w:val="28"/>
          <w:szCs w:val="28"/>
        </w:rPr>
        <w:t xml:space="preserve">Развитие творческих, интеллектуальных и физических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школьников через индивидуальное </w:t>
      </w:r>
      <w:r w:rsidRPr="00FC3F6D">
        <w:rPr>
          <w:rFonts w:ascii="Times New Roman" w:hAnsi="Times New Roman" w:cs="Times New Roman"/>
          <w:sz w:val="28"/>
          <w:szCs w:val="28"/>
        </w:rPr>
        <w:t>сопровождение»</w:t>
      </w: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6D" w:rsidRDefault="00FC3F6D" w:rsidP="00FC3F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FC3F6D" w:rsidRPr="00FC3F6D" w:rsidRDefault="00050251" w:rsidP="00FC3F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46CC5">
        <w:rPr>
          <w:rFonts w:ascii="Times New Roman" w:hAnsi="Times New Roman" w:cs="Times New Roman"/>
          <w:sz w:val="28"/>
          <w:szCs w:val="28"/>
        </w:rPr>
        <w:t>Надворецкая</w:t>
      </w:r>
    </w:p>
    <w:p w:rsidR="00F40988" w:rsidRPr="00FC3F6D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Pr="00FC3F6D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FC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F6D" w:rsidRDefault="00F96471" w:rsidP="00FC3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2025</w:t>
      </w:r>
      <w:bookmarkStart w:id="0" w:name="_GoBack"/>
      <w:bookmarkEnd w:id="0"/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B24" w:rsidRDefault="00685B24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5212" w:rsidRDefault="00B95092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творческих, интеллектуальных и физических способностей школьников через индивидуальное сопровождение</w:t>
      </w:r>
      <w:r w:rsidR="00FC3F6D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AD" w:rsidRDefault="000B32AD" w:rsidP="00B95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2AD" w:rsidRDefault="000B32AD" w:rsidP="000B3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возможно только потому,</w:t>
      </w:r>
    </w:p>
    <w:p w:rsidR="00B95092" w:rsidRDefault="000B32AD" w:rsidP="000B3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>что есть «мы».</w:t>
      </w:r>
    </w:p>
    <w:p w:rsidR="000B32AD" w:rsidRDefault="000B32AD" w:rsidP="000B3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5092" w:rsidRPr="00B95092" w:rsidRDefault="00B95092" w:rsidP="00B950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092" w:rsidRPr="00B95092" w:rsidRDefault="00B95092" w:rsidP="00B95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 xml:space="preserve">            Всестороннее развитие каждого человека – программная цель нашего общества – предполагает в качестве важного условия выявление творческих</w:t>
      </w:r>
      <w:r w:rsidR="00647C5E">
        <w:rPr>
          <w:rFonts w:ascii="Times New Roman" w:hAnsi="Times New Roman" w:cs="Times New Roman"/>
          <w:sz w:val="28"/>
          <w:szCs w:val="28"/>
        </w:rPr>
        <w:t>, интеллектуальных и физических</w:t>
      </w:r>
      <w:r w:rsidRPr="00B95092">
        <w:rPr>
          <w:rFonts w:ascii="Times New Roman" w:hAnsi="Times New Roman" w:cs="Times New Roman"/>
          <w:sz w:val="28"/>
          <w:szCs w:val="28"/>
        </w:rPr>
        <w:t xml:space="preserve"> </w:t>
      </w:r>
      <w:r w:rsidR="00647C5E">
        <w:rPr>
          <w:rFonts w:ascii="Times New Roman" w:hAnsi="Times New Roman" w:cs="Times New Roman"/>
          <w:sz w:val="28"/>
          <w:szCs w:val="28"/>
        </w:rPr>
        <w:t>возможностей</w:t>
      </w:r>
      <w:r w:rsidRPr="00B95092">
        <w:rPr>
          <w:rFonts w:ascii="Times New Roman" w:hAnsi="Times New Roman" w:cs="Times New Roman"/>
          <w:sz w:val="28"/>
          <w:szCs w:val="28"/>
        </w:rPr>
        <w:t xml:space="preserve"> личности, формирование индивидуальности</w:t>
      </w:r>
      <w:r w:rsidR="00647C5E">
        <w:rPr>
          <w:rFonts w:ascii="Times New Roman" w:hAnsi="Times New Roman" w:cs="Times New Roman"/>
          <w:sz w:val="28"/>
          <w:szCs w:val="28"/>
        </w:rPr>
        <w:t xml:space="preserve"> как высшего уровня ее развития. Достижение данной цели стало возможным при реализации ФГОС в образовательных учреждениях.</w:t>
      </w:r>
    </w:p>
    <w:p w:rsidR="00416DDD" w:rsidRDefault="00B95092" w:rsidP="00B95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DDD" w:rsidRPr="00B95092">
        <w:rPr>
          <w:rFonts w:ascii="Times New Roman" w:hAnsi="Times New Roman" w:cs="Times New Roman"/>
          <w:sz w:val="28"/>
          <w:szCs w:val="28"/>
        </w:rPr>
        <w:t xml:space="preserve">Существование индивидуальных различий между людьми – факт очевидный. Необходимость </w:t>
      </w:r>
      <w:r w:rsidR="006A3F71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="00416DDD" w:rsidRPr="00B95092">
        <w:rPr>
          <w:rFonts w:ascii="Times New Roman" w:hAnsi="Times New Roman" w:cs="Times New Roman"/>
          <w:sz w:val="28"/>
          <w:szCs w:val="28"/>
        </w:rPr>
        <w:t xml:space="preserve"> подхода вызвана тем обстоятельством, что любое воздействие на ребенка преломляется через его индивидуальные особеннос</w:t>
      </w:r>
      <w:r w:rsidR="00416DDD">
        <w:rPr>
          <w:rFonts w:ascii="Times New Roman" w:hAnsi="Times New Roman" w:cs="Times New Roman"/>
          <w:sz w:val="28"/>
          <w:szCs w:val="28"/>
        </w:rPr>
        <w:t xml:space="preserve">ти, </w:t>
      </w:r>
      <w:r w:rsidR="00416DDD" w:rsidRPr="00B95092">
        <w:rPr>
          <w:rFonts w:ascii="Times New Roman" w:hAnsi="Times New Roman" w:cs="Times New Roman"/>
          <w:sz w:val="28"/>
          <w:szCs w:val="28"/>
        </w:rPr>
        <w:t>без учета которых невозможен по-настоящему действенный процесс воспитания.</w:t>
      </w:r>
    </w:p>
    <w:p w:rsidR="00B95092" w:rsidRPr="00B95092" w:rsidRDefault="00B95092" w:rsidP="00416D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>Индивидуальн</w:t>
      </w:r>
      <w:r w:rsidR="006A3F71">
        <w:rPr>
          <w:rFonts w:ascii="Times New Roman" w:hAnsi="Times New Roman" w:cs="Times New Roman"/>
          <w:sz w:val="28"/>
          <w:szCs w:val="28"/>
        </w:rPr>
        <w:t>ое сопровождение</w:t>
      </w:r>
      <w:r w:rsidRPr="00B95092">
        <w:rPr>
          <w:rFonts w:ascii="Times New Roman" w:hAnsi="Times New Roman" w:cs="Times New Roman"/>
          <w:sz w:val="28"/>
          <w:szCs w:val="28"/>
        </w:rPr>
        <w:t xml:space="preserve"> никак не противостоит принципу коллективности – основному принципу не только воспитания, но и всего уклада нашей жизни. «Индивид есть общественное существо. Поэтому всякое проявление его жизни, – даже если оно и не выступает в непосредственной форме коллективного, - является появлением и утверждением общественной ж</w:t>
      </w:r>
      <w:r w:rsidR="000B32AD">
        <w:rPr>
          <w:rFonts w:ascii="Times New Roman" w:hAnsi="Times New Roman" w:cs="Times New Roman"/>
          <w:sz w:val="28"/>
          <w:szCs w:val="28"/>
        </w:rPr>
        <w:t xml:space="preserve">изни». </w:t>
      </w:r>
    </w:p>
    <w:p w:rsidR="00B95092" w:rsidRPr="00B95092" w:rsidRDefault="00B95092" w:rsidP="000B3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>Индивидуальный подход не есть разовое мероприятие. Он должен пронизывать всю систему воздействия на ребенка, и именно потому это общий принцип воспитания. Вместе с тем в разных сферах воспитания и обучения этот подход проявляется в разной мере.</w:t>
      </w:r>
    </w:p>
    <w:p w:rsidR="00B95092" w:rsidRPr="00B95092" w:rsidRDefault="00B95092" w:rsidP="000B3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>Индивидуальный подход нацелен в первую очередь на укрепление положительных качеств и устранения недостатков. При умении и своевременном вмешательстве можно избежать нежелательного, мучительного процесса перевоспитания.</w:t>
      </w:r>
    </w:p>
    <w:p w:rsidR="00B95092" w:rsidRPr="00B95092" w:rsidRDefault="006A3F71" w:rsidP="006A3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="00B95092" w:rsidRPr="00B95092">
        <w:rPr>
          <w:rFonts w:ascii="Times New Roman" w:hAnsi="Times New Roman" w:cs="Times New Roman"/>
          <w:sz w:val="28"/>
          <w:szCs w:val="28"/>
        </w:rPr>
        <w:t>подход является органической частью педагогического процесса, он помогает вовлечь всех детей в активную деятельность по овладению программным материалом.</w:t>
      </w:r>
    </w:p>
    <w:p w:rsidR="00B95092" w:rsidRPr="00B95092" w:rsidRDefault="00B95092" w:rsidP="00D56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 xml:space="preserve">В </w:t>
      </w:r>
      <w:r w:rsidR="00D567C5">
        <w:rPr>
          <w:rFonts w:ascii="Times New Roman" w:hAnsi="Times New Roman" w:cs="Times New Roman"/>
          <w:sz w:val="28"/>
          <w:szCs w:val="28"/>
        </w:rPr>
        <w:t>педагогике</w:t>
      </w:r>
      <w:r w:rsidRPr="00B95092">
        <w:rPr>
          <w:rFonts w:ascii="Times New Roman" w:hAnsi="Times New Roman" w:cs="Times New Roman"/>
          <w:sz w:val="28"/>
          <w:szCs w:val="28"/>
        </w:rPr>
        <w:t xml:space="preserve"> принцип индивидуального подхода должен пронизывать все звенья воспитательной и учебной работы с детьми разных возрастов. Сущность его выражается в том, что общие задачи воспитания, которые стоят перед педагогом, работающим с коллективом детей, решаются им </w:t>
      </w:r>
      <w:r w:rsidRPr="00B95092">
        <w:rPr>
          <w:rFonts w:ascii="Times New Roman" w:hAnsi="Times New Roman" w:cs="Times New Roman"/>
          <w:sz w:val="28"/>
          <w:szCs w:val="28"/>
        </w:rPr>
        <w:lastRenderedPageBreak/>
        <w:t>посредством педагогического воздействия на каждого ребенка, исходя из знания его психических особенностей и условий жизни.</w:t>
      </w:r>
    </w:p>
    <w:p w:rsidR="00B95092" w:rsidRPr="00B95092" w:rsidRDefault="00B95092" w:rsidP="00B95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D567C5">
        <w:rPr>
          <w:rFonts w:ascii="Times New Roman" w:hAnsi="Times New Roman" w:cs="Times New Roman"/>
          <w:sz w:val="28"/>
          <w:szCs w:val="28"/>
        </w:rPr>
        <w:t xml:space="preserve"> </w:t>
      </w:r>
      <w:r w:rsidRPr="00B95092">
        <w:rPr>
          <w:rFonts w:ascii="Times New Roman" w:hAnsi="Times New Roman" w:cs="Times New Roman"/>
          <w:sz w:val="28"/>
          <w:szCs w:val="28"/>
        </w:rPr>
        <w:t>С.</w:t>
      </w:r>
      <w:r w:rsidR="00D567C5">
        <w:rPr>
          <w:rFonts w:ascii="Times New Roman" w:hAnsi="Times New Roman" w:cs="Times New Roman"/>
          <w:sz w:val="28"/>
          <w:szCs w:val="28"/>
        </w:rPr>
        <w:t xml:space="preserve"> </w:t>
      </w:r>
      <w:r w:rsidRPr="00B95092">
        <w:rPr>
          <w:rFonts w:ascii="Times New Roman" w:hAnsi="Times New Roman" w:cs="Times New Roman"/>
          <w:sz w:val="28"/>
          <w:szCs w:val="28"/>
        </w:rPr>
        <w:t>Макаренко считал принцип индивидуального подхода к детям очень важным при разрешении ряда педагогических проблем</w:t>
      </w:r>
      <w:r w:rsidR="006A3F71">
        <w:rPr>
          <w:rFonts w:ascii="Times New Roman" w:hAnsi="Times New Roman" w:cs="Times New Roman"/>
          <w:sz w:val="28"/>
          <w:szCs w:val="28"/>
        </w:rPr>
        <w:t xml:space="preserve">. </w:t>
      </w:r>
      <w:r w:rsidRPr="00B95092">
        <w:rPr>
          <w:rFonts w:ascii="Times New Roman" w:hAnsi="Times New Roman" w:cs="Times New Roman"/>
          <w:sz w:val="28"/>
          <w:szCs w:val="28"/>
        </w:rPr>
        <w:t>Он пришел к выводу, что, осуществляя общую программу воспитания личности, педагог должен вносить в нее «коррективы» в соответствии с индивид</w:t>
      </w:r>
      <w:r w:rsidR="006A3F71">
        <w:rPr>
          <w:rFonts w:ascii="Times New Roman" w:hAnsi="Times New Roman" w:cs="Times New Roman"/>
          <w:sz w:val="28"/>
          <w:szCs w:val="28"/>
        </w:rPr>
        <w:t>уальными особенностями ребенка. Считая</w:t>
      </w:r>
      <w:r w:rsidRPr="00B95092">
        <w:rPr>
          <w:rFonts w:ascii="Times New Roman" w:hAnsi="Times New Roman" w:cs="Times New Roman"/>
          <w:sz w:val="28"/>
          <w:szCs w:val="28"/>
        </w:rPr>
        <w:t>, что в процессе воспитания и обучения необходимо ориентироваться на положительные качества ребенка</w:t>
      </w:r>
      <w:r w:rsidR="006A3F71">
        <w:rPr>
          <w:rFonts w:ascii="Times New Roman" w:hAnsi="Times New Roman" w:cs="Times New Roman"/>
          <w:sz w:val="28"/>
          <w:szCs w:val="28"/>
        </w:rPr>
        <w:t xml:space="preserve"> </w:t>
      </w:r>
      <w:r w:rsidRPr="00B95092">
        <w:rPr>
          <w:rFonts w:ascii="Times New Roman" w:hAnsi="Times New Roman" w:cs="Times New Roman"/>
          <w:sz w:val="28"/>
          <w:szCs w:val="28"/>
        </w:rPr>
        <w:t>- это главная точка опоры в общей системе воспитания и в индивидуальном подходе к детям. Поэтому у каждого ребенка, прежде всего, нужно выявить положительные стороны характера и поступков и на этой основе укреплять в нем веру в собствен</w:t>
      </w:r>
      <w:r w:rsidR="00BA06A6">
        <w:rPr>
          <w:rFonts w:ascii="Times New Roman" w:hAnsi="Times New Roman" w:cs="Times New Roman"/>
          <w:sz w:val="28"/>
          <w:szCs w:val="28"/>
        </w:rPr>
        <w:t>ные силы и возможности. С</w:t>
      </w:r>
      <w:r w:rsidRPr="00B95092">
        <w:rPr>
          <w:rFonts w:ascii="Times New Roman" w:hAnsi="Times New Roman" w:cs="Times New Roman"/>
          <w:sz w:val="28"/>
          <w:szCs w:val="28"/>
        </w:rPr>
        <w:t xml:space="preserve"> </w:t>
      </w:r>
      <w:r w:rsidR="00BA06A6"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Pr="00B95092">
        <w:rPr>
          <w:rFonts w:ascii="Times New Roman" w:hAnsi="Times New Roman" w:cs="Times New Roman"/>
          <w:sz w:val="28"/>
          <w:szCs w:val="28"/>
        </w:rPr>
        <w:t xml:space="preserve">возраста воспитание должно быть таким, чтобы оно развивало творческую деятельность, </w:t>
      </w:r>
      <w:r w:rsidR="00BA06A6">
        <w:rPr>
          <w:rFonts w:ascii="Times New Roman" w:hAnsi="Times New Roman" w:cs="Times New Roman"/>
          <w:sz w:val="28"/>
          <w:szCs w:val="28"/>
        </w:rPr>
        <w:t xml:space="preserve">физическую </w:t>
      </w:r>
      <w:r w:rsidRPr="00B95092">
        <w:rPr>
          <w:rFonts w:ascii="Times New Roman" w:hAnsi="Times New Roman" w:cs="Times New Roman"/>
          <w:sz w:val="28"/>
          <w:szCs w:val="28"/>
        </w:rPr>
        <w:t>активность, инициативу.</w:t>
      </w:r>
    </w:p>
    <w:p w:rsidR="00B95092" w:rsidRDefault="00B95092" w:rsidP="00B95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092">
        <w:rPr>
          <w:rFonts w:ascii="Times New Roman" w:hAnsi="Times New Roman" w:cs="Times New Roman"/>
          <w:sz w:val="28"/>
          <w:szCs w:val="28"/>
        </w:rPr>
        <w:t xml:space="preserve">            Педагог всегда должен выбирать соответствующие средства, исходя из сложившейся ситуации, причем каждое средство будет иметь значение лишь тогда, когда </w:t>
      </w:r>
      <w:r w:rsidR="00BA06A6">
        <w:rPr>
          <w:rFonts w:ascii="Times New Roman" w:hAnsi="Times New Roman" w:cs="Times New Roman"/>
          <w:sz w:val="28"/>
          <w:szCs w:val="28"/>
        </w:rPr>
        <w:t>применяется</w:t>
      </w:r>
      <w:r w:rsidRPr="00B95092">
        <w:rPr>
          <w:rFonts w:ascii="Times New Roman" w:hAnsi="Times New Roman" w:cs="Times New Roman"/>
          <w:sz w:val="28"/>
          <w:szCs w:val="28"/>
        </w:rPr>
        <w:t xml:space="preserve"> не изолировано от общей системы воспитания.</w:t>
      </w:r>
    </w:p>
    <w:p w:rsidR="00DC2242" w:rsidRDefault="00BA06A6" w:rsidP="00BB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AC4">
        <w:rPr>
          <w:rFonts w:ascii="Times New Roman" w:hAnsi="Times New Roman" w:cs="Times New Roman"/>
          <w:sz w:val="28"/>
          <w:szCs w:val="28"/>
        </w:rPr>
        <w:t xml:space="preserve">Преимущественное большинство людей – правши. И в образовательных программах нет разделений по этому признаку. Поэтому в своей работе я уделяю много внимания данной проблеме, т.к. для </w:t>
      </w:r>
      <w:r w:rsidR="00BB7FDF">
        <w:rPr>
          <w:rFonts w:ascii="Times New Roman" w:hAnsi="Times New Roman" w:cs="Times New Roman"/>
          <w:sz w:val="28"/>
          <w:szCs w:val="28"/>
        </w:rPr>
        <w:t>левшей необходимо выполнение тех же упражнений, но с учетом их индивидуальной особенности. Например, ученица 7 «А» класса Виктория Сущенко пишет левой рукой, соответственно играя в футбол наносит удары по м</w:t>
      </w:r>
      <w:r w:rsidR="00EA6027">
        <w:rPr>
          <w:rFonts w:ascii="Times New Roman" w:hAnsi="Times New Roman" w:cs="Times New Roman"/>
          <w:sz w:val="28"/>
          <w:szCs w:val="28"/>
        </w:rPr>
        <w:t>ячу левой ногой.</w:t>
      </w:r>
      <w:r w:rsidR="00182996">
        <w:rPr>
          <w:rFonts w:ascii="Times New Roman" w:hAnsi="Times New Roman" w:cs="Times New Roman"/>
          <w:sz w:val="28"/>
          <w:szCs w:val="28"/>
        </w:rPr>
        <w:t xml:space="preserve"> Поэтому на тренировках создаются</w:t>
      </w:r>
      <w:r w:rsidR="00EA6027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2996">
        <w:rPr>
          <w:rFonts w:ascii="Times New Roman" w:hAnsi="Times New Roman" w:cs="Times New Roman"/>
          <w:sz w:val="28"/>
          <w:szCs w:val="28"/>
        </w:rPr>
        <w:t xml:space="preserve"> для индивидуальной работы с </w:t>
      </w:r>
      <w:r w:rsidR="00DC2242">
        <w:rPr>
          <w:rFonts w:ascii="Times New Roman" w:hAnsi="Times New Roman" w:cs="Times New Roman"/>
          <w:sz w:val="28"/>
          <w:szCs w:val="28"/>
        </w:rPr>
        <w:t>данным ребенком.</w:t>
      </w:r>
    </w:p>
    <w:p w:rsidR="00B95092" w:rsidRDefault="00122166" w:rsidP="00DC2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C2242">
        <w:rPr>
          <w:rFonts w:ascii="Times New Roman" w:hAnsi="Times New Roman" w:cs="Times New Roman"/>
          <w:sz w:val="28"/>
          <w:szCs w:val="28"/>
        </w:rPr>
        <w:t xml:space="preserve">маловажным фактором успешности </w:t>
      </w:r>
      <w:r>
        <w:rPr>
          <w:rFonts w:ascii="Times New Roman" w:hAnsi="Times New Roman" w:cs="Times New Roman"/>
          <w:sz w:val="28"/>
          <w:szCs w:val="28"/>
        </w:rPr>
        <w:t>команды девочек является именно эта особенность</w:t>
      </w:r>
      <w:r w:rsidR="00DC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Вики, ведь она</w:t>
      </w:r>
      <w:r w:rsidR="00DC2242">
        <w:rPr>
          <w:rFonts w:ascii="Times New Roman" w:hAnsi="Times New Roman" w:cs="Times New Roman"/>
          <w:sz w:val="28"/>
          <w:szCs w:val="28"/>
        </w:rPr>
        <w:t xml:space="preserve"> забивает большое кол</w:t>
      </w:r>
      <w:r>
        <w:rPr>
          <w:rFonts w:ascii="Times New Roman" w:hAnsi="Times New Roman" w:cs="Times New Roman"/>
          <w:sz w:val="28"/>
          <w:szCs w:val="28"/>
        </w:rPr>
        <w:t>ичество мячей в ворота соперников</w:t>
      </w:r>
      <w:r w:rsidR="00DC2242">
        <w:rPr>
          <w:rFonts w:ascii="Times New Roman" w:hAnsi="Times New Roman" w:cs="Times New Roman"/>
          <w:sz w:val="28"/>
          <w:szCs w:val="28"/>
        </w:rPr>
        <w:t>, т.к. вратари не ожидают ударов ле</w:t>
      </w:r>
      <w:r>
        <w:rPr>
          <w:rFonts w:ascii="Times New Roman" w:hAnsi="Times New Roman" w:cs="Times New Roman"/>
          <w:sz w:val="28"/>
          <w:szCs w:val="28"/>
        </w:rPr>
        <w:t>вой ногой.</w:t>
      </w:r>
    </w:p>
    <w:p w:rsidR="00122166" w:rsidRPr="00B95092" w:rsidRDefault="00122166" w:rsidP="00DC2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можно сделать вывод, что развитие творческих, интеллектуальных и физических способностей школьников через индивидуальное сопровождение приводит к положительному результату не только</w:t>
      </w:r>
      <w:r w:rsidR="004958CD">
        <w:rPr>
          <w:rFonts w:ascii="Times New Roman" w:hAnsi="Times New Roman" w:cs="Times New Roman"/>
          <w:sz w:val="28"/>
          <w:szCs w:val="28"/>
        </w:rPr>
        <w:t xml:space="preserve"> самого ребенка, но и </w:t>
      </w:r>
      <w:r w:rsidR="00AB4632">
        <w:rPr>
          <w:rFonts w:ascii="Times New Roman" w:hAnsi="Times New Roman" w:cs="Times New Roman"/>
          <w:sz w:val="28"/>
          <w:szCs w:val="28"/>
        </w:rPr>
        <w:t>его окружение</w:t>
      </w:r>
      <w:r w:rsidR="004958CD">
        <w:rPr>
          <w:rFonts w:ascii="Times New Roman" w:hAnsi="Times New Roman" w:cs="Times New Roman"/>
          <w:sz w:val="28"/>
          <w:szCs w:val="28"/>
        </w:rPr>
        <w:t>,</w:t>
      </w:r>
      <w:r w:rsidR="00AB4632">
        <w:rPr>
          <w:rFonts w:ascii="Times New Roman" w:hAnsi="Times New Roman" w:cs="Times New Roman"/>
          <w:sz w:val="28"/>
          <w:szCs w:val="28"/>
        </w:rPr>
        <w:t xml:space="preserve"> ведь каждый человек – часть общества.</w:t>
      </w:r>
    </w:p>
    <w:sectPr w:rsidR="00122166" w:rsidRPr="00B95092" w:rsidSect="00F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306"/>
    <w:rsid w:val="00050251"/>
    <w:rsid w:val="000A0AC4"/>
    <w:rsid w:val="000B32AD"/>
    <w:rsid w:val="000F5212"/>
    <w:rsid w:val="00122166"/>
    <w:rsid w:val="00133E47"/>
    <w:rsid w:val="00182996"/>
    <w:rsid w:val="00261306"/>
    <w:rsid w:val="00416DDD"/>
    <w:rsid w:val="004958CD"/>
    <w:rsid w:val="004E4BBA"/>
    <w:rsid w:val="00647C5E"/>
    <w:rsid w:val="00685B24"/>
    <w:rsid w:val="006A3F71"/>
    <w:rsid w:val="008570A5"/>
    <w:rsid w:val="009045F2"/>
    <w:rsid w:val="00AB4632"/>
    <w:rsid w:val="00B95092"/>
    <w:rsid w:val="00BA06A6"/>
    <w:rsid w:val="00BB2FFD"/>
    <w:rsid w:val="00BB7FDF"/>
    <w:rsid w:val="00C44230"/>
    <w:rsid w:val="00D567C5"/>
    <w:rsid w:val="00DC2242"/>
    <w:rsid w:val="00E46CC5"/>
    <w:rsid w:val="00EA6027"/>
    <w:rsid w:val="00F40988"/>
    <w:rsid w:val="00F96471"/>
    <w:rsid w:val="00FC3F6D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DD28"/>
  <w15:docId w15:val="{E1463BC0-C860-4326-A929-3D0BFB50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Яничева</dc:creator>
  <cp:keywords/>
  <dc:description/>
  <cp:lastModifiedBy>Настя</cp:lastModifiedBy>
  <cp:revision>15</cp:revision>
  <cp:lastPrinted>2012-11-08T09:28:00Z</cp:lastPrinted>
  <dcterms:created xsi:type="dcterms:W3CDTF">2012-11-07T16:33:00Z</dcterms:created>
  <dcterms:modified xsi:type="dcterms:W3CDTF">2025-04-30T17:35:00Z</dcterms:modified>
</cp:coreProperties>
</file>