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32" w:rsidRPr="002B7D32" w:rsidRDefault="002B7D32" w:rsidP="002B7D3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2B7D32">
        <w:rPr>
          <w:b/>
          <w:i/>
          <w:sz w:val="28"/>
          <w:szCs w:val="28"/>
        </w:rPr>
        <w:t>Домрачева</w:t>
      </w:r>
      <w:proofErr w:type="spellEnd"/>
      <w:r w:rsidRPr="002B7D32">
        <w:rPr>
          <w:b/>
          <w:i/>
          <w:sz w:val="28"/>
          <w:szCs w:val="28"/>
        </w:rPr>
        <w:t xml:space="preserve"> Галина Николаевна</w:t>
      </w:r>
    </w:p>
    <w:p w:rsidR="002B7D32" w:rsidRPr="002B7D32" w:rsidRDefault="002B7D32" w:rsidP="002B7D3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2B7D32">
        <w:rPr>
          <w:b/>
          <w:i/>
          <w:sz w:val="28"/>
          <w:szCs w:val="28"/>
        </w:rPr>
        <w:t>читель начальных классов</w:t>
      </w:r>
    </w:p>
    <w:p w:rsidR="000E4B27" w:rsidRPr="002B7D32" w:rsidRDefault="002B7D32" w:rsidP="00EF1126">
      <w:pPr>
        <w:pStyle w:val="a3"/>
        <w:jc w:val="both"/>
        <w:rPr>
          <w:b/>
          <w:sz w:val="28"/>
          <w:szCs w:val="28"/>
        </w:rPr>
      </w:pPr>
      <w:r w:rsidRPr="002B7D32">
        <w:rPr>
          <w:b/>
          <w:sz w:val="28"/>
          <w:szCs w:val="28"/>
        </w:rPr>
        <w:t xml:space="preserve"> </w:t>
      </w:r>
      <w:bookmarkStart w:id="0" w:name="_GoBack"/>
      <w:r w:rsidR="000E4B27" w:rsidRPr="002B7D32">
        <w:rPr>
          <w:b/>
          <w:sz w:val="28"/>
          <w:szCs w:val="28"/>
        </w:rPr>
        <w:t>«Развитие познавательных способност</w:t>
      </w:r>
      <w:r w:rsidR="00271418" w:rsidRPr="002B7D32">
        <w:rPr>
          <w:b/>
          <w:sz w:val="28"/>
          <w:szCs w:val="28"/>
        </w:rPr>
        <w:t>ей</w:t>
      </w:r>
      <w:r w:rsidRPr="002B7D32">
        <w:rPr>
          <w:b/>
          <w:sz w:val="28"/>
          <w:szCs w:val="28"/>
        </w:rPr>
        <w:t xml:space="preserve"> обучающихся с </w:t>
      </w:r>
      <w:r w:rsidR="00090F2D">
        <w:rPr>
          <w:b/>
          <w:sz w:val="28"/>
          <w:szCs w:val="28"/>
        </w:rPr>
        <w:t xml:space="preserve">интеллектуальными </w:t>
      </w:r>
      <w:proofErr w:type="gramStart"/>
      <w:r w:rsidR="00090F2D">
        <w:rPr>
          <w:b/>
          <w:sz w:val="28"/>
          <w:szCs w:val="28"/>
        </w:rPr>
        <w:t xml:space="preserve">нарушениями </w:t>
      </w:r>
      <w:r w:rsidR="00271418" w:rsidRPr="002B7D32">
        <w:rPr>
          <w:b/>
          <w:sz w:val="28"/>
          <w:szCs w:val="28"/>
        </w:rPr>
        <w:t xml:space="preserve"> </w:t>
      </w:r>
      <w:r w:rsidR="000E4B27" w:rsidRPr="002B7D32">
        <w:rPr>
          <w:b/>
          <w:sz w:val="28"/>
          <w:szCs w:val="28"/>
        </w:rPr>
        <w:t>посредством</w:t>
      </w:r>
      <w:proofErr w:type="gramEnd"/>
      <w:r w:rsidR="000E4B27" w:rsidRPr="002B7D32">
        <w:rPr>
          <w:b/>
          <w:sz w:val="28"/>
          <w:szCs w:val="28"/>
        </w:rPr>
        <w:t xml:space="preserve"> дидактических игр»</w:t>
      </w:r>
      <w:r w:rsidR="00271418" w:rsidRPr="002B7D32">
        <w:rPr>
          <w:b/>
          <w:sz w:val="28"/>
          <w:szCs w:val="28"/>
        </w:rPr>
        <w:t>.</w:t>
      </w:r>
      <w:bookmarkEnd w:id="0"/>
    </w:p>
    <w:p w:rsidR="00EF1126" w:rsidRPr="002B7D32" w:rsidRDefault="00CB2F82" w:rsidP="00EF1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формирования познавательных способностей у младших  школьников определяется задачами образования на современном этапе развития общества и теми высокими государственными требованиями к уровню общеобразовательной подготовки учащихся, которые заявлены в программе для общеобразовательных учреждений  и требованиях ФГОС.  В </w:t>
      </w:r>
      <w:proofErr w:type="gramStart"/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 документах</w:t>
      </w:r>
      <w:proofErr w:type="gramEnd"/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акцентируется внимание на необходимости формирования духовно богатой личности, развития творческого потенциала учащегося</w:t>
      </w:r>
      <w:r w:rsidR="00841BC0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 детей положительной мотивации к учению, умению учиться, получать и использовать знания в процессе жизни и деятельности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BC0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</w:t>
      </w:r>
      <w:r w:rsidR="009455DF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образовательного стандарта, </w:t>
      </w:r>
      <w:r w:rsidR="00841BC0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455DF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5DF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9455DF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 обучающихся определяется на момент завершения обучения в школе. А БУД, формируемые у младших школьников, обеспечивают, с одной стороны, успешное начало школьного обучения и осознанное отношение к обучению, с другой –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главная программная идея развития 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способностей 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- дать каждому ребенку младшего школьного возраста тот положительный опыт сотрудн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позволит сформировать у каждого школьника</w:t>
      </w:r>
      <w:r w:rsidR="00235052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позит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ивное отношение к учебе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даст ему возмо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овладеть основами 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начальная школа является первой ступенью в систематическом усвоении научных знаний, она должна учитывать логику познавательной деятельности в этом возрасте, когда первичным является формирование отношения к изучаемому материалу. В первую очередь необходимо заботиться о пробуждении положительного отношения к учебно-познавательной деятельности и успешном развитии </w:t>
      </w:r>
      <w:r w:rsidR="00EF1126"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</w:t>
      </w: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учащихся.</w:t>
      </w:r>
    </w:p>
    <w:p w:rsidR="00EF1126" w:rsidRPr="002B7D32" w:rsidRDefault="00271418" w:rsidP="00EF11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32">
        <w:rPr>
          <w:rFonts w:ascii="Times New Roman" w:hAnsi="Times New Roman" w:cs="Times New Roman"/>
          <w:sz w:val="28"/>
          <w:szCs w:val="28"/>
        </w:rPr>
        <w:t>«Игра – это жизненная лаборатория детства, дающая тот аромат, ту атмосферу молодой жизни, без которой эта пора ее была бы бесполезна для человечества. В игре этой специальной обработке жизненного материала есть самое здоровое ядро разумной школы жизни».</w:t>
      </w:r>
      <w:r w:rsidR="00CB2F82" w:rsidRPr="002B7D32">
        <w:rPr>
          <w:rFonts w:ascii="Times New Roman" w:hAnsi="Times New Roman" w:cs="Times New Roman"/>
          <w:sz w:val="28"/>
          <w:szCs w:val="28"/>
        </w:rPr>
        <w:t xml:space="preserve"> В. Сухомлинский</w:t>
      </w:r>
    </w:p>
    <w:p w:rsidR="000E4B27" w:rsidRPr="002B7D32" w:rsidRDefault="000E4B27" w:rsidP="00EF1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32">
        <w:rPr>
          <w:rFonts w:ascii="Times New Roman" w:hAnsi="Times New Roman" w:cs="Times New Roman"/>
          <w:sz w:val="28"/>
          <w:szCs w:val="28"/>
        </w:rPr>
        <w:t>Дети - пытливые исследователи окружающего мира. Эта особенность заложена в ни</w:t>
      </w:r>
      <w:r w:rsidR="00EF1126" w:rsidRPr="002B7D32">
        <w:rPr>
          <w:rFonts w:ascii="Times New Roman" w:hAnsi="Times New Roman" w:cs="Times New Roman"/>
          <w:sz w:val="28"/>
          <w:szCs w:val="28"/>
        </w:rPr>
        <w:t xml:space="preserve">х от рождения. Формирование у </w:t>
      </w:r>
      <w:r w:rsidRPr="002B7D32">
        <w:rPr>
          <w:rFonts w:ascii="Times New Roman" w:hAnsi="Times New Roman" w:cs="Times New Roman"/>
          <w:sz w:val="28"/>
          <w:szCs w:val="28"/>
        </w:rPr>
        <w:t>школьников познавательного интереса является одной из важнейших зада</w:t>
      </w:r>
      <w:r w:rsidR="00EF1126" w:rsidRPr="002B7D32">
        <w:rPr>
          <w:rFonts w:ascii="Times New Roman" w:hAnsi="Times New Roman" w:cs="Times New Roman"/>
          <w:sz w:val="28"/>
          <w:szCs w:val="28"/>
        </w:rPr>
        <w:t>ч обучения ребенка</w:t>
      </w:r>
      <w:r w:rsidRPr="002B7D32">
        <w:rPr>
          <w:rFonts w:ascii="Times New Roman" w:hAnsi="Times New Roman" w:cs="Times New Roman"/>
          <w:sz w:val="28"/>
          <w:szCs w:val="28"/>
        </w:rPr>
        <w:t>.</w:t>
      </w:r>
    </w:p>
    <w:p w:rsidR="000E4B27" w:rsidRPr="002B7D32" w:rsidRDefault="000E4B27" w:rsidP="00EF1126">
      <w:pPr>
        <w:pStyle w:val="a3"/>
        <w:jc w:val="both"/>
        <w:rPr>
          <w:sz w:val="28"/>
          <w:szCs w:val="28"/>
        </w:rPr>
      </w:pPr>
      <w:r w:rsidRPr="002B7D32">
        <w:rPr>
          <w:sz w:val="28"/>
          <w:szCs w:val="28"/>
        </w:rPr>
        <w:t xml:space="preserve">Познавательная активность проявляется с рождения и интенсивно развивается на протяжении всего дошкольного детства и продолжает </w:t>
      </w:r>
      <w:r w:rsidRPr="002B7D32">
        <w:rPr>
          <w:sz w:val="28"/>
          <w:szCs w:val="28"/>
        </w:rPr>
        <w:lastRenderedPageBreak/>
        <w:t xml:space="preserve">развиваться дальше практически на </w:t>
      </w:r>
      <w:r w:rsidR="00EF1126" w:rsidRPr="002B7D32">
        <w:rPr>
          <w:sz w:val="28"/>
          <w:szCs w:val="28"/>
        </w:rPr>
        <w:t xml:space="preserve">протяжении всей жизни. Однако </w:t>
      </w:r>
      <w:r w:rsidRPr="002B7D32">
        <w:rPr>
          <w:sz w:val="28"/>
          <w:szCs w:val="28"/>
        </w:rPr>
        <w:t>школьное детство – очень важный период. Именно в это время закладывается фундамент всего дальнейшего познания мира.</w:t>
      </w:r>
    </w:p>
    <w:p w:rsidR="00235052" w:rsidRPr="002B7D32" w:rsidRDefault="00235052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Проблема познавательного развития признается приоритетной и имеет первостепенное значение в развитии ребенка.</w:t>
      </w:r>
    </w:p>
    <w:p w:rsidR="000E4B27" w:rsidRPr="002B7D32" w:rsidRDefault="000E4B27" w:rsidP="00EF1126">
      <w:pPr>
        <w:pStyle w:val="a3"/>
        <w:jc w:val="both"/>
        <w:rPr>
          <w:sz w:val="28"/>
          <w:szCs w:val="28"/>
        </w:rPr>
      </w:pPr>
      <w:r w:rsidRPr="002B7D32">
        <w:rPr>
          <w:sz w:val="28"/>
          <w:szCs w:val="28"/>
        </w:rPr>
        <w:t>Познавательный интерес – важная составляющая познавательной активности. Чем больше ребенок накапливает знаний и опыта, тем сильнее интерес.</w:t>
      </w:r>
    </w:p>
    <w:p w:rsidR="000E4B27" w:rsidRPr="002B7D32" w:rsidRDefault="000E4B27" w:rsidP="00EF1126">
      <w:pPr>
        <w:pStyle w:val="a3"/>
        <w:jc w:val="both"/>
        <w:rPr>
          <w:sz w:val="28"/>
          <w:szCs w:val="28"/>
        </w:rPr>
      </w:pPr>
      <w:r w:rsidRPr="002B7D32">
        <w:rPr>
          <w:sz w:val="28"/>
          <w:szCs w:val="28"/>
        </w:rPr>
        <w:t>Одним из способов развития познавательных способностей являются дидактические игры. Они являются и и</w:t>
      </w:r>
      <w:r w:rsidR="00EF1126" w:rsidRPr="002B7D32">
        <w:rPr>
          <w:sz w:val="28"/>
          <w:szCs w:val="28"/>
        </w:rPr>
        <w:t xml:space="preserve">гровым методом обучения детей </w:t>
      </w:r>
      <w:r w:rsidRPr="002B7D32">
        <w:rPr>
          <w:sz w:val="28"/>
          <w:szCs w:val="28"/>
        </w:rPr>
        <w:t>школьного возраста, и формой обучения, и самостоятельной игровой деятельностью, и средством всестороннего воспитания личности ребёнка. Основу дидактических игр и упражнений составляет органическая взаимосвязь деятельности и интересного усвоения знаний.</w:t>
      </w:r>
    </w:p>
    <w:p w:rsidR="00235052" w:rsidRPr="002B7D32" w:rsidRDefault="00235052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 xml:space="preserve">Д.Б. </w:t>
      </w:r>
      <w:proofErr w:type="spellStart"/>
      <w:r w:rsidRPr="002B7D32">
        <w:rPr>
          <w:sz w:val="28"/>
          <w:szCs w:val="28"/>
        </w:rPr>
        <w:t>Эльконин</w:t>
      </w:r>
      <w:proofErr w:type="spellEnd"/>
      <w:r w:rsidRPr="002B7D32">
        <w:rPr>
          <w:sz w:val="28"/>
          <w:szCs w:val="28"/>
        </w:rPr>
        <w:t xml:space="preserve"> подчеркивал, что игра - это сложное психологическое явление, которое дает эффект общего психического развития. По утверждению </w:t>
      </w:r>
      <w:proofErr w:type="spellStart"/>
      <w:r w:rsidRPr="002B7D32">
        <w:rPr>
          <w:sz w:val="28"/>
          <w:szCs w:val="28"/>
        </w:rPr>
        <w:t>К.Д.Ушинского</w:t>
      </w:r>
      <w:proofErr w:type="spellEnd"/>
      <w:r w:rsidRPr="002B7D32">
        <w:rPr>
          <w:sz w:val="28"/>
          <w:szCs w:val="28"/>
        </w:rPr>
        <w:t>, 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- это серьезное занятие.</w:t>
      </w:r>
    </w:p>
    <w:p w:rsidR="00235052" w:rsidRPr="002B7D32" w:rsidRDefault="00235052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Дидактические игры и упражнения широко используются педагогами как средство развития познавательных способностей. Они способствуют расширению представлений, закреплению и применению знаний, полученных на занятиях, а также в непосредственном опыте детей.</w:t>
      </w:r>
    </w:p>
    <w:p w:rsidR="00610643" w:rsidRPr="002B7D32" w:rsidRDefault="00610643" w:rsidP="0061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помогает сделать учебный материал увлекательным, создать радостное рабочее настроение. Дети, увлеченные игрой, не замечают того, что учатся, хотя то и дело сталкиваются с заданиями, которые требуют от них мыслительной деятельности. Поэтому целью работы в данном направлении является развитие познавательной активности детей через дидактические игры.</w:t>
      </w:r>
    </w:p>
    <w:p w:rsidR="00235052" w:rsidRPr="002B7D32" w:rsidRDefault="00235052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Дидактические игры и упражнения делают процесс обучения более легким, занимательным: та или иная умственная задача, заключенная в игре, решается в ходе доступной и привлекательной для детей деятельности. Дидактическая игра создается в целях обучения и формирования познавательных способностей. И чем в большей мере она сохраняет признаки игры, тем в большей мере она доставляет детям радость.</w:t>
      </w:r>
    </w:p>
    <w:p w:rsidR="007974F5" w:rsidRPr="002B7D32" w:rsidRDefault="007974F5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lastRenderedPageBreak/>
        <w:t>Необходимость использования дидактических игр</w:t>
      </w:r>
      <w:r w:rsidR="005A694D" w:rsidRPr="002B7D32">
        <w:rPr>
          <w:sz w:val="28"/>
          <w:szCs w:val="28"/>
        </w:rPr>
        <w:t xml:space="preserve"> в начальном звене коррекционной школы</w:t>
      </w:r>
      <w:r w:rsidRPr="002B7D32">
        <w:rPr>
          <w:sz w:val="28"/>
          <w:szCs w:val="28"/>
        </w:rPr>
        <w:t xml:space="preserve"> заключается в том, что:</w:t>
      </w:r>
    </w:p>
    <w:p w:rsidR="007974F5" w:rsidRPr="002B7D32" w:rsidRDefault="007974F5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1.Игровая деятельность, как ведущая в дошкольном возрасте, еще не потеряла своего значения на начальном этапе обучения. Игровые формы и приемы – это путь включения детей в учебную работу.</w:t>
      </w:r>
    </w:p>
    <w:p w:rsidR="007974F5" w:rsidRPr="002B7D32" w:rsidRDefault="007974F5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2.Освоение учебной деятельности идет медленно (многие не знают, что такое учиться).</w:t>
      </w:r>
    </w:p>
    <w:p w:rsidR="007974F5" w:rsidRPr="002B7D32" w:rsidRDefault="007974F5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3.Имеют особенности, связанные</w:t>
      </w:r>
      <w:r w:rsidR="005A694D" w:rsidRPr="002B7D32">
        <w:rPr>
          <w:sz w:val="28"/>
          <w:szCs w:val="28"/>
        </w:rPr>
        <w:t xml:space="preserve"> с недостаточной устойчивостью и произвольностью внимания, преобладание наглядно-образного типа мышления.</w:t>
      </w:r>
    </w:p>
    <w:p w:rsidR="005A694D" w:rsidRPr="002B7D32" w:rsidRDefault="005A694D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4.Недостаточно сформирована познавательная мотивация, или отсутствует вообще.</w:t>
      </w:r>
    </w:p>
    <w:p w:rsidR="005A694D" w:rsidRPr="002B7D32" w:rsidRDefault="005A694D" w:rsidP="00235052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 xml:space="preserve">Игра, как разновидность общественной практики, </w:t>
      </w:r>
      <w:r w:rsidR="00B01AD5" w:rsidRPr="002B7D32">
        <w:rPr>
          <w:sz w:val="28"/>
          <w:szCs w:val="28"/>
        </w:rPr>
        <w:t>помогает развивать</w:t>
      </w:r>
      <w:r w:rsidRPr="002B7D32">
        <w:rPr>
          <w:sz w:val="28"/>
          <w:szCs w:val="28"/>
        </w:rPr>
        <w:t>:</w:t>
      </w:r>
    </w:p>
    <w:p w:rsidR="005A694D" w:rsidRPr="002B7D32" w:rsidRDefault="005A694D" w:rsidP="005A6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Умения слушать и выполнять указания взрослого;</w:t>
      </w:r>
    </w:p>
    <w:p w:rsidR="005A694D" w:rsidRPr="002B7D32" w:rsidRDefault="005A694D" w:rsidP="005A6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Умения действовать по разработанному плану;</w:t>
      </w:r>
    </w:p>
    <w:p w:rsidR="005A694D" w:rsidRPr="002B7D32" w:rsidRDefault="005A694D" w:rsidP="005A6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Умения анализировать образец и результат работы;</w:t>
      </w:r>
    </w:p>
    <w:p w:rsidR="005A694D" w:rsidRPr="002B7D32" w:rsidRDefault="005A694D" w:rsidP="005A6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Тренирует произвольное внимание;</w:t>
      </w:r>
    </w:p>
    <w:p w:rsidR="005A694D" w:rsidRPr="002B7D32" w:rsidRDefault="005A694D" w:rsidP="00644F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Формирует поисковые пробы при выполнении задания;</w:t>
      </w:r>
    </w:p>
    <w:p w:rsidR="005A694D" w:rsidRPr="002B7D32" w:rsidRDefault="005A694D" w:rsidP="00644F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Создает интерес к свойствам и отношениям предметов, к их использованию в деятельности;</w:t>
      </w:r>
    </w:p>
    <w:p w:rsidR="00644FEA" w:rsidRPr="002B7D32" w:rsidRDefault="005A694D" w:rsidP="00644F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7D32">
        <w:rPr>
          <w:sz w:val="28"/>
          <w:szCs w:val="28"/>
        </w:rPr>
        <w:t>Оказывает влияние на формирование целостного восприятия (первый этап- узнавание; второй этап- создание образа, учитывающего все свойства предметов- форму, цвет, величину).</w:t>
      </w:r>
    </w:p>
    <w:p w:rsidR="00644FEA" w:rsidRPr="002B7D32" w:rsidRDefault="00644FEA" w:rsidP="00644FEA">
      <w:pPr>
        <w:pStyle w:val="a3"/>
        <w:ind w:left="720"/>
        <w:rPr>
          <w:sz w:val="28"/>
          <w:szCs w:val="28"/>
        </w:rPr>
      </w:pPr>
      <w:r w:rsidRPr="002B7D32">
        <w:rPr>
          <w:iCs/>
          <w:sz w:val="28"/>
          <w:szCs w:val="28"/>
        </w:rPr>
        <w:t>«Без игры нет и не может быть</w:t>
      </w:r>
      <w:r w:rsidRPr="002B7D32">
        <w:rPr>
          <w:sz w:val="28"/>
          <w:szCs w:val="28"/>
        </w:rPr>
        <w:t xml:space="preserve"> </w:t>
      </w:r>
      <w:r w:rsidRPr="002B7D32">
        <w:rPr>
          <w:iCs/>
          <w:sz w:val="28"/>
          <w:szCs w:val="28"/>
        </w:rPr>
        <w:t>полноценного умственного развития.</w:t>
      </w:r>
    </w:p>
    <w:p w:rsidR="00644FEA" w:rsidRPr="002B7D32" w:rsidRDefault="00644FEA" w:rsidP="00644FEA">
      <w:pPr>
        <w:pStyle w:val="a3"/>
        <w:ind w:left="720"/>
        <w:rPr>
          <w:sz w:val="28"/>
          <w:szCs w:val="28"/>
        </w:rPr>
      </w:pPr>
      <w:r w:rsidRPr="002B7D32">
        <w:rPr>
          <w:iCs/>
          <w:sz w:val="28"/>
          <w:szCs w:val="28"/>
        </w:rPr>
        <w:t>Игра – это огромное светлое окно,</w:t>
      </w:r>
      <w:r w:rsidRPr="002B7D32">
        <w:rPr>
          <w:sz w:val="28"/>
          <w:szCs w:val="28"/>
        </w:rPr>
        <w:t xml:space="preserve"> </w:t>
      </w:r>
      <w:r w:rsidRPr="002B7D32">
        <w:rPr>
          <w:iCs/>
          <w:sz w:val="28"/>
          <w:szCs w:val="28"/>
        </w:rPr>
        <w:t>через которое,  в  духовный  мир</w:t>
      </w:r>
    </w:p>
    <w:p w:rsidR="00644FEA" w:rsidRPr="002B7D32" w:rsidRDefault="00644FEA" w:rsidP="00644FEA">
      <w:pPr>
        <w:pStyle w:val="a3"/>
        <w:ind w:left="720"/>
        <w:rPr>
          <w:sz w:val="28"/>
          <w:szCs w:val="28"/>
        </w:rPr>
      </w:pPr>
      <w:r w:rsidRPr="002B7D32">
        <w:rPr>
          <w:iCs/>
          <w:sz w:val="28"/>
          <w:szCs w:val="28"/>
        </w:rPr>
        <w:t xml:space="preserve">ребенка, </w:t>
      </w:r>
      <w:proofErr w:type="gramStart"/>
      <w:r w:rsidRPr="002B7D32">
        <w:rPr>
          <w:iCs/>
          <w:sz w:val="28"/>
          <w:szCs w:val="28"/>
        </w:rPr>
        <w:t>вливается  живительный</w:t>
      </w:r>
      <w:proofErr w:type="gramEnd"/>
      <w:r w:rsidRPr="002B7D32">
        <w:rPr>
          <w:sz w:val="28"/>
          <w:szCs w:val="28"/>
        </w:rPr>
        <w:t xml:space="preserve"> </w:t>
      </w:r>
      <w:r w:rsidRPr="002B7D32">
        <w:rPr>
          <w:iCs/>
          <w:sz w:val="28"/>
          <w:szCs w:val="28"/>
        </w:rPr>
        <w:t>поток представлений ,  понятий.</w:t>
      </w:r>
    </w:p>
    <w:p w:rsidR="00644FEA" w:rsidRPr="002B7D32" w:rsidRDefault="00644FEA" w:rsidP="00644FEA">
      <w:pPr>
        <w:pStyle w:val="a3"/>
        <w:ind w:left="720"/>
        <w:rPr>
          <w:sz w:val="28"/>
          <w:szCs w:val="28"/>
        </w:rPr>
      </w:pPr>
      <w:r w:rsidRPr="002B7D32">
        <w:rPr>
          <w:iCs/>
          <w:sz w:val="28"/>
          <w:szCs w:val="28"/>
        </w:rPr>
        <w:t>Игра – это искра, зажигающая огонек</w:t>
      </w:r>
      <w:r w:rsidRPr="002B7D32">
        <w:rPr>
          <w:sz w:val="28"/>
          <w:szCs w:val="28"/>
        </w:rPr>
        <w:t xml:space="preserve"> </w:t>
      </w:r>
      <w:r w:rsidRPr="002B7D32">
        <w:rPr>
          <w:iCs/>
          <w:sz w:val="28"/>
          <w:szCs w:val="28"/>
        </w:rPr>
        <w:t>пытливости и любознательности</w:t>
      </w:r>
    </w:p>
    <w:p w:rsidR="00644FEA" w:rsidRPr="002B7D32" w:rsidRDefault="00644FEA" w:rsidP="00644FEA">
      <w:pPr>
        <w:pStyle w:val="a3"/>
        <w:ind w:left="720"/>
        <w:rPr>
          <w:iCs/>
          <w:sz w:val="28"/>
          <w:szCs w:val="28"/>
        </w:rPr>
      </w:pPr>
      <w:r w:rsidRPr="002B7D32">
        <w:rPr>
          <w:iCs/>
          <w:sz w:val="28"/>
          <w:szCs w:val="28"/>
        </w:rPr>
        <w:t>Прежде чем давать знания,</w:t>
      </w:r>
      <w:r w:rsidRPr="002B7D32">
        <w:rPr>
          <w:sz w:val="28"/>
          <w:szCs w:val="28"/>
        </w:rPr>
        <w:t xml:space="preserve"> </w:t>
      </w:r>
      <w:r w:rsidRPr="002B7D32">
        <w:rPr>
          <w:iCs/>
          <w:sz w:val="28"/>
          <w:szCs w:val="28"/>
        </w:rPr>
        <w:t>надо научить думать,</w:t>
      </w:r>
      <w:r w:rsidRPr="002B7D32">
        <w:rPr>
          <w:sz w:val="28"/>
          <w:szCs w:val="28"/>
        </w:rPr>
        <w:t xml:space="preserve"> </w:t>
      </w:r>
      <w:r w:rsidRPr="002B7D32">
        <w:rPr>
          <w:iCs/>
          <w:sz w:val="28"/>
          <w:szCs w:val="28"/>
        </w:rPr>
        <w:t>воспринимать, наблюдать».</w:t>
      </w:r>
      <w:r w:rsidRPr="002B7D32">
        <w:rPr>
          <w:sz w:val="28"/>
          <w:szCs w:val="28"/>
        </w:rPr>
        <w:t xml:space="preserve">  </w:t>
      </w:r>
      <w:r w:rsidRPr="002B7D32">
        <w:rPr>
          <w:iCs/>
          <w:sz w:val="28"/>
          <w:szCs w:val="28"/>
        </w:rPr>
        <w:t>В. Сухомлинский</w:t>
      </w:r>
    </w:p>
    <w:p w:rsidR="00B01AD5" w:rsidRPr="002B7D32" w:rsidRDefault="00B01AD5" w:rsidP="00B01AD5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Ведущими задачами является следующее:</w:t>
      </w:r>
    </w:p>
    <w:p w:rsidR="00B01AD5" w:rsidRPr="002B7D32" w:rsidRDefault="00B01AD5" w:rsidP="00B01AD5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B01AD5" w:rsidRPr="002B7D32" w:rsidRDefault="00B01AD5" w:rsidP="00B01AD5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lastRenderedPageBreak/>
        <w:t>- поддержка спонтанной игры детей, ее обогащение, обеспечение игрового времени и пространства</w:t>
      </w:r>
    </w:p>
    <w:p w:rsidR="00B01AD5" w:rsidRPr="002B7D32" w:rsidRDefault="00B01AD5" w:rsidP="00B01AD5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>Задачи решаются в совместной деятельности взрослого и детей, самостоятельной деятельности, в рамках непосредственной образовательной деятельности и при проведении режимных моментов.</w:t>
      </w:r>
    </w:p>
    <w:p w:rsidR="00610643" w:rsidRPr="002B7D32" w:rsidRDefault="00B01AD5" w:rsidP="00B01AD5">
      <w:pPr>
        <w:pStyle w:val="a3"/>
        <w:rPr>
          <w:sz w:val="28"/>
          <w:szCs w:val="28"/>
        </w:rPr>
      </w:pPr>
      <w:r w:rsidRPr="002B7D32">
        <w:rPr>
          <w:sz w:val="28"/>
          <w:szCs w:val="28"/>
        </w:rPr>
        <w:t xml:space="preserve">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— вот, что необходимо ребёнку» -говорит писатель </w:t>
      </w:r>
      <w:proofErr w:type="spellStart"/>
      <w:r w:rsidRPr="002B7D32">
        <w:rPr>
          <w:sz w:val="28"/>
          <w:szCs w:val="28"/>
        </w:rPr>
        <w:t>Джанни</w:t>
      </w:r>
      <w:proofErr w:type="spellEnd"/>
      <w:r w:rsidRPr="002B7D32">
        <w:rPr>
          <w:sz w:val="28"/>
          <w:szCs w:val="28"/>
        </w:rPr>
        <w:t xml:space="preserve"> </w:t>
      </w:r>
      <w:proofErr w:type="spellStart"/>
      <w:r w:rsidRPr="002B7D32">
        <w:rPr>
          <w:sz w:val="28"/>
          <w:szCs w:val="28"/>
        </w:rPr>
        <w:t>Родари</w:t>
      </w:r>
      <w:proofErr w:type="spellEnd"/>
      <w:r w:rsidRPr="002B7D32">
        <w:rPr>
          <w:sz w:val="28"/>
          <w:szCs w:val="28"/>
        </w:rPr>
        <w:t>.</w:t>
      </w:r>
    </w:p>
    <w:p w:rsidR="00610643" w:rsidRPr="002B7D32" w:rsidRDefault="00610643" w:rsidP="0061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помогает сделать учебный материал увлекательным, создать радостное рабочее настроение. Дети, увлеченные игрой, не замечают того, что учатся, хотя то и дело сталкиваются с заданиями, которые требуют от них мыслительной деятельности. Поэтому целью работы в данном направлении является развитие познавательной активности детей через дидактические игры.</w:t>
      </w:r>
    </w:p>
    <w:p w:rsidR="00B01AD5" w:rsidRPr="002B7D32" w:rsidRDefault="00B01AD5" w:rsidP="006106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7D32">
        <w:rPr>
          <w:rFonts w:ascii="Times New Roman" w:hAnsi="Times New Roman" w:cs="Times New Roman"/>
          <w:sz w:val="28"/>
          <w:szCs w:val="28"/>
        </w:rPr>
        <w:t>Для успешной организации познавательного развития в классе создана предметно – развивающая среда. Подобраны дидактические игры и дидактические упражнения по предметам.</w:t>
      </w:r>
    </w:p>
    <w:p w:rsidR="003F5B00" w:rsidRPr="002B7D32" w:rsidRDefault="00610643" w:rsidP="0061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32">
        <w:rPr>
          <w:rFonts w:ascii="Times New Roman" w:hAnsi="Times New Roman" w:cs="Times New Roman"/>
          <w:iCs/>
          <w:sz w:val="28"/>
          <w:szCs w:val="28"/>
        </w:rPr>
        <w:t>Игры можно использовать на разных этапах усвоения знаний: на этапах объяснения нового материала, его закрепления, повторения, контроля.</w:t>
      </w:r>
    </w:p>
    <w:sectPr w:rsidR="003F5B00" w:rsidRPr="002B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5178"/>
    <w:multiLevelType w:val="multilevel"/>
    <w:tmpl w:val="56D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C6759"/>
    <w:multiLevelType w:val="hybridMultilevel"/>
    <w:tmpl w:val="C5A8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27"/>
    <w:rsid w:val="00090F2D"/>
    <w:rsid w:val="000E4B27"/>
    <w:rsid w:val="00104076"/>
    <w:rsid w:val="00235052"/>
    <w:rsid w:val="00271418"/>
    <w:rsid w:val="002B7D32"/>
    <w:rsid w:val="003F5B00"/>
    <w:rsid w:val="005A694D"/>
    <w:rsid w:val="00610643"/>
    <w:rsid w:val="00644FEA"/>
    <w:rsid w:val="007974F5"/>
    <w:rsid w:val="00841BC0"/>
    <w:rsid w:val="009455DF"/>
    <w:rsid w:val="00B01AD5"/>
    <w:rsid w:val="00CB2F82"/>
    <w:rsid w:val="00ED47D7"/>
    <w:rsid w:val="00E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9988"/>
  <w15:docId w15:val="{31C508F6-B990-4C88-AACE-531EC71E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</cp:lastModifiedBy>
  <cp:revision>7</cp:revision>
  <dcterms:created xsi:type="dcterms:W3CDTF">2021-04-08T17:32:00Z</dcterms:created>
  <dcterms:modified xsi:type="dcterms:W3CDTF">2025-04-14T10:08:00Z</dcterms:modified>
</cp:coreProperties>
</file>