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B3E8" w14:textId="7F1C571C" w:rsidR="007514E1" w:rsidRDefault="007514E1" w:rsidP="007514E1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</w:pPr>
      <w:r w:rsidRPr="007514E1"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  <w:t>РАЗВИТИЕ ОРФОГРАФИЧЕСКОЙ ЗОРКОСТИ У МЛАДШИХ ШКОЛЬНИКОВ</w:t>
      </w:r>
    </w:p>
    <w:p w14:paraId="52B51C4B" w14:textId="77777777" w:rsidR="007514E1" w:rsidRDefault="007514E1" w:rsidP="007514E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1FFEDDA" w14:textId="77777777" w:rsidR="007514E1" w:rsidRPr="007514E1" w:rsidRDefault="007514E1" w:rsidP="007514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14E1">
        <w:rPr>
          <w:rFonts w:ascii="Times New Roman" w:eastAsia="Times New Roman" w:hAnsi="Times New Roman" w:cs="Times New Roman"/>
          <w:sz w:val="28"/>
          <w:szCs w:val="24"/>
          <w:lang w:eastAsia="ru-RU"/>
        </w:rPr>
        <w:t>Орфографическая зоркость является важнейшим компонентом грамотности и ключевым условием успешного овладения письменной речью у младших школьников. Она представляет собой способность замечать и осознавать орфографические особенности слов, что позволяет избегать ошибок при письме. Развитие орфографической зоркости в начальной школе является одной из основных задач, стоящих перед педагогами, поскольку в этом возрасте закладываются основы грамотного письма, которые будут определять дальнейшие успехи в учебе.</w:t>
      </w:r>
    </w:p>
    <w:p w14:paraId="3254C12D" w14:textId="77777777" w:rsidR="007514E1" w:rsidRPr="007514E1" w:rsidRDefault="007514E1" w:rsidP="007514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14E1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эффективных методов развития орфографической зоркости является регулярное выполнение орфографических упражнений, направленных на осознанное запоминание написания слов. Важно, чтобы дети не просто заучивали правила, но и умели применять их на практике. Например, работа со словарными словами, диктанты, орфографические разборы помогают учащимся развивать внимание к написанию слов и формировать навыки автоматического применения орфографических правил.</w:t>
      </w:r>
    </w:p>
    <w:p w14:paraId="7883B449" w14:textId="77777777" w:rsidR="007514E1" w:rsidRPr="007514E1" w:rsidRDefault="007514E1" w:rsidP="007514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14E1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Систематическое повторение и закрепление материала также играет ключевую роль в развитии орфографической зоркости. Педагогам рекомендуется включать в уроки задания, требующие регулярного возвращения к уже изученным правилам и орфограммам. Это может быть работа с карточками, где учащиеся должны выбрать правильный вариант написания слова, или выполнение упражнений на пропуски букв. Например, учащимся предлагается текст с пропущенными буквами, где они должны самостоятельно вставить недостающие буквы, опираясь на изученные правила.</w:t>
      </w:r>
    </w:p>
    <w:p w14:paraId="6FA845A9" w14:textId="77777777" w:rsidR="007514E1" w:rsidRPr="007514E1" w:rsidRDefault="007514E1" w:rsidP="007514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1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Использование игровых методов на уроках русского языка значительно повышает интерес детей к изучению орфографии и способствует более эффективному запоминанию орфографических норм. Игры, такие как </w:t>
      </w:r>
      <w:r w:rsidRPr="007514E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«Орфографическое лото», «Составь слово», «Исправь ошибку», позволяют детям в увлекательной форме закреплять знания и развивать орфографическую зоркость. Например, игра «Орфографическое лото» может быть проведена с использованием карточек, на которых написаны слова с различными орфограммами. Задача учащихся — найти правильный вариант написания слова, что стимулирует их внимательность и интерес к правильной записи слов.</w:t>
      </w:r>
    </w:p>
    <w:p w14:paraId="25854906" w14:textId="77777777" w:rsidR="007514E1" w:rsidRPr="007514E1" w:rsidRDefault="007514E1" w:rsidP="007514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14E1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Особое внимание следует уделять развитию зрительной памяти и навыков самоконтроля у младших школьников. Для этого полезно проводить зрительные диктанты, когда дети сначала запоминают написание слов, а затем воспроизводят их по памяти. Такой подход помогает не только закрепить правильное написание слов, но и развить способность самоконтроля при выполнении письменных работ. Также эффективны упражнения, связанные с поиском и исправлением ошибок в тексте. Например, учащиеся могут получать задания по нахождению орфографических ошибок в тексте и их исправлению, что способствует формированию навыка самопроверки.</w:t>
      </w:r>
    </w:p>
    <w:p w14:paraId="054F42ED" w14:textId="77777777" w:rsidR="007514E1" w:rsidRPr="007514E1" w:rsidRDefault="007514E1" w:rsidP="007514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14E1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Важным компонентом работы над орфографической зоркостью является индивидуальный подход к каждому ученику. Учитель должен учитывать уровень подготовки и особенности каждого ребенка, предлагая задания, соответствующие его возможностям. Для детей, испытывающих трудности с орфографией, полезно проводить дополнительные занятия, где они будут выполнять упражнения с повышенным вниманием к орфограммам, требующим особого усвоения. Это может быть работа с индивидуальными карточками, специальные упражнения на развитие памяти и концентрации.</w:t>
      </w:r>
    </w:p>
    <w:p w14:paraId="5FCC4CA0" w14:textId="40A2FE6E" w:rsidR="007514E1" w:rsidRDefault="007514E1" w:rsidP="004B70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174437060"/>
      <w:r w:rsidRPr="00751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проведенной работы можно предположить, что </w:t>
      </w:r>
      <w:bookmarkEnd w:id="0"/>
      <w:r w:rsidRPr="00751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орфографической зоркости у младших школьников требует систематической и последовательной работы, включающей использование разнообразных методов и приемов. Педагогам важно сочетать традиционные формы обучения с игровыми методами, уделять внимание развитию зрительной памяти и самоконтроля, а также применять индивидуальный подход. Такой </w:t>
      </w:r>
      <w:r w:rsidRPr="007514E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комплексный подход способствует формированию устойчивых орфографических навыков и помогает детям успешно овладевать грамотным письмом.</w:t>
      </w:r>
    </w:p>
    <w:p w14:paraId="63CBFD5B" w14:textId="77777777" w:rsidR="004B70A5" w:rsidRPr="004B70A5" w:rsidRDefault="004B70A5" w:rsidP="004B70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A4724A" w14:textId="77777777" w:rsidR="007514E1" w:rsidRPr="00875757" w:rsidRDefault="007514E1" w:rsidP="007514E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56D1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14:paraId="5238CBCC" w14:textId="77777777" w:rsidR="007514E1" w:rsidRDefault="007514E1" w:rsidP="007514E1">
      <w:pPr>
        <w:numPr>
          <w:ilvl w:val="0"/>
          <w:numId w:val="1"/>
        </w:numPr>
        <w:spacing w:after="20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4E1">
        <w:rPr>
          <w:rFonts w:ascii="Times New Roman" w:hAnsi="Times New Roman" w:cs="Times New Roman"/>
          <w:sz w:val="28"/>
          <w:szCs w:val="28"/>
        </w:rPr>
        <w:t>Богоявленский Д. Н. Психологические принципы усвоения орфографии, обучение орфографии / Д. Н. Богоявленский // Начальная школа. — 2003.</w:t>
      </w:r>
    </w:p>
    <w:p w14:paraId="5B3DC7B4" w14:textId="29F5B54B" w:rsidR="007514E1" w:rsidRDefault="007514E1" w:rsidP="007514E1">
      <w:pPr>
        <w:numPr>
          <w:ilvl w:val="0"/>
          <w:numId w:val="1"/>
        </w:numPr>
        <w:spacing w:after="20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4E1">
        <w:rPr>
          <w:rFonts w:ascii="Times New Roman" w:hAnsi="Times New Roman" w:cs="Times New Roman"/>
          <w:sz w:val="28"/>
          <w:szCs w:val="28"/>
        </w:rPr>
        <w:t>Козина, А. Н. Развитие орфографической зоркости у младших школьников / А. Н. Козина. — Текст: непосредственный // Молодой ученый. — 2014. — № 18 (77). — С. 584-586.</w:t>
      </w:r>
    </w:p>
    <w:p w14:paraId="4E15833A" w14:textId="6C2335AE" w:rsidR="007018A1" w:rsidRDefault="007018A1" w:rsidP="007514E1"/>
    <w:sectPr w:rsidR="0070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942D3"/>
    <w:multiLevelType w:val="hybridMultilevel"/>
    <w:tmpl w:val="272C178C"/>
    <w:lvl w:ilvl="0" w:tplc="E326B1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E1"/>
    <w:rsid w:val="001F1D88"/>
    <w:rsid w:val="00490AA2"/>
    <w:rsid w:val="004B70A5"/>
    <w:rsid w:val="00594C77"/>
    <w:rsid w:val="006270F9"/>
    <w:rsid w:val="007018A1"/>
    <w:rsid w:val="007514E1"/>
    <w:rsid w:val="00907B44"/>
    <w:rsid w:val="00A92E80"/>
    <w:rsid w:val="00ED5D1A"/>
    <w:rsid w:val="00E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BFC9"/>
  <w15:chartTrackingRefBased/>
  <w15:docId w15:val="{A2E1378B-9ED6-4C13-9AD0-1F51A3BA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4E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4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Лободин</dc:creator>
  <cp:keywords/>
  <dc:description/>
  <cp:lastModifiedBy>Nadejda</cp:lastModifiedBy>
  <cp:revision>4</cp:revision>
  <dcterms:created xsi:type="dcterms:W3CDTF">2024-08-16T18:21:00Z</dcterms:created>
  <dcterms:modified xsi:type="dcterms:W3CDTF">2025-04-23T06:24:00Z</dcterms:modified>
</cp:coreProperties>
</file>