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EE" w:rsidRDefault="004C15E8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БОУ «Кугесьская общеобразовательная школа-интернат для обучающихся с ограниченными возможностями здоровья» Минобразования Чувашии</w:t>
      </w:r>
    </w:p>
    <w:p w:rsidR="005661EE" w:rsidRDefault="005661EE">
      <w:pPr>
        <w:rPr>
          <w:rFonts w:ascii="Times New Roman" w:eastAsia="Times New Roman" w:hAnsi="Times New Roman" w:cs="Times New Roman"/>
          <w:sz w:val="28"/>
        </w:rPr>
      </w:pPr>
    </w:p>
    <w:p w:rsidR="005661EE" w:rsidRDefault="005661EE">
      <w:pPr>
        <w:rPr>
          <w:rFonts w:ascii="Times New Roman" w:eastAsia="Times New Roman" w:hAnsi="Times New Roman" w:cs="Times New Roman"/>
          <w:sz w:val="28"/>
        </w:rPr>
      </w:pPr>
    </w:p>
    <w:p w:rsidR="005661EE" w:rsidRDefault="005661EE">
      <w:pPr>
        <w:rPr>
          <w:rFonts w:ascii="Times New Roman" w:eastAsia="Times New Roman" w:hAnsi="Times New Roman" w:cs="Times New Roman"/>
          <w:sz w:val="28"/>
        </w:rPr>
      </w:pPr>
    </w:p>
    <w:p w:rsidR="005661EE" w:rsidRDefault="005661EE">
      <w:pPr>
        <w:rPr>
          <w:rFonts w:ascii="Times New Roman" w:eastAsia="Times New Roman" w:hAnsi="Times New Roman" w:cs="Times New Roman"/>
          <w:sz w:val="28"/>
        </w:rPr>
      </w:pPr>
    </w:p>
    <w:p w:rsidR="005661EE" w:rsidRDefault="005661EE">
      <w:pPr>
        <w:rPr>
          <w:rFonts w:ascii="Times New Roman" w:eastAsia="Times New Roman" w:hAnsi="Times New Roman" w:cs="Times New Roman"/>
          <w:sz w:val="28"/>
        </w:rPr>
      </w:pPr>
    </w:p>
    <w:p w:rsidR="005661EE" w:rsidRDefault="005661EE">
      <w:pPr>
        <w:rPr>
          <w:rFonts w:ascii="Times New Roman" w:eastAsia="Times New Roman" w:hAnsi="Times New Roman" w:cs="Times New Roman"/>
          <w:sz w:val="28"/>
        </w:rPr>
      </w:pPr>
    </w:p>
    <w:p w:rsidR="004C15E8" w:rsidRDefault="004C15E8" w:rsidP="004C15E8">
      <w:pPr>
        <w:jc w:val="center"/>
        <w:rPr>
          <w:rFonts w:ascii="Times New Roman" w:eastAsia="Times New Roman" w:hAnsi="Times New Roman" w:cs="Times New Roman"/>
          <w:sz w:val="52"/>
        </w:rPr>
      </w:pPr>
    </w:p>
    <w:p w:rsidR="005661EE" w:rsidRPr="001C23F3" w:rsidRDefault="001C23F3" w:rsidP="004C15E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Дополнительная общеобразовательная общеразвивающая программа для детей с ОВЗ</w:t>
      </w:r>
    </w:p>
    <w:p w:rsidR="005661EE" w:rsidRPr="001C23F3" w:rsidRDefault="004C15E8" w:rsidP="004C15E8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C23F3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«Сенсомоторное развитие детей с нарушениями интеллекта посредством дидактической игры"</w:t>
      </w:r>
    </w:p>
    <w:p w:rsidR="005661EE" w:rsidRDefault="005661EE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5661EE" w:rsidRDefault="005661EE">
      <w:pPr>
        <w:rPr>
          <w:rFonts w:ascii="Times New Roman" w:eastAsia="Times New Roman" w:hAnsi="Times New Roman" w:cs="Times New Roman"/>
          <w:sz w:val="28"/>
        </w:rPr>
      </w:pPr>
    </w:p>
    <w:p w:rsidR="005661EE" w:rsidRDefault="005661EE">
      <w:pPr>
        <w:rPr>
          <w:rFonts w:ascii="Times New Roman" w:eastAsia="Times New Roman" w:hAnsi="Times New Roman" w:cs="Times New Roman"/>
          <w:sz w:val="28"/>
        </w:rPr>
      </w:pPr>
    </w:p>
    <w:p w:rsidR="005661EE" w:rsidRDefault="005661EE">
      <w:pPr>
        <w:rPr>
          <w:rFonts w:ascii="Times New Roman" w:eastAsia="Times New Roman" w:hAnsi="Times New Roman" w:cs="Times New Roman"/>
          <w:sz w:val="28"/>
        </w:rPr>
      </w:pPr>
    </w:p>
    <w:p w:rsidR="004C15E8" w:rsidRDefault="004C15E8" w:rsidP="004C15E8">
      <w:pPr>
        <w:spacing w:line="240" w:lineRule="auto"/>
        <w:ind w:left="-120" w:right="-12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</w:t>
      </w:r>
    </w:p>
    <w:p w:rsidR="004C15E8" w:rsidRDefault="004C15E8" w:rsidP="004C15E8">
      <w:pPr>
        <w:spacing w:line="240" w:lineRule="auto"/>
        <w:ind w:left="-120" w:right="-120"/>
        <w:jc w:val="right"/>
        <w:rPr>
          <w:rFonts w:ascii="Times New Roman" w:eastAsia="Times New Roman" w:hAnsi="Times New Roman" w:cs="Times New Roman"/>
          <w:sz w:val="28"/>
        </w:rPr>
      </w:pPr>
    </w:p>
    <w:p w:rsidR="005661EE" w:rsidRDefault="004C15E8" w:rsidP="004C15E8">
      <w:pPr>
        <w:spacing w:line="240" w:lineRule="auto"/>
        <w:ind w:left="-120" w:right="-120"/>
        <w:jc w:val="right"/>
        <w:rPr>
          <w:rFonts w:ascii="var" w:eastAsia="var" w:hAnsi="var" w:cs="var"/>
          <w:b/>
          <w:color w:val="FFFFFF"/>
          <w:sz w:val="36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Воспитатель: Павлова Т.Ю.</w:t>
      </w:r>
      <w:r>
        <w:rPr>
          <w:rFonts w:ascii="var" w:eastAsia="var" w:hAnsi="var" w:cs="var"/>
          <w:b/>
          <w:color w:val="FFFFFF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FFFFFF"/>
          <w:sz w:val="36"/>
        </w:rPr>
        <w:t>разработки</w:t>
      </w:r>
      <w:r>
        <w:rPr>
          <w:rFonts w:ascii="var" w:eastAsia="var" w:hAnsi="var" w:cs="var"/>
          <w:b/>
          <w:color w:val="FFFFFF"/>
          <w:sz w:val="36"/>
        </w:rPr>
        <w:t xml:space="preserve">, </w:t>
      </w:r>
      <w:r>
        <w:rPr>
          <w:rFonts w:ascii="Times New Roman" w:eastAsia="Times New Roman" w:hAnsi="Times New Roman" w:cs="Times New Roman"/>
          <w:b/>
          <w:color w:val="FFFFFF"/>
          <w:sz w:val="36"/>
        </w:rPr>
        <w:t>презентации</w:t>
      </w:r>
      <w:r>
        <w:rPr>
          <w:rFonts w:ascii="var" w:eastAsia="var" w:hAnsi="var" w:cs="var"/>
          <w:b/>
          <w:color w:val="FFFFFF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FFFFFF"/>
          <w:sz w:val="36"/>
        </w:rPr>
        <w:t>и</w:t>
      </w:r>
      <w:r>
        <w:rPr>
          <w:rFonts w:ascii="var" w:eastAsia="var" w:hAnsi="var" w:cs="var"/>
          <w:b/>
          <w:color w:val="FFFFFF"/>
          <w:sz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FFFFFF"/>
          <w:sz w:val="36"/>
        </w:rPr>
        <w:t>ко</w:t>
      </w:r>
    </w:p>
    <w:p w:rsidR="005661EE" w:rsidRDefault="005661E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5661EE" w:rsidRDefault="005661E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5661EE" w:rsidRDefault="005661E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4C15E8" w:rsidRDefault="004C15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4C15E8" w:rsidRDefault="004C15E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5661EE" w:rsidRPr="0055092E" w:rsidRDefault="004C15E8" w:rsidP="0055092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п. Кугеси 2022 г</w:t>
      </w:r>
    </w:p>
    <w:p w:rsidR="005661EE" w:rsidRDefault="005661E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</w:rPr>
      </w:pPr>
    </w:p>
    <w:p w:rsidR="000D67CE" w:rsidRDefault="000D67CE" w:rsidP="004C15E8">
      <w:pPr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7562"/>
      </w:tblGrid>
      <w:tr w:rsidR="000B5880" w:rsidTr="000B5880">
        <w:tc>
          <w:tcPr>
            <w:tcW w:w="53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lastRenderedPageBreak/>
              <w:t>№</w:t>
            </w:r>
          </w:p>
        </w:tc>
        <w:tc>
          <w:tcPr>
            <w:tcW w:w="756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Содержание программы:</w:t>
            </w:r>
          </w:p>
        </w:tc>
      </w:tr>
      <w:tr w:rsidR="000B5880" w:rsidTr="000B5880">
        <w:tc>
          <w:tcPr>
            <w:tcW w:w="53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1</w:t>
            </w:r>
          </w:p>
        </w:tc>
        <w:tc>
          <w:tcPr>
            <w:tcW w:w="7562" w:type="dxa"/>
          </w:tcPr>
          <w:p w:rsidR="000B5880" w:rsidRPr="00D113AB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 w:rsidRPr="00D113AB">
              <w:rPr>
                <w:rFonts w:ascii="Times New Roman" w:eastAsia="Times New Roman" w:hAnsi="Times New Roman" w:cs="Times New Roman"/>
                <w:color w:val="333333"/>
                <w:sz w:val="28"/>
              </w:rPr>
              <w:t>Содержание программы:</w:t>
            </w:r>
          </w:p>
        </w:tc>
      </w:tr>
      <w:tr w:rsidR="000B5880" w:rsidTr="000B5880">
        <w:tc>
          <w:tcPr>
            <w:tcW w:w="53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2.</w:t>
            </w:r>
          </w:p>
        </w:tc>
        <w:tc>
          <w:tcPr>
            <w:tcW w:w="756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Паспорт программы                                                                                                                    </w:t>
            </w:r>
          </w:p>
        </w:tc>
      </w:tr>
      <w:tr w:rsidR="000B5880" w:rsidTr="000B5880">
        <w:tc>
          <w:tcPr>
            <w:tcW w:w="53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3.</w:t>
            </w:r>
          </w:p>
        </w:tc>
        <w:tc>
          <w:tcPr>
            <w:tcW w:w="756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 w:rsidRPr="007407B7">
              <w:rPr>
                <w:rFonts w:ascii="Times New Roman" w:eastAsia="Times New Roman" w:hAnsi="Times New Roman" w:cs="Times New Roman"/>
                <w:color w:val="333333"/>
                <w:sz w:val="28"/>
              </w:rPr>
              <w:t>Пояснительная записка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0B5880" w:rsidTr="000B5880">
        <w:tc>
          <w:tcPr>
            <w:tcW w:w="53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4.</w:t>
            </w:r>
          </w:p>
        </w:tc>
        <w:tc>
          <w:tcPr>
            <w:tcW w:w="756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Актуальность программы.                                                                                                         </w:t>
            </w:r>
          </w:p>
        </w:tc>
      </w:tr>
      <w:tr w:rsidR="000B5880" w:rsidTr="000B5880">
        <w:tc>
          <w:tcPr>
            <w:tcW w:w="53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5.</w:t>
            </w:r>
          </w:p>
        </w:tc>
        <w:tc>
          <w:tcPr>
            <w:tcW w:w="756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Календарно-тематическое планирование работы в подготовительной к школе группе с детьми с нарушениями интеллекта на 2022-2023 год.                                                                                                          </w:t>
            </w:r>
          </w:p>
        </w:tc>
      </w:tr>
      <w:tr w:rsidR="000B5880" w:rsidTr="000B5880">
        <w:tc>
          <w:tcPr>
            <w:tcW w:w="53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6.</w:t>
            </w:r>
          </w:p>
        </w:tc>
        <w:tc>
          <w:tcPr>
            <w:tcW w:w="756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 xml:space="preserve">Литература                                                                                                                              </w:t>
            </w:r>
          </w:p>
        </w:tc>
      </w:tr>
      <w:tr w:rsidR="000B5880" w:rsidTr="000B5880">
        <w:tc>
          <w:tcPr>
            <w:tcW w:w="53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7.</w:t>
            </w:r>
          </w:p>
        </w:tc>
        <w:tc>
          <w:tcPr>
            <w:tcW w:w="756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Приложение 1 (Мониторинг)</w:t>
            </w:r>
          </w:p>
        </w:tc>
      </w:tr>
      <w:tr w:rsidR="000B5880" w:rsidTr="000B5880">
        <w:tc>
          <w:tcPr>
            <w:tcW w:w="53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8.</w:t>
            </w:r>
          </w:p>
        </w:tc>
        <w:tc>
          <w:tcPr>
            <w:tcW w:w="756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Приложение 2(Консультации для родителей)</w:t>
            </w:r>
          </w:p>
        </w:tc>
      </w:tr>
      <w:tr w:rsidR="000B5880" w:rsidTr="000B5880">
        <w:tc>
          <w:tcPr>
            <w:tcW w:w="532" w:type="dxa"/>
          </w:tcPr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9.</w:t>
            </w:r>
          </w:p>
        </w:tc>
        <w:tc>
          <w:tcPr>
            <w:tcW w:w="7562" w:type="dxa"/>
          </w:tcPr>
          <w:p w:rsidR="000B5880" w:rsidRDefault="000B5880" w:rsidP="000D67CE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</w:rPr>
              <w:t>Приложение3 (Анкета)</w:t>
            </w:r>
          </w:p>
          <w:p w:rsidR="000B5880" w:rsidRDefault="000B5880" w:rsidP="004C15E8">
            <w:pPr>
              <w:spacing w:after="150"/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</w:pPr>
          </w:p>
        </w:tc>
      </w:tr>
    </w:tbl>
    <w:p w:rsidR="005661EE" w:rsidRDefault="005661EE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7407B7" w:rsidRDefault="007407B7">
      <w:pPr>
        <w:rPr>
          <w:rFonts w:ascii="Times New Roman" w:eastAsia="Times New Roman" w:hAnsi="Times New Roman" w:cs="Times New Roman"/>
          <w:sz w:val="28"/>
        </w:rPr>
      </w:pPr>
    </w:p>
    <w:p w:rsidR="00D23BB6" w:rsidRDefault="00D23BB6" w:rsidP="000D67CE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23BB6" w:rsidRDefault="00D23BB6" w:rsidP="000D67CE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7407B7" w:rsidRDefault="007407B7" w:rsidP="000D67CE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Без игры нет, и не может быть полноценного умственного развития. </w:t>
      </w:r>
      <w:r w:rsidR="00D23BB6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Игра – это огромное светлое окно, через которое в духовный мир ребёнка вливается живительный поток пытливости и любознательности»</w:t>
      </w:r>
    </w:p>
    <w:p w:rsidR="005661EE" w:rsidRDefault="007407B7" w:rsidP="000D67CE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 А. Сухомлинский</w:t>
      </w:r>
    </w:p>
    <w:p w:rsidR="005661EE" w:rsidRPr="007407B7" w:rsidRDefault="004C15E8" w:rsidP="00E2722C">
      <w:pPr>
        <w:rPr>
          <w:rFonts w:ascii="Times New Roman" w:hAnsi="Times New Roman" w:cs="Times New Roman"/>
          <w:b/>
          <w:sz w:val="28"/>
          <w:szCs w:val="28"/>
        </w:rPr>
      </w:pPr>
      <w:r w:rsidRPr="007407B7">
        <w:rPr>
          <w:rFonts w:ascii="Times New Roman" w:hAnsi="Times New Roman" w:cs="Times New Roman"/>
          <w:b/>
          <w:sz w:val="28"/>
          <w:szCs w:val="28"/>
        </w:rPr>
        <w:t>Паспорт программы:</w:t>
      </w:r>
    </w:p>
    <w:tbl>
      <w:tblPr>
        <w:tblW w:w="0" w:type="auto"/>
        <w:tblInd w:w="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9"/>
        <w:gridCol w:w="7826"/>
      </w:tblGrid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программы.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Сенсомоторное развитие детей с нарушениями интеллекта посредством дидактической игры.</w:t>
            </w: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программы.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1.Федеральный закона от 29.12.2012 № 273 - ФЗ «Об образовании в Российской Федерации» п. 4 ч. 2 ст. 29, ч. 3 ст. 30, с ч.1 ст. 91, ч. 1 ст. 101                                                                                                             2.Приказ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                                 </w:t>
            </w:r>
            <w:r w:rsidR="00DC102E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3. Екжанова Е.А., Стребелева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                                                                                         4.СанПин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15.05.2013 г. № 26);</w:t>
            </w: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программы.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r w:rsidR="000D67CE">
              <w:rPr>
                <w:rFonts w:ascii="Times New Roman" w:hAnsi="Times New Roman" w:cs="Times New Roman"/>
                <w:sz w:val="28"/>
                <w:szCs w:val="28"/>
              </w:rPr>
              <w:t xml:space="preserve">ики образовательного процесса :дети подготовительной к школе группы,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воспитатели, дефектолог,  логопед, инструктор по физкультуре, музыкальный работник, родители.</w:t>
            </w: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Целевая группа.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Дети дошкольного возраста 6-8 лет</w:t>
            </w:r>
            <w:r w:rsidR="000D67CE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нарушениями интеллекта, </w:t>
            </w: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D23BB6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Воспитатель Павлова Татьяна Юрьевна</w:t>
            </w: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Цель программы.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Обеспечивать накопление представлений у детей с нарушениями интеллекта о форме, цвете, величине предметов, их свойствах, через дидактические игры.</w:t>
            </w:r>
          </w:p>
          <w:p w:rsidR="005661EE" w:rsidRPr="00E2722C" w:rsidRDefault="005661EE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программы.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1.Формировать у детей представление о сенсорных эталонах.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2.Учить детей способам обследования предметов через дидактические игры: их группировке по цвету, форме, величине.                                              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3.Развивать у детей аналитическое восприятие через дидактические игры: умение разбираться в сочетаниях цветов, расчленять форму предметов, выделять отдельные измерения величины.                                  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4.Упражнять в установлении сходства и различия между предметами.                                                                                                    5.Создать предметно - окружающую среду для развити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я сенсорно – моторных функций у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детей с нарушениями интеллекта.                      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6.Повышать уровень педагогической компетентности родителей по формированию представлений о сенсомоторной деятельности детей.                                                                                                               7.Оказание родителями помощи в изготовление дидактических игр для развития сенсорных способностей детей. </w:t>
            </w: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выполнения программы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1.Создание п</w:t>
            </w:r>
            <w:r w:rsidR="00D23BB6">
              <w:rPr>
                <w:rFonts w:ascii="Times New Roman" w:hAnsi="Times New Roman" w:cs="Times New Roman"/>
                <w:sz w:val="28"/>
                <w:szCs w:val="28"/>
              </w:rPr>
              <w:t>редметно-пространственной среды.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2.Эмоцион</w:t>
            </w:r>
            <w:r w:rsidR="00D23BB6">
              <w:rPr>
                <w:rFonts w:ascii="Times New Roman" w:hAnsi="Times New Roman" w:cs="Times New Roman"/>
                <w:sz w:val="28"/>
                <w:szCs w:val="28"/>
              </w:rPr>
              <w:t>альный настрой детей и педагога.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3.Дидактические игры по сенсомоторному </w:t>
            </w:r>
            <w:r w:rsidR="00D23BB6">
              <w:rPr>
                <w:rFonts w:ascii="Times New Roman" w:hAnsi="Times New Roman" w:cs="Times New Roman"/>
                <w:sz w:val="28"/>
                <w:szCs w:val="28"/>
              </w:rPr>
              <w:t>развитию детей.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4.Тесное взаимодействие педагога, родителей, детей.</w:t>
            </w: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C34D85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Продукты программы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C34D85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Изготовление игр и пособий на развитие сенсорных навыков.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Пополнение сенсорной зоны новым оборудованием, играми.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для родителей по результату выполнения программы 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Фотовыставка «Учимся, играя».</w:t>
            </w: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результаты.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C34D85" w:rsidP="00D23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1.Воспитанники р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азличают и показывают основные сенсорные эталоны (цвет, форма, величина) и осязаемые свойства предметов (теплый, хо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лодный, твердый, мягкий и т.п.)                                    2.Воспитанники использую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т эталоны в разных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видах практической деятельности.                                                                                             3.Воспитанники группирую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т однородные предметы по сенсорным пр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изнакам: величине, форме, цвету.                                                           4.Воспитанники н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аходят общие и отличительные признаки, выстраивают сериационные ряды из нескольк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их предметов по одному признаку.                                                           5.Воспитанники р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азличают        количественные группы предметов и        определяют        их        словами(один-много), определяют отношения (больше-меньше- поровну) с использованием приемов наложения и прило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жения одного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предмета к другому.                                        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6.Воспитанники и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меют первые пространственные ориентировки и простейшие способы размещения конструкций по горизонтали (дорожки разной длины и ширины, заборы разной высоты и формы) и вертикали (башенка, лесенка), а также способы соединения деталей для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создания целостной конструкции.          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7.Воспитанники выполняют обследовательские действия в совместной деятельности с воспитателем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8.Сенсорноя зона пополнится новым оборудованием, играми.</w:t>
            </w: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программы.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2022-2023 учебный год</w:t>
            </w: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C34D85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0140">
              <w:rPr>
                <w:rFonts w:ascii="Times New Roman" w:hAnsi="Times New Roman" w:cs="Times New Roman"/>
                <w:b/>
                <w:sz w:val="28"/>
                <w:szCs w:val="28"/>
              </w:rPr>
              <w:t>1 этап – подготовительный</w:t>
            </w:r>
            <w:r w:rsidR="00400140" w:rsidRPr="00400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Изучение современных требований к содержанию и организации работы по сенсорному воспитанию детей с ОВЗ.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мониторинга. 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Пополнение сенсорного уголка новыми играми, сделанными своими руками и руками родителей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родителей, "В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какие игры  играют ваши дети?"                                                                                                                      </w:t>
            </w:r>
            <w:r w:rsidR="00ED4E21" w:rsidRPr="00400140">
              <w:rPr>
                <w:rFonts w:ascii="Times New Roman" w:hAnsi="Times New Roman" w:cs="Times New Roman"/>
                <w:b/>
                <w:sz w:val="28"/>
                <w:szCs w:val="28"/>
              </w:rPr>
              <w:t>2 этап – практический</w:t>
            </w:r>
            <w:r w:rsidR="004C15E8" w:rsidRPr="00400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E2722C" w:rsidRPr="00400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C15E8" w:rsidRPr="00400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детьми</w:t>
            </w:r>
            <w:r w:rsidR="00D23B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15E8" w:rsidRPr="0040014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400140" w:rsidRPr="00400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Дидактические игры с детьми.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Совместные игры с сенсорными коробками.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Для зрительного вос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приятия - цвет, форма, величина                                             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Для слухового восприятия - 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слуховое внимание, речевой слух                    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Для развития моторики: сенсорные коробки, пальчиковый театр, вкладыши, бизиборды, элементы Марии Монтессори,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палочки Кьюзинера,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игры на липучках.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Игры с цветным конструктором крупного размера. Мозаика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r w:rsidR="00D23BB6">
              <w:rPr>
                <w:rFonts w:ascii="Times New Roman" w:hAnsi="Times New Roman" w:cs="Times New Roman"/>
                <w:sz w:val="28"/>
                <w:szCs w:val="28"/>
              </w:rPr>
              <w:t>идактически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игры изготовленные своими руками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4C15E8" w:rsidRPr="00400140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родителями: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Проведение мастер классов по изготовлению игр и пособий.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Консультация «Что такое сенсомоторика?»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о роли развивающих игр для детей ОВЗ.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информация: папки-передвижки («Значение сенсорного воспитания в познавательном развитие детей», буклет «Сенсорные коробки».</w:t>
            </w:r>
          </w:p>
          <w:p w:rsidR="005661EE" w:rsidRPr="00E2722C" w:rsidRDefault="00ED4E21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изготовлению игр и пособий для сенсорного 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детей.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400140" w:rsidRPr="004001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4C15E8" w:rsidRPr="00400140">
              <w:rPr>
                <w:rFonts w:ascii="Times New Roman" w:hAnsi="Times New Roman" w:cs="Times New Roman"/>
                <w:b/>
                <w:sz w:val="28"/>
                <w:szCs w:val="28"/>
              </w:rPr>
              <w:t>этап – заключительный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Организация выставок игровых материалов, пособий по сенсомоторному развитию.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Подборка игровых заданий для сенсорного развития детей в условиях детского сада и семьи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для родителей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по результату выполнения программы.</w:t>
            </w:r>
            <w:r w:rsidR="004001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15E8" w:rsidRPr="00E2722C">
              <w:rPr>
                <w:rFonts w:ascii="Times New Roman" w:hAnsi="Times New Roman" w:cs="Times New Roman"/>
                <w:sz w:val="28"/>
                <w:szCs w:val="28"/>
              </w:rPr>
              <w:t>Фотовыставка «Учимся, играя».</w:t>
            </w: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Принципы программы:</w:t>
            </w:r>
          </w:p>
          <w:p w:rsidR="005661EE" w:rsidRPr="00E2722C" w:rsidRDefault="005661EE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1. Принцип дифференциации.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2. Принцип доступности.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3. Принцип систематичности и последовательности.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4.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Принцип повторения умений и навыков.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5.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Принцип активного воспитания (игровые технологии, индивидуальная деятельность, 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деятельность)</w:t>
            </w:r>
          </w:p>
        </w:tc>
      </w:tr>
      <w:tr w:rsidR="00C34D85" w:rsidRPr="00E2722C">
        <w:trPr>
          <w:trHeight w:val="1"/>
        </w:trPr>
        <w:tc>
          <w:tcPr>
            <w:tcW w:w="121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8303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shd w:val="clear" w:color="auto" w:fill="FFFFFF"/>
            <w:tcMar>
              <w:left w:w="84" w:type="dxa"/>
              <w:right w:w="84" w:type="dxa"/>
            </w:tcMar>
          </w:tcPr>
          <w:p w:rsidR="005661EE" w:rsidRPr="00E2722C" w:rsidRDefault="004C15E8" w:rsidP="00E27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Мониторинг, индивидуальная работа, беседы,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дидактические игры, упражнения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722C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детей, организация предметного пространства</w:t>
            </w:r>
            <w:r w:rsidR="00ED4E21" w:rsidRPr="00E2722C">
              <w:rPr>
                <w:rFonts w:ascii="Times New Roman" w:hAnsi="Times New Roman" w:cs="Times New Roman"/>
                <w:sz w:val="28"/>
                <w:szCs w:val="28"/>
              </w:rPr>
              <w:t>. Консультации, мастер-классы с родителями.</w:t>
            </w:r>
          </w:p>
        </w:tc>
      </w:tr>
    </w:tbl>
    <w:p w:rsidR="00FD40EE" w:rsidRDefault="004C15E8" w:rsidP="00ED4E2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:rsidR="00ED4E21" w:rsidRDefault="004C15E8" w:rsidP="00ED4E2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Пояснительная записка</w:t>
      </w:r>
      <w:r w:rsidR="00ED4E21">
        <w:rPr>
          <w:rFonts w:ascii="Times New Roman" w:eastAsia="Times New Roman" w:hAnsi="Times New Roman" w:cs="Times New Roman"/>
          <w:color w:val="333333"/>
          <w:sz w:val="28"/>
        </w:rPr>
        <w:t xml:space="preserve">:                                                                                                  </w:t>
      </w:r>
    </w:p>
    <w:p w:rsidR="00EC09AC" w:rsidRDefault="00ED4E21" w:rsidP="00FD40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       </w:t>
      </w:r>
      <w:r w:rsidR="004C15E8">
        <w:rPr>
          <w:rFonts w:ascii="Times New Roman" w:eastAsia="Times New Roman" w:hAnsi="Times New Roman" w:cs="Times New Roman"/>
          <w:sz w:val="28"/>
          <w:shd w:val="clear" w:color="auto" w:fill="FFFFFF"/>
        </w:rPr>
        <w:t>Важной составляющей частью психологического развития ребенка яв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ляется накопление им сенсо</w:t>
      </w:r>
      <w:r w:rsidR="004C15E8">
        <w:rPr>
          <w:rFonts w:ascii="Times New Roman" w:eastAsia="Times New Roman" w:hAnsi="Times New Roman" w:cs="Times New Roman"/>
          <w:sz w:val="28"/>
          <w:shd w:val="clear" w:color="auto" w:fill="FFFFFF"/>
        </w:rPr>
        <w:t>моторного опыта. Ребенок познает окружающую его действительность путем ощущения и восприятия. Ребенок узнает о предметах и явлениях при помощи зрения, слуха, осязания, обоняния и лишь в дальнейшем в процесс познания включаются речь, память, мышление. Таким образом, восприятие и ощущения, возникающие в процессе взаимодействия ребенка с окружающей его действительностью, составляет основу всей познавательной деятельности ребенка</w:t>
      </w:r>
      <w:r w:rsidR="00EC09AC">
        <w:rPr>
          <w:rFonts w:ascii="Times New Roman" w:eastAsia="Times New Roman" w:hAnsi="Times New Roman" w:cs="Times New Roman"/>
          <w:sz w:val="28"/>
          <w:shd w:val="clear" w:color="auto" w:fill="FFFFFF"/>
        </w:rPr>
        <w:t>. Поэтому воспитание сенсо</w:t>
      </w:r>
      <w:r w:rsidR="004C15E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моторных функций имеет очень большое значение для всего последующего развития дошкольника.  </w:t>
      </w:r>
    </w:p>
    <w:p w:rsidR="00EC09AC" w:rsidRDefault="00EC09AC" w:rsidP="00FD40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</w:t>
      </w:r>
      <w:r w:rsidR="004C15E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Сенсорно - моторные функции развиваются в тесной и не разрывной взаимосвязи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 двигательными навыками. Для </w:t>
      </w:r>
      <w:r w:rsidR="004C15E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детей с особыми образовательными потребностями важно стимулировать накопление </w:t>
      </w:r>
      <w:r w:rsidR="004C15E8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чувственного опыта, сочетая его с моторной активностью. Ребенка необходимо обучать изучению окружающих предметов с помощью наиболее развитых психических процессов таких как: зрение, слух, движения рук. Эта задача выполняется в процессе многих</w:t>
      </w:r>
      <w:r w:rsidR="004C15E8"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 </w:t>
      </w:r>
      <w:r w:rsidR="004C15E8">
        <w:rPr>
          <w:rFonts w:ascii="Times New Roman" w:eastAsia="Times New Roman" w:hAnsi="Times New Roman" w:cs="Times New Roman"/>
          <w:sz w:val="28"/>
          <w:shd w:val="clear" w:color="auto" w:fill="FFFFFF"/>
        </w:rPr>
        <w:t>режи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мных моментов, </w:t>
      </w:r>
      <w:r w:rsidR="004C15E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игровой деятельности, на коррекционных занятиях, </w:t>
      </w:r>
      <w:r w:rsidR="00646C9A">
        <w:rPr>
          <w:rFonts w:ascii="Times New Roman" w:eastAsia="Times New Roman" w:hAnsi="Times New Roman" w:cs="Times New Roman"/>
          <w:sz w:val="28"/>
          <w:shd w:val="clear" w:color="auto" w:fill="FFFFFF"/>
        </w:rPr>
        <w:t>в играх.</w:t>
      </w:r>
      <w:r w:rsidR="004C15E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</w:t>
      </w:r>
    </w:p>
    <w:p w:rsidR="00400140" w:rsidRDefault="00400140" w:rsidP="00FD40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</w:t>
      </w:r>
      <w:r w:rsidR="004C15E8">
        <w:rPr>
          <w:rFonts w:ascii="Times New Roman" w:eastAsia="Times New Roman" w:hAnsi="Times New Roman" w:cs="Times New Roman"/>
          <w:sz w:val="28"/>
          <w:shd w:val="clear" w:color="auto" w:fill="FFFFFF"/>
        </w:rPr>
        <w:t>Выдающиеся учёные в области дошкольной педагогике и психологии (А. В. Запорожец, А. П. Усова, Е. Т. Тихеева, Н. П. Сакулина и др.) справедливо считали, что сенсорное воспитание, направленное на обеспечение полноценного сенсорного развития, является одной из основных сторон детского воспитания. Чтобы познакомиться с каким-то предметом, ребенку его нужно изучить: потрогать руками, сжимать, гладить, то есть совершать какие - либо действия, которые называются моторными. Важно, чтобы окружающий мир был обогащён развивающей средой: разработаны игрушки, игровые пособия, стимулирующие зрительные, тактильные, обонятельные ощущения. Учитывается сила цвета: при грамотно подобранной цветовой гамме снижается напряжение, оптимизируется эмоциональный настрой.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                                                                                                                        </w:t>
      </w:r>
      <w:r w:rsidR="004C15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</w:p>
    <w:p w:rsidR="00FD40EE" w:rsidRDefault="00400140" w:rsidP="00FD40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    </w:t>
      </w:r>
      <w:r w:rsidR="004C15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Значение сенсорного воспитания состоит в том, что оно: является основой для интеллектуального развития и развивает наблюдательность; позитивно влияет на эстетическое чувство и является основой для развития воображения; развивает внимание и дает ребенку возможность овладеть новыми способами предметно-познавательной деятельности; обеспечивает усвоение сенсорных эталонов, влияет на развитие зрительной, слуховой, моторной, образной и др. видов памяти.</w:t>
      </w:r>
      <w:r w:rsidR="00EC09AC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4C15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Огромную роль в развитие сен</w:t>
      </w:r>
      <w:r w:rsidR="00646C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сорных способностей детей с ОВЗ</w:t>
      </w:r>
      <w:r w:rsidR="004C15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отводиться играм на чувственное познание предметов, так как ребенок практически все в этом мире познае</w:t>
      </w:r>
      <w:r w:rsidR="00FD40E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 через различные органы чувст</w:t>
      </w:r>
      <w:r w:rsidR="00646C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в.</w:t>
      </w:r>
      <w:r w:rsidR="00EC09AC">
        <w:rPr>
          <w:rFonts w:ascii="Times New Roman" w:eastAsia="Times New Roman" w:hAnsi="Times New Roman" w:cs="Times New Roman"/>
          <w:color w:val="333333"/>
          <w:sz w:val="28"/>
        </w:rPr>
        <w:t xml:space="preserve">  </w:t>
      </w:r>
      <w:r w:rsidR="00EC09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Сенсорное развитие ребенка с ОВЗ – это развитие его восприятия и формирования представлений о важнейших свойствах предметов, их форме, цвете, величине, положение в пространстве, а также запахе и вкусе.</w:t>
      </w:r>
    </w:p>
    <w:p w:rsidR="00040CB8" w:rsidRPr="00FD40EE" w:rsidRDefault="004C15E8" w:rsidP="00FD40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lastRenderedPageBreak/>
        <w:t>Актуальность программы:</w:t>
      </w:r>
    </w:p>
    <w:p w:rsidR="009162EE" w:rsidRPr="00FD40EE" w:rsidRDefault="00040CB8" w:rsidP="00FD40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</w:t>
      </w:r>
      <w:r w:rsidRPr="00040CB8">
        <w:rPr>
          <w:rFonts w:ascii="Times New Roman" w:eastAsia="Times New Roman" w:hAnsi="Times New Roman" w:cs="Times New Roman"/>
          <w:sz w:val="28"/>
          <w:shd w:val="clear" w:color="auto" w:fill="FFFFFF"/>
        </w:rPr>
        <w:t>В нашей группе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воспитывают</w:t>
      </w:r>
      <w:r w:rsidR="007407B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ся дети с нарушениями интеллекта.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</w:t>
      </w:r>
      <w:r w:rsidR="004C15E8">
        <w:rPr>
          <w:rFonts w:ascii="Times New Roman" w:eastAsia="Times New Roman" w:hAnsi="Times New Roman" w:cs="Times New Roman"/>
          <w:color w:val="000000"/>
          <w:sz w:val="28"/>
        </w:rPr>
        <w:t xml:space="preserve">то дети, у которых наблюдается нарушение познавательной деятельности вследствие органического поражения головного мозга. </w:t>
      </w:r>
      <w:r w:rsidR="00EC09AC">
        <w:rPr>
          <w:rFonts w:ascii="Times New Roman" w:eastAsia="Times New Roman" w:hAnsi="Times New Roman" w:cs="Times New Roman"/>
          <w:color w:val="000000"/>
          <w:sz w:val="28"/>
        </w:rPr>
        <w:t xml:space="preserve">У них </w:t>
      </w:r>
      <w:r w:rsidR="00400140">
        <w:rPr>
          <w:rFonts w:ascii="Times New Roman" w:eastAsia="Times New Roman" w:hAnsi="Times New Roman" w:cs="Times New Roman"/>
          <w:color w:val="000000"/>
          <w:sz w:val="28"/>
        </w:rPr>
        <w:t>недоразвиты все сферы психики</w:t>
      </w:r>
      <w:r w:rsidR="00646C9A">
        <w:rPr>
          <w:rFonts w:ascii="Times New Roman" w:eastAsia="Times New Roman" w:hAnsi="Times New Roman" w:cs="Times New Roman"/>
          <w:color w:val="000000"/>
          <w:sz w:val="28"/>
        </w:rPr>
        <w:t>: внимание,</w:t>
      </w:r>
      <w:r w:rsidR="004C15E8">
        <w:rPr>
          <w:rFonts w:ascii="Times New Roman" w:eastAsia="Times New Roman" w:hAnsi="Times New Roman" w:cs="Times New Roman"/>
          <w:color w:val="000000"/>
          <w:sz w:val="28"/>
        </w:rPr>
        <w:t xml:space="preserve"> моторика, память, интеллект, эмоции</w:t>
      </w:r>
      <w:r w:rsidR="004C15E8">
        <w:rPr>
          <w:rFonts w:ascii="Times New Roman" w:eastAsia="Times New Roman" w:hAnsi="Times New Roman" w:cs="Times New Roman"/>
          <w:color w:val="000000"/>
          <w:sz w:val="36"/>
        </w:rPr>
        <w:t>.</w:t>
      </w:r>
      <w:r w:rsidR="00EC09AC">
        <w:rPr>
          <w:rFonts w:ascii="Times New Roman" w:eastAsia="Times New Roman" w:hAnsi="Times New Roman" w:cs="Times New Roman"/>
          <w:color w:val="000000"/>
          <w:sz w:val="36"/>
        </w:rPr>
        <w:t xml:space="preserve"> </w:t>
      </w:r>
      <w:r w:rsidR="00EC09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</w:t>
      </w:r>
      <w:r w:rsidR="004C15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оторная сфера характеризуется бесцельностью, общим двигательным беспокойством, неловкостью. Мимика и жесты скудны, мало выражены. </w:t>
      </w:r>
      <w:r w:rsidR="00EC09AC">
        <w:rPr>
          <w:rFonts w:ascii="Times New Roman" w:eastAsia="Times New Roman" w:hAnsi="Times New Roman" w:cs="Times New Roman"/>
          <w:color w:val="000000"/>
          <w:sz w:val="28"/>
        </w:rPr>
        <w:t xml:space="preserve">Нашим деткам </w:t>
      </w:r>
      <w:r w:rsidR="004C15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трудно фиксировать внимание и удерживать, особенно если нужно сконцентр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</w:t>
      </w:r>
      <w:r w:rsidR="00646C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роваться на нескольких объектах. </w:t>
      </w:r>
      <w:r w:rsidR="00EC09AC">
        <w:rPr>
          <w:rFonts w:ascii="Times New Roman" w:eastAsia="Times New Roman" w:hAnsi="Times New Roman" w:cs="Times New Roman"/>
          <w:color w:val="000000"/>
          <w:sz w:val="28"/>
        </w:rPr>
        <w:t>Э</w:t>
      </w:r>
      <w:r w:rsidR="004C15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моциональная сфера </w:t>
      </w:r>
      <w:r w:rsidR="00646C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наших</w:t>
      </w:r>
      <w:r w:rsidR="00EC09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детей </w:t>
      </w:r>
      <w:r w:rsidR="004C15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характеризуется бедностью оттенков переживаний, однообразием и мал</w:t>
      </w:r>
      <w:r w:rsidR="00EC09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оподвижностью эмоции.</w:t>
      </w:r>
      <w:r w:rsidR="0040014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4152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Поэтому  </w:t>
      </w:r>
      <w:r w:rsidR="00646C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</w:t>
      </w:r>
      <w:r w:rsidR="000B588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в работе с детьми С </w:t>
      </w:r>
      <w:r w:rsidR="00646C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ОВЗ </w:t>
      </w:r>
      <w:r w:rsidR="0040014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641529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необходимы такие методические приемы, которые могли бы привлечь внимание, заинтересовать каждого ребенка.</w:t>
      </w:r>
      <w:r w:rsidR="00EC09AC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C15E8">
        <w:rPr>
          <w:rFonts w:ascii="Times New Roman" w:eastAsia="Times New Roman" w:hAnsi="Times New Roman" w:cs="Times New Roman"/>
          <w:sz w:val="28"/>
        </w:rPr>
        <w:t>Перед нами ставится задача постепен</w:t>
      </w:r>
      <w:r>
        <w:rPr>
          <w:rFonts w:ascii="Times New Roman" w:eastAsia="Times New Roman" w:hAnsi="Times New Roman" w:cs="Times New Roman"/>
          <w:sz w:val="28"/>
        </w:rPr>
        <w:t>ного введения детей с нарушениями интеллекта</w:t>
      </w:r>
      <w:r w:rsidR="004C15E8">
        <w:rPr>
          <w:rFonts w:ascii="Times New Roman" w:eastAsia="Times New Roman" w:hAnsi="Times New Roman" w:cs="Times New Roman"/>
          <w:sz w:val="28"/>
        </w:rPr>
        <w:t xml:space="preserve"> в мир игры, обучение его разнообразным игровым приемам, использованию различных средс</w:t>
      </w:r>
      <w:r w:rsidR="00646C9A">
        <w:rPr>
          <w:rFonts w:ascii="Times New Roman" w:eastAsia="Times New Roman" w:hAnsi="Times New Roman" w:cs="Times New Roman"/>
          <w:sz w:val="28"/>
        </w:rPr>
        <w:t>тв общения со сверстниками.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C15E8">
        <w:rPr>
          <w:rFonts w:ascii="Times New Roman" w:eastAsia="Times New Roman" w:hAnsi="Times New Roman" w:cs="Times New Roman"/>
          <w:sz w:val="28"/>
        </w:rPr>
        <w:t>Тем самым подчёркивается первостепенное значение этой деятельности для обогащения детского развития, коррекции и компенсации разнообразных дефектов в психике аномального ребёнка, подготовки к обучению к школе</w:t>
      </w:r>
      <w:r>
        <w:rPr>
          <w:rFonts w:ascii="Times New Roman" w:eastAsia="Times New Roman" w:hAnsi="Times New Roman" w:cs="Times New Roman"/>
          <w:sz w:val="28"/>
        </w:rPr>
        <w:t>.</w:t>
      </w:r>
      <w:r w:rsidR="00641529">
        <w:rPr>
          <w:rFonts w:ascii="Times New Roman" w:eastAsia="Times New Roman" w:hAnsi="Times New Roman" w:cs="Times New Roman"/>
          <w:sz w:val="28"/>
        </w:rPr>
        <w:t xml:space="preserve"> Дидактические игры создают такие условия, в которых каждый ребенок получает возможность самостоятельно действовать</w:t>
      </w:r>
      <w:r w:rsidR="00400140">
        <w:rPr>
          <w:rFonts w:ascii="Times New Roman" w:eastAsia="Times New Roman" w:hAnsi="Times New Roman" w:cs="Times New Roman"/>
          <w:sz w:val="28"/>
        </w:rPr>
        <w:t xml:space="preserve"> с предметами</w:t>
      </w:r>
      <w:r w:rsidR="00641529">
        <w:rPr>
          <w:rFonts w:ascii="Times New Roman" w:eastAsia="Times New Roman" w:hAnsi="Times New Roman" w:cs="Times New Roman"/>
          <w:sz w:val="28"/>
        </w:rPr>
        <w:t>,</w:t>
      </w:r>
      <w:r w:rsidR="009162EE">
        <w:rPr>
          <w:rFonts w:ascii="Times New Roman" w:eastAsia="Times New Roman" w:hAnsi="Times New Roman" w:cs="Times New Roman"/>
          <w:sz w:val="28"/>
        </w:rPr>
        <w:t xml:space="preserve"> </w:t>
      </w:r>
      <w:r w:rsidR="00641529">
        <w:rPr>
          <w:rFonts w:ascii="Times New Roman" w:eastAsia="Times New Roman" w:hAnsi="Times New Roman" w:cs="Times New Roman"/>
          <w:sz w:val="28"/>
        </w:rPr>
        <w:t>при</w:t>
      </w:r>
      <w:r w:rsidR="00646C9A">
        <w:rPr>
          <w:rFonts w:ascii="Times New Roman" w:eastAsia="Times New Roman" w:hAnsi="Times New Roman" w:cs="Times New Roman"/>
          <w:sz w:val="28"/>
        </w:rPr>
        <w:t>обретая собственный действенный</w:t>
      </w:r>
      <w:r w:rsidR="00641529">
        <w:rPr>
          <w:rFonts w:ascii="Times New Roman" w:eastAsia="Times New Roman" w:hAnsi="Times New Roman" w:cs="Times New Roman"/>
          <w:sz w:val="28"/>
        </w:rPr>
        <w:t xml:space="preserve"> и чувственный опыт</w:t>
      </w:r>
      <w:r w:rsidR="00646C9A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C15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Исходя из проведенного мониторинга по развитию сенсорных способностей </w:t>
      </w:r>
      <w:r w:rsidR="00646C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детей нашей </w:t>
      </w:r>
      <w:r w:rsidR="004C15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группы, возникла необходимость 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разработке и реализации программы</w:t>
      </w:r>
      <w:r w:rsidR="00646C9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, направленной на сенсомоторное развитие.</w:t>
      </w:r>
      <w:r w:rsidR="004C15E8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Мониторинг показал, недостаточный, в основном преобладал низкий уровень сенсорного развития.</w:t>
      </w:r>
      <w:r w:rsidR="000D67CE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4C15E8">
        <w:rPr>
          <w:rFonts w:ascii="Times New Roman" w:eastAsia="Times New Roman" w:hAnsi="Times New Roman" w:cs="Times New Roman"/>
          <w:sz w:val="28"/>
        </w:rPr>
        <w:t>Данная программа разработана для воспита</w:t>
      </w:r>
      <w:r>
        <w:rPr>
          <w:rFonts w:ascii="Times New Roman" w:eastAsia="Times New Roman" w:hAnsi="Times New Roman" w:cs="Times New Roman"/>
          <w:sz w:val="28"/>
        </w:rPr>
        <w:t xml:space="preserve">нников </w:t>
      </w:r>
      <w:r w:rsidR="00641529">
        <w:rPr>
          <w:rFonts w:ascii="Times New Roman" w:eastAsia="Times New Roman" w:hAnsi="Times New Roman" w:cs="Times New Roman"/>
          <w:sz w:val="28"/>
        </w:rPr>
        <w:t>с нарушениями интеллекта</w:t>
      </w:r>
      <w:r>
        <w:rPr>
          <w:rFonts w:ascii="Times New Roman" w:eastAsia="Times New Roman" w:hAnsi="Times New Roman" w:cs="Times New Roman"/>
          <w:sz w:val="28"/>
        </w:rPr>
        <w:t>,</w:t>
      </w:r>
      <w:r w:rsidR="004C15E8">
        <w:rPr>
          <w:rFonts w:ascii="Times New Roman" w:eastAsia="Times New Roman" w:hAnsi="Times New Roman" w:cs="Times New Roman"/>
          <w:sz w:val="28"/>
        </w:rPr>
        <w:t xml:space="preserve"> с учетом их индивидуальных особенностей.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C15E8">
        <w:rPr>
          <w:rFonts w:ascii="Times New Roman" w:eastAsia="Times New Roman" w:hAnsi="Times New Roman" w:cs="Times New Roman"/>
          <w:sz w:val="28"/>
        </w:rPr>
        <w:t>В процессе разрабо</w:t>
      </w:r>
      <w:r>
        <w:rPr>
          <w:rFonts w:ascii="Times New Roman" w:eastAsia="Times New Roman" w:hAnsi="Times New Roman" w:cs="Times New Roman"/>
          <w:sz w:val="28"/>
        </w:rPr>
        <w:t xml:space="preserve">тки программы были изготовлены </w:t>
      </w:r>
      <w:r w:rsidR="004C15E8">
        <w:rPr>
          <w:rFonts w:ascii="Times New Roman" w:eastAsia="Times New Roman" w:hAnsi="Times New Roman" w:cs="Times New Roman"/>
          <w:sz w:val="28"/>
        </w:rPr>
        <w:t>игры на развитие восприятия и моторики.</w:t>
      </w:r>
    </w:p>
    <w:tbl>
      <w:tblPr>
        <w:tblStyle w:val="a4"/>
        <w:tblpPr w:leftFromText="180" w:rightFromText="180" w:vertAnchor="text" w:horzAnchor="page" w:tblpX="893" w:tblpY="-280"/>
        <w:tblW w:w="10314" w:type="dxa"/>
        <w:tblLook w:val="04A0" w:firstRow="1" w:lastRow="0" w:firstColumn="1" w:lastColumn="0" w:noHBand="0" w:noVBand="1"/>
      </w:tblPr>
      <w:tblGrid>
        <w:gridCol w:w="2025"/>
        <w:gridCol w:w="3254"/>
        <w:gridCol w:w="5035"/>
      </w:tblGrid>
      <w:tr w:rsidR="00FD40EE" w:rsidRPr="00AB79B4" w:rsidTr="003A7369">
        <w:trPr>
          <w:trHeight w:val="841"/>
        </w:trPr>
        <w:tc>
          <w:tcPr>
            <w:tcW w:w="10314" w:type="dxa"/>
            <w:gridSpan w:val="3"/>
          </w:tcPr>
          <w:p w:rsidR="00FD40EE" w:rsidRPr="00AB79B4" w:rsidRDefault="00FD40EE" w:rsidP="003A7369"/>
          <w:p w:rsidR="00FD40EE" w:rsidRPr="00FD40EE" w:rsidRDefault="00FD40EE" w:rsidP="003A73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FD40E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Календарно-тематическ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ое планирование работы с детьми:</w:t>
            </w:r>
          </w:p>
        </w:tc>
      </w:tr>
      <w:tr w:rsidR="00FD40EE" w:rsidRPr="00AB79B4" w:rsidTr="003A7369">
        <w:trPr>
          <w:trHeight w:val="1584"/>
        </w:trPr>
        <w:tc>
          <w:tcPr>
            <w:tcW w:w="2025" w:type="dxa"/>
          </w:tcPr>
          <w:p w:rsidR="00FD40EE" w:rsidRDefault="00FD40EE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4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Лексические темы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(недели)</w:t>
            </w:r>
          </w:p>
        </w:tc>
        <w:tc>
          <w:tcPr>
            <w:tcW w:w="3254" w:type="dxa"/>
          </w:tcPr>
          <w:p w:rsidR="00FD40EE" w:rsidRPr="0097635A" w:rsidRDefault="00FD40EE" w:rsidP="003A7369">
            <w:pPr>
              <w:rPr>
                <w:rFonts w:ascii="Calibri" w:eastAsia="Calibri" w:hAnsi="Calibri" w:cs="Calibri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Содержание индивидуальной работы</w:t>
            </w:r>
          </w:p>
          <w:p w:rsidR="00FD40EE" w:rsidRDefault="00FD40EE" w:rsidP="003A7369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97635A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(формы, название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5035" w:type="dxa"/>
          </w:tcPr>
          <w:p w:rsidR="00FD40EE" w:rsidRPr="00605DAB" w:rsidRDefault="00FD40EE" w:rsidP="003A73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DA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</w:tc>
      </w:tr>
      <w:tr w:rsidR="00FB5AC9" w:rsidRPr="00AB79B4" w:rsidTr="003A7369">
        <w:tc>
          <w:tcPr>
            <w:tcW w:w="10314" w:type="dxa"/>
            <w:gridSpan w:val="3"/>
          </w:tcPr>
          <w:p w:rsidR="00FB5AC9" w:rsidRPr="0046539E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46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FB5AC9" w:rsidRPr="00AB79B4" w:rsidTr="003A7369">
        <w:tc>
          <w:tcPr>
            <w:tcW w:w="10314" w:type="dxa"/>
            <w:gridSpan w:val="3"/>
          </w:tcPr>
          <w:p w:rsidR="00FB5AC9" w:rsidRPr="0046539E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</w:t>
            </w:r>
            <w:r w:rsidRPr="0046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Мониторинг</w:t>
            </w:r>
          </w:p>
        </w:tc>
      </w:tr>
      <w:tr w:rsidR="00FB5AC9" w:rsidRPr="00AB79B4" w:rsidTr="003A7369">
        <w:tc>
          <w:tcPr>
            <w:tcW w:w="2025" w:type="dxa"/>
            <w:vMerge w:val="restart"/>
            <w:textDirection w:val="btLr"/>
          </w:tcPr>
          <w:p w:rsidR="00FB5AC9" w:rsidRPr="0097635A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Игрушки                                                                         </w:t>
            </w: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1.Дидактическая игра</w:t>
            </w:r>
          </w:p>
          <w:p w:rsidR="00FB5AC9" w:rsidRPr="0097635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«Собери пирамидку»</w:t>
            </w:r>
          </w:p>
        </w:tc>
        <w:tc>
          <w:tcPr>
            <w:tcW w:w="5035" w:type="dxa"/>
          </w:tcPr>
          <w:p w:rsidR="00FB5AC9" w:rsidRPr="0097635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располагать предметы в последовательности в зависимости от их размера</w:t>
            </w:r>
          </w:p>
        </w:tc>
      </w:tr>
      <w:tr w:rsidR="00FB5AC9" w:rsidRPr="00AB79B4" w:rsidTr="003A7369">
        <w:tc>
          <w:tcPr>
            <w:tcW w:w="2026" w:type="dxa"/>
            <w:vMerge/>
          </w:tcPr>
          <w:p w:rsidR="00FB5AC9" w:rsidRPr="0097635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2.Дидактическая игра </w:t>
            </w:r>
            <w:r w:rsidRPr="00976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«Спрячь игрушку»</w:t>
            </w:r>
          </w:p>
        </w:tc>
        <w:tc>
          <w:tcPr>
            <w:tcW w:w="5034" w:type="dxa"/>
          </w:tcPr>
          <w:p w:rsidR="00FB5AC9" w:rsidRPr="0097635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соотносить по форме, цвету, размеру, прорези и вкладыши.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97635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3.Дидактическая игра</w:t>
            </w:r>
          </w:p>
          <w:p w:rsidR="00FB5AC9" w:rsidRPr="0097635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«Цветные кубики»</w:t>
            </w:r>
          </w:p>
        </w:tc>
        <w:tc>
          <w:tcPr>
            <w:tcW w:w="5034" w:type="dxa"/>
          </w:tcPr>
          <w:p w:rsidR="00FB5AC9" w:rsidRPr="0097635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детей различать цвета, ориентируясь на их однородность или неоднородность при наложении; обозначать результат словами «такой», «не такой»; действовать по подражанию.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97635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Дидактическая игра</w:t>
            </w:r>
          </w:p>
          <w:p w:rsidR="00FB5AC9" w:rsidRPr="0097635A" w:rsidRDefault="00C208C5" w:rsidP="003A73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FB5AC9" w:rsidRPr="00976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Веселый поезд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bookmarkStart w:id="0" w:name="_GoBack"/>
            <w:bookmarkEnd w:id="0"/>
          </w:p>
          <w:p w:rsidR="00FB5AC9" w:rsidRPr="0097635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(форма)</w:t>
            </w:r>
          </w:p>
        </w:tc>
        <w:tc>
          <w:tcPr>
            <w:tcW w:w="5034" w:type="dxa"/>
          </w:tcPr>
          <w:p w:rsidR="00FB5AC9" w:rsidRPr="0097635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плоскими геометрическими формами – квадратом, кругом, учить подбирать нужные формы разными методами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A54E64" w:rsidRDefault="00FB5AC9" w:rsidP="003A7369">
            <w:pPr>
              <w:spacing w:after="150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</w:t>
            </w:r>
            <w:r w:rsidRPr="00A54E64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Огород. Овощи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1.Моталочки «Овощи»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Развивать моторику рук, учить наматывать нитки на шаблоны овощей подбирая по цвету.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«Собери в корзинку»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детей в классификации предметов по заданному признаку, развивать мышление.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.Сенсорика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«Опусти шарик в коробку</w:t>
            </w:r>
          </w:p>
        </w:tc>
        <w:tc>
          <w:tcPr>
            <w:tcW w:w="5034" w:type="dxa"/>
          </w:tcPr>
          <w:p w:rsidR="00FB5AC9" w:rsidRPr="00A54E64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обращать внимание детей на величину, делать ее значимым признаком, формировать умение детей пробовать закреплять знание слов «большой», «маленький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4.Сенсорика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«Узнай овощ на ощупь 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умение соблюдать правила игры, развивать внимание, мелкую моторику рук.</w:t>
            </w:r>
          </w:p>
        </w:tc>
      </w:tr>
      <w:tr w:rsidR="00FB5AC9" w:rsidTr="003A7369">
        <w:tc>
          <w:tcPr>
            <w:tcW w:w="10314" w:type="dxa"/>
            <w:gridSpan w:val="3"/>
          </w:tcPr>
          <w:p w:rsidR="00FB5AC9" w:rsidRPr="0046539E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4653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A54E64" w:rsidRDefault="00FB5AC9" w:rsidP="003A7369">
            <w:pPr>
              <w:spacing w:after="150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A54E64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Сад. Фрукты</w:t>
            </w: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.Дидактическая игра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«От маленького к большему»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выкладывать последовательность из трех четырех однородных предметов различной величины, от меньшего к большему слева на право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2.Сенсорика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«Подбери фигуру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eastAsia="ru-RU"/>
              </w:rPr>
              <w:t>Развивать умение классифицировать предметы по определенному признаку: цвет, форма, величина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3.Сенсорика</w:t>
            </w:r>
          </w:p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«Разложи по цвету»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подбирать нужные цвета разными способами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«Ящик ощущений»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тактильные ощущения, осязание и формировать понятия об объёме, форме, фактуре предмета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FD019A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0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</w:t>
            </w: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Настольно – печатная игра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«Лото для малышей»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умение детей использовать в игре свои знания о различных предметах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находить схожие предметы (по цвету, по форме)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Дидактическая игра «Рисуем крышечками»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действовать по образцу, подбирать соответствующие  по цвету и размеру крышечки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FD019A" w:rsidRDefault="00FB5AC9" w:rsidP="003A7369">
            <w:pPr>
              <w:spacing w:after="15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254" w:type="dxa"/>
          </w:tcPr>
          <w:p w:rsidR="00FB5AC9" w:rsidRPr="00FD019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D01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  <w:r w:rsidRPr="00FD01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Сенсорика</w:t>
            </w:r>
          </w:p>
          <w:p w:rsidR="00FB5AC9" w:rsidRPr="00FD019A" w:rsidRDefault="00FB5AC9" w:rsidP="003A7369">
            <w:pPr>
              <w:spacing w:after="150"/>
              <w:rPr>
                <w:rFonts w:ascii="Calibri" w:eastAsia="Times New Roman" w:hAnsi="Calibri" w:cs="Times New Roman"/>
                <w:lang w:eastAsia="ru-RU"/>
              </w:rPr>
            </w:pPr>
            <w:r w:rsidRPr="00FD01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«Выложи сам»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действовать по образцу, подбирать соответствующие по размеру и форме детали, развивать мелкую моторику рук.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«Накрой платком!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(величина)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Познакомить с величиной предметов, с понятиями </w:t>
            </w:r>
            <w:r w:rsidRPr="00FD019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большой, маленький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FD019A" w:rsidRDefault="00FB5AC9" w:rsidP="003A7369">
            <w:pPr>
              <w:spacing w:after="150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FD019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                     Грибы. Ягоды</w:t>
            </w: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Pr="0097635A" w:rsidRDefault="00FB5AC9" w:rsidP="003A7369">
            <w:pPr>
              <w:jc w:val="both"/>
              <w:rPr>
                <w:rFonts w:ascii="Calibri" w:eastAsia="Calibri" w:hAnsi="Calibri" w:cs="Calibri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«Две коробки»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(величина)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знания о величине, умение сравнивать предметы по величине способом зрительного соотнесения.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FD019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Дидактическая игра  </w:t>
            </w:r>
            <w:r w:rsidRPr="00FD01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«Накорми белочку»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Развитие мелкой моторики пальцев(щипковый захват)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«От маленького к большему»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выкладывать последовательность из трех четырех однородных предметов различной величины, от меньшего к большему слева на право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«Съедобно – 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несъедобно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Упражнять детей в классификации предметов по заданному признаку, 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развивать мышление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BA506F" w:rsidRDefault="00FB5AC9" w:rsidP="003A7369">
            <w:pPr>
              <w:spacing w:after="150"/>
              <w:ind w:left="113" w:right="113"/>
              <w:rPr>
                <w:rFonts w:ascii="Calibri" w:eastAsia="Times New Roman" w:hAnsi="Calibri" w:cs="Times New Roman"/>
                <w:lang w:eastAsia="ru-RU"/>
              </w:rPr>
            </w:pPr>
            <w:r w:rsidRPr="00BA506F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Перелетные  птицы</w:t>
            </w: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Calibri" w:eastAsia="Calibri" w:hAnsi="Calibri" w:cs="Calibri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Дидактическая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Где мое место?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(величина)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Знакомить детей с величиной в ходе практических действий со специальными игрушками.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jc w:val="both"/>
              <w:rPr>
                <w:rFonts w:ascii="Calibri" w:eastAsia="Calibri" w:hAnsi="Calibri" w:cs="Calibri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Ящик ощущений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(форма)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тактильные ощущения, осязание и формировать понятия о форме,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цвете, 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фактуре предмета.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«Покорми гусей»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Развитие мелкой моторики пальцев(щипковый захват)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Сенсорика</w:t>
            </w:r>
          </w:p>
          <w:p w:rsidR="00FB5AC9" w:rsidRPr="0097635A" w:rsidRDefault="00FB5AC9" w:rsidP="003A736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«Выложи сам»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действовать по образцу, подбирать соответствующие по размеру и форме детали, развивать мелкую моторику рук.</w:t>
            </w:r>
          </w:p>
        </w:tc>
      </w:tr>
      <w:tr w:rsidR="00FB5AC9" w:rsidTr="003A7369">
        <w:tc>
          <w:tcPr>
            <w:tcW w:w="10314" w:type="dxa"/>
            <w:gridSpan w:val="3"/>
          </w:tcPr>
          <w:p w:rsidR="00FB5AC9" w:rsidRPr="0046539E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</w:pPr>
            <w:r w:rsidRPr="0046539E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eastAsia="ru-RU"/>
              </w:rPr>
              <w:t xml:space="preserve">                                                                   Ноябрь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Default="00FB5AC9" w:rsidP="003A7369">
            <w:pPr>
              <w:spacing w:after="150"/>
              <w:ind w:left="113" w:right="113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EE4EE3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EE4E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еревья и кустарники</w:t>
            </w: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Веселые прищепки(цвет)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действовать по образцу, подбирать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ответствующие по цвету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детали, развивать мелкую моторику рук.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2.Дидактическая игра «Рисуем крышечками»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умение действовать по образцу, выкладывать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крышечки по цвету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развивать мелкую моторику рук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.Массажные упражнения с шишками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мелкую мотор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ику рук 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ошкольников. Учить детей классифицировать по признаку большой-маленький.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AC9" w:rsidRPr="000476B8" w:rsidRDefault="00FB5AC9" w:rsidP="003A7369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04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047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476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предмет такой же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5AC9" w:rsidRPr="000476B8" w:rsidRDefault="00FB5AC9" w:rsidP="003A7369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детей находить предмет определенной формы с использованием геометрических фигур – образцов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0476B8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Продукты питания</w:t>
            </w: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«Магазин»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(форма)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действовать по образцу, подбирать соответствую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щие  по цвету и размеру коробочки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Мозаика «Цветное драже»</w:t>
            </w:r>
          </w:p>
        </w:tc>
        <w:tc>
          <w:tcPr>
            <w:tcW w:w="5034" w:type="dxa"/>
          </w:tcPr>
          <w:p w:rsidR="00FB5AC9" w:rsidRPr="00E66B0E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выделять детали красного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желто</w:t>
            </w:r>
            <w:r w:rsidRPr="00E6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зеленого цвета из множеств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ра</w:t>
            </w:r>
            <w:r w:rsidRPr="00E6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зноцветных.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устанавливать тождество однородных предметов по цвету способом зрительного соотнесения.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0476B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97635A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«Какого цвета нет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Pr="0046539E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Продолжать формировать интерес к </w:t>
            </w:r>
            <w:r w:rsidRPr="0046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игре с цветом,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ориентировка на цвет,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запоминать цвет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653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,активизировать внимание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lang w:eastAsia="ru-RU"/>
              </w:rPr>
              <w:t>4.</w:t>
            </w: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.Дидак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тическая игра «Рисуем палочками</w:t>
            </w: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действовать по 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азцу, выкладывать узор 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 счетных палочек. развивать мелкую моторику рук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C71072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</w:t>
            </w: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Чайный сервиз (цвет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выделять предметы</w:t>
            </w:r>
            <w:r w:rsidRPr="00E6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,желтого и зеленого цвета</w:t>
            </w:r>
            <w:r w:rsidRPr="00E6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устанавливать тождество однородных предметов по цвету способом зрительного соотнесения.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520C93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Обед у трех медведей»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Уточнять представления детей о круглой 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форме предметов</w:t>
            </w:r>
            <w:r w:rsidRPr="00AC2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Находить заданную форму в окружающей обстановке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Pr="0097635A" w:rsidRDefault="00FB5AC9" w:rsidP="003A736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«Парные картинки»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умение устанавливать тождест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 однородных предметов 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способом зрительного соотнесения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Сенсорика</w:t>
            </w:r>
          </w:p>
          <w:p w:rsidR="00FB5AC9" w:rsidRPr="0097635A" w:rsidRDefault="00FB5AC9" w:rsidP="003A736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«Собери целое»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Учить собирать картинку из 4 частей, развивать зрительное восприятие.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C71072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10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Бытовые приборы</w:t>
            </w: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 «Разрезные картинки»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Активизиров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ать в речи детей названия бытовых приборов, 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ировать умение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собирать картинку из 4 частей, развивать зрительное восприятие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97635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97635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Сенсорика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«Кто может свернуть 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ленту?»(шнур)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формировать отношение к величине как значимому признаку, обратить внимание на длину, знакомить со словами «длинный», «короткий».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Найди предмет такой же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представления детей о разной форме предметов.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Развивать зрительное восприятие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16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 Помоги Незнайке»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</w:t>
            </w:r>
            <w:r w:rsidRPr="00116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лжать учить находить знакомые формы в окружающей обстановке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развивать зрительное восприятие</w:t>
            </w:r>
          </w:p>
        </w:tc>
      </w:tr>
      <w:tr w:rsidR="00FB5AC9" w:rsidTr="003A7369">
        <w:tc>
          <w:tcPr>
            <w:tcW w:w="2026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8288" w:type="dxa"/>
            <w:gridSpan w:val="2"/>
          </w:tcPr>
          <w:p w:rsidR="00AB79B4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</w:t>
            </w:r>
          </w:p>
          <w:p w:rsidR="00FB5AC9" w:rsidRPr="00520C93" w:rsidRDefault="00AB79B4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</w:t>
            </w:r>
            <w:r w:rsidR="00FB5AC9" w:rsidRPr="00520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Декабрь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11664E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6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Мебель</w:t>
            </w:r>
          </w:p>
        </w:tc>
        <w:tc>
          <w:tcPr>
            <w:tcW w:w="3254" w:type="dxa"/>
          </w:tcPr>
          <w:p w:rsidR="00FB5AC9" w:rsidRPr="0011664E" w:rsidRDefault="00FB5AC9" w:rsidP="003A73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166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1166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Расставь мебель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FB5AC9" w:rsidRPr="0011664E" w:rsidRDefault="00FB5AC9" w:rsidP="003A7369">
            <w:pPr>
              <w:spacing w:after="150"/>
              <w:rPr>
                <w:rFonts w:ascii="Calibri" w:eastAsia="Times New Roman" w:hAnsi="Calibri" w:cs="Times New Roman"/>
                <w:lang w:eastAsia="ru-RU"/>
              </w:rPr>
            </w:pPr>
            <w:r w:rsidRPr="001166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(величина)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глазомер. Назвать предметы, определить их количество, выделить высокий, низкий; сравнить — что выше, что ниже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11664E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11664E" w:rsidRDefault="00FB5AC9" w:rsidP="003A73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166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1166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Путешествие по групповой комнате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FB5AC9" w:rsidRPr="0011664E" w:rsidRDefault="00FB5AC9" w:rsidP="003A7369">
            <w:pPr>
              <w:spacing w:after="150"/>
              <w:rPr>
                <w:rFonts w:ascii="Calibri" w:eastAsia="Times New Roman" w:hAnsi="Calibri" w:cs="Times New Roman"/>
                <w:lang w:eastAsia="ru-RU"/>
              </w:rPr>
            </w:pPr>
            <w:r w:rsidRPr="001166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(форма)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</w:t>
            </w:r>
            <w:r w:rsidRPr="00116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лжать учить находить знакомые формы в окружающей обстановке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развивать зрительное восприятие.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11664E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11664E" w:rsidRDefault="00FB5AC9" w:rsidP="003A73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1166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  <w:r w:rsidRPr="0097635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 </w:t>
            </w:r>
            <w:r w:rsidRPr="001166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«На рисунок посмотри, фигуру там скорей найди</w:t>
            </w:r>
          </w:p>
          <w:p w:rsidR="00FB5AC9" w:rsidRPr="0011664E" w:rsidRDefault="00FB5AC9" w:rsidP="003A7369">
            <w:pPr>
              <w:spacing w:after="150"/>
              <w:rPr>
                <w:rFonts w:ascii="Calibri" w:eastAsia="Times New Roman" w:hAnsi="Calibri" w:cs="Times New Roman"/>
                <w:lang w:eastAsia="ru-RU"/>
              </w:rPr>
            </w:pPr>
            <w:r w:rsidRPr="0011664E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(форма)»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детей  осуществлять выбор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соотнесение формы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предметов по словесному определению.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11664E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605DAB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1166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              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 Комната трех медведей</w:t>
            </w:r>
            <w:r w:rsidRPr="0011664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Pr="0011664E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осуществлять выбор и соотнесение величин предметов по словесному определению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D40C90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Домашние животные</w:t>
            </w: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«Чьи детки?»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«Кто как кричит?»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AC9" w:rsidRPr="00C153EA" w:rsidRDefault="00FB5AC9" w:rsidP="003A736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знания детей о домашних животных и птицах, их детенышах, голосах животных.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«Накорми гусей»</w:t>
            </w:r>
          </w:p>
        </w:tc>
        <w:tc>
          <w:tcPr>
            <w:tcW w:w="5034" w:type="dxa"/>
          </w:tcPr>
          <w:p w:rsidR="00FB5AC9" w:rsidRPr="00525327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пальцев рук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3Дидактическая игра «</w:t>
            </w: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Спрячь мышку от кошки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Развивать умение соотносить по форме, цве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ту и размеру геометрические фигуры. Развивать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внимание, мышление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8A47F5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E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Дорожка для зайчика(шнуровка)</w:t>
            </w:r>
          </w:p>
        </w:tc>
        <w:tc>
          <w:tcPr>
            <w:tcW w:w="5034" w:type="dxa"/>
          </w:tcPr>
          <w:p w:rsidR="00FB5AC9" w:rsidRPr="00775FB8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глазомер,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продевать шнурок в отверстие.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D40C90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C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Дикие животные</w:t>
            </w:r>
          </w:p>
        </w:tc>
        <w:tc>
          <w:tcPr>
            <w:tcW w:w="325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.Ежик ( моделирование прище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ками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Развитие мелкой моторики пальцев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рук, выбирать заданный цвет.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</w:t>
            </w: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</w:t>
            </w: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«Накорми белочку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Развитие мелкой моторики пальцев(щипковый захват)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«Домики  и заборы»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различению цветов, подб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ирать одинаковые цвета на глаз. Развивать зрительное восприятие.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Дорожка для зайчика(шнуровка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7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глазомер,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продевать шнурок в отверстие.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</w:t>
            </w:r>
            <w:r w:rsidR="00605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мелкую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моторику.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775FB8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Сенсорика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«Собери снеговика»</w:t>
            </w:r>
          </w:p>
          <w:p w:rsidR="00D23BB6" w:rsidRDefault="00D23BB6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ть умение собирать снеговика по ве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личине кружков: 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большой, средний, маленький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775FB8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Лепка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«Морозный узор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Продолжать учить детей сворачивать длинную колбаску по спирали, создавать из них узор похожий на иней на замершем окне.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775FB8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tabs>
                <w:tab w:val="left" w:pos="696"/>
                <w:tab w:val="center" w:pos="1522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Сенсорика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«Каждую бусинку – на свою нитку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Развитие мелкой моторики пальцев(щипковый захват)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</w:t>
            </w:r>
            <w:r w:rsidRPr="007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классифицируя их по цвету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775FB8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Сенсорика</w:t>
            </w:r>
          </w:p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«Сложи такой узор»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AC9" w:rsidRPr="00C153EA" w:rsidRDefault="00FB5AC9" w:rsidP="003A736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Упражнять детей в умении различать и называть геометрические фигуры, выкладывать их по образцу в определенной последовательности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775FB8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 Цветная</w:t>
            </w: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ладошка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(цве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та)</w:t>
            </w:r>
          </w:p>
        </w:tc>
        <w:tc>
          <w:tcPr>
            <w:tcW w:w="5034" w:type="dxa"/>
          </w:tcPr>
          <w:p w:rsidR="00FB5AC9" w:rsidRPr="00775FB8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нанизывании цветных резинок</w:t>
            </w:r>
            <w:r w:rsidRPr="00775F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классифицируя их по цвету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Веселый петрушка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Осуществлять выбор прищепок по речевой инструкции, продолжать развивать внимание. Развивать мелкую моторику.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Pr="00C153EA" w:rsidRDefault="00FB5AC9" w:rsidP="003A7369">
            <w:pPr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</w:t>
            </w: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Испечем пироги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умение ребенка группировать объекты по заданному признаку (по цвету), упражнять в сопоставлении предметов друг с другом путем прикладывания по образцу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tabs>
                <w:tab w:val="left" w:pos="696"/>
                <w:tab w:val="center" w:pos="1522"/>
              </w:tabs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Сенсорика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«Каждую бусинку – на свою нитку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ие мелкой моторики рук, фантазии, воображения, внимания, усидчивости. Упражнять в умении чередовать бусинки по цвету.</w:t>
            </w:r>
          </w:p>
        </w:tc>
      </w:tr>
      <w:tr w:rsidR="00FB5AC9" w:rsidTr="003A7369">
        <w:tc>
          <w:tcPr>
            <w:tcW w:w="10314" w:type="dxa"/>
            <w:gridSpan w:val="3"/>
          </w:tcPr>
          <w:p w:rsidR="00FB5AC9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AC9" w:rsidRPr="00520C93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</w:t>
            </w:r>
            <w:r w:rsidR="00605D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Январь    </w:t>
            </w:r>
            <w:r w:rsidRPr="00520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Промежуточный мониторинг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E01B62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Зимующие птицы</w:t>
            </w:r>
          </w:p>
        </w:tc>
        <w:tc>
          <w:tcPr>
            <w:tcW w:w="3254" w:type="dxa"/>
          </w:tcPr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«Собери картинку»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Развивать умение собирать картинку из двух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–четырех 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частей, развивать  зрительное восприятие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E01B6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2.  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«Покорми птиц»</w:t>
            </w:r>
          </w:p>
        </w:tc>
        <w:tc>
          <w:tcPr>
            <w:tcW w:w="5034" w:type="dxa"/>
          </w:tcPr>
          <w:p w:rsidR="00FB5AC9" w:rsidRPr="00CD0558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за</w:t>
            </w:r>
            <w:r w:rsidRPr="00CD05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сыпании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зернышек в коробочки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E01B6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«Домики для птиц»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Сделать форму предмета значимой для ребенка, формировать умение детей опираться на нее в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E01B6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4.Тактильные дорожки</w:t>
            </w:r>
          </w:p>
        </w:tc>
        <w:tc>
          <w:tcPr>
            <w:tcW w:w="5034" w:type="dxa"/>
          </w:tcPr>
          <w:p w:rsidR="00FB5AC9" w:rsidRPr="00F13B5A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подражанию и словесной инструкции.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E01B62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Транспорт</w:t>
            </w: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</w:t>
            </w:r>
          </w:p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eastAsia="ru-RU"/>
              </w:rPr>
              <w:t>«Едет, плавает, летает»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Формировать умение ребенка группировать объекты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заданному признаку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упражнять в сопоставлении предметов друг с друго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«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Что катится, что не катится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Pr="00E01B6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B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ссификации геометрических фигур. В у</w:t>
            </w:r>
            <w:r w:rsidRPr="00F1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мении действовать по подражанию и словесной инструкции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«Цветные автомобили»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ать умение зрительно находить нужную 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геоме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трическую фигуру. Закрепить цвета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4.Конструктор машинки</w:t>
            </w:r>
          </w:p>
        </w:tc>
        <w:tc>
          <w:tcPr>
            <w:tcW w:w="5034" w:type="dxa"/>
          </w:tcPr>
          <w:p w:rsidR="00FB5AC9" w:rsidRPr="00E01B6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умении выкручивать и закручивать шурупы. Развивать моторику.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B76AC2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</w:t>
            </w:r>
          </w:p>
        </w:tc>
        <w:tc>
          <w:tcPr>
            <w:tcW w:w="3254" w:type="dxa"/>
          </w:tcPr>
          <w:p w:rsidR="00FB5AC9" w:rsidRPr="00B76AC2" w:rsidRDefault="00FB5AC9" w:rsidP="003A73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Вкладыши и башенки</w:t>
            </w:r>
          </w:p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(величина)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Сделать форму предмета значимой для ребенка, формировать умение детей опираться на нее в деятельности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Дидактическая игра</w:t>
            </w:r>
          </w:p>
          <w:p w:rsidR="00FB5AC9" w:rsidRPr="00B76AC2" w:rsidRDefault="00FB5AC9" w:rsidP="003A736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Почтовый ящик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(форма)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знания о величине в ходе практических действий с игрушками (использование методов практического примеривания и зрительного соотнесения).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Дидактическая игра</w:t>
            </w:r>
          </w:p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«Обед у трех медведей»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знания о величине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ходе практических действий с игрушками (использование методов практического примеривания и зрительного соотнесения).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B76AC2" w:rsidRDefault="00FB5AC9" w:rsidP="003A73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Дидактическая игра</w:t>
            </w:r>
          </w:p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«Построим игрушки на зарядку</w:t>
            </w:r>
          </w:p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</w:tcPr>
          <w:p w:rsidR="00FB5AC9" w:rsidRPr="00F13B5A" w:rsidRDefault="00FB5AC9" w:rsidP="003A7369">
            <w:pPr>
              <w:tabs>
                <w:tab w:val="left" w:pos="1332"/>
              </w:tabs>
              <w:rPr>
                <w:rFonts w:ascii="Calibri" w:eastAsia="Times New Roman" w:hAnsi="Calibri" w:cs="Times New Roman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Знакомить детей с величиной в ходе практических действий со специальными игрушками; с понятием </w:t>
            </w:r>
            <w:r w:rsidRPr="00C153EA">
              <w:rPr>
                <w:rFonts w:ascii="Times New Roman" w:eastAsia="Times New Roman" w:hAnsi="Times New Roman" w:cs="Times New Roman"/>
                <w:i/>
                <w:color w:val="000000"/>
                <w:sz w:val="28"/>
                <w:lang w:eastAsia="ru-RU"/>
              </w:rPr>
              <w:t>самый большой</w:t>
            </w:r>
          </w:p>
        </w:tc>
      </w:tr>
      <w:tr w:rsidR="00FB5AC9" w:rsidTr="003A7369">
        <w:tc>
          <w:tcPr>
            <w:tcW w:w="2026" w:type="dxa"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8" w:type="dxa"/>
            <w:gridSpan w:val="2"/>
          </w:tcPr>
          <w:p w:rsidR="00FB5AC9" w:rsidRPr="00520C93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Февраль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B76AC2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</w:t>
            </w:r>
          </w:p>
        </w:tc>
        <w:tc>
          <w:tcPr>
            <w:tcW w:w="3254" w:type="dxa"/>
          </w:tcPr>
          <w:p w:rsidR="00FB5AC9" w:rsidRPr="00CE1D45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Дидактическая игра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76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«Цветные дома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заборы»</w:t>
            </w:r>
            <w:r w:rsidRPr="00B76A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(с прищепками)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знания цветов. Классификация по цвету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Развивать зрительное восприятие.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«Собираем матрешки»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собирать матрешки ,анализировать, действовать по образцу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и словесной инструкции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B76AC2" w:rsidRDefault="00FB5AC9" w:rsidP="003A73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91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Дидактическая игра</w:t>
            </w:r>
          </w:p>
          <w:p w:rsidR="00FB5AC9" w:rsidRPr="00F911B6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F91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-на лево, фасоль- на право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Классификация  и развитие щипкового захвата .развитие мелкой моторики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B76AC2" w:rsidRDefault="00FB5AC9" w:rsidP="003A73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Дидактическая игра</w:t>
            </w:r>
          </w:p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Испечем пирог»</w:t>
            </w:r>
          </w:p>
        </w:tc>
        <w:tc>
          <w:tcPr>
            <w:tcW w:w="5034" w:type="dxa"/>
          </w:tcPr>
          <w:p w:rsidR="00FB5AC9" w:rsidRPr="00F911B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формочками</w:t>
            </w:r>
            <w:r w:rsidRPr="00F91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заполнять кинезиологический песок в заданную формочку. Развивать мелкую моторику, тактильные ощущения.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B76AC2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Музыкальные инструменты</w:t>
            </w:r>
          </w:p>
        </w:tc>
        <w:tc>
          <w:tcPr>
            <w:tcW w:w="3254" w:type="dxa"/>
          </w:tcPr>
          <w:p w:rsidR="00FB5AC9" w:rsidRPr="00F911B6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1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F91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</w:t>
            </w:r>
            <w:r w:rsidR="000B58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1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чего не стало?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Угадай, на чем играю?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на 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слухового </w:t>
            </w:r>
            <w:r w:rsidRPr="00B7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внимания.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Учить по звуку определять музыкальные инструменты(барабан, бубен, колокольчик, маракас, ложки)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Дидактическая игра</w:t>
            </w:r>
          </w:p>
          <w:p w:rsidR="00FB5AC9" w:rsidRPr="00B76AC2" w:rsidRDefault="00FB5AC9" w:rsidP="003A73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«Клоуны и шары»</w:t>
            </w:r>
          </w:p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(цвет)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умение на глаз выбирать размер по величине предмета: большой, средний, маленький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Дидактическая игра</w:t>
            </w:r>
          </w:p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«Звени, колокольчик»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по звуку определять направление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звучания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Дидактическая игра</w:t>
            </w:r>
          </w:p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принес нам слоник?»</w:t>
            </w:r>
          </w:p>
        </w:tc>
        <w:tc>
          <w:tcPr>
            <w:tcW w:w="5034" w:type="dxa"/>
          </w:tcPr>
          <w:p w:rsidR="00FB5AC9" w:rsidRPr="00605DAB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Учить по звуку определять музыкальные инструменты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(барабан, бубен, колокольчик, маракас, ложки)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Выполнять подражательные действия по показу и </w:t>
            </w:r>
            <w:r w:rsidR="00605DA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словесной инструкции взрослого.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B76AC2" w:rsidRDefault="00D23BB6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</w:t>
            </w:r>
            <w:r w:rsidR="00FB5AC9" w:rsidRPr="00B76A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</w:t>
            </w:r>
          </w:p>
        </w:tc>
        <w:tc>
          <w:tcPr>
            <w:tcW w:w="3254" w:type="dxa"/>
          </w:tcPr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</w:t>
            </w:r>
          </w:p>
          <w:p w:rsidR="00FB5AC9" w:rsidRPr="00CE1D45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76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гостях у трех медведей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AC9" w:rsidRPr="00C153EA" w:rsidRDefault="00FB5AC9" w:rsidP="003A736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Формировать умение на глаз выбирать размер по величине предмета: большой, средний, маленький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2.Дидактическая игра «Федорино горе»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Активизировать в речи детей названия посуды, уточнить их назначение, формировать умение сервировать стол.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B76AC2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.Математическая сказка(плоскостной конструктор)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геометрические фигуры,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цвет. Выкладывать картинки сказочных персонажей по образцу воспитателя.</w:t>
            </w:r>
          </w:p>
        </w:tc>
      </w:tr>
      <w:tr w:rsidR="00FB5AC9" w:rsidTr="003A7369">
        <w:trPr>
          <w:trHeight w:val="58"/>
        </w:trPr>
        <w:tc>
          <w:tcPr>
            <w:tcW w:w="2026" w:type="dxa"/>
            <w:vMerge/>
          </w:tcPr>
          <w:p w:rsidR="00FB5AC9" w:rsidRPr="00B76AC2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4.Путешествие по сказке «Гуси- лебеди»</w:t>
            </w:r>
          </w:p>
          <w:p w:rsidR="00605DAB" w:rsidRDefault="00605DAB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5DAB" w:rsidRDefault="00605DAB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BB6" w:rsidRDefault="00D23BB6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BB6" w:rsidRDefault="00D23BB6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3BB6" w:rsidRPr="00B76AC2" w:rsidRDefault="00D23BB6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</w:tcPr>
          <w:p w:rsidR="00D23BB6" w:rsidRPr="00605DAB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Закрепить математические 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ольшой-маленький, широкий-узкий, 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близко-далеко)</w:t>
            </w:r>
            <w:r w:rsidR="00D23BB6"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Выкладывать картинки сказочных персонажей по образцу воспитателя</w:t>
            </w:r>
            <w:r w:rsidR="00D23BB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</w:p>
        </w:tc>
      </w:tr>
      <w:tr w:rsidR="00FB5AC9" w:rsidTr="003A7369">
        <w:tc>
          <w:tcPr>
            <w:tcW w:w="2026" w:type="dxa"/>
            <w:vMerge w:val="restart"/>
            <w:textDirection w:val="btLr"/>
          </w:tcPr>
          <w:p w:rsidR="00FB5AC9" w:rsidRPr="00B76AC2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защитника Отечества</w:t>
            </w:r>
          </w:p>
        </w:tc>
        <w:tc>
          <w:tcPr>
            <w:tcW w:w="3254" w:type="dxa"/>
          </w:tcPr>
          <w:p w:rsidR="00D23BB6" w:rsidRDefault="00D23BB6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B5AC9" w:rsidRPr="003B7EB8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1.Конструктор с шурупами</w:t>
            </w:r>
          </w:p>
          <w:p w:rsidR="00FB5AC9" w:rsidRPr="008A47F5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3B7E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Мастерская по ремонту автомобилей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D23BB6" w:rsidRDefault="00D23BB6" w:rsidP="003A73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мелкой моторики, согласованности и координации обеих рук.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2.Рисование крышечками «Танк»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мелкой моторики, согласованности и координации обеих рук.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Учить выбирать заданный цвет по словесной инструкции воспитателя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3B7EB8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3B7EB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Дидактическая игра</w:t>
            </w:r>
          </w:p>
          <w:p w:rsidR="00FB5AC9" w:rsidRPr="003B7EB8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3B7EB8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eastAsia="ru-RU"/>
              </w:rPr>
              <w:t>«Едет, плавает, летает»</w:t>
            </w:r>
          </w:p>
          <w:p w:rsidR="00FB5AC9" w:rsidRPr="003B7EB8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Формировать умение ребенка группировать объекты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заданному признаку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 упражнять в сопоставлении предметов друг с друго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</w:t>
            </w:r>
          </w:p>
        </w:tc>
      </w:tr>
      <w:tr w:rsidR="00FB5AC9" w:rsidTr="003A7369">
        <w:tc>
          <w:tcPr>
            <w:tcW w:w="2026" w:type="dxa"/>
            <w:vMerge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3254" w:type="dxa"/>
          </w:tcPr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</w:t>
            </w:r>
          </w:p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«Цветные автомобили»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ать умение зрительно находить заданный цвет. Закрепить цвета, умение классифицировать.</w:t>
            </w:r>
          </w:p>
        </w:tc>
      </w:tr>
      <w:tr w:rsidR="00FB5AC9" w:rsidRPr="00847BE6" w:rsidTr="003A7369">
        <w:tc>
          <w:tcPr>
            <w:tcW w:w="2026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8" w:type="dxa"/>
            <w:gridSpan w:val="2"/>
          </w:tcPr>
          <w:p w:rsidR="00FB5AC9" w:rsidRPr="00520C93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Март</w:t>
            </w:r>
          </w:p>
        </w:tc>
      </w:tr>
      <w:tr w:rsidR="00FB5AC9" w:rsidRPr="00847BE6" w:rsidTr="003A7369">
        <w:tc>
          <w:tcPr>
            <w:tcW w:w="2026" w:type="dxa"/>
            <w:vMerge w:val="restart"/>
            <w:textDirection w:val="btLr"/>
          </w:tcPr>
          <w:p w:rsidR="00FB5AC9" w:rsidRPr="00847BE6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1.Дидактическая игра «Найди цветок для бабочки»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зрительно находить заданный цвет. Закрепить цвета, умение классифицировать.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2.Дидактическая игра «Помоги Незнайке собрать букеты»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умение зрительно находить заданный цвет. Закрепить цвета, умение классифицировать.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Дидактическая игра «Поможем бабушке»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моторику рук наматывая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нитки </w:t>
            </w: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заданным цветам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клубочки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Pr="00847BE6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Найди подходящую заплатку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геометрических фигур. Ориентация на пл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оскости листа</w:t>
            </w:r>
          </w:p>
        </w:tc>
      </w:tr>
      <w:tr w:rsidR="00FB5AC9" w:rsidRPr="00847BE6" w:rsidTr="003A7369">
        <w:tc>
          <w:tcPr>
            <w:tcW w:w="2026" w:type="dxa"/>
            <w:vMerge w:val="restart"/>
            <w:textDirection w:val="btLr"/>
          </w:tcPr>
          <w:p w:rsidR="00FB5AC9" w:rsidRPr="00847BE6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1.Моделирование прищепками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«Солнышко»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мелкую моторику рук, творческое воображение дошкольников. Учить детей манипулировать с предметами по образцу, проявлять фантазию, чередуя два цвета.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2.Рисование крышечками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 Тучки»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различать цвета, ориентируясь на их однородность или неоднородность при наложении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заданный образец.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3.Шнуровка «Дождик»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развивать умение просовывать шнурок в </w:t>
            </w: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отверстие и подтягивать.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5D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согласованные движения рук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47B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Дидактическая игра «Найди цветок для бабочки»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</w:tcPr>
          <w:p w:rsidR="00FB5AC9" w:rsidRPr="00407707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зрительно находить заданный цвет. Закрепить цвета, умение классифицировать, называ</w:t>
            </w:r>
            <w:r w:rsidR="0040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местоположение (на, под, за)</w:t>
            </w:r>
          </w:p>
        </w:tc>
      </w:tr>
      <w:tr w:rsidR="00FB5AC9" w:rsidRPr="00847BE6" w:rsidTr="003A7369">
        <w:tc>
          <w:tcPr>
            <w:tcW w:w="2026" w:type="dxa"/>
            <w:vMerge w:val="restart"/>
            <w:textDirection w:val="btLr"/>
          </w:tcPr>
          <w:p w:rsidR="00FB5AC9" w:rsidRPr="00847BE6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 людей весной</w:t>
            </w: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Подражательные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«Кулачки -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ладошки» ,«Домик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упражнения по подражанию и словесной инструкции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«Чей это дом?»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различных по форме</w:t>
            </w:r>
          </w:p>
          <w:p w:rsidR="00FB5AC9" w:rsidRPr="00847BE6" w:rsidRDefault="00D23BB6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вкладышей в соответствующи</w:t>
            </w:r>
            <w:r w:rsidR="00FB5AC9"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отверстиях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eastAsia="ru-RU"/>
              </w:rPr>
              <w:t>Развить память, внимание, логическое и образное мышление. Научить, прав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eastAsia="ru-RU"/>
              </w:rPr>
              <w:t>ильно классифицировать цвета и формы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shd w:val="clear" w:color="auto" w:fill="FFFFFF"/>
                <w:lang w:eastAsia="ru-RU"/>
              </w:rPr>
              <w:t>. Развитие игровой деятельности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3.Работа по книжке «Занимательные заплатки»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Выработать у детей умение воспринимать взаимное расположение фигур </w:t>
            </w:r>
            <w:r w:rsidR="00D23B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,составлять </w:t>
            </w: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рисунок из отдельных геометрических фигур, используя прием наложения каждой фигуры на ее контурное изображение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4.Окраска воды по замыслу детей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(цвет)</w:t>
            </w:r>
          </w:p>
        </w:tc>
        <w:tc>
          <w:tcPr>
            <w:tcW w:w="5034" w:type="dxa"/>
          </w:tcPr>
          <w:p w:rsidR="00FB5AC9" w:rsidRPr="00407707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самостоятельном получении новых цветовых тон</w:t>
            </w:r>
            <w:r w:rsidR="004077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путем смешивания двух цветов</w:t>
            </w:r>
          </w:p>
        </w:tc>
      </w:tr>
      <w:tr w:rsidR="00FB5AC9" w:rsidRPr="00847BE6" w:rsidTr="003A7369">
        <w:trPr>
          <w:trHeight w:val="416"/>
        </w:trPr>
        <w:tc>
          <w:tcPr>
            <w:tcW w:w="2026" w:type="dxa"/>
            <w:vMerge w:val="restart"/>
            <w:textDirection w:val="btLr"/>
          </w:tcPr>
          <w:p w:rsidR="00FB5AC9" w:rsidRPr="00847BE6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Одежда, обувь</w:t>
            </w: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Дидактическая игра «Поможем бабушке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постирать платочки</w:t>
            </w: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выполнять подражательные движения по показу и словесной инструкции взрослого.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2.Тактильные дорожки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умении действовать по подражанию и словесной инструкции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провести  дорожку пальчиком, глазами)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3.Шнуровки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продевать тесьму в отверстие по подражанию действиям взрослого, продолжать развивать мелкие движения рук, согласованность. Развивать зрительно-двигательную координацию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Дидактическая игра «Поможем бабушке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поставить заплатки</w:t>
            </w:r>
            <w:r w:rsidRPr="00847B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</w:tcPr>
          <w:p w:rsidR="00FB5AC9" w:rsidRPr="000D37A4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7A4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Продолжать знакомить детей с геометрическими формами –круг, квадрат и прямоугольник. Развивать пространственное мышление</w:t>
            </w:r>
          </w:p>
        </w:tc>
      </w:tr>
      <w:tr w:rsidR="00FB5AC9" w:rsidRPr="00847BE6" w:rsidTr="003A7369">
        <w:tc>
          <w:tcPr>
            <w:tcW w:w="2026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8" w:type="dxa"/>
            <w:gridSpan w:val="2"/>
          </w:tcPr>
          <w:p w:rsidR="00605DAB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0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FB5AC9" w:rsidRPr="00520C93" w:rsidRDefault="00605DAB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</w:t>
            </w:r>
            <w:r w:rsidR="00FB5AC9" w:rsidRPr="00520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Апрель</w:t>
            </w:r>
          </w:p>
        </w:tc>
      </w:tr>
      <w:tr w:rsidR="00FB5AC9" w:rsidRPr="00847BE6" w:rsidTr="003A7369">
        <w:trPr>
          <w:trHeight w:val="738"/>
        </w:trPr>
        <w:tc>
          <w:tcPr>
            <w:tcW w:w="2026" w:type="dxa"/>
            <w:vMerge w:val="restart"/>
            <w:textDirection w:val="btLr"/>
          </w:tcPr>
          <w:p w:rsidR="00FB5AC9" w:rsidRPr="00847BE6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Комнатные растения</w:t>
            </w:r>
          </w:p>
        </w:tc>
        <w:tc>
          <w:tcPr>
            <w:tcW w:w="3254" w:type="dxa"/>
          </w:tcPr>
          <w:p w:rsidR="00FB5AC9" w:rsidRPr="00C153EA" w:rsidRDefault="00FB5AC9" w:rsidP="003A7369">
            <w:pPr>
              <w:jc w:val="both"/>
              <w:rPr>
                <w:rFonts w:ascii="Calibri" w:eastAsia="Calibri" w:hAnsi="Calibri" w:cs="Calibri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</w:t>
            </w: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Геометрическая дорожка (с усложнением)</w:t>
            </w:r>
          </w:p>
          <w:p w:rsidR="00FB5AC9" w:rsidRPr="00C153EA" w:rsidRDefault="00FB5AC9" w:rsidP="003A7369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(форма)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34" w:type="dxa"/>
          </w:tcPr>
          <w:p w:rsidR="00FB5AC9" w:rsidRPr="00776F26" w:rsidRDefault="00FB5AC9" w:rsidP="003A7369">
            <w:pPr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Закреплять умение детей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составлять дорожку чередуя карточки по цвету или по форме.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2.Плоскостной конструктор</w:t>
            </w:r>
          </w:p>
        </w:tc>
        <w:tc>
          <w:tcPr>
            <w:tcW w:w="5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5AC9" w:rsidRPr="00C153EA" w:rsidRDefault="00FB5AC9" w:rsidP="003A7369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Выработать у детей умение воспринимать взаимное расположение фигур в пространстве. Дети составляют рисунок из отдельных геометрических фигур, используя прием наложения каждой фигуры на ее контурное изображение.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3.Моделирование прищепками « Кактус»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мелкую моторику рук, творческое воображение дошкольников. Учить детей манипулировать с предметами по образцу, проявлять фантазию,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4.» Красивый букет»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детей с цветами спектра и их названиями. Учить детей сравнивать предметы по цвету путем прикладывания их друг к другу.</w:t>
            </w:r>
          </w:p>
        </w:tc>
      </w:tr>
      <w:tr w:rsidR="00FB5AC9" w:rsidRPr="00847BE6" w:rsidTr="003A7369">
        <w:tc>
          <w:tcPr>
            <w:tcW w:w="2026" w:type="dxa"/>
            <w:vMerge w:val="restart"/>
            <w:textDirection w:val="btLr"/>
          </w:tcPr>
          <w:p w:rsidR="00FB5AC9" w:rsidRPr="00847BE6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</w:t>
            </w: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Подражательные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«Кулачки -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B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ладошки» ,«Домик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выполнять подражательные движения:</w:t>
            </w:r>
            <w:r w:rsidR="00D23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сгибать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2.Аппликация из скомканных салфеток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«Звезда»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движения пальцев рук. Развитие ручной моторики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3.Мозаика «Салют»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выделять детали красного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желто</w:t>
            </w:r>
            <w:r w:rsidRPr="00E6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и зеленого цвета из множеств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ра</w:t>
            </w:r>
            <w:r w:rsidRPr="00E6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зноцветных.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66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умение устанавливать тождество однородных предметов по цвету способом зрительного соотнесения.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4.Плоскостной конструктор «Разные ракеты»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детей с пятью геометрическими формами и их названиями; формирование действия подбора по образцу</w:t>
            </w:r>
            <w:r w:rsidR="00AC18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AC18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развивать мелкие движения рук, согласованность. Развивать зрительно-двигательную координацию</w:t>
            </w:r>
          </w:p>
          <w:p w:rsidR="00D23BB6" w:rsidRDefault="00D23BB6" w:rsidP="003A7369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23BB6" w:rsidRPr="00847BE6" w:rsidRDefault="00D23BB6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AC9" w:rsidRPr="00847BE6" w:rsidTr="003A7369">
        <w:tc>
          <w:tcPr>
            <w:tcW w:w="2026" w:type="dxa"/>
            <w:vMerge w:val="restart"/>
            <w:textDirection w:val="btLr"/>
          </w:tcPr>
          <w:p w:rsidR="00FB5AC9" w:rsidRPr="00847BE6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Насекомые</w:t>
            </w: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1.Дидактическая игра «Озорная гусеница»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детей в умении выкладывать цвета в заданном порядке. Развивать внимание.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2.Дидактическая игра «Божья коровка»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играть по правилам, находить выбранный цвет. Развивать внимание и зрительное восприятие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3.Моталочка « Поймай бабочку»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быстроты движений кистей рук, мелкой моторики (ребенок должен накрутить веревку, чтобы бабочка попала в руки.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Дидактическая игра «Улей»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 знания о геометрических формах и их названиями; формирование действия подбора по образцу</w:t>
            </w:r>
          </w:p>
        </w:tc>
      </w:tr>
      <w:tr w:rsidR="00FB5AC9" w:rsidRPr="00847BE6" w:rsidTr="003A7369">
        <w:tc>
          <w:tcPr>
            <w:tcW w:w="2026" w:type="dxa"/>
            <w:vMerge w:val="restart"/>
            <w:textDirection w:val="btLr"/>
          </w:tcPr>
          <w:p w:rsidR="00FB5AC9" w:rsidRPr="00847BE6" w:rsidRDefault="00FB5AC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Жители водоемов</w:t>
            </w:r>
          </w:p>
        </w:tc>
        <w:tc>
          <w:tcPr>
            <w:tcW w:w="3254" w:type="dxa"/>
          </w:tcPr>
          <w:p w:rsidR="00FB5AC9" w:rsidRPr="00930609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1.Дидактическая игра </w:t>
            </w:r>
            <w:r w:rsidRPr="00930609">
              <w:rPr>
                <w:rFonts w:ascii="Times New Roman" w:hAnsi="Times New Roman"/>
                <w:sz w:val="28"/>
                <w:szCs w:val="28"/>
              </w:rPr>
              <w:t>«Веселые лягушата»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быстроты нажатия, мелкой моторики( ребенок нажимает на игрушку чтобы она подпрыгнула),счет.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Дидактическая игра</w:t>
            </w:r>
          </w:p>
          <w:p w:rsidR="00FB5AC9" w:rsidRPr="000D37A4" w:rsidRDefault="00FB5AC9" w:rsidP="003A7369">
            <w:pPr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  <w:lang w:eastAsia="ru-RU"/>
              </w:rPr>
            </w:pPr>
            <w:r w:rsidRPr="000D37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Помоги рыбке»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Упражнять детей в умении сопоставлять цвета, способствовать закреплению знаний и системе цветов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 рисунок посмотри, фигуру там скорей найди»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форма)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Учить находить заданную геометрическую фигуру на рисунке. Развивать память, мышление, речь</w:t>
            </w: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4.Конструирование  </w:t>
            </w:r>
          </w:p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Строим мост»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располагать в ряд элементы разной высоты, соблюдая постепенность измерений. Учить детей ориентироваться на равенство </w:t>
            </w:r>
            <w:r w:rsidRPr="00A66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ступенек</w:t>
            </w:r>
            <w:r w:rsidRPr="00A66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подборе каждого последующего элемента. Для этого вводится мерка.</w:t>
            </w:r>
          </w:p>
        </w:tc>
      </w:tr>
      <w:tr w:rsidR="00FB5AC9" w:rsidRPr="00847BE6" w:rsidTr="003A7369">
        <w:tc>
          <w:tcPr>
            <w:tcW w:w="2026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8" w:type="dxa"/>
            <w:gridSpan w:val="2"/>
          </w:tcPr>
          <w:p w:rsidR="00FB5AC9" w:rsidRPr="000D37A4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</w:t>
            </w:r>
            <w:r w:rsidRPr="000D37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FB5AC9" w:rsidRPr="00847BE6" w:rsidTr="003A7369">
        <w:tc>
          <w:tcPr>
            <w:tcW w:w="2026" w:type="dxa"/>
            <w:vMerge w:val="restart"/>
            <w:textDirection w:val="btLr"/>
          </w:tcPr>
          <w:p w:rsidR="00FB5AC9" w:rsidRPr="00847BE6" w:rsidRDefault="003A736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победы.</w:t>
            </w:r>
          </w:p>
        </w:tc>
        <w:tc>
          <w:tcPr>
            <w:tcW w:w="3254" w:type="dxa"/>
          </w:tcPr>
          <w:p w:rsidR="00FB5AC9" w:rsidRPr="00847BE6" w:rsidRDefault="00FB5AC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1.Дидактическая игра «Геометрическое лото»</w:t>
            </w:r>
          </w:p>
        </w:tc>
        <w:tc>
          <w:tcPr>
            <w:tcW w:w="5034" w:type="dxa"/>
          </w:tcPr>
          <w:p w:rsidR="00FB5AC9" w:rsidRDefault="00FB5AC9" w:rsidP="003A7369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детей с пятью геометрическими формами и их названиями; формирование действия подбора по образцу</w:t>
            </w:r>
          </w:p>
          <w:p w:rsidR="003A7369" w:rsidRPr="00847BE6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5AC9" w:rsidRPr="00847BE6" w:rsidTr="003A7369">
        <w:tc>
          <w:tcPr>
            <w:tcW w:w="2026" w:type="dxa"/>
            <w:vMerge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4" w:type="dxa"/>
          </w:tcPr>
          <w:p w:rsidR="00FB5AC9" w:rsidRPr="00847BE6" w:rsidRDefault="00DE051C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Дидактическая игра «Салют</w:t>
            </w:r>
            <w:r w:rsidR="00FB5A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034" w:type="dxa"/>
          </w:tcPr>
          <w:p w:rsidR="00FB5AC9" w:rsidRPr="00847BE6" w:rsidRDefault="00FB5AC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Познакомить с последовательным расположением цветов в спектре. Упражнять детей в сопоставлении </w:t>
            </w:r>
            <w:r w:rsidR="003A73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предметов по цвету.</w:t>
            </w:r>
          </w:p>
        </w:tc>
      </w:tr>
      <w:tr w:rsidR="003A7369" w:rsidRPr="00847BE6" w:rsidTr="003A7369">
        <w:tc>
          <w:tcPr>
            <w:tcW w:w="2026" w:type="dxa"/>
          </w:tcPr>
          <w:p w:rsidR="003A7369" w:rsidRPr="00847BE6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2" w:type="dxa"/>
          </w:tcPr>
          <w:p w:rsidR="003A7369" w:rsidRPr="00847BE6" w:rsidRDefault="00DE051C" w:rsidP="00DE051C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Рисование крышечками «Военная техника»</w:t>
            </w:r>
          </w:p>
        </w:tc>
        <w:tc>
          <w:tcPr>
            <w:tcW w:w="5036" w:type="dxa"/>
          </w:tcPr>
          <w:p w:rsidR="003A7369" w:rsidRPr="00847BE6" w:rsidRDefault="00DE051C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Развитие мелкой моторики, согласованности и координации обеих рук.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Учить выбирать заданный цвет по словесной инструкции воспитателя</w:t>
            </w:r>
          </w:p>
        </w:tc>
      </w:tr>
      <w:tr w:rsidR="003A7369" w:rsidRPr="00847BE6" w:rsidTr="003A7369">
        <w:tc>
          <w:tcPr>
            <w:tcW w:w="2026" w:type="dxa"/>
          </w:tcPr>
          <w:p w:rsidR="003A7369" w:rsidRPr="00847BE6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2" w:type="dxa"/>
          </w:tcPr>
          <w:p w:rsidR="003A7369" w:rsidRDefault="003A7369" w:rsidP="003A73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Конструирование  </w:t>
            </w:r>
          </w:p>
          <w:p w:rsidR="003A7369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Строим мост»</w:t>
            </w:r>
          </w:p>
        </w:tc>
        <w:tc>
          <w:tcPr>
            <w:tcW w:w="5036" w:type="dxa"/>
          </w:tcPr>
          <w:p w:rsidR="003A7369" w:rsidRPr="00847BE6" w:rsidRDefault="00DE051C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Учить детей располагать в ряд элементы разной высоты, соблюдая постепенность измерений. Учить детей ориентироваться на равенство </w:t>
            </w:r>
            <w:r w:rsidRPr="00A66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ступенек</w:t>
            </w:r>
            <w:r w:rsidRPr="00A66D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подборе каждого последующего элемента. Для этого вводится мерка.</w:t>
            </w:r>
          </w:p>
        </w:tc>
      </w:tr>
      <w:tr w:rsidR="003A7369" w:rsidRPr="00847BE6" w:rsidTr="003A7369">
        <w:tc>
          <w:tcPr>
            <w:tcW w:w="2026" w:type="dxa"/>
            <w:vMerge w:val="restart"/>
            <w:textDirection w:val="btLr"/>
          </w:tcPr>
          <w:p w:rsidR="003A7369" w:rsidRPr="00847BE6" w:rsidRDefault="003A7369" w:rsidP="003A7369">
            <w:pPr>
              <w:spacing w:after="15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лето!</w:t>
            </w:r>
          </w:p>
        </w:tc>
        <w:tc>
          <w:tcPr>
            <w:tcW w:w="3252" w:type="dxa"/>
          </w:tcPr>
          <w:p w:rsidR="003A7369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 «Радуга»</w:t>
            </w:r>
          </w:p>
        </w:tc>
        <w:tc>
          <w:tcPr>
            <w:tcW w:w="5036" w:type="dxa"/>
          </w:tcPr>
          <w:p w:rsidR="003A7369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последовательным расположением цветов в спектре. Упражнять детей в сопоставлении  предметов по цвету.</w:t>
            </w:r>
          </w:p>
        </w:tc>
      </w:tr>
      <w:tr w:rsidR="003A7369" w:rsidRPr="00847BE6" w:rsidTr="003A7369">
        <w:tc>
          <w:tcPr>
            <w:tcW w:w="2025" w:type="dxa"/>
            <w:vMerge/>
          </w:tcPr>
          <w:p w:rsidR="003A7369" w:rsidRPr="00847BE6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3A7369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.Дидактическая игра </w:t>
            </w:r>
            <w:r w:rsidRPr="00930609">
              <w:rPr>
                <w:rFonts w:ascii="Times New Roman" w:hAnsi="Times New Roman"/>
                <w:sz w:val="28"/>
                <w:szCs w:val="28"/>
              </w:rPr>
              <w:t>«Веселые лягушата»</w:t>
            </w:r>
          </w:p>
        </w:tc>
        <w:tc>
          <w:tcPr>
            <w:tcW w:w="5035" w:type="dxa"/>
          </w:tcPr>
          <w:p w:rsidR="003A7369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быстроты нажатия, мелкой моторики( ребенок нажимает на игрушку чтобы она подпрыгнула),счет.</w:t>
            </w:r>
          </w:p>
        </w:tc>
      </w:tr>
      <w:tr w:rsidR="003A7369" w:rsidRPr="00847BE6" w:rsidTr="003A7369">
        <w:tc>
          <w:tcPr>
            <w:tcW w:w="2025" w:type="dxa"/>
            <w:vMerge/>
          </w:tcPr>
          <w:p w:rsidR="003A7369" w:rsidRPr="00847BE6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3A7369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Дидактическая игра «Божья коровка»</w:t>
            </w:r>
          </w:p>
        </w:tc>
        <w:tc>
          <w:tcPr>
            <w:tcW w:w="5035" w:type="dxa"/>
          </w:tcPr>
          <w:p w:rsidR="003A7369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играть по правилам, находить выбранный цвет. Развивать внимание и зрительное восприятие</w:t>
            </w:r>
          </w:p>
        </w:tc>
      </w:tr>
      <w:tr w:rsidR="003A7369" w:rsidRPr="00847BE6" w:rsidTr="003A7369">
        <w:tc>
          <w:tcPr>
            <w:tcW w:w="2025" w:type="dxa"/>
            <w:vMerge/>
          </w:tcPr>
          <w:p w:rsidR="003A7369" w:rsidRPr="00847BE6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3A7369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4.Плосекостной конструктор.</w:t>
            </w:r>
          </w:p>
        </w:tc>
        <w:tc>
          <w:tcPr>
            <w:tcW w:w="5035" w:type="dxa"/>
          </w:tcPr>
          <w:p w:rsidR="003A7369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53E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Выработать у детей умение воспринимать взаимное расположение фигур в пространстве. Дети составляют рисунок из отдельных геометрических фигур, используя прием наложения каждой фигуры на ее контурное изображение.</w:t>
            </w:r>
          </w:p>
        </w:tc>
      </w:tr>
      <w:tr w:rsidR="003A7369" w:rsidRPr="00847BE6" w:rsidTr="003A7369">
        <w:tc>
          <w:tcPr>
            <w:tcW w:w="2025" w:type="dxa"/>
          </w:tcPr>
          <w:p w:rsidR="003A7369" w:rsidRPr="00847BE6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9" w:type="dxa"/>
            <w:gridSpan w:val="2"/>
          </w:tcPr>
          <w:p w:rsidR="003A7369" w:rsidRPr="003A7369" w:rsidRDefault="003A7369" w:rsidP="003A7369">
            <w:pPr>
              <w:spacing w:after="1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Pr="003A736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</w:tr>
    </w:tbl>
    <w:p w:rsidR="00FB5AC9" w:rsidRDefault="00FB5AC9" w:rsidP="00FB5AC9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DAB" w:rsidRDefault="00605DAB" w:rsidP="00FB5AC9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5DAB" w:rsidRDefault="00605DAB" w:rsidP="00FB5AC9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51C" w:rsidRDefault="00DE051C" w:rsidP="00FB5AC9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051C" w:rsidRDefault="00DE051C" w:rsidP="00FB5AC9">
      <w:pPr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5AC9" w:rsidRPr="00FB5AC9" w:rsidRDefault="00FB5AC9" w:rsidP="00FB5AC9">
      <w:pPr>
        <w:spacing w:after="150" w:line="240" w:lineRule="auto"/>
        <w:rPr>
          <w:b/>
        </w:rPr>
      </w:pPr>
      <w:r w:rsidRPr="00FB5AC9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  <w:r w:rsidR="00AA722C">
        <w:rPr>
          <w:rFonts w:ascii="Times New Roman" w:hAnsi="Times New Roman" w:cs="Times New Roman"/>
          <w:b/>
          <w:sz w:val="28"/>
          <w:szCs w:val="28"/>
        </w:rPr>
        <w:t>:</w:t>
      </w:r>
    </w:p>
    <w:p w:rsidR="005661EE" w:rsidRPr="00FB5AC9" w:rsidRDefault="00FB5AC9" w:rsidP="00AA7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B5AC9">
        <w:rPr>
          <w:rFonts w:ascii="Times New Roman" w:hAnsi="Times New Roman" w:cs="Times New Roman"/>
          <w:sz w:val="28"/>
          <w:szCs w:val="28"/>
        </w:rPr>
        <w:t xml:space="preserve">Екжанова Е.А., Стребелева Е.А. 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                                                                                                </w:t>
      </w:r>
    </w:p>
    <w:p w:rsidR="005661EE" w:rsidRPr="00FB5AC9" w:rsidRDefault="00FB5AC9" w:rsidP="00AA7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C15E8" w:rsidRPr="00FB5AC9">
        <w:rPr>
          <w:rFonts w:ascii="Times New Roman" w:hAnsi="Times New Roman" w:cs="Times New Roman"/>
          <w:sz w:val="28"/>
          <w:szCs w:val="28"/>
        </w:rPr>
        <w:t>Л.А. Венгер «Дидактические игры и упражнения по сенсорному восприятию»</w:t>
      </w:r>
    </w:p>
    <w:p w:rsidR="005661EE" w:rsidRPr="00FB5AC9" w:rsidRDefault="00FB5AC9" w:rsidP="00AA7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15E8" w:rsidRPr="00FB5AC9">
        <w:rPr>
          <w:rFonts w:ascii="Times New Roman" w:hAnsi="Times New Roman" w:cs="Times New Roman"/>
          <w:sz w:val="28"/>
          <w:szCs w:val="28"/>
        </w:rPr>
        <w:t>Л.П. Носкова «Дошкольное воспитание аномальных детей»</w:t>
      </w:r>
    </w:p>
    <w:p w:rsidR="005661EE" w:rsidRPr="00FB5AC9" w:rsidRDefault="00FB5AC9" w:rsidP="00AA7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C15E8" w:rsidRPr="00FB5AC9">
        <w:rPr>
          <w:rFonts w:ascii="Times New Roman" w:hAnsi="Times New Roman" w:cs="Times New Roman"/>
          <w:sz w:val="28"/>
          <w:szCs w:val="28"/>
        </w:rPr>
        <w:t>А.П. Усова «Роль игры в воспитании детей»</w:t>
      </w:r>
    </w:p>
    <w:p w:rsidR="005661EE" w:rsidRPr="00FB5AC9" w:rsidRDefault="00FB5AC9" w:rsidP="00AA7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15E8" w:rsidRPr="00FB5AC9">
        <w:rPr>
          <w:rFonts w:ascii="Times New Roman" w:hAnsi="Times New Roman" w:cs="Times New Roman"/>
          <w:sz w:val="28"/>
          <w:szCs w:val="28"/>
        </w:rPr>
        <w:t>«Методические рекомендации к проекту программы воспитания и обучения в специализированных дошкольных учреждениях для детей с нарушением интеллекта»</w:t>
      </w:r>
    </w:p>
    <w:p w:rsidR="005661EE" w:rsidRPr="00FB5AC9" w:rsidRDefault="00FB5AC9" w:rsidP="00AA7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C15E8" w:rsidRPr="00FB5AC9">
        <w:rPr>
          <w:rFonts w:ascii="Times New Roman" w:hAnsi="Times New Roman" w:cs="Times New Roman"/>
          <w:sz w:val="28"/>
          <w:szCs w:val="28"/>
        </w:rPr>
        <w:t>А.А. Катаева, Е.А. Стребелева «Дидактические игры и упражнения в обучении умственно отсталых дошкольников»</w:t>
      </w:r>
    </w:p>
    <w:p w:rsidR="005661EE" w:rsidRPr="00FB5AC9" w:rsidRDefault="00FB5AC9" w:rsidP="00AA7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C15E8" w:rsidRPr="00FB5AC9">
        <w:rPr>
          <w:rFonts w:ascii="Times New Roman" w:hAnsi="Times New Roman" w:cs="Times New Roman"/>
          <w:sz w:val="28"/>
          <w:szCs w:val="28"/>
        </w:rPr>
        <w:t>Т.В. Башаева «Развитие восприятия у детей: форма, цвет, звук».</w:t>
      </w:r>
    </w:p>
    <w:p w:rsidR="005661EE" w:rsidRPr="00FB5AC9" w:rsidRDefault="00FB5AC9" w:rsidP="00AA7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C15E8" w:rsidRPr="00FB5AC9">
        <w:rPr>
          <w:rFonts w:ascii="Times New Roman" w:hAnsi="Times New Roman" w:cs="Times New Roman"/>
          <w:sz w:val="28"/>
          <w:szCs w:val="28"/>
        </w:rPr>
        <w:t>Павлова Л.И., Маврина И.В.  Игры и упражнения по развитию сенсорных способностей детей 3-4 лет.  М.: Гном и Д, - 2002 г.</w:t>
      </w:r>
    </w:p>
    <w:p w:rsidR="005661EE" w:rsidRPr="00FB5AC9" w:rsidRDefault="00FB5AC9" w:rsidP="00AA7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C15E8" w:rsidRPr="00FB5AC9">
        <w:rPr>
          <w:rFonts w:ascii="Times New Roman" w:hAnsi="Times New Roman" w:cs="Times New Roman"/>
          <w:sz w:val="28"/>
          <w:szCs w:val="28"/>
        </w:rPr>
        <w:t>Плеханов А.К., Морозова О.М., Манасеина М.М.: Сенсорное развитие и воспитание детей дошкольного возраста / Дошкольное воспитание. - 2010 г. - №7. - С. 31-35</w:t>
      </w:r>
    </w:p>
    <w:p w:rsidR="005661EE" w:rsidRDefault="005661EE">
      <w:pPr>
        <w:rPr>
          <w:rFonts w:ascii="Calibri" w:eastAsia="Calibri" w:hAnsi="Calibri" w:cs="Calibri"/>
        </w:rPr>
      </w:pPr>
    </w:p>
    <w:p w:rsidR="00407707" w:rsidRDefault="0040770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DE051C" w:rsidRPr="00DE051C" w:rsidRDefault="00DE051C" w:rsidP="00DE051C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E0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Приложение 1</w:t>
      </w:r>
    </w:p>
    <w:p w:rsidR="00DE051C" w:rsidRDefault="00DE051C" w:rsidP="00DE051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Мониторинг результатов освоения программы сенсорного развития детей подготовительной группы «Колокольчик»</w:t>
      </w:r>
    </w:p>
    <w:p w:rsidR="00DE051C" w:rsidRPr="00DE051C" w:rsidRDefault="00DE051C" w:rsidP="00DE051C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051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качестве основных методов, позволяющих выявить реализацию программы и оценить уровень развития детей, применяются дидактические игры,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наблюдения, игровые упражнения                                                               </w:t>
      </w:r>
      <w:r w:rsidRPr="00DE051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Цвет</w:t>
      </w:r>
    </w:p>
    <w:tbl>
      <w:tblPr>
        <w:tblW w:w="10490" w:type="dxa"/>
        <w:tblInd w:w="-11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543"/>
        <w:gridCol w:w="542"/>
        <w:gridCol w:w="458"/>
        <w:gridCol w:w="546"/>
        <w:gridCol w:w="424"/>
        <w:gridCol w:w="548"/>
        <w:gridCol w:w="491"/>
        <w:gridCol w:w="478"/>
        <w:gridCol w:w="577"/>
        <w:gridCol w:w="539"/>
        <w:gridCol w:w="567"/>
        <w:gridCol w:w="426"/>
        <w:gridCol w:w="418"/>
        <w:gridCol w:w="574"/>
        <w:gridCol w:w="709"/>
        <w:gridCol w:w="567"/>
        <w:gridCol w:w="567"/>
        <w:gridCol w:w="445"/>
      </w:tblGrid>
      <w:tr w:rsidR="00DE051C" w:rsidRPr="00DE051C" w:rsidTr="00DE051C">
        <w:trPr>
          <w:trHeight w:val="1160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Выбирает цвет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 по названию</w:t>
            </w:r>
          </w:p>
        </w:tc>
        <w:tc>
          <w:tcPr>
            <w:tcW w:w="1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 xml:space="preserve">  Находит 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такой же цвет</w:t>
            </w:r>
          </w:p>
        </w:tc>
        <w:tc>
          <w:tcPr>
            <w:tcW w:w="1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Называет 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цвет сам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Группирует 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по цвету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 xml:space="preserve">Чередует 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по цвету</w:t>
            </w:r>
          </w:p>
        </w:tc>
        <w:tc>
          <w:tcPr>
            <w:tcW w:w="1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Различает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оттенки цвета</w:t>
            </w:r>
          </w:p>
        </w:tc>
      </w:tr>
      <w:tr w:rsidR="00DE051C" w:rsidRPr="00DE051C" w:rsidTr="00DE051C">
        <w:trPr>
          <w:trHeight w:val="240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 xml:space="preserve"> Имя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Н.г.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С.г.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К.г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Н.г.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С.г.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К.г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Н.г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С.г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К.г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С.г.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К.г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Н.г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С.г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К.г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С.г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К.г</w:t>
            </w: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1.Артур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2.Дилшод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3.Руслан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4.Денис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5.Демьян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6.Женя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DE051C" w:rsidRP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5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Форма</w:t>
      </w:r>
    </w:p>
    <w:tbl>
      <w:tblPr>
        <w:tblW w:w="10490" w:type="dxa"/>
        <w:tblInd w:w="-11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543"/>
        <w:gridCol w:w="542"/>
        <w:gridCol w:w="458"/>
        <w:gridCol w:w="546"/>
        <w:gridCol w:w="424"/>
        <w:gridCol w:w="548"/>
        <w:gridCol w:w="491"/>
        <w:gridCol w:w="478"/>
        <w:gridCol w:w="577"/>
        <w:gridCol w:w="539"/>
        <w:gridCol w:w="567"/>
        <w:gridCol w:w="426"/>
        <w:gridCol w:w="418"/>
        <w:gridCol w:w="574"/>
        <w:gridCol w:w="709"/>
        <w:gridCol w:w="567"/>
        <w:gridCol w:w="567"/>
        <w:gridCol w:w="445"/>
      </w:tblGrid>
      <w:tr w:rsidR="00DE051C" w:rsidRPr="00DE051C" w:rsidTr="00DE051C">
        <w:trPr>
          <w:trHeight w:val="1160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Выбирает по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 названию</w:t>
            </w:r>
          </w:p>
        </w:tc>
        <w:tc>
          <w:tcPr>
            <w:tcW w:w="1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Находит</w:t>
            </w:r>
          </w:p>
          <w:p w:rsidR="00DE051C" w:rsidRPr="00DE051C" w:rsidRDefault="00DE051C" w:rsidP="00DE051C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такой же по форме</w:t>
            </w:r>
          </w:p>
        </w:tc>
        <w:tc>
          <w:tcPr>
            <w:tcW w:w="1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Называет                 форму самостоятельно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Группирует 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по форме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 xml:space="preserve">Чередует 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по формам</w:t>
            </w:r>
          </w:p>
        </w:tc>
        <w:tc>
          <w:tcPr>
            <w:tcW w:w="1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Соотносит  плоскостную и объемную форму</w:t>
            </w:r>
          </w:p>
        </w:tc>
      </w:tr>
      <w:tr w:rsidR="00DE051C" w:rsidRPr="00DE051C" w:rsidTr="00DE051C">
        <w:trPr>
          <w:trHeight w:val="240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 xml:space="preserve"> Имя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Н.г.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С.г.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К.г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Н.г.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С.г.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К.г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Н.г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С.г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К.г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С.г.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К.г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Н.г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С.г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К.г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С.г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К.г</w:t>
            </w: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1.Артур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2.Дилшод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3.Руслан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4.Денис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5.Демьян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6.Женя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051C" w:rsidRPr="00DE051C" w:rsidRDefault="00DE051C" w:rsidP="00DE051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051C" w:rsidRP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5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Величина</w:t>
      </w:r>
    </w:p>
    <w:tbl>
      <w:tblPr>
        <w:tblW w:w="10490" w:type="dxa"/>
        <w:tblInd w:w="-11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543"/>
        <w:gridCol w:w="542"/>
        <w:gridCol w:w="458"/>
        <w:gridCol w:w="546"/>
        <w:gridCol w:w="424"/>
        <w:gridCol w:w="548"/>
        <w:gridCol w:w="491"/>
        <w:gridCol w:w="478"/>
        <w:gridCol w:w="577"/>
        <w:gridCol w:w="539"/>
        <w:gridCol w:w="567"/>
        <w:gridCol w:w="426"/>
        <w:gridCol w:w="418"/>
        <w:gridCol w:w="574"/>
        <w:gridCol w:w="709"/>
        <w:gridCol w:w="567"/>
        <w:gridCol w:w="567"/>
        <w:gridCol w:w="445"/>
      </w:tblGrid>
      <w:tr w:rsidR="00DE051C" w:rsidRPr="00DE051C" w:rsidTr="00DE051C">
        <w:trPr>
          <w:trHeight w:val="1160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Выбирает по 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названию</w:t>
            </w:r>
          </w:p>
        </w:tc>
        <w:tc>
          <w:tcPr>
            <w:tcW w:w="1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Находит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такую же</w:t>
            </w:r>
          </w:p>
        </w:tc>
        <w:tc>
          <w:tcPr>
            <w:tcW w:w="1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Называет                 величину       самостоятельно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Группирует 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 величине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Чередует 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 величине</w:t>
            </w:r>
          </w:p>
        </w:tc>
        <w:tc>
          <w:tcPr>
            <w:tcW w:w="1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Соотносит объекты по величине</w:t>
            </w:r>
          </w:p>
        </w:tc>
      </w:tr>
      <w:tr w:rsidR="00DE051C" w:rsidRPr="00DE051C" w:rsidTr="00DE051C">
        <w:trPr>
          <w:trHeight w:val="240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С.г.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1.Артур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2.Дилшод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3.Руслан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4.Денис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5.Демьян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6.Женя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051C" w:rsidRP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051C" w:rsidRP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5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Моторное развитие</w:t>
      </w:r>
    </w:p>
    <w:tbl>
      <w:tblPr>
        <w:tblW w:w="10747" w:type="dxa"/>
        <w:tblInd w:w="-11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543"/>
        <w:gridCol w:w="542"/>
        <w:gridCol w:w="458"/>
        <w:gridCol w:w="546"/>
        <w:gridCol w:w="424"/>
        <w:gridCol w:w="548"/>
        <w:gridCol w:w="491"/>
        <w:gridCol w:w="478"/>
        <w:gridCol w:w="577"/>
        <w:gridCol w:w="539"/>
        <w:gridCol w:w="567"/>
        <w:gridCol w:w="426"/>
        <w:gridCol w:w="418"/>
        <w:gridCol w:w="574"/>
        <w:gridCol w:w="709"/>
        <w:gridCol w:w="567"/>
        <w:gridCol w:w="567"/>
        <w:gridCol w:w="702"/>
      </w:tblGrid>
      <w:tr w:rsidR="00DE051C" w:rsidRPr="00DE051C" w:rsidTr="00DE051C">
        <w:trPr>
          <w:trHeight w:val="1160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Нанизывает -снимает</w:t>
            </w:r>
          </w:p>
        </w:tc>
        <w:tc>
          <w:tcPr>
            <w:tcW w:w="1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Вставляет в отверстия, проталкивает</w:t>
            </w:r>
          </w:p>
        </w:tc>
        <w:tc>
          <w:tcPr>
            <w:tcW w:w="1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Пересыпает-Переливает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Зажимает – разжимает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Закручивает - откручивает</w:t>
            </w:r>
          </w:p>
        </w:tc>
        <w:tc>
          <w:tcPr>
            <w:tcW w:w="1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Наматывает - разматывает</w:t>
            </w:r>
          </w:p>
        </w:tc>
      </w:tr>
      <w:tr w:rsidR="00DE051C" w:rsidRPr="00DE051C" w:rsidTr="00DE051C">
        <w:trPr>
          <w:trHeight w:val="240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С.г.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1.Артур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2.Дилшод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3.Руслан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4.Денис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5.Демьян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6.Женя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051C" w:rsidRP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051C" w:rsidRP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E051C" w:rsidRPr="00DE051C" w:rsidRDefault="00DE051C" w:rsidP="00DE051C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E051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Восприятие</w:t>
      </w:r>
    </w:p>
    <w:tbl>
      <w:tblPr>
        <w:tblW w:w="10747" w:type="dxa"/>
        <w:tblInd w:w="-112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543"/>
        <w:gridCol w:w="542"/>
        <w:gridCol w:w="458"/>
        <w:gridCol w:w="546"/>
        <w:gridCol w:w="424"/>
        <w:gridCol w:w="548"/>
        <w:gridCol w:w="491"/>
        <w:gridCol w:w="478"/>
        <w:gridCol w:w="577"/>
        <w:gridCol w:w="539"/>
        <w:gridCol w:w="567"/>
        <w:gridCol w:w="426"/>
        <w:gridCol w:w="418"/>
        <w:gridCol w:w="574"/>
        <w:gridCol w:w="709"/>
        <w:gridCol w:w="567"/>
        <w:gridCol w:w="567"/>
        <w:gridCol w:w="702"/>
      </w:tblGrid>
      <w:tr w:rsidR="00DE051C" w:rsidRPr="00DE051C" w:rsidTr="00DE051C">
        <w:trPr>
          <w:trHeight w:val="1160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«Чего не хватает?»</w:t>
            </w:r>
          </w:p>
        </w:tc>
        <w:tc>
          <w:tcPr>
            <w:tcW w:w="15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«Спрятанные предметы в рисунках»</w:t>
            </w:r>
          </w:p>
        </w:tc>
        <w:tc>
          <w:tcPr>
            <w:tcW w:w="15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«Что изменилось?»</w:t>
            </w:r>
          </w:p>
        </w:tc>
        <w:tc>
          <w:tcPr>
            <w:tcW w:w="1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«Найди различия»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«Разложи картинки в свои конверты»</w:t>
            </w:r>
          </w:p>
        </w:tc>
        <w:tc>
          <w:tcPr>
            <w:tcW w:w="18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«Принеси такие же»</w:t>
            </w:r>
          </w:p>
        </w:tc>
      </w:tr>
      <w:tr w:rsidR="00DE051C" w:rsidRPr="00DE051C" w:rsidTr="00DE051C">
        <w:trPr>
          <w:trHeight w:val="240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Имя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С.г.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С.г.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С.г.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Н.г.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С.г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К.г</w:t>
            </w: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1.Артур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2.Дилшод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3.Руслан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4.Денис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5.Демьян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051C" w:rsidRPr="00DE051C" w:rsidTr="00DE051C">
        <w:trPr>
          <w:trHeight w:val="378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6.Женя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7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051C" w:rsidRPr="00DE051C" w:rsidRDefault="00DE051C" w:rsidP="00DE051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349" w:type="dxa"/>
        <w:tblInd w:w="-9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7513"/>
      </w:tblGrid>
      <w:tr w:rsidR="00DE051C" w:rsidRPr="00DE051C" w:rsidTr="00272CE7">
        <w:trPr>
          <w:trHeight w:val="376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Ребенок должен знать</w:t>
            </w:r>
          </w:p>
        </w:tc>
      </w:tr>
      <w:tr w:rsidR="00DE051C" w:rsidRPr="00DE051C" w:rsidTr="00272CE7">
        <w:trPr>
          <w:trHeight w:val="38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Восприятие цвета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Красный, синий, жёлтый, зелёный, белый, чёрный; чередование в 2 цвета; 3 оттенка</w:t>
            </w:r>
          </w:p>
        </w:tc>
      </w:tr>
      <w:tr w:rsidR="00DE051C" w:rsidRPr="00DE051C" w:rsidTr="00272CE7">
        <w:trPr>
          <w:trHeight w:val="93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Восприятие формы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Круг, квадрат, треугольник, овал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Тела: шар, куб; Чередование 2 формы</w:t>
            </w:r>
          </w:p>
        </w:tc>
      </w:tr>
      <w:tr w:rsidR="00DE051C" w:rsidRPr="00DE051C" w:rsidTr="00272CE7">
        <w:trPr>
          <w:trHeight w:val="467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Восприятие величины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Большой – маленький Длинный - короткий Высокий – низкий</w:t>
            </w:r>
          </w:p>
        </w:tc>
      </w:tr>
      <w:tr w:rsidR="00DE051C" w:rsidRPr="00DE051C" w:rsidTr="00272CE7">
        <w:trPr>
          <w:trHeight w:val="70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Восприятие пространства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Впереди, сзади, слева, справа, вверху, внизу</w:t>
            </w:r>
          </w:p>
        </w:tc>
      </w:tr>
      <w:tr w:rsidR="00DE051C" w:rsidRPr="00DE051C" w:rsidTr="00272CE7">
        <w:trPr>
          <w:trHeight w:val="116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 восприятия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Спрятанны</w:t>
            </w:r>
            <w:r w:rsidR="0027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 предметы: 3 </w:t>
            </w: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Недостающие предметы: 5 </w:t>
            </w:r>
          </w:p>
          <w:p w:rsidR="00DE051C" w:rsidRPr="00DE051C" w:rsidRDefault="00272CE7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Различия: 5         </w:t>
            </w:r>
            <w:r w:rsidR="00DE051C"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 каких фигур: 4 фигуры </w:t>
            </w:r>
          </w:p>
        </w:tc>
      </w:tr>
      <w:tr w:rsidR="00DE051C" w:rsidRPr="00DE051C" w:rsidTr="00272CE7">
        <w:trPr>
          <w:trHeight w:val="93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 внимания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272CE7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Что изменилось: 3-5       </w:t>
            </w:r>
            <w:r w:rsidR="00DE051C"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Непохожий: 3 ряда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Собрать картинку: 4-6 частей</w:t>
            </w:r>
          </w:p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Найти похожий: 1 из 4</w:t>
            </w:r>
          </w:p>
        </w:tc>
      </w:tr>
      <w:tr w:rsidR="00DE051C" w:rsidRPr="00DE051C" w:rsidTr="00272CE7">
        <w:trPr>
          <w:trHeight w:val="928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 графо-моторных навыков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51C" w:rsidRPr="00DE051C" w:rsidRDefault="00DE051C" w:rsidP="00DE051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Виражи: прямая, волна Обведи: по ко</w:t>
            </w:r>
            <w:r w:rsidR="00272C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нтуру   </w:t>
            </w:r>
            <w:r w:rsidRPr="00DE05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фигуры</w:t>
            </w:r>
          </w:p>
        </w:tc>
      </w:tr>
    </w:tbl>
    <w:p w:rsidR="00DE051C" w:rsidRPr="00DE051C" w:rsidRDefault="00DE051C" w:rsidP="00DE051C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E051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E051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DE051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272CE7" w:rsidRDefault="00272CE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272CE7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Приложение№2</w:t>
      </w:r>
    </w:p>
    <w:p w:rsidR="00407707" w:rsidRDefault="00AC1822" w:rsidP="00407707">
      <w:pPr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Консультация для педагогов «Что такое сенсомоторика?</w:t>
      </w:r>
      <w:r w:rsidR="00407707">
        <w:rPr>
          <w:rFonts w:ascii="Times New Roman" w:eastAsia="Times New Roman" w:hAnsi="Times New Roman" w:cs="Times New Roman"/>
          <w:b/>
          <w:sz w:val="28"/>
        </w:rPr>
        <w:t>»</w:t>
      </w:r>
    </w:p>
    <w:p w:rsidR="00407707" w:rsidRPr="00030949" w:rsidRDefault="00407707" w:rsidP="0040770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Задача детского сада – обеспечить наиболее полное развитие воспитанников с учетом возрастных характеристик, подготовить их к обучению в школе. 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точностью и гибкостью восприятия. В результате возникают искажения в написании букв, построении рисунка, неточности в изготовлении поделок. Данные диагностики детей младшей группы на начало учебного года показали недостаточность развития у воспитанников сенсорного воспитания, мелкой моторики рук, а также зрительно-моторной координации. Для улучшения сенсорного развития ребенка необходимо было обогатить теорию и практику дошкольного воспитания, т. е. разработать и использовать наиболее эффективные средства и методы сенсорного воспитания в детском саду. В истории дошкольной педагогики, на всех этапах ее развития, проблема сенсорного воспитания занимала одно из центральных мест. Ребёнок в жизни сталкивается с многообразием форм, красок и других свойств объектов, в частности игрушек и предметов домашнего обихода. Он знакомится с произведениями искусства: живописью, музыкой, скульптурой. Малыша окружает природа со всеми её сенсорными признаками - многоцветием, запахами, шумами. И, конечно, каждый ребёнок, даже без целенаправленного воспитания, так или иначе, всё это воспринимает. Но если усвоение происходит стихийно, без грамотного педагогического руководства со стороны взрослых, оно нередко оказывается поверхностным, неполноценным. А ведь ощущение и восприятие поддаются развитию, совершенствованию, особенно в период дошкольного детства. И тут на помощь приходит сенсорное воспитание. Сенсорное развитие ребёнка - это развитие его восприятия формирование представлений о внешних свойствах предметов: их форме, цвете, величине, положении в пространстве, а также запахе, вкусе и т.п. 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Задачи сенсорного воспитания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Сенсорное воспитание должно осуществляться в неразрывной связи с разнообразной деятельностью и решать следующие задачи: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1. формировать общую сенсорную способность, то есть способность к использованию сенсорных эталонов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2. обеспечить постепенный переход от предметного восприятия и узнавания объекта к сенсорному анализу. Следовательно, учить не просто узнавать предмет и называть его, но и знать его назначение; части предмета и их назначение; материал, из которого сделан предмет; цвет, форма, размер и так далее.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помочь ребёнку получить первые представления о различных материалах и их основных качествах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формировать представления о простейших перцептивных действиях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 развивать умение активно употреблять слова, обозначающие действия качества и свойства 6. воспитывать бережное отношение к предметам, учить детей использовать предметы в соответствии с назначением и их свойствами Следовательно, сенсорное воспитание означает совершенствование, развитие у детей сенсорных процессов. Роль воспитателя в основном состоит в раскрытии детям тех сторон явлений, которые могут остаться незамеченными, выработке отношения детей к этим явлениям.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решения задач сенсорного воспитания дошкольников в условиях детского сада мною были поставлены следующие задачи: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развивать и совершенствовать у детей дошкольного возраста все виды восприятия, обогащать их чувственный опыт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расширять кругозор каждого ребенка на базе ближайшего окружения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создавать условия для развития самостоятельной познавательной активности  успешно осваивать сенсорные эталоны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развивать осязательное восприятие, а именно тактильные и кинестетические ощущения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повышать уровень знаний у родителей по сенсорному развитию и воспитанию дошкольников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повышать свой уровень компетентности по сенсорному развитию и воспитанию дошкольников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Средства для решения задач: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Научно-методическая литература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Изучение передового опыта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Диагностика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 Игры, упражнения, задания на развитие сенсорных эталонов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Фронтальные и подгрупповые занятия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Создание развивающей среды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7. Работа с родителями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По результатам проведенной диагност</w:t>
      </w:r>
      <w:r w:rsidR="001C23F3">
        <w:rPr>
          <w:rFonts w:ascii="Times New Roman" w:eastAsia="Times New Roman" w:hAnsi="Times New Roman" w:cs="Times New Roman"/>
          <w:sz w:val="28"/>
        </w:rPr>
        <w:t>ики был составлен план работы о</w:t>
      </w:r>
      <w:r>
        <w:rPr>
          <w:rFonts w:ascii="Times New Roman" w:eastAsia="Times New Roman" w:hAnsi="Times New Roman" w:cs="Times New Roman"/>
          <w:sz w:val="28"/>
        </w:rPr>
        <w:t xml:space="preserve">бразовательного процесса. В работе с родителями использовались разнообразные формы, обобщенные темой «Сенсорное воспитание дошкольников»: консультации, информационные ширмы, досуг для детей и родителей «Путешествие в увлекательную страну Сенсорики». Сенсорное воспитание детей осуществлялось через разные формы работы: создание сенсорного уголка в группе; игры-экспериментирования на развитие всех видов восприятия; фронтальные и подгрупповые занятия; посещение сенсорной комнаты. </w:t>
      </w:r>
    </w:p>
    <w:p w:rsidR="00407707" w:rsidRDefault="00407707" w:rsidP="00407707">
      <w:pPr>
        <w:spacing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В группе создан уголок сенсомоторного развития детей он предназначен: для стимуляции сенсорных функций развития мелкой моторики, стим</w:t>
      </w:r>
      <w:r w:rsidR="000F1340">
        <w:rPr>
          <w:rFonts w:ascii="Times New Roman" w:eastAsia="Times New Roman" w:hAnsi="Times New Roman" w:cs="Times New Roman"/>
          <w:sz w:val="28"/>
        </w:rPr>
        <w:t xml:space="preserve">уляции двигательной активности </w:t>
      </w:r>
      <w:r>
        <w:rPr>
          <w:rFonts w:ascii="Times New Roman" w:eastAsia="Times New Roman" w:hAnsi="Times New Roman" w:cs="Times New Roman"/>
          <w:sz w:val="28"/>
        </w:rPr>
        <w:t xml:space="preserve">снятия мышечного и психоэмоционального напряжения создания положительного эмоционального фона, повышения работоспособности ребенка активизации мышления, внимания, восприятия, памяти повышения мотивации к самостоятельной и экспериментальной деятельности дошкольников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Все мероприятия побуждают детей к активному взаимодействию друг с другом, родителями, с окружающим миром. Дошкольники узнают о создании и предназначении предмета, играют и экспериментируют с представленными в сенсорном уголке экспонатами и в процессе игры обогащают свой чувственный опыт. В постоянной смене деятельности, при активном взаимодействии ребенка и предмета происходит то, ради чего и создан этот уголок. Сенсорное воспитание планируется в тесной взаимосвязи со всеми остальными разделами работы. Так, успешная организация заняти</w:t>
      </w:r>
      <w:r w:rsidR="001C23F3">
        <w:rPr>
          <w:rFonts w:ascii="Times New Roman" w:eastAsia="Times New Roman" w:hAnsi="Times New Roman" w:cs="Times New Roman"/>
          <w:sz w:val="28"/>
        </w:rPr>
        <w:t xml:space="preserve">й по ознакомлению с величиной, </w:t>
      </w:r>
      <w:r>
        <w:rPr>
          <w:rFonts w:ascii="Times New Roman" w:eastAsia="Times New Roman" w:hAnsi="Times New Roman" w:cs="Times New Roman"/>
          <w:sz w:val="28"/>
        </w:rPr>
        <w:t xml:space="preserve">формой, цветом предметов возможна при наличии определенного уровня физического развития ребенка. Прежде всего это относится к развитию движений руки при осуществлении действий по вкладыванию, выниманию предметов, при работе с мозаикой, рисовании красками. Сочетание сенсорных и моторных задач является одним из главных условий умственного воспитания, осуществляющегося в процессе предметной деятельности. Детей увлекают действия с яркими игрушками разной формы и величины: нанизывание колец, раскладывание предметов и т. д. Задачи сенсорного характера являются на данном возрастном этапе ведущими. Обучение на занятиях по сенсорному воспитанию я проводила с детьми 1 раз в неделю. Ввиду того что большой интервал между занятиями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нежелателен, возникает необходимость закрепления у детей полученных знаний, умений в самостоятельной деятельности и частично на занятиях, направленных на овладение детьми действиями с предметами, на занятиях по изобразительной деятельности и др.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07707" w:rsidRPr="00030949" w:rsidRDefault="00407707" w:rsidP="0040770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   </w:t>
      </w:r>
      <w:r w:rsidRPr="00030949">
        <w:rPr>
          <w:rFonts w:ascii="Times New Roman" w:eastAsia="Times New Roman" w:hAnsi="Times New Roman" w:cs="Times New Roman"/>
          <w:b/>
          <w:sz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sz w:val="28"/>
        </w:rPr>
        <w:t>№</w:t>
      </w:r>
      <w:r w:rsidR="00272CE7">
        <w:rPr>
          <w:rFonts w:ascii="Times New Roman" w:eastAsia="Times New Roman" w:hAnsi="Times New Roman" w:cs="Times New Roman"/>
          <w:b/>
          <w:sz w:val="28"/>
        </w:rPr>
        <w:t>3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Консультация для педагогов «Сенсорное развитие ребенка с ОВЗ»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Сенсорное развитие ребёнка с ОВЗ это развитие его восприятия и формирование представлений о внешних свойствах предметов: их форме, цвете, величине, положении в пространстве, а так же запахе, вкусе. Сенсорное развитие ребёнка с одной стороны составляет фундамент общего умственного развития ребёнка, с другой стороны имеет самостоятельное значение, так как полноценное восприятие необходимо и для успешного обучения ребёнка в детском саду и в школе, и для многих видов труда. С восприятия предметов и явлений окружающего мира начинается познание. В детском саду ребёнок с ОВЗ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времени к внешним свойствам предметов, их учёта и использования. Так, для того чтобы получить в рисунке сходство с изображаемым предметом ребёнок должен достаточно уловить особенности его формы, цвета. Конструирование так же требует исследования формы предмета, его строения. Ребёнок выясняет взаимоотношения частей в пространстве и соотносит свойства образа со свойствами имеющего материала. Без постоянной ориентировки во внешних свойствах предметов невозможно получить отчётливые предоставления о явлениях живой и неживой природы, в частности об их сезонных изменениях. Формирование элементарных математических представлений предполагает знакомство с геометрическими формами и их разновидности, сравнение объектов по величине. От уровня сенсорного развития зависит, каким дальнейшее обучение ребёнка.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Ребёнок в жизни сталкивается с многообразием форм, красок и других свойств предметов, в частности игрушек и предметов домашнего обихода. Знакомится он и с произведениями искусства – музыкой, живописью, скульптурой. И конечно каждый ребёнок, даже без целенаправленного воспитания, так или иначе, воспринимает всё это. Но если усвоение происходит стихийно, без руководства взрослых, оно нередко оказывается поверхностным, неполноценным. Здесь – то и приходит на помощь </w:t>
      </w:r>
      <w:r>
        <w:rPr>
          <w:rFonts w:ascii="Times New Roman" w:eastAsia="Times New Roman" w:hAnsi="Times New Roman" w:cs="Times New Roman"/>
          <w:sz w:val="28"/>
        </w:rPr>
        <w:lastRenderedPageBreak/>
        <w:t>сенсорное воспитание – последовательное планомерное ознакомление с сенсорной культурой человека. Большое значение в сенсорном воспитании детей с ОВЗ имеет формирование у детей представление о сенсорных эталонах – общепри</w:t>
      </w:r>
      <w:r w:rsidR="008D4AB2">
        <w:rPr>
          <w:rFonts w:ascii="Times New Roman" w:eastAsia="Times New Roman" w:hAnsi="Times New Roman" w:cs="Times New Roman"/>
          <w:sz w:val="28"/>
        </w:rPr>
        <w:t xml:space="preserve">нятых образцах внешних свойств </w:t>
      </w:r>
      <w:r>
        <w:rPr>
          <w:rFonts w:ascii="Times New Roman" w:eastAsia="Times New Roman" w:hAnsi="Times New Roman" w:cs="Times New Roman"/>
          <w:sz w:val="28"/>
        </w:rPr>
        <w:t>предметов. В качестве сенсорных эталонов цвета выступают семь цветов спектра и их оттенки, в качестве эталонов форм - геометрической фигуры, величины – метрическая система мер. Виды эталонов имеются в слуховом восприятии, во вкусовом, обонятельном. Правильное восприятие формы, величины, цвета необходимо для успешного усвоения многих учебных предметов, от этого и зависит формирование способностей ко многим видам деятельности. Знакомя детей с ОВЗ с различными свойствами предметов не следует добиваться запоминания и употребления их названий. Главное. чтобы ребёнок умел учитывать свойства предметов во время действий с ними, не беда, если он треугольник будет при этом называть крышей или угольником. Взрослый, занимаясь с детьми, употребляет название форм и цветов, но не требует этого от воспитанников. Достаточно, чтобы дети научились понимать слово «форма», «цвет», «такой же». Сенсорными эталонами в области восприятия цвета служат хроматические цвета спектра: красный, оранжевый, желтый, зеленый, голубой, синий, фиолетовый. Ахроматические цвета – белый, серый, чёр</w:t>
      </w:r>
      <w:r w:rsidR="000F1340">
        <w:rPr>
          <w:rFonts w:ascii="Times New Roman" w:eastAsia="Times New Roman" w:hAnsi="Times New Roman" w:cs="Times New Roman"/>
          <w:sz w:val="28"/>
        </w:rPr>
        <w:t xml:space="preserve">ный. В начале у детей с ОВЗ </w:t>
      </w:r>
      <w:r>
        <w:rPr>
          <w:rFonts w:ascii="Times New Roman" w:eastAsia="Times New Roman" w:hAnsi="Times New Roman" w:cs="Times New Roman"/>
          <w:sz w:val="28"/>
        </w:rPr>
        <w:t>формируют представление о хроматических цветах. Знакомство с каждым видом эталонов имеет свои особенности, поскольку с разными свойствами предметов могут быть организованы разные действия. Знакомя детей с геометрическими фигурами и их разновидностями, обучают их приёму обведения контура с одновременным зрительным контролем за движением руки, а так же сопоставлению фигур воспринимаемых зрительно. Формированию представлений о величине способствует выстраивание предметов по величине происходит развитие глазомера. Простейшей глазомерной задачей доступной для детей является выбор на глаз большого или меньшего предмета из двух, затем выбор предмета по образцу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                                   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                            </w:t>
      </w:r>
      <w:r w:rsidR="00272CE7">
        <w:rPr>
          <w:rFonts w:ascii="Times New Roman" w:eastAsia="Times New Roman" w:hAnsi="Times New Roman" w:cs="Times New Roman"/>
          <w:b/>
          <w:sz w:val="28"/>
        </w:rPr>
        <w:t xml:space="preserve">                    Приложение№4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Анкета "Выявление интересов и знаний родителей воспитанников по вопросам сенсорного развития и воспитания дошкольников"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1.Имеете ли вы представление, что такое сенсорное развитие и воспитание ребенка?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да       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нет            не знаю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Как вы оцениваете необходимость сенсорного развития и воспитания ребенка в дошкольном возрасте?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считаю нужным     не считаю нужным       затрудняюсь ответить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Созданы ли в ДОУ условия для сенсорного воспитания ребенка?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да        нет          не знаю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4.Имеется ли в вашей группе информация для родителей о сенсорном воспитании? </w:t>
      </w:r>
    </w:p>
    <w:p w:rsidR="00407707" w:rsidRDefault="00407707" w:rsidP="00407707">
      <w:pPr>
        <w:ind w:left="7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информация отсутствует         есть, но недостаточно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я не обращаю внимания на информацию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наглядная информация интересна и полезна для меня </w:t>
      </w:r>
    </w:p>
    <w:p w:rsidR="00407707" w:rsidRDefault="00407707" w:rsidP="00407707">
      <w:pPr>
        <w:ind w:left="7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Как вы оцениваете уровень развития у вашего ребенка всех видов восприятия?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высокий       средний          низкий </w:t>
      </w:r>
    </w:p>
    <w:p w:rsidR="00407707" w:rsidRDefault="00407707" w:rsidP="00407707">
      <w:pPr>
        <w:ind w:left="7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Есть ли у вас дома игра по сенсорному воспитанию?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да              нет           не знаю 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7.В какие игры по сенсорному воспитанию чаще всего ваш ребенок играет дома?________________________________________</w:t>
      </w:r>
    </w:p>
    <w:p w:rsidR="00407707" w:rsidRDefault="00407707" w:rsidP="00407707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Какая помощь от воспитателя вам требуется по проблеме сенсорного развития вашего ребенка? _____________________________</w:t>
      </w:r>
    </w:p>
    <w:p w:rsidR="005661EE" w:rsidRDefault="005661EE">
      <w:pPr>
        <w:rPr>
          <w:rFonts w:ascii="Calibri" w:eastAsia="Calibri" w:hAnsi="Calibri" w:cs="Calibri"/>
        </w:rPr>
      </w:pPr>
    </w:p>
    <w:p w:rsidR="005661EE" w:rsidRDefault="005661EE">
      <w:pPr>
        <w:rPr>
          <w:rFonts w:ascii="Calibri" w:eastAsia="Calibri" w:hAnsi="Calibri" w:cs="Calibri"/>
        </w:rPr>
      </w:pPr>
    </w:p>
    <w:sectPr w:rsidR="005661EE" w:rsidSect="00AB79B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80" w:rsidRDefault="000B5880" w:rsidP="009162EE">
      <w:pPr>
        <w:spacing w:after="0" w:line="240" w:lineRule="auto"/>
      </w:pPr>
      <w:r>
        <w:separator/>
      </w:r>
    </w:p>
  </w:endnote>
  <w:endnote w:type="continuationSeparator" w:id="0">
    <w:p w:rsidR="000B5880" w:rsidRDefault="000B5880" w:rsidP="0091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80" w:rsidRDefault="000B5880" w:rsidP="009162EE">
      <w:pPr>
        <w:spacing w:after="0" w:line="240" w:lineRule="auto"/>
      </w:pPr>
      <w:r>
        <w:separator/>
      </w:r>
    </w:p>
  </w:footnote>
  <w:footnote w:type="continuationSeparator" w:id="0">
    <w:p w:rsidR="000B5880" w:rsidRDefault="000B5880" w:rsidP="00916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326B9"/>
    <w:multiLevelType w:val="hybridMultilevel"/>
    <w:tmpl w:val="DEB2FCB8"/>
    <w:lvl w:ilvl="0" w:tplc="F85C8098">
      <w:start w:val="3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F0F25"/>
    <w:multiLevelType w:val="multilevel"/>
    <w:tmpl w:val="56AEE0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65E36"/>
    <w:multiLevelType w:val="multilevel"/>
    <w:tmpl w:val="18689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DF3E63"/>
    <w:multiLevelType w:val="multilevel"/>
    <w:tmpl w:val="24ECFF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DA5D39"/>
    <w:multiLevelType w:val="multilevel"/>
    <w:tmpl w:val="38DC9A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676EC9"/>
    <w:multiLevelType w:val="multilevel"/>
    <w:tmpl w:val="E9A4D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7E1332"/>
    <w:multiLevelType w:val="multilevel"/>
    <w:tmpl w:val="1034DA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61EE"/>
    <w:rsid w:val="00040CB8"/>
    <w:rsid w:val="000B5880"/>
    <w:rsid w:val="000B604D"/>
    <w:rsid w:val="000C515B"/>
    <w:rsid w:val="000D67CE"/>
    <w:rsid w:val="000F1340"/>
    <w:rsid w:val="001A6547"/>
    <w:rsid w:val="001C23F3"/>
    <w:rsid w:val="00272CE7"/>
    <w:rsid w:val="003A7369"/>
    <w:rsid w:val="00400140"/>
    <w:rsid w:val="00407707"/>
    <w:rsid w:val="004B4DEB"/>
    <w:rsid w:val="004C15E8"/>
    <w:rsid w:val="0053495E"/>
    <w:rsid w:val="0055092E"/>
    <w:rsid w:val="00560F67"/>
    <w:rsid w:val="005661EE"/>
    <w:rsid w:val="00605DAB"/>
    <w:rsid w:val="00641529"/>
    <w:rsid w:val="00646C9A"/>
    <w:rsid w:val="007407B7"/>
    <w:rsid w:val="007C6872"/>
    <w:rsid w:val="00827CA6"/>
    <w:rsid w:val="008D4AB2"/>
    <w:rsid w:val="008E7619"/>
    <w:rsid w:val="009162EE"/>
    <w:rsid w:val="00A76994"/>
    <w:rsid w:val="00AA722C"/>
    <w:rsid w:val="00AB79B4"/>
    <w:rsid w:val="00AC1822"/>
    <w:rsid w:val="00C208C5"/>
    <w:rsid w:val="00C34D85"/>
    <w:rsid w:val="00C72EFB"/>
    <w:rsid w:val="00D113AB"/>
    <w:rsid w:val="00D23BB6"/>
    <w:rsid w:val="00DC102E"/>
    <w:rsid w:val="00DE051C"/>
    <w:rsid w:val="00E05482"/>
    <w:rsid w:val="00E2722C"/>
    <w:rsid w:val="00E276BC"/>
    <w:rsid w:val="00E71817"/>
    <w:rsid w:val="00EC09AC"/>
    <w:rsid w:val="00ED4E21"/>
    <w:rsid w:val="00F641A9"/>
    <w:rsid w:val="00FB5AC9"/>
    <w:rsid w:val="00FD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5A3B3D"/>
  <w15:docId w15:val="{B15AD639-B071-4F9C-A5DE-D37BABB8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E21"/>
    <w:pPr>
      <w:ind w:left="720"/>
      <w:contextualSpacing/>
    </w:pPr>
  </w:style>
  <w:style w:type="table" w:styleId="a4">
    <w:name w:val="Table Grid"/>
    <w:basedOn w:val="a1"/>
    <w:uiPriority w:val="39"/>
    <w:rsid w:val="00FB5A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1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62EE"/>
  </w:style>
  <w:style w:type="paragraph" w:styleId="a7">
    <w:name w:val="footer"/>
    <w:basedOn w:val="a"/>
    <w:link w:val="a8"/>
    <w:uiPriority w:val="99"/>
    <w:unhideWhenUsed/>
    <w:rsid w:val="0091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6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7F8C5-8E33-4E95-8C33-73F219A5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31</Pages>
  <Words>7990</Words>
  <Characters>45549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36</cp:revision>
  <dcterms:created xsi:type="dcterms:W3CDTF">2023-02-04T08:35:00Z</dcterms:created>
  <dcterms:modified xsi:type="dcterms:W3CDTF">2024-01-08T10:40:00Z</dcterms:modified>
</cp:coreProperties>
</file>