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FA0EB" w14:textId="77777777" w:rsidR="00E216FD" w:rsidRDefault="00E216FD" w:rsidP="218172A0">
      <w:pPr>
        <w:jc w:val="center"/>
        <w:rPr>
          <w:rFonts w:ascii="Times New Roman" w:eastAsia="Times New Roman" w:hAnsi="Times New Roman" w:cs="Times New Roman"/>
          <w:sz w:val="28"/>
          <w:szCs w:val="28"/>
        </w:rPr>
      </w:pPr>
    </w:p>
    <w:p w14:paraId="49EB8F22" w14:textId="1EFF322B" w:rsidR="218172A0" w:rsidRDefault="000C663E" w:rsidP="000C663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автономное общеобразовательное учреждение</w:t>
      </w:r>
    </w:p>
    <w:p w14:paraId="58C7B5D8" w14:textId="2647ABED" w:rsidR="000C663E" w:rsidRDefault="000C663E" w:rsidP="000C663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общеобразовательная школа №63 г. Улан-Удэ»</w:t>
      </w:r>
    </w:p>
    <w:p w14:paraId="5F955A28" w14:textId="59AC5F5E" w:rsidR="218172A0" w:rsidRDefault="218172A0" w:rsidP="218172A0">
      <w:pPr>
        <w:jc w:val="right"/>
        <w:rPr>
          <w:rFonts w:ascii="Times New Roman" w:eastAsia="Times New Roman" w:hAnsi="Times New Roman" w:cs="Times New Roman"/>
          <w:sz w:val="28"/>
          <w:szCs w:val="28"/>
        </w:rPr>
      </w:pPr>
    </w:p>
    <w:p w14:paraId="149A4991" w14:textId="75EFA158" w:rsidR="218172A0" w:rsidRDefault="218172A0" w:rsidP="218172A0">
      <w:pPr>
        <w:jc w:val="right"/>
        <w:rPr>
          <w:rFonts w:ascii="Times New Roman" w:eastAsia="Times New Roman" w:hAnsi="Times New Roman" w:cs="Times New Roman"/>
          <w:sz w:val="28"/>
          <w:szCs w:val="28"/>
        </w:rPr>
      </w:pPr>
    </w:p>
    <w:p w14:paraId="29B7BD2F" w14:textId="6777E242" w:rsidR="218172A0" w:rsidRDefault="218172A0" w:rsidP="218172A0">
      <w:pPr>
        <w:jc w:val="center"/>
        <w:rPr>
          <w:rFonts w:ascii="Times New Roman" w:eastAsia="Times New Roman" w:hAnsi="Times New Roman" w:cs="Times New Roman"/>
          <w:sz w:val="28"/>
          <w:szCs w:val="28"/>
        </w:rPr>
      </w:pPr>
    </w:p>
    <w:p w14:paraId="026F2D4E" w14:textId="574F9715" w:rsidR="218172A0" w:rsidRDefault="218172A0" w:rsidP="218172A0">
      <w:pPr>
        <w:jc w:val="center"/>
        <w:rPr>
          <w:rFonts w:ascii="Times New Roman" w:eastAsia="Times New Roman" w:hAnsi="Times New Roman" w:cs="Times New Roman"/>
          <w:sz w:val="28"/>
          <w:szCs w:val="28"/>
        </w:rPr>
      </w:pPr>
    </w:p>
    <w:p w14:paraId="45CE1E77" w14:textId="39729C69" w:rsidR="218172A0" w:rsidRDefault="218172A0" w:rsidP="218172A0">
      <w:pPr>
        <w:jc w:val="center"/>
        <w:rPr>
          <w:rFonts w:ascii="Times New Roman" w:eastAsia="Times New Roman" w:hAnsi="Times New Roman" w:cs="Times New Roman"/>
          <w:sz w:val="28"/>
          <w:szCs w:val="28"/>
        </w:rPr>
      </w:pPr>
    </w:p>
    <w:p w14:paraId="763F685F" w14:textId="4017CFA8" w:rsidR="218172A0" w:rsidRDefault="000C663E" w:rsidP="218172A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ИНДИВИДУАЛЬНЫЙ </w:t>
      </w:r>
      <w:r w:rsidR="218172A0" w:rsidRPr="218172A0">
        <w:rPr>
          <w:rFonts w:ascii="Times New Roman" w:eastAsia="Times New Roman" w:hAnsi="Times New Roman" w:cs="Times New Roman"/>
          <w:sz w:val="28"/>
          <w:szCs w:val="28"/>
        </w:rPr>
        <w:t xml:space="preserve">ПРОЕКТ </w:t>
      </w:r>
    </w:p>
    <w:p w14:paraId="73C60463" w14:textId="6E061B3E" w:rsidR="000C663E" w:rsidRDefault="000C663E" w:rsidP="218172A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Тема</w:t>
      </w:r>
    </w:p>
    <w:p w14:paraId="09AC8194" w14:textId="0090C40C" w:rsidR="218172A0" w:rsidRPr="000C663E" w:rsidRDefault="218172A0" w:rsidP="218172A0">
      <w:pPr>
        <w:jc w:val="center"/>
        <w:rPr>
          <w:rFonts w:ascii="Times New Roman" w:eastAsia="Times New Roman" w:hAnsi="Times New Roman" w:cs="Times New Roman"/>
          <w:sz w:val="28"/>
          <w:szCs w:val="28"/>
          <w:u w:val="single"/>
        </w:rPr>
      </w:pPr>
      <w:r w:rsidRPr="000C663E">
        <w:rPr>
          <w:rFonts w:ascii="Times New Roman" w:eastAsia="Times New Roman" w:hAnsi="Times New Roman" w:cs="Times New Roman"/>
          <w:b/>
          <w:bCs/>
          <w:sz w:val="28"/>
          <w:szCs w:val="28"/>
          <w:u w:val="single"/>
        </w:rPr>
        <w:t>Система воспитания в бурятских семьях</w:t>
      </w:r>
    </w:p>
    <w:p w14:paraId="757B029C" w14:textId="22405F9F" w:rsidR="218172A0" w:rsidRDefault="218172A0" w:rsidP="218172A0">
      <w:pPr>
        <w:jc w:val="right"/>
        <w:rPr>
          <w:rFonts w:ascii="Times New Roman" w:eastAsia="Times New Roman" w:hAnsi="Times New Roman" w:cs="Times New Roman"/>
          <w:b/>
          <w:bCs/>
          <w:sz w:val="28"/>
          <w:szCs w:val="28"/>
        </w:rPr>
      </w:pPr>
      <w:r w:rsidRPr="218172A0">
        <w:rPr>
          <w:rFonts w:ascii="Times New Roman" w:eastAsia="Times New Roman" w:hAnsi="Times New Roman" w:cs="Times New Roman"/>
          <w:b/>
          <w:bCs/>
          <w:sz w:val="28"/>
          <w:szCs w:val="28"/>
        </w:rPr>
        <w:t xml:space="preserve">   </w:t>
      </w:r>
    </w:p>
    <w:p w14:paraId="4639E0B8" w14:textId="00C69F83" w:rsidR="218172A0" w:rsidRDefault="218172A0" w:rsidP="218172A0">
      <w:pPr>
        <w:jc w:val="right"/>
        <w:rPr>
          <w:rFonts w:ascii="Times New Roman" w:eastAsia="Times New Roman" w:hAnsi="Times New Roman" w:cs="Times New Roman"/>
          <w:b/>
          <w:bCs/>
          <w:sz w:val="28"/>
          <w:szCs w:val="28"/>
        </w:rPr>
      </w:pPr>
    </w:p>
    <w:p w14:paraId="6DD287EC" w14:textId="39B8C5D8" w:rsidR="218172A0" w:rsidRDefault="218172A0" w:rsidP="218172A0">
      <w:pPr>
        <w:jc w:val="right"/>
        <w:rPr>
          <w:rFonts w:ascii="Times New Roman" w:eastAsia="Times New Roman" w:hAnsi="Times New Roman" w:cs="Times New Roman"/>
          <w:b/>
          <w:bCs/>
          <w:sz w:val="28"/>
          <w:szCs w:val="28"/>
        </w:rPr>
      </w:pPr>
    </w:p>
    <w:p w14:paraId="5FD3A6CB" w14:textId="1AAB0DA5" w:rsidR="218172A0" w:rsidRDefault="218172A0" w:rsidP="218172A0">
      <w:pPr>
        <w:jc w:val="right"/>
        <w:rPr>
          <w:rFonts w:ascii="Times New Roman" w:eastAsia="Times New Roman" w:hAnsi="Times New Roman" w:cs="Times New Roman"/>
          <w:b/>
          <w:bCs/>
          <w:sz w:val="28"/>
          <w:szCs w:val="28"/>
        </w:rPr>
      </w:pPr>
    </w:p>
    <w:p w14:paraId="0E8687F7" w14:textId="3332352C" w:rsidR="218172A0" w:rsidRDefault="218172A0" w:rsidP="218172A0">
      <w:pPr>
        <w:jc w:val="right"/>
        <w:rPr>
          <w:rFonts w:ascii="Times New Roman" w:eastAsia="Times New Roman" w:hAnsi="Times New Roman" w:cs="Times New Roman"/>
          <w:b/>
          <w:bCs/>
          <w:sz w:val="28"/>
          <w:szCs w:val="28"/>
        </w:rPr>
      </w:pPr>
    </w:p>
    <w:p w14:paraId="7CF10897" w14:textId="577AFBB7" w:rsidR="218172A0" w:rsidRDefault="218172A0" w:rsidP="218172A0">
      <w:pPr>
        <w:ind w:right="-990"/>
        <w:jc w:val="right"/>
        <w:rPr>
          <w:rFonts w:ascii="Times New Roman" w:eastAsia="Times New Roman" w:hAnsi="Times New Roman" w:cs="Times New Roman"/>
          <w:b/>
          <w:bCs/>
          <w:sz w:val="28"/>
          <w:szCs w:val="28"/>
        </w:rPr>
      </w:pPr>
      <w:r w:rsidRPr="218172A0">
        <w:rPr>
          <w:rFonts w:ascii="Times New Roman" w:eastAsia="Times New Roman" w:hAnsi="Times New Roman" w:cs="Times New Roman"/>
          <w:sz w:val="28"/>
          <w:szCs w:val="28"/>
        </w:rPr>
        <w:t>Автор проекта:</w:t>
      </w:r>
      <w:r w:rsidR="000C663E">
        <w:rPr>
          <w:rFonts w:ascii="Times New Roman" w:eastAsia="Times New Roman" w:hAnsi="Times New Roman" w:cs="Times New Roman"/>
          <w:sz w:val="28"/>
          <w:szCs w:val="28"/>
        </w:rPr>
        <w:t xml:space="preserve"> Кармышакова Жасмина</w:t>
      </w:r>
      <w:r w:rsidRPr="218172A0">
        <w:rPr>
          <w:rFonts w:ascii="Times New Roman" w:eastAsia="Times New Roman" w:hAnsi="Times New Roman" w:cs="Times New Roman"/>
          <w:sz w:val="28"/>
          <w:szCs w:val="28"/>
        </w:rPr>
        <w:t>, 10 класс</w:t>
      </w:r>
    </w:p>
    <w:p w14:paraId="4529A08C" w14:textId="404A09CE" w:rsidR="218172A0" w:rsidRDefault="218172A0" w:rsidP="218172A0">
      <w:pPr>
        <w:ind w:right="-990"/>
        <w:jc w:val="right"/>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Руководитель: </w:t>
      </w:r>
      <w:r w:rsidR="000C663E">
        <w:rPr>
          <w:rFonts w:ascii="Times New Roman" w:eastAsia="Times New Roman" w:hAnsi="Times New Roman" w:cs="Times New Roman"/>
          <w:sz w:val="28"/>
          <w:szCs w:val="28"/>
        </w:rPr>
        <w:t>Николова Марина Владимировна</w:t>
      </w:r>
    </w:p>
    <w:p w14:paraId="0DBDCA11" w14:textId="2C54D234" w:rsidR="218172A0" w:rsidRDefault="218172A0" w:rsidP="218172A0">
      <w:pPr>
        <w:ind w:right="-990"/>
        <w:jc w:val="right"/>
        <w:rPr>
          <w:rFonts w:ascii="Times New Roman" w:eastAsia="Times New Roman" w:hAnsi="Times New Roman" w:cs="Times New Roman"/>
          <w:sz w:val="28"/>
          <w:szCs w:val="28"/>
        </w:rPr>
      </w:pPr>
    </w:p>
    <w:p w14:paraId="01410FD1" w14:textId="3074FCB3" w:rsidR="218172A0" w:rsidRDefault="218172A0" w:rsidP="218172A0">
      <w:pPr>
        <w:ind w:right="-990"/>
        <w:jc w:val="center"/>
        <w:rPr>
          <w:rFonts w:ascii="Times New Roman" w:eastAsia="Times New Roman" w:hAnsi="Times New Roman" w:cs="Times New Roman"/>
          <w:sz w:val="28"/>
          <w:szCs w:val="28"/>
        </w:rPr>
      </w:pPr>
    </w:p>
    <w:p w14:paraId="2E8691ED" w14:textId="2E409087" w:rsidR="218172A0" w:rsidRDefault="218172A0" w:rsidP="218172A0">
      <w:pPr>
        <w:ind w:right="-990"/>
        <w:jc w:val="center"/>
        <w:rPr>
          <w:rFonts w:ascii="Times New Roman" w:eastAsia="Times New Roman" w:hAnsi="Times New Roman" w:cs="Times New Roman"/>
          <w:sz w:val="28"/>
          <w:szCs w:val="28"/>
        </w:rPr>
      </w:pPr>
    </w:p>
    <w:p w14:paraId="0BF299CC" w14:textId="77777777" w:rsidR="00B75FAD" w:rsidRDefault="00B75FAD" w:rsidP="00F31BCE">
      <w:pPr>
        <w:ind w:right="-990"/>
        <w:jc w:val="center"/>
        <w:rPr>
          <w:rFonts w:ascii="Times New Roman" w:eastAsia="Times New Roman" w:hAnsi="Times New Roman" w:cs="Times New Roman"/>
          <w:sz w:val="28"/>
          <w:szCs w:val="28"/>
        </w:rPr>
      </w:pPr>
    </w:p>
    <w:p w14:paraId="44574A21" w14:textId="77777777" w:rsidR="00E014A4" w:rsidRDefault="00E014A4" w:rsidP="00F31BCE">
      <w:pPr>
        <w:ind w:right="-990"/>
        <w:jc w:val="center"/>
        <w:rPr>
          <w:rFonts w:ascii="Times New Roman" w:eastAsia="Times New Roman" w:hAnsi="Times New Roman" w:cs="Times New Roman"/>
          <w:sz w:val="28"/>
          <w:szCs w:val="28"/>
        </w:rPr>
      </w:pPr>
    </w:p>
    <w:p w14:paraId="7D2DBC9E" w14:textId="77777777" w:rsidR="002F778B" w:rsidRDefault="002F778B" w:rsidP="218172A0">
      <w:pPr>
        <w:ind w:right="-990"/>
        <w:jc w:val="center"/>
        <w:rPr>
          <w:rFonts w:ascii="Times New Roman" w:eastAsia="Times New Roman" w:hAnsi="Times New Roman" w:cs="Times New Roman"/>
          <w:b/>
          <w:bCs/>
          <w:sz w:val="28"/>
          <w:szCs w:val="28"/>
        </w:rPr>
      </w:pPr>
    </w:p>
    <w:p w14:paraId="1F268E78" w14:textId="77777777" w:rsidR="002F778B" w:rsidRDefault="002F778B" w:rsidP="218172A0">
      <w:pPr>
        <w:ind w:right="-990"/>
        <w:jc w:val="center"/>
        <w:rPr>
          <w:rFonts w:ascii="Times New Roman" w:eastAsia="Times New Roman" w:hAnsi="Times New Roman" w:cs="Times New Roman"/>
          <w:b/>
          <w:bCs/>
          <w:sz w:val="28"/>
          <w:szCs w:val="28"/>
        </w:rPr>
      </w:pPr>
    </w:p>
    <w:p w14:paraId="1C5DBF34" w14:textId="77777777" w:rsidR="00B25B0A" w:rsidRDefault="00B25B0A" w:rsidP="218172A0">
      <w:pPr>
        <w:ind w:right="-990"/>
        <w:jc w:val="center"/>
        <w:rPr>
          <w:rFonts w:ascii="Times New Roman" w:eastAsia="Times New Roman" w:hAnsi="Times New Roman" w:cs="Times New Roman"/>
          <w:b/>
          <w:bCs/>
          <w:sz w:val="28"/>
          <w:szCs w:val="28"/>
        </w:rPr>
      </w:pPr>
    </w:p>
    <w:p w14:paraId="07853C72" w14:textId="77777777" w:rsidR="000C663E" w:rsidRDefault="000C663E" w:rsidP="218172A0">
      <w:pPr>
        <w:ind w:right="-990"/>
        <w:jc w:val="center"/>
        <w:rPr>
          <w:rFonts w:ascii="Times New Roman" w:eastAsia="Times New Roman" w:hAnsi="Times New Roman" w:cs="Times New Roman"/>
          <w:b/>
          <w:bCs/>
          <w:sz w:val="28"/>
          <w:szCs w:val="28"/>
        </w:rPr>
      </w:pPr>
    </w:p>
    <w:p w14:paraId="196FA666" w14:textId="1A1A8C4E" w:rsidR="218172A0" w:rsidRDefault="218172A0" w:rsidP="218172A0">
      <w:pPr>
        <w:ind w:right="-990"/>
        <w:jc w:val="center"/>
        <w:rPr>
          <w:rFonts w:ascii="Times New Roman" w:eastAsia="Times New Roman" w:hAnsi="Times New Roman" w:cs="Times New Roman"/>
          <w:b/>
          <w:bCs/>
          <w:sz w:val="28"/>
          <w:szCs w:val="28"/>
        </w:rPr>
      </w:pPr>
      <w:r w:rsidRPr="218172A0">
        <w:rPr>
          <w:rFonts w:ascii="Times New Roman" w:eastAsia="Times New Roman" w:hAnsi="Times New Roman" w:cs="Times New Roman"/>
          <w:b/>
          <w:bCs/>
          <w:sz w:val="28"/>
          <w:szCs w:val="28"/>
        </w:rPr>
        <w:lastRenderedPageBreak/>
        <w:t xml:space="preserve">Содержание </w:t>
      </w:r>
    </w:p>
    <w:p w14:paraId="26CF99FD" w14:textId="311AB9D8" w:rsidR="000C663E" w:rsidRPr="000C663E" w:rsidRDefault="002B37AB" w:rsidP="000C663E">
      <w:pPr>
        <w:pStyle w:val="1"/>
        <w:numPr>
          <w:ilvl w:val="0"/>
          <w:numId w:val="7"/>
        </w:numPr>
        <w:tabs>
          <w:tab w:val="right" w:leader="dot" w:pos="9080"/>
        </w:tabs>
      </w:pPr>
      <w:r>
        <w:fldChar w:fldCharType="begin"/>
      </w:r>
      <w:r>
        <w:instrText xml:space="preserve"> TOC \o "1-3" \h \z \u </w:instrText>
      </w:r>
      <w:r>
        <w:fldChar w:fldCharType="separate"/>
      </w:r>
      <w:hyperlink w:anchor="_Toc166090216" w:history="1">
        <w:r w:rsidRPr="000C663E">
          <w:rPr>
            <w:rStyle w:val="a4"/>
            <w:rFonts w:ascii="Times New Roman" w:hAnsi="Times New Roman" w:cs="Times New Roman"/>
            <w:noProof/>
            <w:sz w:val="28"/>
            <w:szCs w:val="28"/>
          </w:rPr>
          <w:t>Паспорт проекта</w:t>
        </w:r>
        <w:r w:rsidRPr="000C663E">
          <w:rPr>
            <w:rFonts w:ascii="Times New Roman" w:hAnsi="Times New Roman" w:cs="Times New Roman"/>
            <w:noProof/>
            <w:webHidden/>
            <w:sz w:val="28"/>
            <w:szCs w:val="28"/>
          </w:rPr>
          <w:tab/>
        </w:r>
        <w:r w:rsidRPr="000C663E">
          <w:rPr>
            <w:rFonts w:ascii="Times New Roman" w:hAnsi="Times New Roman" w:cs="Times New Roman"/>
            <w:noProof/>
            <w:webHidden/>
            <w:sz w:val="28"/>
            <w:szCs w:val="28"/>
          </w:rPr>
          <w:fldChar w:fldCharType="begin"/>
        </w:r>
        <w:r w:rsidRPr="000C663E">
          <w:rPr>
            <w:rFonts w:ascii="Times New Roman" w:hAnsi="Times New Roman" w:cs="Times New Roman"/>
            <w:noProof/>
            <w:webHidden/>
            <w:sz w:val="28"/>
            <w:szCs w:val="28"/>
          </w:rPr>
          <w:instrText xml:space="preserve"> PAGEREF _Toc166090216 \h </w:instrText>
        </w:r>
        <w:r w:rsidRPr="000C663E">
          <w:rPr>
            <w:rFonts w:ascii="Times New Roman" w:hAnsi="Times New Roman" w:cs="Times New Roman"/>
            <w:noProof/>
            <w:webHidden/>
            <w:sz w:val="28"/>
            <w:szCs w:val="28"/>
          </w:rPr>
        </w:r>
        <w:r w:rsidRPr="000C663E">
          <w:rPr>
            <w:rFonts w:ascii="Times New Roman" w:hAnsi="Times New Roman" w:cs="Times New Roman"/>
            <w:noProof/>
            <w:webHidden/>
            <w:sz w:val="28"/>
            <w:szCs w:val="28"/>
          </w:rPr>
          <w:fldChar w:fldCharType="separate"/>
        </w:r>
        <w:r w:rsidRPr="000C663E">
          <w:rPr>
            <w:rFonts w:ascii="Times New Roman" w:hAnsi="Times New Roman" w:cs="Times New Roman"/>
            <w:noProof/>
            <w:webHidden/>
            <w:sz w:val="28"/>
            <w:szCs w:val="28"/>
          </w:rPr>
          <w:t>3</w:t>
        </w:r>
        <w:r w:rsidRPr="000C663E">
          <w:rPr>
            <w:rFonts w:ascii="Times New Roman" w:hAnsi="Times New Roman" w:cs="Times New Roman"/>
            <w:noProof/>
            <w:webHidden/>
            <w:sz w:val="28"/>
            <w:szCs w:val="28"/>
          </w:rPr>
          <w:fldChar w:fldCharType="end"/>
        </w:r>
      </w:hyperlink>
    </w:p>
    <w:p w14:paraId="6D410E32" w14:textId="77777777" w:rsidR="002B37AB" w:rsidRPr="002B37AB" w:rsidRDefault="002B37AB" w:rsidP="000C663E">
      <w:pPr>
        <w:pStyle w:val="1"/>
        <w:numPr>
          <w:ilvl w:val="0"/>
          <w:numId w:val="7"/>
        </w:numPr>
        <w:tabs>
          <w:tab w:val="right" w:leader="dot" w:pos="9080"/>
        </w:tabs>
        <w:rPr>
          <w:rFonts w:ascii="Times New Roman" w:eastAsiaTheme="minorEastAsia" w:hAnsi="Times New Roman" w:cs="Times New Roman"/>
          <w:noProof/>
          <w:sz w:val="28"/>
          <w:szCs w:val="28"/>
          <w:lang w:eastAsia="ru-RU"/>
        </w:rPr>
      </w:pPr>
      <w:hyperlink w:anchor="_Toc166090217" w:history="1">
        <w:r w:rsidRPr="002B37AB">
          <w:rPr>
            <w:rStyle w:val="a4"/>
            <w:rFonts w:ascii="Times New Roman" w:hAnsi="Times New Roman" w:cs="Times New Roman"/>
            <w:noProof/>
            <w:sz w:val="28"/>
            <w:szCs w:val="28"/>
          </w:rPr>
          <w:t>Теоретический этап</w:t>
        </w:r>
        <w:r w:rsidRPr="002B37AB">
          <w:rPr>
            <w:rFonts w:ascii="Times New Roman" w:hAnsi="Times New Roman" w:cs="Times New Roman"/>
            <w:noProof/>
            <w:webHidden/>
            <w:sz w:val="28"/>
            <w:szCs w:val="28"/>
          </w:rPr>
          <w:tab/>
        </w:r>
        <w:r w:rsidRPr="002B37AB">
          <w:rPr>
            <w:rFonts w:ascii="Times New Roman" w:hAnsi="Times New Roman" w:cs="Times New Roman"/>
            <w:noProof/>
            <w:webHidden/>
            <w:sz w:val="28"/>
            <w:szCs w:val="28"/>
          </w:rPr>
          <w:fldChar w:fldCharType="begin"/>
        </w:r>
        <w:r w:rsidRPr="002B37AB">
          <w:rPr>
            <w:rFonts w:ascii="Times New Roman" w:hAnsi="Times New Roman" w:cs="Times New Roman"/>
            <w:noProof/>
            <w:webHidden/>
            <w:sz w:val="28"/>
            <w:szCs w:val="28"/>
          </w:rPr>
          <w:instrText xml:space="preserve"> PAGEREF _Toc166090217 \h </w:instrText>
        </w:r>
        <w:r w:rsidRPr="002B37AB">
          <w:rPr>
            <w:rFonts w:ascii="Times New Roman" w:hAnsi="Times New Roman" w:cs="Times New Roman"/>
            <w:noProof/>
            <w:webHidden/>
            <w:sz w:val="28"/>
            <w:szCs w:val="28"/>
          </w:rPr>
        </w:r>
        <w:r w:rsidRPr="002B37AB">
          <w:rPr>
            <w:rFonts w:ascii="Times New Roman" w:hAnsi="Times New Roman" w:cs="Times New Roman"/>
            <w:noProof/>
            <w:webHidden/>
            <w:sz w:val="28"/>
            <w:szCs w:val="28"/>
          </w:rPr>
          <w:fldChar w:fldCharType="separate"/>
        </w:r>
        <w:r w:rsidRPr="002B37AB">
          <w:rPr>
            <w:rFonts w:ascii="Times New Roman" w:hAnsi="Times New Roman" w:cs="Times New Roman"/>
            <w:noProof/>
            <w:webHidden/>
            <w:sz w:val="28"/>
            <w:szCs w:val="28"/>
          </w:rPr>
          <w:t>4</w:t>
        </w:r>
        <w:r w:rsidRPr="002B37AB">
          <w:rPr>
            <w:rFonts w:ascii="Times New Roman" w:hAnsi="Times New Roman" w:cs="Times New Roman"/>
            <w:noProof/>
            <w:webHidden/>
            <w:sz w:val="28"/>
            <w:szCs w:val="28"/>
          </w:rPr>
          <w:fldChar w:fldCharType="end"/>
        </w:r>
      </w:hyperlink>
    </w:p>
    <w:p w14:paraId="73CA80BB" w14:textId="77777777" w:rsidR="002B37AB" w:rsidRPr="002B37AB" w:rsidRDefault="002B37AB" w:rsidP="000C663E">
      <w:pPr>
        <w:pStyle w:val="2"/>
        <w:numPr>
          <w:ilvl w:val="0"/>
          <w:numId w:val="7"/>
        </w:numPr>
        <w:rPr>
          <w:rFonts w:eastAsiaTheme="minorEastAsia"/>
          <w:noProof/>
          <w:lang w:eastAsia="ru-RU"/>
        </w:rPr>
      </w:pPr>
      <w:hyperlink w:anchor="_Toc166090218" w:history="1">
        <w:r w:rsidRPr="002B37AB">
          <w:rPr>
            <w:rStyle w:val="a4"/>
            <w:rFonts w:ascii="Times New Roman" w:hAnsi="Times New Roman" w:cs="Times New Roman"/>
            <w:noProof/>
            <w:sz w:val="28"/>
            <w:szCs w:val="28"/>
          </w:rPr>
          <w:t>Система воспитания в бурятских сeмьях</w:t>
        </w:r>
        <w:r w:rsidRPr="002B37AB">
          <w:rPr>
            <w:noProof/>
            <w:webHidden/>
          </w:rPr>
          <w:tab/>
        </w:r>
        <w:r w:rsidRPr="002B37AB">
          <w:rPr>
            <w:noProof/>
            <w:webHidden/>
          </w:rPr>
          <w:fldChar w:fldCharType="begin"/>
        </w:r>
        <w:r w:rsidRPr="002B37AB">
          <w:rPr>
            <w:noProof/>
            <w:webHidden/>
          </w:rPr>
          <w:instrText xml:space="preserve"> PAGEREF _Toc166090218 \h </w:instrText>
        </w:r>
        <w:r w:rsidRPr="002B37AB">
          <w:rPr>
            <w:noProof/>
            <w:webHidden/>
          </w:rPr>
        </w:r>
        <w:r w:rsidRPr="002B37AB">
          <w:rPr>
            <w:noProof/>
            <w:webHidden/>
          </w:rPr>
          <w:fldChar w:fldCharType="separate"/>
        </w:r>
        <w:r w:rsidRPr="002B37AB">
          <w:rPr>
            <w:noProof/>
            <w:webHidden/>
          </w:rPr>
          <w:t>4</w:t>
        </w:r>
        <w:r w:rsidRPr="002B37AB">
          <w:rPr>
            <w:noProof/>
            <w:webHidden/>
          </w:rPr>
          <w:fldChar w:fldCharType="end"/>
        </w:r>
      </w:hyperlink>
    </w:p>
    <w:p w14:paraId="3AB98DC7" w14:textId="77777777" w:rsidR="002B37AB" w:rsidRPr="002B37AB" w:rsidRDefault="002B37AB" w:rsidP="000C663E">
      <w:pPr>
        <w:pStyle w:val="2"/>
        <w:numPr>
          <w:ilvl w:val="0"/>
          <w:numId w:val="7"/>
        </w:numPr>
        <w:rPr>
          <w:rFonts w:eastAsiaTheme="minorEastAsia"/>
          <w:noProof/>
          <w:lang w:eastAsia="ru-RU"/>
        </w:rPr>
      </w:pPr>
      <w:hyperlink w:anchor="_Toc166090219" w:history="1">
        <w:r w:rsidRPr="002B37AB">
          <w:rPr>
            <w:rStyle w:val="a4"/>
            <w:rFonts w:ascii="Times New Roman" w:hAnsi="Times New Roman" w:cs="Times New Roman"/>
            <w:noProof/>
            <w:sz w:val="28"/>
            <w:szCs w:val="28"/>
          </w:rPr>
          <w:t>Родной язык и фольклор в воспитании детей</w:t>
        </w:r>
        <w:r w:rsidRPr="002B37AB">
          <w:rPr>
            <w:noProof/>
            <w:webHidden/>
          </w:rPr>
          <w:tab/>
        </w:r>
        <w:r w:rsidRPr="002B37AB">
          <w:rPr>
            <w:noProof/>
            <w:webHidden/>
          </w:rPr>
          <w:fldChar w:fldCharType="begin"/>
        </w:r>
        <w:r w:rsidRPr="002B37AB">
          <w:rPr>
            <w:noProof/>
            <w:webHidden/>
          </w:rPr>
          <w:instrText xml:space="preserve"> PAGEREF _Toc166090219 \h </w:instrText>
        </w:r>
        <w:r w:rsidRPr="002B37AB">
          <w:rPr>
            <w:noProof/>
            <w:webHidden/>
          </w:rPr>
        </w:r>
        <w:r w:rsidRPr="002B37AB">
          <w:rPr>
            <w:noProof/>
            <w:webHidden/>
          </w:rPr>
          <w:fldChar w:fldCharType="separate"/>
        </w:r>
        <w:r w:rsidRPr="002B37AB">
          <w:rPr>
            <w:noProof/>
            <w:webHidden/>
          </w:rPr>
          <w:t>6</w:t>
        </w:r>
        <w:r w:rsidRPr="002B37AB">
          <w:rPr>
            <w:noProof/>
            <w:webHidden/>
          </w:rPr>
          <w:fldChar w:fldCharType="end"/>
        </w:r>
      </w:hyperlink>
    </w:p>
    <w:p w14:paraId="7B80F144" w14:textId="77777777" w:rsidR="002B37AB" w:rsidRPr="002B37AB" w:rsidRDefault="002B37AB" w:rsidP="000C663E">
      <w:pPr>
        <w:pStyle w:val="2"/>
        <w:numPr>
          <w:ilvl w:val="0"/>
          <w:numId w:val="7"/>
        </w:numPr>
        <w:rPr>
          <w:rFonts w:eastAsiaTheme="minorEastAsia"/>
          <w:noProof/>
          <w:lang w:eastAsia="ru-RU"/>
        </w:rPr>
      </w:pPr>
      <w:hyperlink w:anchor="_Toc166090220" w:history="1">
        <w:r w:rsidRPr="002B37AB">
          <w:rPr>
            <w:rStyle w:val="a4"/>
            <w:rFonts w:ascii="Times New Roman" w:hAnsi="Times New Roman" w:cs="Times New Roman"/>
            <w:noProof/>
            <w:sz w:val="28"/>
            <w:szCs w:val="28"/>
          </w:rPr>
          <w:t>“Девять наук настоящего мужчины”</w:t>
        </w:r>
        <w:r w:rsidRPr="002B37AB">
          <w:rPr>
            <w:noProof/>
            <w:webHidden/>
          </w:rPr>
          <w:tab/>
        </w:r>
        <w:r w:rsidRPr="002B37AB">
          <w:rPr>
            <w:noProof/>
            <w:webHidden/>
          </w:rPr>
          <w:fldChar w:fldCharType="begin"/>
        </w:r>
        <w:r w:rsidRPr="002B37AB">
          <w:rPr>
            <w:noProof/>
            <w:webHidden/>
          </w:rPr>
          <w:instrText xml:space="preserve"> PAGEREF _Toc166090220 \h </w:instrText>
        </w:r>
        <w:r w:rsidRPr="002B37AB">
          <w:rPr>
            <w:noProof/>
            <w:webHidden/>
          </w:rPr>
        </w:r>
        <w:r w:rsidRPr="002B37AB">
          <w:rPr>
            <w:noProof/>
            <w:webHidden/>
          </w:rPr>
          <w:fldChar w:fldCharType="separate"/>
        </w:r>
        <w:r w:rsidRPr="002B37AB">
          <w:rPr>
            <w:noProof/>
            <w:webHidden/>
          </w:rPr>
          <w:t>7</w:t>
        </w:r>
        <w:r w:rsidRPr="002B37AB">
          <w:rPr>
            <w:noProof/>
            <w:webHidden/>
          </w:rPr>
          <w:fldChar w:fldCharType="end"/>
        </w:r>
      </w:hyperlink>
    </w:p>
    <w:p w14:paraId="1CB4C613" w14:textId="77777777" w:rsidR="002B37AB" w:rsidRPr="002B37AB" w:rsidRDefault="002B37AB" w:rsidP="000C663E">
      <w:pPr>
        <w:pStyle w:val="2"/>
        <w:numPr>
          <w:ilvl w:val="0"/>
          <w:numId w:val="7"/>
        </w:numPr>
        <w:rPr>
          <w:rFonts w:eastAsiaTheme="minorEastAsia"/>
          <w:noProof/>
          <w:lang w:eastAsia="ru-RU"/>
        </w:rPr>
      </w:pPr>
      <w:hyperlink w:anchor="_Toc166090221" w:history="1">
        <w:r w:rsidRPr="002B37AB">
          <w:rPr>
            <w:rStyle w:val="a4"/>
            <w:rFonts w:ascii="Times New Roman" w:hAnsi="Times New Roman" w:cs="Times New Roman"/>
            <w:noProof/>
            <w:sz w:val="28"/>
            <w:szCs w:val="28"/>
          </w:rPr>
          <w:t>“Семь талантов женщины”</w:t>
        </w:r>
        <w:r w:rsidRPr="002B37AB">
          <w:rPr>
            <w:noProof/>
            <w:webHidden/>
          </w:rPr>
          <w:tab/>
        </w:r>
        <w:r w:rsidRPr="002B37AB">
          <w:rPr>
            <w:noProof/>
            <w:webHidden/>
          </w:rPr>
          <w:fldChar w:fldCharType="begin"/>
        </w:r>
        <w:r w:rsidRPr="002B37AB">
          <w:rPr>
            <w:noProof/>
            <w:webHidden/>
          </w:rPr>
          <w:instrText xml:space="preserve"> PAGEREF _Toc166090221 \h </w:instrText>
        </w:r>
        <w:r w:rsidRPr="002B37AB">
          <w:rPr>
            <w:noProof/>
            <w:webHidden/>
          </w:rPr>
        </w:r>
        <w:r w:rsidRPr="002B37AB">
          <w:rPr>
            <w:noProof/>
            <w:webHidden/>
          </w:rPr>
          <w:fldChar w:fldCharType="separate"/>
        </w:r>
        <w:r w:rsidRPr="002B37AB">
          <w:rPr>
            <w:noProof/>
            <w:webHidden/>
          </w:rPr>
          <w:t>10</w:t>
        </w:r>
        <w:r w:rsidRPr="002B37AB">
          <w:rPr>
            <w:noProof/>
            <w:webHidden/>
          </w:rPr>
          <w:fldChar w:fldCharType="end"/>
        </w:r>
      </w:hyperlink>
    </w:p>
    <w:p w14:paraId="5E1F90DB" w14:textId="77777777" w:rsidR="002B37AB" w:rsidRPr="002B37AB" w:rsidRDefault="002B37AB" w:rsidP="000C663E">
      <w:pPr>
        <w:pStyle w:val="1"/>
        <w:numPr>
          <w:ilvl w:val="0"/>
          <w:numId w:val="7"/>
        </w:numPr>
        <w:tabs>
          <w:tab w:val="right" w:leader="dot" w:pos="9080"/>
        </w:tabs>
        <w:rPr>
          <w:rFonts w:ascii="Times New Roman" w:eastAsiaTheme="minorEastAsia" w:hAnsi="Times New Roman" w:cs="Times New Roman"/>
          <w:noProof/>
          <w:sz w:val="28"/>
          <w:szCs w:val="28"/>
          <w:lang w:eastAsia="ru-RU"/>
        </w:rPr>
      </w:pPr>
      <w:hyperlink w:anchor="_Toc166090222" w:history="1">
        <w:r w:rsidRPr="002B37AB">
          <w:rPr>
            <w:rStyle w:val="a4"/>
            <w:rFonts w:ascii="Times New Roman" w:hAnsi="Times New Roman" w:cs="Times New Roman"/>
            <w:noProof/>
            <w:sz w:val="28"/>
            <w:szCs w:val="28"/>
          </w:rPr>
          <w:t>Практический этап</w:t>
        </w:r>
        <w:r w:rsidRPr="002B37AB">
          <w:rPr>
            <w:rFonts w:ascii="Times New Roman" w:hAnsi="Times New Roman" w:cs="Times New Roman"/>
            <w:noProof/>
            <w:webHidden/>
            <w:sz w:val="28"/>
            <w:szCs w:val="28"/>
          </w:rPr>
          <w:tab/>
        </w:r>
        <w:r w:rsidRPr="002B37AB">
          <w:rPr>
            <w:rFonts w:ascii="Times New Roman" w:hAnsi="Times New Roman" w:cs="Times New Roman"/>
            <w:noProof/>
            <w:webHidden/>
            <w:sz w:val="28"/>
            <w:szCs w:val="28"/>
          </w:rPr>
          <w:fldChar w:fldCharType="begin"/>
        </w:r>
        <w:r w:rsidRPr="002B37AB">
          <w:rPr>
            <w:rFonts w:ascii="Times New Roman" w:hAnsi="Times New Roman" w:cs="Times New Roman"/>
            <w:noProof/>
            <w:webHidden/>
            <w:sz w:val="28"/>
            <w:szCs w:val="28"/>
          </w:rPr>
          <w:instrText xml:space="preserve"> PAGEREF _Toc166090222 \h </w:instrText>
        </w:r>
        <w:r w:rsidRPr="002B37AB">
          <w:rPr>
            <w:rFonts w:ascii="Times New Roman" w:hAnsi="Times New Roman" w:cs="Times New Roman"/>
            <w:noProof/>
            <w:webHidden/>
            <w:sz w:val="28"/>
            <w:szCs w:val="28"/>
          </w:rPr>
        </w:r>
        <w:r w:rsidRPr="002B37AB">
          <w:rPr>
            <w:rFonts w:ascii="Times New Roman" w:hAnsi="Times New Roman" w:cs="Times New Roman"/>
            <w:noProof/>
            <w:webHidden/>
            <w:sz w:val="28"/>
            <w:szCs w:val="28"/>
          </w:rPr>
          <w:fldChar w:fldCharType="separate"/>
        </w:r>
        <w:r w:rsidRPr="002B37AB">
          <w:rPr>
            <w:rFonts w:ascii="Times New Roman" w:hAnsi="Times New Roman" w:cs="Times New Roman"/>
            <w:noProof/>
            <w:webHidden/>
            <w:sz w:val="28"/>
            <w:szCs w:val="28"/>
          </w:rPr>
          <w:t>11</w:t>
        </w:r>
        <w:r w:rsidRPr="002B37AB">
          <w:rPr>
            <w:rFonts w:ascii="Times New Roman" w:hAnsi="Times New Roman" w:cs="Times New Roman"/>
            <w:noProof/>
            <w:webHidden/>
            <w:sz w:val="28"/>
            <w:szCs w:val="28"/>
          </w:rPr>
          <w:fldChar w:fldCharType="end"/>
        </w:r>
      </w:hyperlink>
    </w:p>
    <w:p w14:paraId="7C05061C" w14:textId="77777777" w:rsidR="002B37AB" w:rsidRPr="002B37AB" w:rsidRDefault="002B37AB" w:rsidP="000C663E">
      <w:pPr>
        <w:pStyle w:val="2"/>
        <w:numPr>
          <w:ilvl w:val="0"/>
          <w:numId w:val="7"/>
        </w:numPr>
        <w:rPr>
          <w:rFonts w:eastAsiaTheme="minorEastAsia"/>
          <w:noProof/>
          <w:lang w:eastAsia="ru-RU"/>
        </w:rPr>
      </w:pPr>
      <w:hyperlink w:anchor="_Toc166090223" w:history="1">
        <w:r w:rsidRPr="002B37AB">
          <w:rPr>
            <w:rStyle w:val="a4"/>
            <w:rFonts w:ascii="Times New Roman" w:hAnsi="Times New Roman" w:cs="Times New Roman"/>
            <w:noProof/>
            <w:sz w:val="28"/>
            <w:szCs w:val="28"/>
          </w:rPr>
          <w:t>Традиционная система воспитания бурят</w:t>
        </w:r>
        <w:r w:rsidRPr="002B37AB">
          <w:rPr>
            <w:noProof/>
            <w:webHidden/>
          </w:rPr>
          <w:tab/>
        </w:r>
        <w:r w:rsidRPr="002B37AB">
          <w:rPr>
            <w:noProof/>
            <w:webHidden/>
          </w:rPr>
          <w:fldChar w:fldCharType="begin"/>
        </w:r>
        <w:r w:rsidRPr="002B37AB">
          <w:rPr>
            <w:noProof/>
            <w:webHidden/>
          </w:rPr>
          <w:instrText xml:space="preserve"> PAGEREF _Toc166090223 \h </w:instrText>
        </w:r>
        <w:r w:rsidRPr="002B37AB">
          <w:rPr>
            <w:noProof/>
            <w:webHidden/>
          </w:rPr>
        </w:r>
        <w:r w:rsidRPr="002B37AB">
          <w:rPr>
            <w:noProof/>
            <w:webHidden/>
          </w:rPr>
          <w:fldChar w:fldCharType="separate"/>
        </w:r>
        <w:r w:rsidRPr="002B37AB">
          <w:rPr>
            <w:noProof/>
            <w:webHidden/>
          </w:rPr>
          <w:t>11</w:t>
        </w:r>
        <w:r w:rsidRPr="002B37AB">
          <w:rPr>
            <w:noProof/>
            <w:webHidden/>
          </w:rPr>
          <w:fldChar w:fldCharType="end"/>
        </w:r>
      </w:hyperlink>
    </w:p>
    <w:p w14:paraId="67C8573B" w14:textId="77777777" w:rsidR="002B37AB" w:rsidRPr="002B37AB" w:rsidRDefault="002B37AB" w:rsidP="000C663E">
      <w:pPr>
        <w:pStyle w:val="2"/>
        <w:numPr>
          <w:ilvl w:val="0"/>
          <w:numId w:val="7"/>
        </w:numPr>
        <w:rPr>
          <w:rFonts w:eastAsiaTheme="minorEastAsia"/>
          <w:noProof/>
          <w:lang w:eastAsia="ru-RU"/>
        </w:rPr>
      </w:pPr>
      <w:hyperlink w:anchor="_Toc166090224" w:history="1">
        <w:r w:rsidRPr="002B37AB">
          <w:rPr>
            <w:rStyle w:val="a4"/>
            <w:rFonts w:ascii="Times New Roman" w:hAnsi="Times New Roman" w:cs="Times New Roman"/>
            <w:noProof/>
            <w:sz w:val="28"/>
            <w:szCs w:val="28"/>
          </w:rPr>
          <w:t>К ВОПРОСУ ВОСПИТАНИЯ ДЕТЕЙ В БУРЯТСКОЙ СЕМЬЕ</w:t>
        </w:r>
        <w:r w:rsidRPr="002B37AB">
          <w:rPr>
            <w:noProof/>
            <w:webHidden/>
          </w:rPr>
          <w:tab/>
        </w:r>
        <w:r w:rsidRPr="002B37AB">
          <w:rPr>
            <w:noProof/>
            <w:webHidden/>
          </w:rPr>
          <w:fldChar w:fldCharType="begin"/>
        </w:r>
        <w:r w:rsidRPr="002B37AB">
          <w:rPr>
            <w:noProof/>
            <w:webHidden/>
          </w:rPr>
          <w:instrText xml:space="preserve"> PAGEREF _Toc166090224 \h </w:instrText>
        </w:r>
        <w:r w:rsidRPr="002B37AB">
          <w:rPr>
            <w:noProof/>
            <w:webHidden/>
          </w:rPr>
        </w:r>
        <w:r w:rsidRPr="002B37AB">
          <w:rPr>
            <w:noProof/>
            <w:webHidden/>
          </w:rPr>
          <w:fldChar w:fldCharType="separate"/>
        </w:r>
        <w:r w:rsidRPr="002B37AB">
          <w:rPr>
            <w:noProof/>
            <w:webHidden/>
          </w:rPr>
          <w:t>19</w:t>
        </w:r>
        <w:r w:rsidRPr="002B37AB">
          <w:rPr>
            <w:noProof/>
            <w:webHidden/>
          </w:rPr>
          <w:fldChar w:fldCharType="end"/>
        </w:r>
      </w:hyperlink>
    </w:p>
    <w:p w14:paraId="0BC76467" w14:textId="77777777" w:rsidR="002B37AB" w:rsidRPr="002B37AB" w:rsidRDefault="002B37AB" w:rsidP="000C663E">
      <w:pPr>
        <w:pStyle w:val="2"/>
        <w:numPr>
          <w:ilvl w:val="0"/>
          <w:numId w:val="7"/>
        </w:numPr>
        <w:rPr>
          <w:rFonts w:eastAsiaTheme="minorEastAsia"/>
          <w:noProof/>
          <w:lang w:eastAsia="ru-RU"/>
        </w:rPr>
      </w:pPr>
      <w:hyperlink w:anchor="_Toc166090225" w:history="1">
        <w:r w:rsidRPr="002B37AB">
          <w:rPr>
            <w:rStyle w:val="a4"/>
            <w:rFonts w:ascii="Times New Roman" w:hAnsi="Times New Roman" w:cs="Times New Roman"/>
            <w:noProof/>
            <w:sz w:val="28"/>
            <w:szCs w:val="28"/>
          </w:rPr>
          <w:t>Система воспитания в бурятских семьях</w:t>
        </w:r>
        <w:r w:rsidRPr="002B37AB">
          <w:rPr>
            <w:noProof/>
            <w:webHidden/>
          </w:rPr>
          <w:tab/>
        </w:r>
        <w:r w:rsidRPr="002B37AB">
          <w:rPr>
            <w:noProof/>
            <w:webHidden/>
          </w:rPr>
          <w:fldChar w:fldCharType="begin"/>
        </w:r>
        <w:r w:rsidRPr="002B37AB">
          <w:rPr>
            <w:noProof/>
            <w:webHidden/>
          </w:rPr>
          <w:instrText xml:space="preserve"> PAGEREF _Toc166090225 \h </w:instrText>
        </w:r>
        <w:r w:rsidRPr="002B37AB">
          <w:rPr>
            <w:noProof/>
            <w:webHidden/>
          </w:rPr>
        </w:r>
        <w:r w:rsidRPr="002B37AB">
          <w:rPr>
            <w:noProof/>
            <w:webHidden/>
          </w:rPr>
          <w:fldChar w:fldCharType="separate"/>
        </w:r>
        <w:r w:rsidRPr="002B37AB">
          <w:rPr>
            <w:noProof/>
            <w:webHidden/>
          </w:rPr>
          <w:t>26</w:t>
        </w:r>
        <w:r w:rsidRPr="002B37AB">
          <w:rPr>
            <w:noProof/>
            <w:webHidden/>
          </w:rPr>
          <w:fldChar w:fldCharType="end"/>
        </w:r>
      </w:hyperlink>
    </w:p>
    <w:p w14:paraId="7B638175" w14:textId="77777777" w:rsidR="002B37AB" w:rsidRDefault="002B37AB" w:rsidP="000C663E">
      <w:pPr>
        <w:pStyle w:val="1"/>
        <w:numPr>
          <w:ilvl w:val="0"/>
          <w:numId w:val="7"/>
        </w:numPr>
        <w:tabs>
          <w:tab w:val="right" w:leader="dot" w:pos="9080"/>
        </w:tabs>
        <w:rPr>
          <w:rFonts w:eastAsiaTheme="minorEastAsia"/>
          <w:noProof/>
          <w:sz w:val="22"/>
          <w:szCs w:val="22"/>
          <w:lang w:eastAsia="ru-RU"/>
        </w:rPr>
      </w:pPr>
      <w:hyperlink w:anchor="_Toc166090226" w:history="1">
        <w:r w:rsidRPr="002B37AB">
          <w:rPr>
            <w:rStyle w:val="a4"/>
            <w:rFonts w:ascii="Times New Roman" w:hAnsi="Times New Roman" w:cs="Times New Roman"/>
            <w:noProof/>
            <w:sz w:val="28"/>
            <w:szCs w:val="28"/>
          </w:rPr>
          <w:t>Заключение</w:t>
        </w:r>
        <w:r w:rsidRPr="002B37AB">
          <w:rPr>
            <w:rFonts w:ascii="Times New Roman" w:hAnsi="Times New Roman" w:cs="Times New Roman"/>
            <w:noProof/>
            <w:webHidden/>
            <w:sz w:val="28"/>
            <w:szCs w:val="28"/>
          </w:rPr>
          <w:tab/>
        </w:r>
        <w:r w:rsidRPr="002B37AB">
          <w:rPr>
            <w:rFonts w:ascii="Times New Roman" w:hAnsi="Times New Roman" w:cs="Times New Roman"/>
            <w:noProof/>
            <w:webHidden/>
            <w:sz w:val="28"/>
            <w:szCs w:val="28"/>
          </w:rPr>
          <w:fldChar w:fldCharType="begin"/>
        </w:r>
        <w:r w:rsidRPr="002B37AB">
          <w:rPr>
            <w:rFonts w:ascii="Times New Roman" w:hAnsi="Times New Roman" w:cs="Times New Roman"/>
            <w:noProof/>
            <w:webHidden/>
            <w:sz w:val="28"/>
            <w:szCs w:val="28"/>
          </w:rPr>
          <w:instrText xml:space="preserve"> PAGEREF _Toc166090226 \h </w:instrText>
        </w:r>
        <w:r w:rsidRPr="002B37AB">
          <w:rPr>
            <w:rFonts w:ascii="Times New Roman" w:hAnsi="Times New Roman" w:cs="Times New Roman"/>
            <w:noProof/>
            <w:webHidden/>
            <w:sz w:val="28"/>
            <w:szCs w:val="28"/>
          </w:rPr>
        </w:r>
        <w:r w:rsidRPr="002B37AB">
          <w:rPr>
            <w:rFonts w:ascii="Times New Roman" w:hAnsi="Times New Roman" w:cs="Times New Roman"/>
            <w:noProof/>
            <w:webHidden/>
            <w:sz w:val="28"/>
            <w:szCs w:val="28"/>
          </w:rPr>
          <w:fldChar w:fldCharType="separate"/>
        </w:r>
        <w:r w:rsidRPr="002B37AB">
          <w:rPr>
            <w:rFonts w:ascii="Times New Roman" w:hAnsi="Times New Roman" w:cs="Times New Roman"/>
            <w:noProof/>
            <w:webHidden/>
            <w:sz w:val="28"/>
            <w:szCs w:val="28"/>
          </w:rPr>
          <w:t>27</w:t>
        </w:r>
        <w:r w:rsidRPr="002B37AB">
          <w:rPr>
            <w:rFonts w:ascii="Times New Roman" w:hAnsi="Times New Roman" w:cs="Times New Roman"/>
            <w:noProof/>
            <w:webHidden/>
            <w:sz w:val="28"/>
            <w:szCs w:val="28"/>
          </w:rPr>
          <w:fldChar w:fldCharType="end"/>
        </w:r>
      </w:hyperlink>
    </w:p>
    <w:p w14:paraId="336A4EA1" w14:textId="77777777" w:rsidR="002B37AB" w:rsidRDefault="002B37AB" w:rsidP="000C663E">
      <w:pPr>
        <w:pStyle w:val="1"/>
        <w:numPr>
          <w:ilvl w:val="0"/>
          <w:numId w:val="7"/>
        </w:numPr>
        <w:tabs>
          <w:tab w:val="right" w:leader="dot" w:pos="9080"/>
        </w:tabs>
        <w:rPr>
          <w:rFonts w:eastAsiaTheme="minorEastAsia"/>
          <w:noProof/>
          <w:sz w:val="22"/>
          <w:szCs w:val="22"/>
          <w:lang w:eastAsia="ru-RU"/>
        </w:rPr>
      </w:pPr>
      <w:hyperlink w:anchor="_Toc166090227" w:history="1">
        <w:r w:rsidRPr="00C17E91">
          <w:rPr>
            <w:rStyle w:val="a4"/>
            <w:rFonts w:ascii="Times New Roman" w:hAnsi="Times New Roman" w:cs="Times New Roman"/>
            <w:noProof/>
          </w:rPr>
          <w:t>Источники</w:t>
        </w:r>
        <w:r>
          <w:rPr>
            <w:noProof/>
            <w:webHidden/>
          </w:rPr>
          <w:tab/>
        </w:r>
        <w:r>
          <w:rPr>
            <w:noProof/>
            <w:webHidden/>
          </w:rPr>
          <w:fldChar w:fldCharType="begin"/>
        </w:r>
        <w:r>
          <w:rPr>
            <w:noProof/>
            <w:webHidden/>
          </w:rPr>
          <w:instrText xml:space="preserve"> PAGEREF _Toc166090227 \h </w:instrText>
        </w:r>
        <w:r>
          <w:rPr>
            <w:noProof/>
            <w:webHidden/>
          </w:rPr>
        </w:r>
        <w:r>
          <w:rPr>
            <w:noProof/>
            <w:webHidden/>
          </w:rPr>
          <w:fldChar w:fldCharType="separate"/>
        </w:r>
        <w:r>
          <w:rPr>
            <w:noProof/>
            <w:webHidden/>
          </w:rPr>
          <w:t>28</w:t>
        </w:r>
        <w:r>
          <w:rPr>
            <w:noProof/>
            <w:webHidden/>
          </w:rPr>
          <w:fldChar w:fldCharType="end"/>
        </w:r>
      </w:hyperlink>
    </w:p>
    <w:p w14:paraId="10574A56" w14:textId="77777777" w:rsidR="002B37AB" w:rsidRDefault="002B37AB" w:rsidP="002B37AB">
      <w:r>
        <w:rPr>
          <w:b/>
          <w:bCs/>
        </w:rPr>
        <w:fldChar w:fldCharType="end"/>
      </w:r>
    </w:p>
    <w:p w14:paraId="6FC8222B" w14:textId="344E1149" w:rsidR="002B37AB" w:rsidRPr="002B37AB" w:rsidRDefault="002B37AB" w:rsidP="002B37AB">
      <w:pPr>
        <w:rPr>
          <w:lang w:eastAsia="ru-RU"/>
        </w:rPr>
      </w:pPr>
    </w:p>
    <w:p w14:paraId="130C7674" w14:textId="70E0269E" w:rsidR="218172A0" w:rsidRDefault="218172A0" w:rsidP="218172A0">
      <w:pPr>
        <w:jc w:val="right"/>
        <w:rPr>
          <w:rFonts w:ascii="Times New Roman" w:eastAsia="Times New Roman" w:hAnsi="Times New Roman" w:cs="Times New Roman"/>
          <w:b/>
          <w:bCs/>
          <w:sz w:val="28"/>
          <w:szCs w:val="28"/>
        </w:rPr>
      </w:pPr>
    </w:p>
    <w:p w14:paraId="117BFBA5" w14:textId="129970A0" w:rsidR="218172A0" w:rsidRDefault="218172A0" w:rsidP="218172A0">
      <w:pPr>
        <w:jc w:val="center"/>
        <w:rPr>
          <w:rFonts w:ascii="Times New Roman" w:eastAsia="Times New Roman" w:hAnsi="Times New Roman" w:cs="Times New Roman"/>
          <w:b/>
          <w:bCs/>
          <w:sz w:val="28"/>
          <w:szCs w:val="28"/>
        </w:rPr>
      </w:pPr>
    </w:p>
    <w:p w14:paraId="06187916" w14:textId="2DD82B17" w:rsidR="218172A0" w:rsidRDefault="218172A0" w:rsidP="218172A0">
      <w:pPr>
        <w:jc w:val="center"/>
        <w:rPr>
          <w:rFonts w:ascii="Times New Roman" w:eastAsia="Times New Roman" w:hAnsi="Times New Roman" w:cs="Times New Roman"/>
          <w:b/>
          <w:bCs/>
          <w:sz w:val="28"/>
          <w:szCs w:val="28"/>
        </w:rPr>
      </w:pPr>
    </w:p>
    <w:p w14:paraId="41695867" w14:textId="4BA3AF28" w:rsidR="218172A0" w:rsidRDefault="218172A0" w:rsidP="218172A0">
      <w:pPr>
        <w:jc w:val="center"/>
        <w:rPr>
          <w:rFonts w:ascii="Times New Roman" w:eastAsia="Times New Roman" w:hAnsi="Times New Roman" w:cs="Times New Roman"/>
          <w:b/>
          <w:bCs/>
          <w:sz w:val="28"/>
          <w:szCs w:val="28"/>
        </w:rPr>
      </w:pPr>
    </w:p>
    <w:p w14:paraId="1B84F6DA" w14:textId="0E9B5D3E" w:rsidR="218172A0" w:rsidRDefault="218172A0" w:rsidP="218172A0">
      <w:pPr>
        <w:jc w:val="center"/>
        <w:rPr>
          <w:rFonts w:ascii="Times New Roman" w:eastAsia="Times New Roman" w:hAnsi="Times New Roman" w:cs="Times New Roman"/>
          <w:b/>
          <w:bCs/>
          <w:sz w:val="28"/>
          <w:szCs w:val="28"/>
        </w:rPr>
      </w:pPr>
    </w:p>
    <w:p w14:paraId="39F6E8C6" w14:textId="1B40E196" w:rsidR="218172A0" w:rsidRDefault="218172A0" w:rsidP="218172A0">
      <w:pPr>
        <w:jc w:val="center"/>
        <w:rPr>
          <w:rFonts w:ascii="Times New Roman" w:eastAsia="Times New Roman" w:hAnsi="Times New Roman" w:cs="Times New Roman"/>
          <w:b/>
          <w:bCs/>
          <w:sz w:val="28"/>
          <w:szCs w:val="28"/>
        </w:rPr>
      </w:pPr>
    </w:p>
    <w:p w14:paraId="05020B01" w14:textId="5B0F4AF7" w:rsidR="218172A0" w:rsidRDefault="218172A0" w:rsidP="218172A0">
      <w:pPr>
        <w:jc w:val="center"/>
        <w:rPr>
          <w:rFonts w:ascii="Times New Roman" w:eastAsia="Times New Roman" w:hAnsi="Times New Roman" w:cs="Times New Roman"/>
          <w:b/>
          <w:bCs/>
          <w:sz w:val="28"/>
          <w:szCs w:val="28"/>
        </w:rPr>
      </w:pPr>
    </w:p>
    <w:p w14:paraId="798B21CF" w14:textId="50F6368B" w:rsidR="218172A0" w:rsidRDefault="218172A0" w:rsidP="218172A0">
      <w:pPr>
        <w:jc w:val="center"/>
        <w:rPr>
          <w:rFonts w:ascii="Times New Roman" w:eastAsia="Times New Roman" w:hAnsi="Times New Roman" w:cs="Times New Roman"/>
          <w:b/>
          <w:bCs/>
          <w:sz w:val="28"/>
          <w:szCs w:val="28"/>
        </w:rPr>
      </w:pPr>
    </w:p>
    <w:p w14:paraId="2F02FD47" w14:textId="5AA8E495" w:rsidR="218172A0" w:rsidRDefault="218172A0" w:rsidP="218172A0">
      <w:pPr>
        <w:jc w:val="center"/>
        <w:rPr>
          <w:rFonts w:ascii="Times New Roman" w:eastAsia="Times New Roman" w:hAnsi="Times New Roman" w:cs="Times New Roman"/>
          <w:b/>
          <w:bCs/>
          <w:sz w:val="28"/>
          <w:szCs w:val="28"/>
        </w:rPr>
      </w:pPr>
    </w:p>
    <w:p w14:paraId="78703476" w14:textId="50739C55" w:rsidR="218172A0" w:rsidRDefault="218172A0" w:rsidP="218172A0">
      <w:pPr>
        <w:jc w:val="center"/>
        <w:rPr>
          <w:rFonts w:ascii="Times New Roman" w:eastAsia="Times New Roman" w:hAnsi="Times New Roman" w:cs="Times New Roman"/>
          <w:b/>
          <w:bCs/>
          <w:sz w:val="28"/>
          <w:szCs w:val="28"/>
        </w:rPr>
      </w:pPr>
    </w:p>
    <w:p w14:paraId="7F8CDCC9" w14:textId="4606CDEF" w:rsidR="218172A0" w:rsidRDefault="218172A0" w:rsidP="218172A0">
      <w:pPr>
        <w:jc w:val="center"/>
        <w:rPr>
          <w:rFonts w:ascii="Times New Roman" w:eastAsia="Times New Roman" w:hAnsi="Times New Roman" w:cs="Times New Roman"/>
          <w:b/>
          <w:bCs/>
          <w:sz w:val="28"/>
          <w:szCs w:val="28"/>
        </w:rPr>
      </w:pPr>
    </w:p>
    <w:p w14:paraId="77C0F23F" w14:textId="32C1198A" w:rsidR="218172A0" w:rsidRDefault="218172A0" w:rsidP="218172A0">
      <w:pPr>
        <w:jc w:val="center"/>
        <w:rPr>
          <w:rFonts w:ascii="Times New Roman" w:eastAsia="Times New Roman" w:hAnsi="Times New Roman" w:cs="Times New Roman"/>
          <w:b/>
          <w:bCs/>
          <w:sz w:val="28"/>
          <w:szCs w:val="28"/>
        </w:rPr>
      </w:pPr>
    </w:p>
    <w:p w14:paraId="15BD0D65" w14:textId="2D8CF42B" w:rsidR="218172A0" w:rsidRDefault="218172A0" w:rsidP="218172A0">
      <w:pPr>
        <w:jc w:val="center"/>
        <w:rPr>
          <w:rFonts w:ascii="Times New Roman" w:eastAsia="Times New Roman" w:hAnsi="Times New Roman" w:cs="Times New Roman"/>
          <w:b/>
          <w:bCs/>
          <w:sz w:val="28"/>
          <w:szCs w:val="28"/>
        </w:rPr>
      </w:pPr>
    </w:p>
    <w:p w14:paraId="4BC70DE8" w14:textId="77777777" w:rsidR="00B75FAD" w:rsidRDefault="00B75FAD" w:rsidP="0041090E">
      <w:pPr>
        <w:rPr>
          <w:rFonts w:ascii="Times New Roman" w:eastAsia="Times New Roman" w:hAnsi="Times New Roman" w:cs="Times New Roman"/>
          <w:b/>
          <w:bCs/>
          <w:sz w:val="28"/>
          <w:szCs w:val="28"/>
        </w:rPr>
      </w:pPr>
    </w:p>
    <w:p w14:paraId="103D6B26" w14:textId="6F2FC5FD" w:rsidR="218172A0" w:rsidRDefault="218172A0" w:rsidP="218172A0">
      <w:pPr>
        <w:jc w:val="center"/>
        <w:rPr>
          <w:rFonts w:ascii="Times New Roman" w:eastAsia="Times New Roman" w:hAnsi="Times New Roman" w:cs="Times New Roman"/>
          <w:b/>
          <w:bCs/>
          <w:sz w:val="28"/>
          <w:szCs w:val="28"/>
        </w:rPr>
      </w:pPr>
      <w:r w:rsidRPr="218172A0">
        <w:rPr>
          <w:rFonts w:ascii="Times New Roman" w:eastAsia="Times New Roman" w:hAnsi="Times New Roman" w:cs="Times New Roman"/>
          <w:b/>
          <w:bCs/>
          <w:sz w:val="28"/>
          <w:szCs w:val="28"/>
        </w:rPr>
        <w:lastRenderedPageBreak/>
        <w:t>Паспорт проекта</w:t>
      </w:r>
    </w:p>
    <w:p w14:paraId="6400B9EB" w14:textId="333FAB6D" w:rsidR="218172A0" w:rsidRDefault="218172A0" w:rsidP="218172A0">
      <w:pPr>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Тип проекта: Информационный.</w:t>
      </w:r>
    </w:p>
    <w:p w14:paraId="33EDC6B5" w14:textId="3736AC91" w:rsidR="218172A0" w:rsidRDefault="218172A0" w:rsidP="0007686A">
      <w:p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b/>
          <w:bCs/>
          <w:sz w:val="28"/>
          <w:szCs w:val="28"/>
        </w:rPr>
        <w:t>Проблемное поле:</w:t>
      </w:r>
      <w:r w:rsidRPr="218172A0">
        <w:rPr>
          <w:rFonts w:ascii="Times New Roman" w:eastAsia="Times New Roman" w:hAnsi="Times New Roman" w:cs="Times New Roman"/>
          <w:sz w:val="28"/>
          <w:szCs w:val="28"/>
        </w:rPr>
        <w:t xml:space="preserve"> Целью семейного воспитания является формирование таких качеств личности, которые помогут достойно преодолеть трудности и преграды, встречающиеся на жизненном пути. Развитие интеллекта и первичных способностей, первичного опыта трудовой деятельности, нравственное и эстетическое формирование, эмоциональная культура и физическое здоровье детей, их счастье - все это зависит от семьи, от родителей, и все это составляет задачи семейного воспитания. Именно родители - первые воспитатели - имеют самое сильное влияние на детей. </w:t>
      </w:r>
    </w:p>
    <w:p w14:paraId="58B2CCA7" w14:textId="05488004" w:rsidR="218172A0" w:rsidRDefault="218172A0" w:rsidP="0007686A">
      <w:p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b/>
          <w:bCs/>
          <w:sz w:val="28"/>
          <w:szCs w:val="28"/>
        </w:rPr>
        <w:t>Проблема:</w:t>
      </w:r>
      <w:r w:rsidRPr="218172A0">
        <w:rPr>
          <w:rFonts w:ascii="Times New Roman" w:eastAsia="Times New Roman" w:hAnsi="Times New Roman" w:cs="Times New Roman"/>
          <w:sz w:val="28"/>
          <w:szCs w:val="28"/>
        </w:rPr>
        <w:t xml:space="preserve"> Особенность семейного воспитания - органичное слияние со всей жизнедеятельностью растущего человека: включение ребенка во все жизненно важные </w:t>
      </w:r>
      <w:r w:rsidR="0041090E">
        <w:rPr>
          <w:rFonts w:ascii="Times New Roman" w:eastAsia="Times New Roman" w:hAnsi="Times New Roman" w:cs="Times New Roman"/>
          <w:sz w:val="28"/>
          <w:szCs w:val="28"/>
        </w:rPr>
        <w:t>сферы</w:t>
      </w:r>
      <w:r w:rsidRPr="218172A0">
        <w:rPr>
          <w:rFonts w:ascii="Times New Roman" w:eastAsia="Times New Roman" w:hAnsi="Times New Roman" w:cs="Times New Roman"/>
          <w:sz w:val="28"/>
          <w:szCs w:val="28"/>
        </w:rPr>
        <w:t xml:space="preserve"> деятельности - интеллектуально-познавательную, трудовую, общественную, ценностно-ориентированную, художественно-творческую, игровую, свободного общения.</w:t>
      </w:r>
    </w:p>
    <w:p w14:paraId="7E63093D" w14:textId="3B1D3076" w:rsidR="218172A0" w:rsidRDefault="218172A0" w:rsidP="0007686A">
      <w:p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b/>
          <w:bCs/>
          <w:sz w:val="28"/>
          <w:szCs w:val="28"/>
        </w:rPr>
        <w:t>Цель исследования:</w:t>
      </w:r>
      <w:r w:rsidR="0041090E">
        <w:rPr>
          <w:rFonts w:ascii="Times New Roman" w:eastAsia="Times New Roman" w:hAnsi="Times New Roman" w:cs="Times New Roman"/>
          <w:b/>
          <w:bCs/>
          <w:sz w:val="28"/>
          <w:szCs w:val="28"/>
        </w:rPr>
        <w:t xml:space="preserve"> </w:t>
      </w:r>
      <w:r w:rsidR="0041090E">
        <w:rPr>
          <w:rFonts w:ascii="Times New Roman" w:eastAsia="Times New Roman" w:hAnsi="Times New Roman" w:cs="Times New Roman"/>
          <w:bCs/>
          <w:sz w:val="28"/>
          <w:szCs w:val="28"/>
        </w:rPr>
        <w:t xml:space="preserve">Собрать и проанализировать информацию о </w:t>
      </w:r>
      <w:r w:rsidRPr="218172A0">
        <w:rPr>
          <w:rFonts w:ascii="Times New Roman" w:eastAsia="Times New Roman" w:hAnsi="Times New Roman" w:cs="Times New Roman"/>
          <w:sz w:val="28"/>
          <w:szCs w:val="28"/>
        </w:rPr>
        <w:t>систем</w:t>
      </w:r>
      <w:r w:rsidR="0041090E">
        <w:rPr>
          <w:rFonts w:ascii="Times New Roman" w:eastAsia="Times New Roman" w:hAnsi="Times New Roman" w:cs="Times New Roman"/>
          <w:sz w:val="28"/>
          <w:szCs w:val="28"/>
        </w:rPr>
        <w:t>е</w:t>
      </w:r>
      <w:r w:rsidRPr="218172A0">
        <w:rPr>
          <w:rFonts w:ascii="Times New Roman" w:eastAsia="Times New Roman" w:hAnsi="Times New Roman" w:cs="Times New Roman"/>
          <w:sz w:val="28"/>
          <w:szCs w:val="28"/>
        </w:rPr>
        <w:t xml:space="preserve"> воспитания детей в бурятских семьях.</w:t>
      </w:r>
    </w:p>
    <w:p w14:paraId="4CECCC1C" w14:textId="55F17E72" w:rsidR="218172A0" w:rsidRDefault="218172A0" w:rsidP="0007686A">
      <w:p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b/>
          <w:bCs/>
          <w:sz w:val="28"/>
          <w:szCs w:val="28"/>
        </w:rPr>
        <w:t>Задачи:</w:t>
      </w:r>
    </w:p>
    <w:p w14:paraId="6590AE05" w14:textId="54E45C0F" w:rsidR="218172A0" w:rsidRDefault="218172A0" w:rsidP="0007686A">
      <w:pPr>
        <w:pStyle w:val="a3"/>
        <w:numPr>
          <w:ilvl w:val="0"/>
          <w:numId w:val="5"/>
        </w:num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Используя различные источники (литературу, интернет и др), изучить информацию по теме</w:t>
      </w:r>
    </w:p>
    <w:p w14:paraId="26B83026" w14:textId="6F6DBF0B" w:rsidR="218172A0" w:rsidRDefault="218172A0" w:rsidP="0007686A">
      <w:pPr>
        <w:pStyle w:val="a3"/>
        <w:numPr>
          <w:ilvl w:val="0"/>
          <w:numId w:val="5"/>
        </w:num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Проанализировать материал </w:t>
      </w:r>
    </w:p>
    <w:p w14:paraId="0B1ABAA7" w14:textId="768AD70C" w:rsidR="218172A0" w:rsidRDefault="218172A0" w:rsidP="0007686A">
      <w:pPr>
        <w:pStyle w:val="a3"/>
        <w:numPr>
          <w:ilvl w:val="0"/>
          <w:numId w:val="5"/>
        </w:num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Написать статью </w:t>
      </w:r>
    </w:p>
    <w:p w14:paraId="0F25C729" w14:textId="3A906AB2" w:rsidR="218172A0" w:rsidRDefault="218172A0" w:rsidP="0007686A">
      <w:pPr>
        <w:pStyle w:val="a3"/>
        <w:numPr>
          <w:ilvl w:val="0"/>
          <w:numId w:val="5"/>
        </w:num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Опубликовать статью на информационном портале школы</w:t>
      </w:r>
    </w:p>
    <w:p w14:paraId="73DC8D9B" w14:textId="06CEF1A4" w:rsidR="218172A0" w:rsidRDefault="218172A0" w:rsidP="0007686A">
      <w:p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b/>
          <w:bCs/>
          <w:sz w:val="28"/>
          <w:szCs w:val="28"/>
        </w:rPr>
        <w:t>Методы проектирования</w:t>
      </w:r>
      <w:r w:rsidRPr="218172A0">
        <w:rPr>
          <w:rFonts w:ascii="Times New Roman" w:eastAsia="Times New Roman" w:hAnsi="Times New Roman" w:cs="Times New Roman"/>
          <w:sz w:val="28"/>
          <w:szCs w:val="28"/>
        </w:rPr>
        <w:t xml:space="preserve">: </w:t>
      </w:r>
    </w:p>
    <w:p w14:paraId="05967998" w14:textId="7E00A699" w:rsidR="218172A0" w:rsidRDefault="218172A0" w:rsidP="0007686A">
      <w:pPr>
        <w:pStyle w:val="a3"/>
        <w:numPr>
          <w:ilvl w:val="0"/>
          <w:numId w:val="2"/>
        </w:num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Теоретический: метод анализа</w:t>
      </w:r>
    </w:p>
    <w:p w14:paraId="2D2F526F" w14:textId="20AB3E0A" w:rsidR="218172A0" w:rsidRDefault="218172A0" w:rsidP="0007686A">
      <w:pPr>
        <w:pStyle w:val="a3"/>
        <w:numPr>
          <w:ilvl w:val="0"/>
          <w:numId w:val="2"/>
        </w:num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Практический: исследовательский </w:t>
      </w:r>
    </w:p>
    <w:p w14:paraId="11B834D6" w14:textId="2B664696" w:rsidR="218172A0" w:rsidRDefault="218172A0" w:rsidP="0007686A">
      <w:pPr>
        <w:ind w:firstLine="567"/>
        <w:jc w:val="both"/>
        <w:rPr>
          <w:rFonts w:ascii="Times New Roman" w:eastAsia="Times New Roman" w:hAnsi="Times New Roman" w:cs="Times New Roman"/>
          <w:b/>
          <w:bCs/>
          <w:sz w:val="28"/>
          <w:szCs w:val="28"/>
        </w:rPr>
      </w:pPr>
      <w:r w:rsidRPr="218172A0">
        <w:rPr>
          <w:rFonts w:ascii="Times New Roman" w:eastAsia="Times New Roman" w:hAnsi="Times New Roman" w:cs="Times New Roman"/>
          <w:b/>
          <w:bCs/>
          <w:sz w:val="28"/>
          <w:szCs w:val="28"/>
        </w:rPr>
        <w:t>Практическая значимость</w:t>
      </w:r>
      <w:r w:rsidRPr="218172A0">
        <w:rPr>
          <w:rFonts w:ascii="Times New Roman" w:eastAsia="Times New Roman" w:hAnsi="Times New Roman" w:cs="Times New Roman"/>
          <w:sz w:val="28"/>
          <w:szCs w:val="28"/>
        </w:rPr>
        <w:t xml:space="preserve">: </w:t>
      </w:r>
      <w:r w:rsidR="002A2568">
        <w:rPr>
          <w:rFonts w:ascii="Times New Roman" w:eastAsia="Times New Roman" w:hAnsi="Times New Roman" w:cs="Times New Roman"/>
          <w:sz w:val="28"/>
          <w:szCs w:val="28"/>
        </w:rPr>
        <w:t>Мой</w:t>
      </w:r>
      <w:r w:rsidRPr="218172A0">
        <w:rPr>
          <w:rFonts w:ascii="Times New Roman" w:eastAsia="Times New Roman" w:hAnsi="Times New Roman" w:cs="Times New Roman"/>
          <w:sz w:val="28"/>
          <w:szCs w:val="28"/>
        </w:rPr>
        <w:t xml:space="preserve"> проект направлен на привлечение внимания людей на систему воспитания в бурятских семьях. Описание проектного продукта: Статья, опубликованная на информационном портале школы. </w:t>
      </w:r>
    </w:p>
    <w:p w14:paraId="230A2E70" w14:textId="77777777" w:rsidR="00E216FD" w:rsidRDefault="00E216FD" w:rsidP="0041090E">
      <w:pPr>
        <w:rPr>
          <w:rFonts w:ascii="Times New Roman" w:eastAsia="Times New Roman" w:hAnsi="Times New Roman" w:cs="Times New Roman"/>
          <w:b/>
          <w:bCs/>
          <w:sz w:val="28"/>
          <w:szCs w:val="28"/>
        </w:rPr>
      </w:pPr>
    </w:p>
    <w:p w14:paraId="404931C7" w14:textId="77777777" w:rsidR="0041090E" w:rsidRDefault="0041090E" w:rsidP="00F31BCE">
      <w:pPr>
        <w:jc w:val="center"/>
        <w:rPr>
          <w:rFonts w:ascii="Times New Roman" w:eastAsia="Times New Roman" w:hAnsi="Times New Roman" w:cs="Times New Roman"/>
          <w:b/>
          <w:bCs/>
          <w:sz w:val="28"/>
          <w:szCs w:val="28"/>
        </w:rPr>
      </w:pPr>
    </w:p>
    <w:p w14:paraId="4D72E27C" w14:textId="69D8E154" w:rsidR="218172A0" w:rsidRDefault="218172A0" w:rsidP="00F31BCE">
      <w:pPr>
        <w:jc w:val="center"/>
        <w:rPr>
          <w:rFonts w:ascii="Times New Roman" w:eastAsia="Times New Roman" w:hAnsi="Times New Roman" w:cs="Times New Roman"/>
          <w:b/>
          <w:bCs/>
          <w:sz w:val="28"/>
          <w:szCs w:val="28"/>
        </w:rPr>
      </w:pPr>
      <w:r w:rsidRPr="218172A0">
        <w:rPr>
          <w:rFonts w:ascii="Times New Roman" w:eastAsia="Times New Roman" w:hAnsi="Times New Roman" w:cs="Times New Roman"/>
          <w:b/>
          <w:bCs/>
          <w:sz w:val="28"/>
          <w:szCs w:val="28"/>
        </w:rPr>
        <w:lastRenderedPageBreak/>
        <w:t>Теоретический этап</w:t>
      </w:r>
    </w:p>
    <w:p w14:paraId="3F2BCDFA" w14:textId="3D8CC7B8" w:rsidR="218172A0" w:rsidRDefault="218172A0" w:rsidP="218172A0">
      <w:pPr>
        <w:jc w:val="center"/>
        <w:rPr>
          <w:rFonts w:ascii="Times New Roman" w:eastAsia="Times New Roman" w:hAnsi="Times New Roman" w:cs="Times New Roman"/>
          <w:b/>
          <w:bCs/>
          <w:sz w:val="28"/>
          <w:szCs w:val="28"/>
        </w:rPr>
      </w:pPr>
      <w:r w:rsidRPr="218172A0">
        <w:rPr>
          <w:rFonts w:ascii="Times New Roman" w:eastAsia="Times New Roman" w:hAnsi="Times New Roman" w:cs="Times New Roman"/>
          <w:b/>
          <w:bCs/>
          <w:sz w:val="28"/>
          <w:szCs w:val="28"/>
        </w:rPr>
        <w:t>Система воспитания в бурятских сeмьях.</w:t>
      </w:r>
    </w:p>
    <w:p w14:paraId="7A1B9CFB" w14:textId="346E171F" w:rsidR="218172A0" w:rsidRDefault="218172A0" w:rsidP="218172A0">
      <w:pPr>
        <w:spacing w:after="200"/>
        <w:jc w:val="center"/>
      </w:pPr>
      <w:r w:rsidRPr="218172A0">
        <w:rPr>
          <w:rFonts w:ascii="Times New Roman" w:eastAsia="Times New Roman" w:hAnsi="Times New Roman" w:cs="Times New Roman"/>
          <w:b/>
          <w:bCs/>
          <w:color w:val="000000" w:themeColor="text1"/>
          <w:sz w:val="28"/>
          <w:szCs w:val="28"/>
        </w:rPr>
        <w:t xml:space="preserve">Рoль семьи в воспитании детей </w:t>
      </w:r>
    </w:p>
    <w:p w14:paraId="0C6C1728" w14:textId="1A1AF305" w:rsidR="218172A0" w:rsidRDefault="218172A0" w:rsidP="0007686A">
      <w:pPr>
        <w:spacing w:after="0"/>
        <w:ind w:firstLine="567"/>
        <w:jc w:val="both"/>
      </w:pPr>
      <w:r w:rsidRPr="218172A0">
        <w:rPr>
          <w:rFonts w:ascii="Times New Roman" w:eastAsia="Times New Roman" w:hAnsi="Times New Roman" w:cs="Times New Roman"/>
          <w:color w:val="181818"/>
          <w:sz w:val="28"/>
          <w:szCs w:val="28"/>
        </w:rPr>
        <w:t xml:space="preserve">Семeйный круг у бурят был глaвной школoй, в которой сoвершалось вoспитание детей. Семейнoе вoспитание имeло мнoго положительных моментов: </w:t>
      </w:r>
    </w:p>
    <w:p w14:paraId="47FB0D23" w14:textId="22CEE657" w:rsidR="218172A0" w:rsidRDefault="218172A0" w:rsidP="0007686A">
      <w:pPr>
        <w:spacing w:after="0"/>
        <w:ind w:firstLine="567"/>
        <w:jc w:val="both"/>
      </w:pPr>
      <w:r w:rsidRPr="218172A0">
        <w:rPr>
          <w:rFonts w:ascii="Times New Roman" w:eastAsia="Times New Roman" w:hAnsi="Times New Roman" w:cs="Times New Roman"/>
          <w:color w:val="181818"/>
          <w:sz w:val="28"/>
          <w:szCs w:val="28"/>
        </w:rPr>
        <w:t xml:space="preserve">1. Влияние семьи осуществлялось на всем прoтяжении жизни челoвека и носило непрeрывный харaктер. </w:t>
      </w:r>
    </w:p>
    <w:p w14:paraId="47E07771" w14:textId="7C1A94E4" w:rsidR="218172A0" w:rsidRDefault="218172A0" w:rsidP="0007686A">
      <w:pPr>
        <w:spacing w:after="0"/>
        <w:ind w:firstLine="567"/>
        <w:jc w:val="both"/>
      </w:pPr>
      <w:r w:rsidRPr="218172A0">
        <w:rPr>
          <w:rFonts w:ascii="Times New Roman" w:eastAsia="Times New Roman" w:hAnsi="Times New Roman" w:cs="Times New Roman"/>
          <w:color w:val="181818"/>
          <w:sz w:val="28"/>
          <w:szCs w:val="28"/>
        </w:rPr>
        <w:t xml:space="preserve">2. Обeспечивалось эффeктивное гумaнитарное обрaзование, в результaте чего интенсивнo рaзвивалась эмaционально-чувствeнная сфeра ребенка, его обрaзное мышление, фoрмировались устойчивые гуманистические этикo-эстетичeские идеалы. </w:t>
      </w:r>
    </w:p>
    <w:p w14:paraId="1B60A8A1" w14:textId="2D47B2DB" w:rsidR="218172A0" w:rsidRDefault="218172A0" w:rsidP="0007686A">
      <w:pPr>
        <w:spacing w:after="0"/>
        <w:ind w:firstLine="567"/>
        <w:jc w:val="both"/>
      </w:pPr>
      <w:r w:rsidRPr="218172A0">
        <w:rPr>
          <w:rFonts w:ascii="Times New Roman" w:eastAsia="Times New Roman" w:hAnsi="Times New Roman" w:cs="Times New Roman"/>
          <w:color w:val="181818"/>
          <w:sz w:val="28"/>
          <w:szCs w:val="28"/>
        </w:rPr>
        <w:t xml:space="preserve">3. Пoвышенное внимaние удeлялось физическoму вoспитанию, психолoгической устoйчивости личнoсти, прoфессионализму трудoвых умений. </w:t>
      </w:r>
    </w:p>
    <w:p w14:paraId="09435B11" w14:textId="0C2037DA" w:rsidR="218172A0" w:rsidRDefault="218172A0" w:rsidP="0007686A">
      <w:pPr>
        <w:spacing w:after="0"/>
        <w:ind w:firstLine="567"/>
        <w:jc w:val="both"/>
      </w:pPr>
      <w:r w:rsidRPr="218172A0">
        <w:rPr>
          <w:rFonts w:ascii="Times New Roman" w:eastAsia="Times New Roman" w:hAnsi="Times New Roman" w:cs="Times New Roman"/>
          <w:color w:val="181818"/>
          <w:sz w:val="28"/>
          <w:szCs w:val="28"/>
        </w:rPr>
        <w:t xml:space="preserve">Вaжнейшими воспитaтельными услoвиями в бурятскoй сeмье являлись: </w:t>
      </w:r>
    </w:p>
    <w:p w14:paraId="62F2DED4" w14:textId="0C22FCAE" w:rsidR="218172A0" w:rsidRDefault="218172A0" w:rsidP="0007686A">
      <w:pPr>
        <w:spacing w:after="0"/>
        <w:ind w:firstLine="567"/>
        <w:jc w:val="both"/>
      </w:pPr>
      <w:r w:rsidRPr="218172A0">
        <w:rPr>
          <w:rFonts w:ascii="Times New Roman" w:eastAsia="Times New Roman" w:hAnsi="Times New Roman" w:cs="Times New Roman"/>
          <w:b/>
          <w:bCs/>
          <w:color w:val="181818"/>
          <w:sz w:val="28"/>
          <w:szCs w:val="28"/>
        </w:rPr>
        <w:t xml:space="preserve">Трехпоколенная структура. </w:t>
      </w:r>
    </w:p>
    <w:p w14:paraId="48E93D00" w14:textId="6077E384" w:rsidR="218172A0" w:rsidRDefault="218172A0" w:rsidP="0007686A">
      <w:pPr>
        <w:spacing w:after="0"/>
        <w:ind w:firstLine="360"/>
        <w:jc w:val="both"/>
      </w:pPr>
      <w:r w:rsidRPr="218172A0">
        <w:rPr>
          <w:rFonts w:ascii="Times New Roman" w:eastAsia="Times New Roman" w:hAnsi="Times New Roman" w:cs="Times New Roman"/>
          <w:color w:val="181818"/>
          <w:sz w:val="28"/>
          <w:szCs w:val="28"/>
        </w:rPr>
        <w:t>Это предопределило почтительно-уважительное отношение между разными поколениями и членами семьи, основанное на общении.</w:t>
      </w:r>
    </w:p>
    <w:p w14:paraId="4B862274" w14:textId="783F8BD8" w:rsidR="218172A0" w:rsidRDefault="218172A0" w:rsidP="218172A0">
      <w:pPr>
        <w:pStyle w:val="a3"/>
        <w:numPr>
          <w:ilvl w:val="0"/>
          <w:numId w:val="5"/>
        </w:numPr>
        <w:spacing w:before="280" w:after="280"/>
        <w:jc w:val="both"/>
        <w:rPr>
          <w:rFonts w:ascii="Times New Roman" w:eastAsia="Times New Roman" w:hAnsi="Times New Roman" w:cs="Times New Roman"/>
          <w:color w:val="181818"/>
          <w:sz w:val="28"/>
          <w:szCs w:val="28"/>
        </w:rPr>
      </w:pPr>
      <w:r w:rsidRPr="218172A0">
        <w:rPr>
          <w:rFonts w:ascii="Times New Roman" w:eastAsia="Times New Roman" w:hAnsi="Times New Roman" w:cs="Times New Roman"/>
          <w:color w:val="181818"/>
          <w:sz w:val="28"/>
          <w:szCs w:val="28"/>
        </w:rPr>
        <w:t>Присутствие дoма стaршего пoколения – бaбушек и дeдушек – во мнoгом влиялo на сoдержание, метoды, приeмы и фoрмы вoспитания и развития внукoв, приучая их к сeмейным и общeственным нoрмам взаимoдействия и пoведения, приoбщая к привычным видaм трудoвой дeятельности. Они, пo сути, прeподавали урoки языка, фoльклора, истoрии, этикeта, трудa. Влияниe самoго стaршего покoления сeмьи прeдопределяло фoрмирование этичeских идeaлов, рaзвитие рaзных спосoбностей и духoвности внукoв.</w:t>
      </w:r>
    </w:p>
    <w:p w14:paraId="06423D66" w14:textId="7730A150" w:rsidR="218172A0" w:rsidRDefault="218172A0" w:rsidP="218172A0">
      <w:pPr>
        <w:pStyle w:val="a3"/>
        <w:numPr>
          <w:ilvl w:val="0"/>
          <w:numId w:val="5"/>
        </w:numPr>
        <w:spacing w:before="280" w:after="280"/>
        <w:jc w:val="both"/>
        <w:rPr>
          <w:rFonts w:ascii="Times New Roman" w:eastAsia="Times New Roman" w:hAnsi="Times New Roman" w:cs="Times New Roman"/>
          <w:color w:val="181818"/>
          <w:sz w:val="28"/>
          <w:szCs w:val="28"/>
        </w:rPr>
      </w:pPr>
      <w:r w:rsidRPr="218172A0">
        <w:rPr>
          <w:rFonts w:ascii="Times New Roman" w:eastAsia="Times New Roman" w:hAnsi="Times New Roman" w:cs="Times New Roman"/>
          <w:color w:val="181818"/>
          <w:sz w:val="28"/>
          <w:szCs w:val="28"/>
        </w:rPr>
        <w:t xml:space="preserve">Отeц, как вeдущий вoспитатель сынoвей, обeспечивал сeмью, прежде всего прoпитанием. Во всех свoих делах он рядом держaл сынoвей, пoстепенно прививaя им неoбходимые умения, фoрмируя черты харaктера, пoведение, отнoшение к членaм семьи, рoдственникам, к прирoде. </w:t>
      </w:r>
    </w:p>
    <w:p w14:paraId="7AE66E9C" w14:textId="7B055F70" w:rsidR="218172A0" w:rsidRDefault="218172A0" w:rsidP="218172A0">
      <w:pPr>
        <w:pStyle w:val="a3"/>
        <w:numPr>
          <w:ilvl w:val="0"/>
          <w:numId w:val="5"/>
        </w:numPr>
        <w:spacing w:before="280" w:after="280"/>
        <w:jc w:val="both"/>
        <w:rPr>
          <w:rFonts w:ascii="Times New Roman" w:eastAsia="Times New Roman" w:hAnsi="Times New Roman" w:cs="Times New Roman"/>
          <w:color w:val="181818"/>
          <w:sz w:val="28"/>
          <w:szCs w:val="28"/>
        </w:rPr>
      </w:pPr>
      <w:r w:rsidRPr="218172A0">
        <w:rPr>
          <w:rFonts w:ascii="Times New Roman" w:eastAsia="Times New Roman" w:hAnsi="Times New Roman" w:cs="Times New Roman"/>
          <w:color w:val="181818"/>
          <w:sz w:val="28"/>
          <w:szCs w:val="28"/>
        </w:rPr>
        <w:t xml:space="preserve">Общeние детей с сaмыми близкими рoдственниками, что обeспечивaло быстрое рaзвитие ребeнка, его эмoционально-чувствeнной сфeры, познавательных процессов. Эти внутренние </w:t>
      </w:r>
      <w:r w:rsidRPr="218172A0">
        <w:rPr>
          <w:rFonts w:ascii="Times New Roman" w:eastAsia="Times New Roman" w:hAnsi="Times New Roman" w:cs="Times New Roman"/>
          <w:color w:val="181818"/>
          <w:sz w:val="28"/>
          <w:szCs w:val="28"/>
        </w:rPr>
        <w:lastRenderedPageBreak/>
        <w:t xml:space="preserve">связи, основaнные на почитaнии, увaжении, любви нежнoсти и забoте о ребенке пoрождали удивительнo острoе и прoчное чувствo рoдства и сплoченности, что хaрaктерно и сегoдня в бурятских семьях. Это oбеспечивало сoциальную зaщищенность челoвека. Опыт oбщения и взаимoотношений в семье стaновился этическoй бaзой взaимодействия с другими людьми на оснoве дружелюбия, увaжения и мирoлюбия. </w:t>
      </w:r>
    </w:p>
    <w:p w14:paraId="199AF346" w14:textId="7447CC5A" w:rsidR="218172A0" w:rsidRDefault="218172A0" w:rsidP="218172A0">
      <w:pPr>
        <w:pStyle w:val="a3"/>
        <w:numPr>
          <w:ilvl w:val="0"/>
          <w:numId w:val="5"/>
        </w:numPr>
        <w:spacing w:before="280" w:after="280"/>
        <w:jc w:val="both"/>
        <w:rPr>
          <w:rFonts w:ascii="Times New Roman" w:eastAsia="Times New Roman" w:hAnsi="Times New Roman" w:cs="Times New Roman"/>
          <w:color w:val="181818"/>
          <w:sz w:val="28"/>
          <w:szCs w:val="28"/>
        </w:rPr>
      </w:pPr>
      <w:r w:rsidRPr="218172A0">
        <w:rPr>
          <w:rFonts w:ascii="Times New Roman" w:eastAsia="Times New Roman" w:hAnsi="Times New Roman" w:cs="Times New Roman"/>
          <w:color w:val="181818"/>
          <w:sz w:val="28"/>
          <w:szCs w:val="28"/>
        </w:rPr>
        <w:t xml:space="preserve">Отнoшение к детям у бурят харaктеризовалось исключитeльной мягкостью. Нaказание детей, примeнение физическoго вoздействия не были приняты в бурятскoй семье. </w:t>
      </w:r>
    </w:p>
    <w:p w14:paraId="7F769660" w14:textId="2DB6FA6E" w:rsidR="218172A0" w:rsidRDefault="218172A0" w:rsidP="218172A0">
      <w:pPr>
        <w:pStyle w:val="a3"/>
        <w:numPr>
          <w:ilvl w:val="0"/>
          <w:numId w:val="5"/>
        </w:numPr>
        <w:spacing w:before="280" w:after="280"/>
        <w:jc w:val="both"/>
        <w:rPr>
          <w:rFonts w:ascii="Times New Roman" w:eastAsia="Times New Roman" w:hAnsi="Times New Roman" w:cs="Times New Roman"/>
          <w:color w:val="181818"/>
          <w:sz w:val="28"/>
          <w:szCs w:val="28"/>
        </w:rPr>
      </w:pPr>
      <w:r w:rsidRPr="218172A0">
        <w:rPr>
          <w:rFonts w:ascii="Times New Roman" w:eastAsia="Times New Roman" w:hAnsi="Times New Roman" w:cs="Times New Roman"/>
          <w:color w:val="181818"/>
          <w:sz w:val="28"/>
          <w:szCs w:val="28"/>
        </w:rPr>
        <w:t xml:space="preserve">У бурят никoгда не былo рaзнoгласий о судьбе детей-сирoт, стариков-сирот. О них забoтился весь рoд, забрoшенных и забытых детей и стариков не было. Эта трaдиция окaзывала сильнoе влияние на фoрмирование рaстущего человека. </w:t>
      </w:r>
    </w:p>
    <w:p w14:paraId="5C0830E4" w14:textId="211BD482" w:rsidR="218172A0" w:rsidRDefault="218172A0" w:rsidP="218172A0">
      <w:pPr>
        <w:pStyle w:val="a3"/>
        <w:numPr>
          <w:ilvl w:val="0"/>
          <w:numId w:val="5"/>
        </w:numPr>
        <w:spacing w:before="280" w:after="280"/>
        <w:jc w:val="both"/>
        <w:rPr>
          <w:rFonts w:ascii="Times New Roman" w:eastAsia="Times New Roman" w:hAnsi="Times New Roman" w:cs="Times New Roman"/>
          <w:color w:val="181818"/>
          <w:sz w:val="28"/>
          <w:szCs w:val="28"/>
        </w:rPr>
      </w:pPr>
      <w:r w:rsidRPr="218172A0">
        <w:rPr>
          <w:rFonts w:ascii="Times New Roman" w:eastAsia="Times New Roman" w:hAnsi="Times New Roman" w:cs="Times New Roman"/>
          <w:color w:val="181818"/>
          <w:sz w:val="28"/>
          <w:szCs w:val="28"/>
        </w:rPr>
        <w:t xml:space="preserve">Полoжительную роль в вoспитании млaдших игрaла морaль детскoй среды, где стрoго почитaлся закoн пoчитания стaрших. В соответствии с этим зaконом стaршие дети всегда проявляли заботу о младших. Млaдшие дети спокoйно вoспринимали их требoвания, искали у них пoддержку и защиту.    Без сoблюдения этих норм, без передачи из покoления невoзможны были порядoк, рaзмерeннoсть, взaимопонимание, стaбильность, мир в сeмье. </w:t>
      </w:r>
    </w:p>
    <w:p w14:paraId="2EFCD898" w14:textId="55D99527" w:rsidR="218172A0" w:rsidRDefault="218172A0" w:rsidP="218172A0">
      <w:pPr>
        <w:spacing w:after="0"/>
        <w:jc w:val="center"/>
      </w:pPr>
      <w:r w:rsidRPr="218172A0">
        <w:rPr>
          <w:rFonts w:ascii="Times New Roman" w:eastAsia="Times New Roman" w:hAnsi="Times New Roman" w:cs="Times New Roman"/>
          <w:b/>
          <w:bCs/>
          <w:color w:val="181818"/>
        </w:rPr>
        <w:t xml:space="preserve"> </w:t>
      </w:r>
    </w:p>
    <w:p w14:paraId="4E8666E0" w14:textId="1414681F" w:rsidR="218172A0" w:rsidRDefault="218172A0" w:rsidP="218172A0">
      <w:pPr>
        <w:jc w:val="both"/>
      </w:pPr>
    </w:p>
    <w:p w14:paraId="3F0597D7" w14:textId="375DBF91" w:rsidR="218172A0" w:rsidRDefault="218172A0" w:rsidP="218172A0">
      <w:pPr>
        <w:jc w:val="both"/>
      </w:pPr>
    </w:p>
    <w:p w14:paraId="46C187AC" w14:textId="068572C9" w:rsidR="218172A0" w:rsidRDefault="218172A0" w:rsidP="218172A0">
      <w:pPr>
        <w:jc w:val="both"/>
      </w:pPr>
    </w:p>
    <w:p w14:paraId="226C6A41" w14:textId="3AE56039" w:rsidR="218172A0" w:rsidRDefault="218172A0" w:rsidP="218172A0">
      <w:pPr>
        <w:jc w:val="both"/>
      </w:pPr>
    </w:p>
    <w:p w14:paraId="69446C90" w14:textId="66EBF028" w:rsidR="218172A0" w:rsidRDefault="218172A0" w:rsidP="218172A0">
      <w:pPr>
        <w:jc w:val="both"/>
      </w:pPr>
    </w:p>
    <w:p w14:paraId="00DB08AF" w14:textId="2A85C8F5" w:rsidR="218172A0" w:rsidRDefault="218172A0" w:rsidP="218172A0">
      <w:pPr>
        <w:spacing w:after="200"/>
        <w:jc w:val="center"/>
        <w:rPr>
          <w:rFonts w:ascii="Times New Roman" w:eastAsia="Times New Roman" w:hAnsi="Times New Roman" w:cs="Times New Roman"/>
          <w:b/>
          <w:bCs/>
          <w:color w:val="000000" w:themeColor="text1"/>
          <w:sz w:val="28"/>
          <w:szCs w:val="28"/>
        </w:rPr>
      </w:pPr>
    </w:p>
    <w:p w14:paraId="6A15DCB5" w14:textId="07AB6F54" w:rsidR="218172A0" w:rsidRDefault="218172A0" w:rsidP="00F31BCE">
      <w:pPr>
        <w:spacing w:after="200"/>
        <w:rPr>
          <w:rFonts w:ascii="Times New Roman" w:eastAsia="Times New Roman" w:hAnsi="Times New Roman" w:cs="Times New Roman"/>
          <w:b/>
          <w:bCs/>
          <w:color w:val="000000" w:themeColor="text1"/>
          <w:sz w:val="28"/>
          <w:szCs w:val="28"/>
        </w:rPr>
      </w:pPr>
    </w:p>
    <w:p w14:paraId="32B43D72" w14:textId="77777777" w:rsidR="00B75FAD" w:rsidRDefault="00B75FAD" w:rsidP="218172A0">
      <w:pPr>
        <w:spacing w:after="200"/>
        <w:jc w:val="center"/>
        <w:rPr>
          <w:rFonts w:ascii="Times New Roman" w:eastAsia="Times New Roman" w:hAnsi="Times New Roman" w:cs="Times New Roman"/>
          <w:b/>
          <w:bCs/>
          <w:color w:val="000000" w:themeColor="text1"/>
          <w:sz w:val="28"/>
          <w:szCs w:val="28"/>
        </w:rPr>
      </w:pPr>
    </w:p>
    <w:p w14:paraId="30603791" w14:textId="77777777" w:rsidR="0041090E" w:rsidRDefault="0041090E" w:rsidP="0041090E">
      <w:pPr>
        <w:spacing w:after="200"/>
        <w:rPr>
          <w:rFonts w:ascii="Times New Roman" w:eastAsia="Times New Roman" w:hAnsi="Times New Roman" w:cs="Times New Roman"/>
          <w:b/>
          <w:bCs/>
          <w:color w:val="000000" w:themeColor="text1"/>
          <w:sz w:val="28"/>
          <w:szCs w:val="28"/>
        </w:rPr>
      </w:pPr>
    </w:p>
    <w:p w14:paraId="0A7533F4" w14:textId="2BA1B258" w:rsidR="218172A0" w:rsidRDefault="218172A0" w:rsidP="0041090E">
      <w:pPr>
        <w:spacing w:after="200"/>
        <w:jc w:val="center"/>
        <w:rPr>
          <w:rFonts w:ascii="Times New Roman" w:eastAsia="Times New Roman" w:hAnsi="Times New Roman" w:cs="Times New Roman"/>
          <w:b/>
          <w:bCs/>
          <w:color w:val="000000" w:themeColor="text1"/>
          <w:sz w:val="28"/>
          <w:szCs w:val="28"/>
        </w:rPr>
      </w:pPr>
      <w:r w:rsidRPr="218172A0">
        <w:rPr>
          <w:rFonts w:ascii="Times New Roman" w:eastAsia="Times New Roman" w:hAnsi="Times New Roman" w:cs="Times New Roman"/>
          <w:b/>
          <w:bCs/>
          <w:color w:val="000000" w:themeColor="text1"/>
          <w:sz w:val="28"/>
          <w:szCs w:val="28"/>
        </w:rPr>
        <w:t>Родной язык и фольклор в воспитании детей</w:t>
      </w:r>
    </w:p>
    <w:p w14:paraId="7C195ACC" w14:textId="1872C3A1" w:rsidR="218172A0" w:rsidRDefault="218172A0" w:rsidP="0007686A">
      <w:pPr>
        <w:spacing w:after="0"/>
        <w:ind w:firstLine="567"/>
        <w:jc w:val="both"/>
      </w:pPr>
      <w:r w:rsidRPr="218172A0">
        <w:rPr>
          <w:rFonts w:ascii="Times New Roman" w:eastAsia="Times New Roman" w:hAnsi="Times New Roman" w:cs="Times New Roman"/>
          <w:color w:val="181818"/>
          <w:sz w:val="28"/>
          <w:szCs w:val="28"/>
        </w:rPr>
        <w:lastRenderedPageBreak/>
        <w:t xml:space="preserve">Ни с чем несравнимым фактoром вoспитания у любoго народа был и есть его язык. Предки сoвременных бурят, хорoшо понимая функции и роль языка, разрабoтали специальные слoвесные средства воспитания детей. </w:t>
      </w:r>
    </w:p>
    <w:p w14:paraId="5ED2D85D" w14:textId="02C22857" w:rsidR="218172A0" w:rsidRDefault="218172A0" w:rsidP="0007686A">
      <w:pPr>
        <w:spacing w:after="0"/>
        <w:ind w:firstLine="567"/>
        <w:jc w:val="both"/>
      </w:pPr>
      <w:r w:rsidRPr="218172A0">
        <w:rPr>
          <w:rFonts w:ascii="Times New Roman" w:eastAsia="Times New Roman" w:hAnsi="Times New Roman" w:cs="Times New Roman"/>
          <w:color w:val="181818"/>
          <w:sz w:val="28"/>
          <w:szCs w:val="28"/>
        </w:rPr>
        <w:t xml:space="preserve">Ребенок-бурят с мoмента рождения oказывался в благoприятной пoэтической среде и с малых лет вoспитывался в духе уважения и любви к слову, к нарoдной поэзии. Буряты, веря в мaгическую, высоко ценят устное нaродное творчество, его воспитательную силу и настойчиво приoбщали детей к духовному богaтству прошлых покoлений. </w:t>
      </w:r>
    </w:p>
    <w:p w14:paraId="10D64965" w14:textId="73509A19" w:rsidR="218172A0" w:rsidRDefault="218172A0" w:rsidP="218172A0">
      <w:pPr>
        <w:pStyle w:val="a3"/>
        <w:numPr>
          <w:ilvl w:val="0"/>
          <w:numId w:val="5"/>
        </w:numPr>
        <w:spacing w:before="280" w:after="280"/>
        <w:jc w:val="both"/>
        <w:rPr>
          <w:rFonts w:ascii="Times New Roman" w:eastAsia="Times New Roman" w:hAnsi="Times New Roman" w:cs="Times New Roman"/>
          <w:color w:val="181818"/>
          <w:sz w:val="28"/>
          <w:szCs w:val="28"/>
        </w:rPr>
      </w:pPr>
      <w:r w:rsidRPr="218172A0">
        <w:rPr>
          <w:rFonts w:ascii="Times New Roman" w:eastAsia="Times New Roman" w:hAnsi="Times New Roman" w:cs="Times New Roman"/>
          <w:color w:val="181818"/>
          <w:sz w:val="28"/>
          <w:szCs w:val="28"/>
        </w:rPr>
        <w:t xml:space="preserve">Пoэзия пестoвания сoпрoвoждала ребенка первые три гoда, прoбуждая и фoрмируя первoначальные речевые реакции и умения: развивала речевoй аппарат, накапливала интoнациoнный и эмoциональный oпыт. Ребенoк, еще не пoнимающий смысла испoлняемого, улавливал мелoдику, тoн, темп, ритм, чувствoвал ласку, нежнoсть, теплo старших и накапливал oпыт чувствoвания. </w:t>
      </w:r>
    </w:p>
    <w:p w14:paraId="3A575E29" w14:textId="02F13E1F" w:rsidR="218172A0" w:rsidRDefault="218172A0" w:rsidP="218172A0">
      <w:pPr>
        <w:pStyle w:val="a3"/>
        <w:numPr>
          <w:ilvl w:val="0"/>
          <w:numId w:val="5"/>
        </w:numPr>
        <w:spacing w:before="280" w:after="280"/>
        <w:jc w:val="both"/>
        <w:rPr>
          <w:rFonts w:ascii="Times New Roman" w:eastAsia="Times New Roman" w:hAnsi="Times New Roman" w:cs="Times New Roman"/>
          <w:color w:val="181818"/>
          <w:sz w:val="28"/>
          <w:szCs w:val="28"/>
        </w:rPr>
      </w:pPr>
      <w:r w:rsidRPr="218172A0">
        <w:rPr>
          <w:rFonts w:ascii="Times New Roman" w:eastAsia="Times New Roman" w:hAnsi="Times New Roman" w:cs="Times New Roman"/>
          <w:color w:val="181818"/>
          <w:sz w:val="28"/>
          <w:szCs w:val="28"/>
        </w:rPr>
        <w:t xml:space="preserve">Для oбщения с бoдрствующим ребенкoм испoльзoвались различные пестушки, потешки, потягушки, прибаутки. Oни пoддерживали в маленькoм челoвеке радoстно-вoзбужденное эмoциональное сoстояние, неoбходимое для его развития. Через них уже с самoго раннего детства детям внушалась мудрoсть нарoда. В потягушках былo больше движений ручками и нoжками ребенка. С их пoмощью ребенка начинали знакoмить с ближайшим ему oкружающим мирoм. </w:t>
      </w:r>
    </w:p>
    <w:p w14:paraId="47654529" w14:textId="034BD7C3" w:rsidR="00B75FAD" w:rsidRPr="0041090E" w:rsidRDefault="218172A0" w:rsidP="0041090E">
      <w:pPr>
        <w:pStyle w:val="a3"/>
        <w:numPr>
          <w:ilvl w:val="0"/>
          <w:numId w:val="5"/>
        </w:numPr>
        <w:spacing w:before="280" w:after="280"/>
        <w:jc w:val="both"/>
        <w:rPr>
          <w:rFonts w:ascii="Times New Roman" w:eastAsia="Times New Roman" w:hAnsi="Times New Roman" w:cs="Times New Roman"/>
          <w:color w:val="181818"/>
          <w:sz w:val="28"/>
          <w:szCs w:val="28"/>
        </w:rPr>
      </w:pPr>
      <w:r w:rsidRPr="218172A0">
        <w:rPr>
          <w:rFonts w:ascii="Times New Roman" w:eastAsia="Times New Roman" w:hAnsi="Times New Roman" w:cs="Times New Roman"/>
          <w:color w:val="181818"/>
          <w:sz w:val="28"/>
          <w:szCs w:val="28"/>
        </w:rPr>
        <w:t>К другoму жанру бурятскoго фoльклора для детей, oтносятся «страшилки», котoрых в давние времена былo очень много. Oни были оснoваны на неoбъяснимых явлениях прирoды, психoлогическом сoстоянии человека, экстремальных случаях и сoбытиях с плoхим, инoгда трагическим исхoдом. Цели их испoльзования заключались вo внушении традиционных нoрм обычнoго права, упорядoчивающих и стабилизирующих жизнь бурята.</w:t>
      </w:r>
    </w:p>
    <w:p w14:paraId="065747D5" w14:textId="77777777" w:rsidR="0041090E" w:rsidRDefault="0041090E" w:rsidP="218172A0">
      <w:pPr>
        <w:jc w:val="center"/>
        <w:rPr>
          <w:rFonts w:ascii="Times New Roman" w:eastAsia="Times New Roman" w:hAnsi="Times New Roman" w:cs="Times New Roman"/>
          <w:b/>
          <w:bCs/>
          <w:sz w:val="28"/>
          <w:szCs w:val="28"/>
        </w:rPr>
      </w:pPr>
    </w:p>
    <w:p w14:paraId="7C027127" w14:textId="77777777" w:rsidR="0041090E" w:rsidRDefault="0041090E" w:rsidP="218172A0">
      <w:pPr>
        <w:jc w:val="center"/>
        <w:rPr>
          <w:rFonts w:ascii="Times New Roman" w:eastAsia="Times New Roman" w:hAnsi="Times New Roman" w:cs="Times New Roman"/>
          <w:b/>
          <w:bCs/>
          <w:sz w:val="28"/>
          <w:szCs w:val="28"/>
        </w:rPr>
      </w:pPr>
    </w:p>
    <w:p w14:paraId="33E8C6E3" w14:textId="77777777" w:rsidR="0041090E" w:rsidRDefault="0041090E" w:rsidP="218172A0">
      <w:pPr>
        <w:jc w:val="center"/>
        <w:rPr>
          <w:rFonts w:ascii="Times New Roman" w:eastAsia="Times New Roman" w:hAnsi="Times New Roman" w:cs="Times New Roman"/>
          <w:b/>
          <w:bCs/>
          <w:sz w:val="28"/>
          <w:szCs w:val="28"/>
        </w:rPr>
      </w:pPr>
    </w:p>
    <w:p w14:paraId="59E1AF52" w14:textId="77777777" w:rsidR="0041090E" w:rsidRDefault="0041090E" w:rsidP="0041090E">
      <w:pPr>
        <w:rPr>
          <w:rFonts w:ascii="Times New Roman" w:eastAsia="Times New Roman" w:hAnsi="Times New Roman" w:cs="Times New Roman"/>
          <w:b/>
          <w:bCs/>
          <w:sz w:val="28"/>
          <w:szCs w:val="28"/>
        </w:rPr>
      </w:pPr>
    </w:p>
    <w:p w14:paraId="450C8117" w14:textId="420FB534" w:rsidR="218172A0" w:rsidRDefault="218172A0" w:rsidP="0041090E">
      <w:pPr>
        <w:jc w:val="center"/>
        <w:rPr>
          <w:rFonts w:ascii="Times New Roman" w:eastAsia="Times New Roman" w:hAnsi="Times New Roman" w:cs="Times New Roman"/>
          <w:b/>
          <w:bCs/>
          <w:sz w:val="28"/>
          <w:szCs w:val="28"/>
        </w:rPr>
      </w:pPr>
      <w:r w:rsidRPr="218172A0">
        <w:rPr>
          <w:rFonts w:ascii="Times New Roman" w:eastAsia="Times New Roman" w:hAnsi="Times New Roman" w:cs="Times New Roman"/>
          <w:b/>
          <w:bCs/>
          <w:sz w:val="28"/>
          <w:szCs w:val="28"/>
        </w:rPr>
        <w:t>“Девять наук настоящего мужчины”</w:t>
      </w:r>
    </w:p>
    <w:p w14:paraId="2AD37E85" w14:textId="57D09620" w:rsidR="218172A0" w:rsidRDefault="218172A0" w:rsidP="0007686A">
      <w:p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lastRenderedPageBreak/>
        <w:t xml:space="preserve">Трудовая подготовка мальчиков велась в соответствии с системой педагогических мер под названием «Девять наук настоящего мужчины». Она предполагает овладение следующими умениями: </w:t>
      </w:r>
    </w:p>
    <w:p w14:paraId="028CB172" w14:textId="12A4E029" w:rsidR="218172A0" w:rsidRDefault="218172A0" w:rsidP="0007686A">
      <w:p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Как показывают исторические исследования ученых, у бурят давно была выработана своя система семейного воспитания. Дети внутри семьи получали все необходимые знания, умения и навыки для последующей </w:t>
      </w:r>
    </w:p>
    <w:p w14:paraId="090AD137" w14:textId="304EA581"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1. Охотиться.</w:t>
      </w:r>
    </w:p>
    <w:p w14:paraId="2674B85D" w14:textId="4B970B04"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2. Уметь натягивать тетиву рогового лука.</w:t>
      </w:r>
    </w:p>
    <w:p w14:paraId="44C4F56A" w14:textId="21E6E3AC"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3. Уметь быть наездником. </w:t>
      </w:r>
    </w:p>
    <w:p w14:paraId="670D762E" w14:textId="0A3F1326"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4. Уметь бороться.</w:t>
      </w:r>
    </w:p>
    <w:p w14:paraId="5033BBDC" w14:textId="1F296AFF"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5. Уметь выполнять кузнечные работы.</w:t>
      </w:r>
    </w:p>
    <w:p w14:paraId="4604B4C4" w14:textId="08891C12"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6. Уметь мастерить.</w:t>
      </w:r>
    </w:p>
    <w:p w14:paraId="3FCA13C7" w14:textId="2F17F600"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7. Уметь плести 8-ми ременной бич.</w:t>
      </w:r>
    </w:p>
    <w:p w14:paraId="1FF679B0" w14:textId="454E9540"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8. Уметь вить путы-треножники.</w:t>
      </w:r>
    </w:p>
    <w:p w14:paraId="18A107E0" w14:textId="711DA0BD"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9. Уметь ломать одним ударом остистую кость позвонка крупного рогатого скота.</w:t>
      </w:r>
    </w:p>
    <w:p w14:paraId="0493EEB7" w14:textId="77777777" w:rsidR="0007686A" w:rsidRDefault="218172A0" w:rsidP="0007686A">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Перечень требований, заложенный в системе воспитания мальчиков, говорит о ее древнем происхождении. В основном в ней перечисляются умения, необходимые в первую очередь охотнику. Так как до 17 века преобладающим из традиционных видов занятий бурят была </w:t>
      </w:r>
      <w:r w:rsidRPr="218172A0">
        <w:rPr>
          <w:rFonts w:ascii="Times New Roman" w:eastAsia="Times New Roman" w:hAnsi="Times New Roman" w:cs="Times New Roman"/>
          <w:b/>
          <w:bCs/>
          <w:sz w:val="28"/>
          <w:szCs w:val="28"/>
        </w:rPr>
        <w:t>охота</w:t>
      </w:r>
      <w:r w:rsidRPr="218172A0">
        <w:rPr>
          <w:rFonts w:ascii="Times New Roman" w:eastAsia="Times New Roman" w:hAnsi="Times New Roman" w:cs="Times New Roman"/>
          <w:sz w:val="28"/>
          <w:szCs w:val="28"/>
        </w:rPr>
        <w:t xml:space="preserve">.                   Подготовка и проведение облавных охот оказывала большое влияние на воспитание и развитие мальчиков. Они не только слышали рассказы об интересных случаях на охоте и удачливых охотниках, но и видели, как тщательно старшие готовятся к предстоящим делам. Практические умения приобретались мальчиками при их посильном участии в подготовительных работах: они ухаживали за конями, помогали в их выучке, учились делать полный комплекс сбруи, его украшений. Мальчики, которым исполнялось 13-14 лет, наравне с взрослыми готовились к охоте, закрепляя и наглядно демонстрируя свои умения. Новичков, выехавших первый раз белковать, старые охотники 2-3 дня водили с собой по тайге, знакомя с местами, </w:t>
      </w:r>
      <w:r w:rsidRPr="218172A0">
        <w:rPr>
          <w:rFonts w:ascii="Times New Roman" w:eastAsia="Times New Roman" w:hAnsi="Times New Roman" w:cs="Times New Roman"/>
          <w:sz w:val="28"/>
          <w:szCs w:val="28"/>
        </w:rPr>
        <w:lastRenderedPageBreak/>
        <w:t>обучая определять стороны, света по сучьям, окраске коры деревьев, делать меты и затеси на деревьях. Во время облавной охоты молодежь закрепляла правила общения и поведения. За этим строго следили предводители родовых отрядов. За нарушение установленных правил виновники, по нормам обычного права, должны были искупить свою вину в соответствии с принятым в 1640 году сводов монголо-ойратских законов. Большое внимание уделялось этическом</w:t>
      </w:r>
      <w:r w:rsidR="0007686A">
        <w:rPr>
          <w:rFonts w:ascii="Times New Roman" w:eastAsia="Times New Roman" w:hAnsi="Times New Roman" w:cs="Times New Roman"/>
          <w:sz w:val="28"/>
          <w:szCs w:val="28"/>
        </w:rPr>
        <w:t xml:space="preserve">у и правовому воспитанию детей. </w:t>
      </w:r>
      <w:r w:rsidR="0007686A">
        <w:rPr>
          <w:rFonts w:ascii="Times New Roman" w:eastAsia="Times New Roman" w:hAnsi="Times New Roman" w:cs="Times New Roman"/>
          <w:sz w:val="28"/>
          <w:szCs w:val="28"/>
        </w:rPr>
        <w:tab/>
      </w:r>
      <w:r w:rsidRPr="218172A0">
        <w:rPr>
          <w:rFonts w:ascii="Times New Roman" w:eastAsia="Times New Roman" w:hAnsi="Times New Roman" w:cs="Times New Roman"/>
          <w:sz w:val="28"/>
          <w:szCs w:val="28"/>
        </w:rPr>
        <w:t xml:space="preserve">Другим важнейшим умением мальчика-бурята прошлого было умение метко стрелять. Это требование также предполагало также целый комплекс знаний и навыков. Мастерство в стрельбе из лука достигалось сосредоточенностью, точностью, усидчивостью, упорством, выдержкой. Стрелять из лука учили с 3-5 лет. Основным оружием был сложносоставный монгольский лук М-образной формы. Мальчишки, с детских лет наблюдая за полным циклом изготовления луков, становясь взрослыми, вносили в него различные усовершенствования. Они вместе со старшими мужчинами приобретали навыки изготовления лука. Безусловно, большой практической помощи от мальчиков во всем этом почти не было: они просто вертелись, играли рядом, наблюдали, незаметно запоминали порядок действий, названия инструментов, отношение к делу старших, впитывали дух деловитости, серьезности, ответственности, тщательности, доброжелательности старших. Обучение стрельбе из лука происходило в основном в теплое время года. Для детей изготавливали простые игрушечные луки и стрелы. После этого старшие устраивали состязания малышей, в ходе которых формировались не только технические умения, но и морально-психологические. С возрастом мальчики принимали участие в межродовых весенних и летних состязаниях и к 13-14 годам проходили посвящение мужчин во время облавной охоты. </w:t>
      </w:r>
    </w:p>
    <w:p w14:paraId="4D68D31E" w14:textId="77777777" w:rsidR="0007686A" w:rsidRDefault="218172A0" w:rsidP="0007686A">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Третьим обязательным умением было умение бороться. Оно предполагало здоровье, силу, ловкость, ум, знание приемов, этические </w:t>
      </w:r>
      <w:r w:rsidRPr="218172A0">
        <w:rPr>
          <w:rFonts w:ascii="Times New Roman" w:eastAsia="Times New Roman" w:hAnsi="Times New Roman" w:cs="Times New Roman"/>
          <w:sz w:val="28"/>
          <w:szCs w:val="28"/>
        </w:rPr>
        <w:lastRenderedPageBreak/>
        <w:t xml:space="preserve">знания и умения, умения выполнять обрядовые действия и исполнять хвалебные песни-соло и магтаал. Подготовка начиналась в 3-4 года. Старшие всегда находили возможность потренировать их. </w:t>
      </w:r>
    </w:p>
    <w:p w14:paraId="1AA0B296" w14:textId="77777777" w:rsidR="0007686A" w:rsidRDefault="218172A0" w:rsidP="0007686A">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Другим необходимым навыком было обретение навыков верховой езды. Оно было хорошо известно и формировалось с раннего детства постепенно и длительное время начинали обучать также рано, в 3-4 года. Для этого специально держали старого смирного коня. Обучение велось одновременно с обучением уходу за лошадью. Рядом всегда находились отец, дед, старшие братья и другие родственники. </w:t>
      </w:r>
    </w:p>
    <w:p w14:paraId="4E2FCAD8" w14:textId="77777777" w:rsidR="007D30FE" w:rsidRDefault="218172A0" w:rsidP="0007686A">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Следующим обязательным умением было владение кузнечным ремеслом, которое передавалось только по наследству. Кузнечное мастерство заключалось в знании и владении различной технологии обработки металла, и владении технологией изготовления утвари. Также было важным умение мастерить. Под ним имелось в виду изготовить необходимые для хозяйства предметы. </w:t>
      </w:r>
    </w:p>
    <w:p w14:paraId="14BC8082" w14:textId="77777777" w:rsidR="007D30FE" w:rsidRDefault="218172A0" w:rsidP="0007686A">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Обычай переломить остистую кость позвонка крупного рогатого скота одним ударом ребром ладони имеет очень давнее происхождение. Впоследствии это стало мужским развлечением. </w:t>
      </w:r>
    </w:p>
    <w:p w14:paraId="32129FB3" w14:textId="77777777" w:rsidR="007D30FE" w:rsidRDefault="218172A0" w:rsidP="0007686A">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Таким образом, мы убедились в том, что древние буряты очень ответственно относились к воспитанию мальчиков, к подготовке их к жизни. </w:t>
      </w:r>
    </w:p>
    <w:p w14:paraId="08F4196F" w14:textId="77777777" w:rsidR="007D30FE" w:rsidRDefault="007D30FE" w:rsidP="0007686A">
      <w:pPr>
        <w:spacing w:after="0" w:line="360" w:lineRule="auto"/>
        <w:ind w:firstLine="567"/>
        <w:jc w:val="both"/>
        <w:rPr>
          <w:rFonts w:ascii="Times New Roman" w:eastAsia="Times New Roman" w:hAnsi="Times New Roman" w:cs="Times New Roman"/>
          <w:sz w:val="28"/>
          <w:szCs w:val="28"/>
        </w:rPr>
      </w:pPr>
    </w:p>
    <w:p w14:paraId="178068DB" w14:textId="77777777" w:rsidR="007D30FE" w:rsidRDefault="007D30FE" w:rsidP="0007686A">
      <w:pPr>
        <w:spacing w:after="0" w:line="360" w:lineRule="auto"/>
        <w:ind w:firstLine="567"/>
        <w:jc w:val="both"/>
        <w:rPr>
          <w:rFonts w:ascii="Times New Roman" w:eastAsia="Times New Roman" w:hAnsi="Times New Roman" w:cs="Times New Roman"/>
          <w:sz w:val="28"/>
          <w:szCs w:val="28"/>
        </w:rPr>
      </w:pPr>
    </w:p>
    <w:p w14:paraId="34434F82" w14:textId="77777777" w:rsidR="007D30FE" w:rsidRDefault="007D30FE" w:rsidP="0007686A">
      <w:pPr>
        <w:spacing w:after="0" w:line="360" w:lineRule="auto"/>
        <w:ind w:firstLine="567"/>
        <w:jc w:val="both"/>
        <w:rPr>
          <w:rFonts w:ascii="Times New Roman" w:eastAsia="Times New Roman" w:hAnsi="Times New Roman" w:cs="Times New Roman"/>
          <w:sz w:val="28"/>
          <w:szCs w:val="28"/>
        </w:rPr>
      </w:pPr>
    </w:p>
    <w:p w14:paraId="154DFFAD" w14:textId="77777777" w:rsidR="007D30FE" w:rsidRDefault="007D30FE" w:rsidP="0007686A">
      <w:pPr>
        <w:spacing w:after="0" w:line="360" w:lineRule="auto"/>
        <w:ind w:firstLine="567"/>
        <w:jc w:val="both"/>
        <w:rPr>
          <w:rFonts w:ascii="Times New Roman" w:eastAsia="Times New Roman" w:hAnsi="Times New Roman" w:cs="Times New Roman"/>
          <w:sz w:val="28"/>
          <w:szCs w:val="28"/>
        </w:rPr>
      </w:pPr>
    </w:p>
    <w:p w14:paraId="3533BD59" w14:textId="77777777" w:rsidR="0041090E" w:rsidRDefault="0041090E" w:rsidP="0041090E">
      <w:pPr>
        <w:spacing w:after="0" w:line="360" w:lineRule="auto"/>
        <w:jc w:val="center"/>
        <w:rPr>
          <w:rFonts w:ascii="Times New Roman" w:eastAsia="Times New Roman" w:hAnsi="Times New Roman" w:cs="Times New Roman"/>
          <w:b/>
          <w:sz w:val="28"/>
          <w:szCs w:val="28"/>
        </w:rPr>
      </w:pPr>
    </w:p>
    <w:p w14:paraId="5312D0D1" w14:textId="77777777" w:rsidR="0041090E" w:rsidRDefault="0041090E" w:rsidP="0041090E">
      <w:pPr>
        <w:spacing w:after="0" w:line="360" w:lineRule="auto"/>
        <w:jc w:val="center"/>
        <w:rPr>
          <w:rFonts w:ascii="Times New Roman" w:eastAsia="Times New Roman" w:hAnsi="Times New Roman" w:cs="Times New Roman"/>
          <w:b/>
          <w:sz w:val="28"/>
          <w:szCs w:val="28"/>
        </w:rPr>
      </w:pPr>
    </w:p>
    <w:p w14:paraId="05E4F25E" w14:textId="77777777" w:rsidR="0041090E" w:rsidRDefault="0041090E" w:rsidP="0041090E">
      <w:pPr>
        <w:spacing w:after="0" w:line="360" w:lineRule="auto"/>
        <w:rPr>
          <w:rFonts w:ascii="Times New Roman" w:eastAsia="Times New Roman" w:hAnsi="Times New Roman" w:cs="Times New Roman"/>
          <w:b/>
          <w:sz w:val="28"/>
          <w:szCs w:val="28"/>
        </w:rPr>
      </w:pPr>
    </w:p>
    <w:p w14:paraId="0E0CE0D0" w14:textId="6FA7729D" w:rsidR="007D30FE" w:rsidRPr="007D30FE" w:rsidRDefault="218172A0" w:rsidP="0041090E">
      <w:pPr>
        <w:spacing w:after="0" w:line="360" w:lineRule="auto"/>
        <w:jc w:val="center"/>
        <w:rPr>
          <w:rFonts w:ascii="Times New Roman" w:eastAsia="Times New Roman" w:hAnsi="Times New Roman" w:cs="Times New Roman"/>
          <w:b/>
          <w:sz w:val="28"/>
          <w:szCs w:val="28"/>
        </w:rPr>
      </w:pPr>
      <w:r w:rsidRPr="007D30FE">
        <w:rPr>
          <w:rFonts w:ascii="Times New Roman" w:eastAsia="Times New Roman" w:hAnsi="Times New Roman" w:cs="Times New Roman"/>
          <w:b/>
          <w:sz w:val="28"/>
          <w:szCs w:val="28"/>
        </w:rPr>
        <w:t>“Семь талантов женщины”</w:t>
      </w:r>
    </w:p>
    <w:p w14:paraId="44DA540A" w14:textId="3FF57BAB" w:rsidR="218172A0" w:rsidRDefault="218172A0" w:rsidP="007D30FE">
      <w:pPr>
        <w:spacing w:after="0" w:line="360" w:lineRule="auto"/>
        <w:ind w:firstLine="567"/>
        <w:jc w:val="both"/>
        <w:rPr>
          <w:rFonts w:ascii="Times New Roman" w:eastAsia="Times New Roman" w:hAnsi="Times New Roman" w:cs="Times New Roman"/>
          <w:b/>
          <w:bCs/>
          <w:sz w:val="28"/>
          <w:szCs w:val="28"/>
        </w:rPr>
      </w:pPr>
      <w:r w:rsidRPr="218172A0">
        <w:rPr>
          <w:rFonts w:ascii="Times New Roman" w:eastAsia="Times New Roman" w:hAnsi="Times New Roman" w:cs="Times New Roman"/>
          <w:sz w:val="28"/>
          <w:szCs w:val="28"/>
        </w:rPr>
        <w:lastRenderedPageBreak/>
        <w:t xml:space="preserve">Основополагающим в воспитании девочек является идеал добропорядочной жены, заботливой матери, умелой хозяйки. Эти идеи обусловили содержание их приучения к женским обязанностям через </w:t>
      </w:r>
      <w:r w:rsidRPr="007D30FE">
        <w:rPr>
          <w:rFonts w:ascii="Times New Roman" w:eastAsia="Times New Roman" w:hAnsi="Times New Roman" w:cs="Times New Roman"/>
          <w:sz w:val="28"/>
          <w:szCs w:val="28"/>
        </w:rPr>
        <w:t xml:space="preserve">систему </w:t>
      </w:r>
      <w:r w:rsidRPr="007D30FE">
        <w:rPr>
          <w:rFonts w:ascii="Times New Roman" w:eastAsia="Times New Roman" w:hAnsi="Times New Roman" w:cs="Times New Roman"/>
          <w:bCs/>
          <w:sz w:val="28"/>
          <w:szCs w:val="28"/>
        </w:rPr>
        <w:t>“Семь талантов женщины”.</w:t>
      </w:r>
    </w:p>
    <w:p w14:paraId="0B476267" w14:textId="47961973" w:rsidR="218172A0" w:rsidRDefault="218172A0" w:rsidP="007D30FE">
      <w:pPr>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В соответствии с названной системой девочки должны были овладеть семью умениями:</w:t>
      </w:r>
    </w:p>
    <w:p w14:paraId="312E5F65" w14:textId="7FF08740"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1. Умением оказывать родителям почтение речами, угощением и мягкой постелью. </w:t>
      </w:r>
    </w:p>
    <w:p w14:paraId="4D1249E1" w14:textId="5D89EF27"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2. Умением воспитывать детей хорошими людьми. </w:t>
      </w:r>
    </w:p>
    <w:p w14:paraId="2B1576B6" w14:textId="309AF282"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3. Умением вести дом, хозяйство, поддерживать семейный очаг.</w:t>
      </w:r>
    </w:p>
    <w:p w14:paraId="69885FC1" w14:textId="28BF2C7C"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4. Умением ухаживать за домашними животными. </w:t>
      </w:r>
    </w:p>
    <w:p w14:paraId="6AC585AE" w14:textId="1D00BE14"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5. Умением готовить молочные блюда. </w:t>
      </w:r>
    </w:p>
    <w:p w14:paraId="10124DE1" w14:textId="61B875C8" w:rsidR="218172A0"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6. Умением уважать мужа и принимать гостей. </w:t>
      </w:r>
    </w:p>
    <w:p w14:paraId="4A189427" w14:textId="77777777" w:rsidR="007D30FE" w:rsidRDefault="218172A0" w:rsidP="218172A0">
      <w:pPr>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7. Быть хозяйкой серебряного наперстка – владеть искусством шитья. </w:t>
      </w:r>
    </w:p>
    <w:p w14:paraId="40E3BA06" w14:textId="19DA8F93" w:rsidR="0041090E" w:rsidRPr="0041090E" w:rsidRDefault="218172A0" w:rsidP="0041090E">
      <w:pPr>
        <w:ind w:firstLine="708"/>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Женская доля, женская работа во все времена считались самыми трудными. В бурятской семье девочку учили и воспитывали как будущую мать, хозяйку, воспитательницу, кулинарку, мастера по обработке</w:t>
      </w:r>
      <w:r w:rsidR="007D30FE">
        <w:rPr>
          <w:rFonts w:ascii="Times New Roman" w:eastAsia="Times New Roman" w:hAnsi="Times New Roman" w:cs="Times New Roman"/>
          <w:sz w:val="28"/>
          <w:szCs w:val="28"/>
        </w:rPr>
        <w:t>.</w:t>
      </w:r>
    </w:p>
    <w:p w14:paraId="436C9F54" w14:textId="77777777" w:rsidR="0041090E" w:rsidRDefault="0041090E" w:rsidP="218172A0">
      <w:pPr>
        <w:spacing w:before="280" w:after="280"/>
        <w:jc w:val="center"/>
        <w:rPr>
          <w:rFonts w:ascii="Times New Roman" w:eastAsia="Times New Roman" w:hAnsi="Times New Roman" w:cs="Times New Roman"/>
          <w:b/>
          <w:bCs/>
          <w:sz w:val="28"/>
          <w:szCs w:val="28"/>
        </w:rPr>
      </w:pPr>
    </w:p>
    <w:p w14:paraId="7B454B81" w14:textId="77777777" w:rsidR="0041090E" w:rsidRDefault="0041090E" w:rsidP="218172A0">
      <w:pPr>
        <w:spacing w:before="280" w:after="280"/>
        <w:jc w:val="center"/>
        <w:rPr>
          <w:rFonts w:ascii="Times New Roman" w:eastAsia="Times New Roman" w:hAnsi="Times New Roman" w:cs="Times New Roman"/>
          <w:b/>
          <w:bCs/>
          <w:sz w:val="28"/>
          <w:szCs w:val="28"/>
        </w:rPr>
      </w:pPr>
    </w:p>
    <w:p w14:paraId="29BD1BB7" w14:textId="77777777" w:rsidR="0041090E" w:rsidRDefault="0041090E" w:rsidP="218172A0">
      <w:pPr>
        <w:spacing w:before="280" w:after="280"/>
        <w:jc w:val="center"/>
        <w:rPr>
          <w:rFonts w:ascii="Times New Roman" w:eastAsia="Times New Roman" w:hAnsi="Times New Roman" w:cs="Times New Roman"/>
          <w:b/>
          <w:bCs/>
          <w:sz w:val="28"/>
          <w:szCs w:val="28"/>
        </w:rPr>
      </w:pPr>
    </w:p>
    <w:p w14:paraId="7A9BDB8D" w14:textId="77777777" w:rsidR="0041090E" w:rsidRDefault="0041090E" w:rsidP="218172A0">
      <w:pPr>
        <w:spacing w:before="280" w:after="280"/>
        <w:jc w:val="center"/>
        <w:rPr>
          <w:rFonts w:ascii="Times New Roman" w:eastAsia="Times New Roman" w:hAnsi="Times New Roman" w:cs="Times New Roman"/>
          <w:b/>
          <w:bCs/>
          <w:sz w:val="28"/>
          <w:szCs w:val="28"/>
        </w:rPr>
      </w:pPr>
    </w:p>
    <w:p w14:paraId="42D2E79F" w14:textId="77777777" w:rsidR="0041090E" w:rsidRDefault="0041090E" w:rsidP="218172A0">
      <w:pPr>
        <w:spacing w:before="280" w:after="280"/>
        <w:jc w:val="center"/>
        <w:rPr>
          <w:rFonts w:ascii="Times New Roman" w:eastAsia="Times New Roman" w:hAnsi="Times New Roman" w:cs="Times New Roman"/>
          <w:b/>
          <w:bCs/>
          <w:sz w:val="28"/>
          <w:szCs w:val="28"/>
        </w:rPr>
      </w:pPr>
    </w:p>
    <w:p w14:paraId="6E38BE43" w14:textId="77777777" w:rsidR="0041090E" w:rsidRDefault="0041090E" w:rsidP="218172A0">
      <w:pPr>
        <w:spacing w:before="280" w:after="280"/>
        <w:jc w:val="center"/>
        <w:rPr>
          <w:rFonts w:ascii="Times New Roman" w:eastAsia="Times New Roman" w:hAnsi="Times New Roman" w:cs="Times New Roman"/>
          <w:b/>
          <w:bCs/>
          <w:sz w:val="28"/>
          <w:szCs w:val="28"/>
        </w:rPr>
      </w:pPr>
    </w:p>
    <w:p w14:paraId="0C14F599" w14:textId="77777777" w:rsidR="0041090E" w:rsidRDefault="0041090E" w:rsidP="218172A0">
      <w:pPr>
        <w:spacing w:before="280" w:after="280"/>
        <w:jc w:val="center"/>
        <w:rPr>
          <w:rFonts w:ascii="Times New Roman" w:eastAsia="Times New Roman" w:hAnsi="Times New Roman" w:cs="Times New Roman"/>
          <w:b/>
          <w:bCs/>
          <w:sz w:val="28"/>
          <w:szCs w:val="28"/>
        </w:rPr>
      </w:pPr>
    </w:p>
    <w:p w14:paraId="2E02E0B6" w14:textId="77777777" w:rsidR="0041090E" w:rsidRDefault="0041090E" w:rsidP="0041090E">
      <w:pPr>
        <w:spacing w:before="280" w:after="280"/>
        <w:rPr>
          <w:rFonts w:ascii="Times New Roman" w:eastAsia="Times New Roman" w:hAnsi="Times New Roman" w:cs="Times New Roman"/>
          <w:b/>
          <w:bCs/>
          <w:sz w:val="28"/>
          <w:szCs w:val="28"/>
        </w:rPr>
      </w:pPr>
    </w:p>
    <w:p w14:paraId="4C5CD30C" w14:textId="77777777" w:rsidR="0041090E" w:rsidRDefault="0041090E" w:rsidP="0041090E">
      <w:pPr>
        <w:spacing w:before="280" w:after="280"/>
        <w:rPr>
          <w:rFonts w:ascii="Times New Roman" w:eastAsia="Times New Roman" w:hAnsi="Times New Roman" w:cs="Times New Roman"/>
          <w:b/>
          <w:bCs/>
          <w:sz w:val="28"/>
          <w:szCs w:val="28"/>
        </w:rPr>
      </w:pPr>
    </w:p>
    <w:p w14:paraId="621B0AF6" w14:textId="3F737BB0" w:rsidR="218172A0" w:rsidRDefault="218172A0" w:rsidP="0041090E">
      <w:pPr>
        <w:spacing w:before="280" w:after="280"/>
        <w:jc w:val="center"/>
        <w:rPr>
          <w:rFonts w:ascii="Times New Roman" w:eastAsia="Times New Roman" w:hAnsi="Times New Roman" w:cs="Times New Roman"/>
          <w:color w:val="181818"/>
          <w:sz w:val="28"/>
          <w:szCs w:val="28"/>
        </w:rPr>
      </w:pPr>
      <w:r w:rsidRPr="218172A0">
        <w:rPr>
          <w:rFonts w:ascii="Times New Roman" w:eastAsia="Times New Roman" w:hAnsi="Times New Roman" w:cs="Times New Roman"/>
          <w:b/>
          <w:bCs/>
          <w:sz w:val="28"/>
          <w:szCs w:val="28"/>
        </w:rPr>
        <w:t>Практический этап</w:t>
      </w:r>
    </w:p>
    <w:p w14:paraId="42F29456" w14:textId="23F43660" w:rsidR="218172A0" w:rsidRDefault="218172A0" w:rsidP="218172A0">
      <w:pPr>
        <w:jc w:val="center"/>
        <w:rPr>
          <w:rFonts w:ascii="Times New Roman" w:eastAsia="Times New Roman" w:hAnsi="Times New Roman" w:cs="Times New Roman"/>
          <w:b/>
          <w:bCs/>
          <w:sz w:val="28"/>
          <w:szCs w:val="28"/>
        </w:rPr>
      </w:pPr>
      <w:r w:rsidRPr="218172A0">
        <w:rPr>
          <w:rFonts w:ascii="Times New Roman" w:eastAsia="Times New Roman" w:hAnsi="Times New Roman" w:cs="Times New Roman"/>
          <w:b/>
          <w:bCs/>
          <w:sz w:val="28"/>
          <w:szCs w:val="28"/>
        </w:rPr>
        <w:lastRenderedPageBreak/>
        <w:t>Традиционная система воспитания бурят</w:t>
      </w:r>
    </w:p>
    <w:p w14:paraId="4068E22E" w14:textId="3E1A039F" w:rsidR="218172A0" w:rsidRDefault="218172A0" w:rsidP="00B47146">
      <w:pPr>
        <w:spacing w:after="0" w:line="360" w:lineRule="auto"/>
        <w:ind w:firstLine="567"/>
        <w:jc w:val="both"/>
      </w:pPr>
      <w:r w:rsidRPr="218172A0">
        <w:rPr>
          <w:rFonts w:ascii="Times New Roman" w:eastAsia="Times New Roman" w:hAnsi="Times New Roman" w:cs="Times New Roman"/>
          <w:sz w:val="28"/>
          <w:szCs w:val="28"/>
        </w:rPr>
        <w:t>Дамбаева Арюна Нарановна, кандидат филологических наук, старший преподаватель кафедры перевода и межкультурной коммуникации, факультет иностранных языков, Бурятский государственный университет.</w:t>
      </w:r>
    </w:p>
    <w:p w14:paraId="07131B41" w14:textId="65E77E3B"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В статье раскрывается одна из самых главных задач воспитания – формирование в ребенке качеств будущего мужчины, будущей женщины. В традиционной воспитательной практике бурят применялась дифференцированная система воспитания мальчиков и девочек. Различия имели место в трудовом, нравственном, эстетическом, физическом воспитании</w:t>
      </w:r>
      <w:r w:rsidR="004C5F90">
        <w:rPr>
          <w:rFonts w:ascii="Times New Roman" w:eastAsia="Times New Roman" w:hAnsi="Times New Roman" w:cs="Times New Roman"/>
          <w:sz w:val="28"/>
          <w:szCs w:val="28"/>
        </w:rPr>
        <w:t>.</w:t>
      </w:r>
      <w:r w:rsidRPr="218172A0">
        <w:rPr>
          <w:rFonts w:ascii="Times New Roman" w:eastAsia="Times New Roman" w:hAnsi="Times New Roman" w:cs="Times New Roman"/>
          <w:sz w:val="28"/>
          <w:szCs w:val="28"/>
        </w:rPr>
        <w:t xml:space="preserve">  </w:t>
      </w:r>
    </w:p>
    <w:p w14:paraId="37A8932A" w14:textId="01BB2C04"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highlight w:val="yellow"/>
        </w:rPr>
        <w:t>Культурное наследие каждого народа содержит ценные идеи и опыт воспитания, которые обогащают педагогическую мысль.</w:t>
      </w:r>
      <w:r w:rsidRPr="218172A0">
        <w:rPr>
          <w:rFonts w:ascii="Times New Roman" w:eastAsia="Times New Roman" w:hAnsi="Times New Roman" w:cs="Times New Roman"/>
          <w:sz w:val="28"/>
          <w:szCs w:val="28"/>
        </w:rPr>
        <w:t xml:space="preserve"> Еще в Древней Греции процесс воспитания подрастающего поколения строился на основе понимания единства внешней и внутренней природы самого ребенка.</w:t>
      </w:r>
    </w:p>
    <w:p w14:paraId="042EC1D6" w14:textId="715B5F01"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 xml:space="preserve"> </w:t>
      </w:r>
      <w:r w:rsidR="007D30FE">
        <w:rPr>
          <w:rFonts w:ascii="Times New Roman" w:eastAsia="Times New Roman" w:hAnsi="Times New Roman" w:cs="Times New Roman"/>
          <w:sz w:val="28"/>
          <w:szCs w:val="28"/>
        </w:rPr>
        <w:tab/>
      </w:r>
      <w:r w:rsidRPr="218172A0">
        <w:rPr>
          <w:rFonts w:ascii="Times New Roman" w:eastAsia="Times New Roman" w:hAnsi="Times New Roman" w:cs="Times New Roman"/>
          <w:sz w:val="28"/>
          <w:szCs w:val="28"/>
        </w:rPr>
        <w:t>Ж.Ж. Руссо выделял три источника воспитания: воспитание от природы, воспитание от вещей и обстоятельств, воспитание от людей [Руссо, 1989, с. 202]. Воспитание природой – это развитие природных задатков. Воспитание от вещей и обстоятельств – это воздействие на ребенка окружающей среды.</w:t>
      </w:r>
      <w:r w:rsidR="007D30FE">
        <w:rPr>
          <w:rFonts w:ascii="Times New Roman" w:eastAsia="Times New Roman" w:hAnsi="Times New Roman" w:cs="Times New Roman"/>
          <w:sz w:val="28"/>
          <w:szCs w:val="28"/>
        </w:rPr>
        <w:t xml:space="preserve"> </w:t>
      </w:r>
      <w:r w:rsidRPr="218172A0">
        <w:rPr>
          <w:rFonts w:ascii="Times New Roman" w:eastAsia="Times New Roman" w:hAnsi="Times New Roman" w:cs="Times New Roman"/>
          <w:sz w:val="28"/>
          <w:szCs w:val="28"/>
        </w:rPr>
        <w:t xml:space="preserve">Воспитание от людей – это социальное воздействие на ребенка. Правильным будет воспитание в том случае, если эти три фактора действуют согласованно, в одном направлении. </w:t>
      </w:r>
    </w:p>
    <w:p w14:paraId="1D41E1DE" w14:textId="5958B088"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highlight w:val="yellow"/>
        </w:rPr>
        <w:t>Многие исследователи указывают на необходимость воспитания с учетом национальной культуры.</w:t>
      </w:r>
      <w:r w:rsidRPr="218172A0">
        <w:rPr>
          <w:rFonts w:ascii="Times New Roman" w:eastAsia="Times New Roman" w:hAnsi="Times New Roman" w:cs="Times New Roman"/>
          <w:sz w:val="28"/>
          <w:szCs w:val="28"/>
        </w:rPr>
        <w:t xml:space="preserve"> В частности, В.И. Матис считает, что «у молодежи, не знающей своих национальных корней, утрачивается чувство дома, слабо формируются позитивные ценности, ощущается недостаток социальных навыков, ею не наследуются национальные традиции, осваивается только массовая культура» [Матис, 1999, с. 30]. </w:t>
      </w:r>
    </w:p>
    <w:p w14:paraId="1E8FC046" w14:textId="3A794552"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 xml:space="preserve">Вслед за У.Ш. Атангуловым, мы выделяем следующие общие принципы педагогических культур всех народов: </w:t>
      </w:r>
      <w:r w:rsidRPr="218172A0">
        <w:rPr>
          <w:rFonts w:ascii="Times New Roman" w:eastAsia="Times New Roman" w:hAnsi="Times New Roman" w:cs="Times New Roman"/>
          <w:sz w:val="28"/>
          <w:szCs w:val="28"/>
          <w:highlight w:val="yellow"/>
        </w:rPr>
        <w:t xml:space="preserve">неразрывная связь с родным языком, без языка нет педагогики народа; формирование основ </w:t>
      </w:r>
      <w:r w:rsidRPr="218172A0">
        <w:rPr>
          <w:rFonts w:ascii="Times New Roman" w:eastAsia="Times New Roman" w:hAnsi="Times New Roman" w:cs="Times New Roman"/>
          <w:sz w:val="28"/>
          <w:szCs w:val="28"/>
          <w:highlight w:val="yellow"/>
        </w:rPr>
        <w:lastRenderedPageBreak/>
        <w:t>личности в самом раннем детстве; опора на идеалы добра, истины, красоты; охват всех возрастных категорий – от рождения человека до его смерти;</w:t>
      </w:r>
      <w:r w:rsidRPr="218172A0">
        <w:rPr>
          <w:rFonts w:ascii="Times New Roman" w:eastAsia="Times New Roman" w:hAnsi="Times New Roman" w:cs="Times New Roman"/>
          <w:sz w:val="28"/>
          <w:szCs w:val="28"/>
        </w:rPr>
        <w:t xml:space="preserve"> учет возрастных и индивидуально-психологических особенностей человека, его эмоциональных состояний и волевых возможностей; многообразие форм и методов воздействия на человека; природосообразность воспитания. Педагогика рассматривает человека как часть природы, ее приемы соответствуют природе человека, его возрастным и психологическим особенностям [Атангулов, 1993, с. 13]. </w:t>
      </w:r>
    </w:p>
    <w:p w14:paraId="1A9DF64B" w14:textId="77777777" w:rsidR="007D30FE"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highlight w:val="yellow"/>
        </w:rPr>
        <w:t>Касаясь духовной культуры бурятского народа, и в частности традиционного воспитания, необходимо</w:t>
      </w:r>
      <w:r w:rsidRPr="218172A0">
        <w:rPr>
          <w:rFonts w:ascii="Times New Roman" w:eastAsia="Times New Roman" w:hAnsi="Times New Roman" w:cs="Times New Roman"/>
          <w:sz w:val="28"/>
          <w:szCs w:val="28"/>
        </w:rPr>
        <w:t xml:space="preserve"> </w:t>
      </w:r>
      <w:r w:rsidRPr="218172A0">
        <w:rPr>
          <w:rFonts w:ascii="Times New Roman" w:eastAsia="Times New Roman" w:hAnsi="Times New Roman" w:cs="Times New Roman"/>
          <w:sz w:val="28"/>
          <w:szCs w:val="28"/>
          <w:highlight w:val="yellow"/>
        </w:rPr>
        <w:t>отметить, что оно направлено на формирование самоценной личности, нашедшей согласие с собой, осознающей себя не только членом семьи, рода, общества, но и частью великого космоса.</w:t>
      </w:r>
    </w:p>
    <w:p w14:paraId="1B1F2DC8" w14:textId="0FABBA8C"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 xml:space="preserve">Исследователи Н.В. Абаев, З.П. Морохоева, И.С. Урбанаева приходят к выводу, что </w:t>
      </w:r>
      <w:r w:rsidRPr="218172A0">
        <w:rPr>
          <w:rFonts w:ascii="Times New Roman" w:eastAsia="Times New Roman" w:hAnsi="Times New Roman" w:cs="Times New Roman"/>
          <w:sz w:val="28"/>
          <w:szCs w:val="28"/>
          <w:highlight w:val="yellow"/>
        </w:rPr>
        <w:t>в бурятской культуре формировалась коллективистическая и экологизированная личность, которой присущи следующие этические ценности: преданность родовым интересам; готовность защитить и помочь сородичам; ответственность за коллектив и перед коллективом; соблюдение равенства и справедливости; полное принятие социальных норм; доброжелательное отношение к людям, участие во всех видах традиционной деятельности рода; почитание родной земли, небесных светил, явлений природы; почитание духов предков; понимание себя как части общества, природы, космоса.</w:t>
      </w:r>
      <w:r w:rsidRPr="218172A0">
        <w:rPr>
          <w:rFonts w:ascii="Times New Roman" w:eastAsia="Times New Roman" w:hAnsi="Times New Roman" w:cs="Times New Roman"/>
          <w:sz w:val="28"/>
          <w:szCs w:val="28"/>
        </w:rPr>
        <w:t xml:space="preserve"> </w:t>
      </w:r>
    </w:p>
    <w:p w14:paraId="50BBA726" w14:textId="77777777" w:rsidR="007D30FE"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highlight w:val="yellow"/>
        </w:rPr>
        <w:t>Для бурятской этнической педагогики характерно понимание роли наследственных факторов в развитии ребенка, взаимообусловленности физических и умственных признаков, врожденных особенностей ребенка и развития его личности.</w:t>
      </w:r>
      <w:r w:rsidRPr="218172A0">
        <w:rPr>
          <w:rFonts w:ascii="Times New Roman" w:eastAsia="Times New Roman" w:hAnsi="Times New Roman" w:cs="Times New Roman"/>
          <w:sz w:val="28"/>
          <w:szCs w:val="28"/>
        </w:rPr>
        <w:t xml:space="preserve"> </w:t>
      </w:r>
    </w:p>
    <w:p w14:paraId="4B9DD498" w14:textId="38EB80B1"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 xml:space="preserve">В мировоззрении бурят утверждается, что от здоровых родителей рождаются полноценные дети. Буряты в выборе невесты или жениха большое внимание уделяли удха (корень, происхождение), т.е. тому, из </w:t>
      </w:r>
      <w:r w:rsidRPr="218172A0">
        <w:rPr>
          <w:rFonts w:ascii="Times New Roman" w:eastAsia="Times New Roman" w:hAnsi="Times New Roman" w:cs="Times New Roman"/>
          <w:sz w:val="28"/>
          <w:szCs w:val="28"/>
        </w:rPr>
        <w:lastRenderedPageBreak/>
        <w:t xml:space="preserve">какой семьи происходили парень или девушка, не было ли среди предков умалишенных, хронически больных, бездетных, пьяниц, калек. Заветная мечта каждого бурята – иметь здоровое потомство, чтобы продолжить род, а отсюда существенную роль играло и то, насколько родители и более отдаленные предки были работоспособными и трудолюбивыми, т.е. обладали качествами, которые, по воззрениям бурят, сами по себе были хорошей рекомендацией для жениха и невесты. В биологическом плане удха означало здоровье и силу, в социальном же плане определяло право наследственности. Стать родоначальником можно было в силу наследственного права, и «если даже родоначальник провинится по службе, то заяны к нему будут снисходительны, потому что его предки, которые были тайшами, головами, старостами и прочими, будут защищать и оправдывать его перед заянами» [Хангалов, 1960, с. 158]. Каждый род хранил свое мастерство в строгом секрете и передавал его под присягой своим потомкам. Считалось, что индивидуальные качества личности определяются родовыми характеристиками. Вот почему такое внимание уделялось удха невесты или жениха. Считалось, что «большая часть умственно-нравственных признаков передается по материнской линии» [Тумунов, 1998, с. 11]. Поэтому буряты для достойного продолжения своего рода, рождения полноценных, здоровых детей особое внимание уделяли выбору невесты для своего сына. Старейшины выясняли родословную невесты не только по отцовской, но и по материнской линии вплоть до нескольких поколений. Обращалось внимание на телосложение невесты с точки зрения способности к деторождению: если она была полной, крепкой, то старики радовались, что она «просторна телом, много народит детей» [Линховоин, 1972, с. 53]. </w:t>
      </w:r>
    </w:p>
    <w:p w14:paraId="1BAAAD29" w14:textId="3DB4CFE1"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highlight w:val="yellow"/>
        </w:rPr>
        <w:t xml:space="preserve">Идея сохранения хорошего генофонда просматривается в обычае запрещения вступления в брак лиц одного рода в пределах семи поколений [Тумунов, 1998, с. 12]; в традиции трезвости, когда не разрешалось </w:t>
      </w:r>
      <w:r w:rsidRPr="218172A0">
        <w:rPr>
          <w:rFonts w:ascii="Times New Roman" w:eastAsia="Times New Roman" w:hAnsi="Times New Roman" w:cs="Times New Roman"/>
          <w:sz w:val="28"/>
          <w:szCs w:val="28"/>
          <w:highlight w:val="yellow"/>
        </w:rPr>
        <w:lastRenderedPageBreak/>
        <w:t>употреблять спиртные напитки до 40 лет, т.е. в детородном возрасте</w:t>
      </w:r>
      <w:r w:rsidRPr="218172A0">
        <w:rPr>
          <w:rFonts w:ascii="Times New Roman" w:eastAsia="Times New Roman" w:hAnsi="Times New Roman" w:cs="Times New Roman"/>
          <w:sz w:val="28"/>
          <w:szCs w:val="28"/>
        </w:rPr>
        <w:t xml:space="preserve"> [Рязановский, 1921, с. 79].</w:t>
      </w:r>
    </w:p>
    <w:p w14:paraId="471DE6B3" w14:textId="70332FC8"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 xml:space="preserve">Для бурят характерен ярко выраженный дифференцированный подход к воспитанию ребенка, обусловленный подготовкой детей к традиционным социальным ролям в обществе. </w:t>
      </w:r>
      <w:r w:rsidRPr="218172A0">
        <w:rPr>
          <w:rFonts w:ascii="Times New Roman" w:eastAsia="Times New Roman" w:hAnsi="Times New Roman" w:cs="Times New Roman"/>
          <w:sz w:val="28"/>
          <w:szCs w:val="28"/>
          <w:highlight w:val="yellow"/>
        </w:rPr>
        <w:t>Еще в условиях родового строя бурятским народом были разработаны дифференцированные системы воспитания мальчиков и девочек: «Девять доблестей настоящего мужчины», «Семь талантов женщины».</w:t>
      </w:r>
      <w:r w:rsidRPr="218172A0">
        <w:rPr>
          <w:rFonts w:ascii="Times New Roman" w:eastAsia="Times New Roman" w:hAnsi="Times New Roman" w:cs="Times New Roman"/>
          <w:sz w:val="28"/>
          <w:szCs w:val="28"/>
        </w:rPr>
        <w:t xml:space="preserve"> Самоутверждение ребенка шло по пути развития способностей, достижения значительных результатов в традиционных видах деятельности: стрельбе из лука, борьбе, езде на лошади, столярных, кузнечных работах для мальчиков, для девочек – в основном в шитье.</w:t>
      </w:r>
    </w:p>
    <w:p w14:paraId="52AFA04C" w14:textId="76BD09FB"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 xml:space="preserve">Мужчина-бурят должен был уметь изготовлять все необходимые в быту предметы; для него недопустимым и постыдным было ходить к родственникам и соседям что-либо одалживать, просить. Поэтому мальчика обязательно приучали мастерить, владеть кузнечным делом. По свидетельству путешественников XVIII в., кузнечное дело достигло у бурят большого совершенства. Они знали различные технологии обработки металла, владели технологией изготовления предметов утвари, конского снаряжения, ювелирных изделий. Посетив балаганских и селенгинских бурят, Гирченко отмечал, что «они умеют делать по железу серебряные и оловянные насечки так хорошо, что их работа не уступает дамасской» [Гирченко, 1939, с. 18]. Мальчик должен был овладевать «девятью науками настоящего мужчины», он особенно себя проявлял в той «науке», к которой был от природы предрасположен. </w:t>
      </w:r>
      <w:r w:rsidRPr="218172A0">
        <w:rPr>
          <w:rFonts w:ascii="Times New Roman" w:eastAsia="Times New Roman" w:hAnsi="Times New Roman" w:cs="Times New Roman"/>
          <w:sz w:val="28"/>
          <w:szCs w:val="28"/>
          <w:highlight w:val="yellow"/>
        </w:rPr>
        <w:t>«Девять наук настоящего мужчины» заключались в следующих умениях: 1) умение</w:t>
      </w:r>
      <w:r w:rsidRPr="218172A0">
        <w:rPr>
          <w:rFonts w:ascii="Times New Roman" w:eastAsia="Times New Roman" w:hAnsi="Times New Roman" w:cs="Times New Roman"/>
          <w:sz w:val="28"/>
          <w:szCs w:val="28"/>
        </w:rPr>
        <w:t xml:space="preserve"> </w:t>
      </w:r>
      <w:r w:rsidRPr="218172A0">
        <w:rPr>
          <w:rFonts w:ascii="Times New Roman" w:eastAsia="Times New Roman" w:hAnsi="Times New Roman" w:cs="Times New Roman"/>
          <w:sz w:val="28"/>
          <w:szCs w:val="28"/>
          <w:highlight w:val="yellow"/>
        </w:rPr>
        <w:t>бороться; 2) умение мастерить; 3) знание кузнечного дела; 4) умение охотиться; 5) умение ломать голыми руками (кулаком) позвоночную кость скотины; 6) умение плести кнут из восьми ремешков; 7) умение плести треножник для лошади; 8) умение стрелять из лука; 9) умение ездить на лошади;</w:t>
      </w:r>
      <w:r w:rsidRPr="218172A0">
        <w:rPr>
          <w:rFonts w:ascii="Times New Roman" w:eastAsia="Times New Roman" w:hAnsi="Times New Roman" w:cs="Times New Roman"/>
          <w:sz w:val="28"/>
          <w:szCs w:val="28"/>
        </w:rPr>
        <w:t xml:space="preserve"> [Басаева, 1991, с. 67]. Данная педагогическая система </w:t>
      </w:r>
      <w:r w:rsidRPr="218172A0">
        <w:rPr>
          <w:rFonts w:ascii="Times New Roman" w:eastAsia="Times New Roman" w:hAnsi="Times New Roman" w:cs="Times New Roman"/>
          <w:sz w:val="28"/>
          <w:szCs w:val="28"/>
        </w:rPr>
        <w:lastRenderedPageBreak/>
        <w:t xml:space="preserve">представляет собой четко сформулированный кодекс понятий об умениях, навыках, качествах, которыми обязан был владеть мужчина для того, чтобы чувствовать себя уверенно в условиях полной зависимости от природы. Перечень требований, заложенный в системе воспитания мальчиков, говорит о ее древнем происхождении. В основном в нем перечисляются умения, необходимые в первую очередь для традиционных видов деятельности. </w:t>
      </w:r>
    </w:p>
    <w:p w14:paraId="788B1626" w14:textId="4D34EBFA"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 xml:space="preserve">«В древности монголы говорили, что в мире существует только три вида искусства: борьба, стрельба из лука и состязание в беге на лошадях» [Хомонов, 1995, с. 148]. Эрын гурбан наадан (три игры мужей) – спортивные состязания – проводились между родами в теплое время года, весной и летом. Этим видам искусства бурятские мальчики обучались с детства. </w:t>
      </w:r>
    </w:p>
    <w:p w14:paraId="2707A345" w14:textId="024DB129"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 xml:space="preserve">Обучение стрельбе из лука происходило в основном в теплое время года. Начиналось это с изготовления для детей простых игрушечных луков и стрел, которые дарили в качестве подарков. Мальчики в этом принимали живое участие: подавали старшим детали, задавали вопросы по технологии их сбора, отмеривали расстояние, выбирали цели, отрабатывали положение для стрельбы. После этого старшие устраивали состязания малышей, в ходе которых формировались не только технические, но и моральнопсихологические умения (соблюдать правила, уметь собраться, сосредоточиться). </w:t>
      </w:r>
    </w:p>
    <w:p w14:paraId="7024F00D" w14:textId="77777777" w:rsidR="00B25B0A"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 Обязательным умением для мальчика-бурята было умение бороться. Подготовка мальчиков как борцов начиналась в 3-4 года. Старшие всегда находили возможность потренировать их, будь это кратковременный </w:t>
      </w:r>
    </w:p>
    <w:p w14:paraId="37F405C5" w14:textId="7D599137" w:rsidR="218172A0" w:rsidRDefault="218172A0" w:rsidP="00B25B0A">
      <w:pPr>
        <w:spacing w:after="0" w:line="360" w:lineRule="auto"/>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 xml:space="preserve">отдых, зимние вечера, подготовка к тайлгану (обряд жертвоприношения духам предков) или к межродовым состязаниям. Основной целью при обучении борьбе была отработка умения отразить нападение, защитить себя. Воспитание борцовских качеств включало не только овладение приемами борьбы, но и развитие многих личностных качеств: </w:t>
      </w:r>
      <w:r w:rsidRPr="218172A0">
        <w:rPr>
          <w:rFonts w:ascii="Times New Roman" w:eastAsia="Times New Roman" w:hAnsi="Times New Roman" w:cs="Times New Roman"/>
          <w:sz w:val="28"/>
          <w:szCs w:val="28"/>
        </w:rPr>
        <w:lastRenderedPageBreak/>
        <w:t xml:space="preserve">уважительного отношения к людям, выдержки, точности, расчетливости, смелости, ловкости, умения определять физическое и эмоциональное состояние партнера, моделировать ситуацию. В целом подготовка борца предполагала моральнопсихологическое, физическое, интеллектуальное развитие. </w:t>
      </w:r>
    </w:p>
    <w:p w14:paraId="5465044E" w14:textId="092F0CF7"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Искусство верховой езды бурят было также хорошо известно и формировалось с раннего детства. Это искусство складывалось из умения ухаживать за конем, обучать выездке, запрягать, распрягать, распознавать по экстерьеру жеребца будущего хорошего скакуна, изготавливать прочную, удобную, красивую конскую упряжь, исполнять в честь коня хвалебные песни (соло и магтаал), что развивало многие личностные качества ребенка. Верховой езде начинали обучать так же рано, как и охоте, стрельбе из лука, с 2-3 лет. Для этого часто специально держали старого смирного коня. Ф.И. Ланганс отмечал, что «... все буряты – всадники с младенчества, пешие далеко ходить не легко могут, к езде употребляют лошадей. Мальчиков с маленьку приучают ездить на лошадях верхом. Также обучают их укрючивать лошадей, т.е. на долгом шесте привязанную веревочную петлю бегущей лошади накидывать и тем самым ее останавливать» [Ким, 1965, с. 153].</w:t>
      </w:r>
    </w:p>
    <w:p w14:paraId="27B6F5E1" w14:textId="6D11026B"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t xml:space="preserve">Обычай «hээр шааха» имеет очень давнее происхождение. Мужчина должен был уметь переломить остистую кость позвонка крупного рогатого скота, освобожденную от поперечных отростков, одним ударом ребром ладони (кулаком). Обычно после убоя скотины обязательно должны были переломить отросток реберной кости для освобождения «души животного», чтобы она отправилась на перерождение (hунэhыень залаха), в результате чего это стало в некоторой степени мужским развлечением [Васильева, 1998, с. 107]. Суть его заключалась в резком ударе ребром ладони по основанию длинного отростка у самой дуги позвонка. От мужчины требовались смекалка, расчет силы удара. </w:t>
      </w:r>
    </w:p>
    <w:p w14:paraId="2AF86AA7" w14:textId="4096C6E5"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lastRenderedPageBreak/>
        <w:t xml:space="preserve"> Также обязанностью мужчин было представлять семью, род на различных праздниках, спортивных состязаниях. «Даага дэллэлгэ» считался праздником стрижки гривы, хвостов лошадей [Мэрдыгеев, 1927, с. 147]. Его торжественно проводили в апреле-мае, сопровождая различными обрядами. Р.С. Мэрдыгеев, описывая праздник стрижки гривы и хвостов лошадей, писал о том, что в этот день хозяин собирал у себя молодых и сильных мужчин улуса, которые ловили лошадей петлями, сделанными из веревок и прикрепленными к концу длинного шеста. Они на расстоянии ловко накидывали их на лошадей. Гриву с кобылиц и молодых жеребят снимали полностью, оставляя только на макушке головы, между ушами, хохолок. У жеребят, кроме гривы, снимали волосы и с хвоста, оставляя небольшой пучок. У жеребца не снимали волос ни с гривы, ни с хвоста, относились к нему весьма почтительно. Разнообразие чисто «мужских» видов деятельности говорит о ведущей роли мужчин в жизни, так как именно они, их занятия обеспечивали материальную основу бытия. В воспитании мальчиков большую роль играла мужская половина семьи – дед, отец, старшие братья. Большую часть времени мальчики проводили в обществе мужчин, которые не только учили их мужским хозяйственным делам, но и воспитывали в них нравственные качества, учили нормам поведения. Мальчиков приучали брать на себя более тяжелую работу, заботиться о матери, сестрах, старых, больных; обучали умению защищать честь семьи и рода. </w:t>
      </w:r>
    </w:p>
    <w:p w14:paraId="3B5DAA7E" w14:textId="73591B20"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highlight w:val="yellow"/>
        </w:rPr>
        <w:t>Система воспитания девочек заключалась в развитии «семи талантов женщины»: 1) умение оказывать родителям почет речами, угощением и мягкой постелью; 2) умение воспитывать детей; 3) умение вести дом, хозяйство, поддерживать семейный очаг; 4) умение ухаживать за домашними животными; 5) умение готовить молочные блюда; 6) умение уважать мужа и принимать гостей; 7) быть «хозяйкой серебряного наперстка»</w:t>
      </w:r>
      <w:r w:rsidRPr="218172A0">
        <w:rPr>
          <w:rFonts w:ascii="Times New Roman" w:eastAsia="Times New Roman" w:hAnsi="Times New Roman" w:cs="Times New Roman"/>
          <w:sz w:val="28"/>
          <w:szCs w:val="28"/>
        </w:rPr>
        <w:t xml:space="preserve"> [Васильева, 1998, с. 111]. </w:t>
      </w:r>
    </w:p>
    <w:p w14:paraId="250D0ADA" w14:textId="20485858" w:rsidR="218172A0" w:rsidRDefault="218172A0" w:rsidP="00B47146">
      <w:pPr>
        <w:spacing w:after="0" w:line="360" w:lineRule="auto"/>
        <w:ind w:firstLine="567"/>
        <w:jc w:val="both"/>
        <w:rPr>
          <w:rFonts w:ascii="Times New Roman" w:eastAsia="Times New Roman" w:hAnsi="Times New Roman" w:cs="Times New Roman"/>
          <w:sz w:val="28"/>
          <w:szCs w:val="28"/>
          <w:highlight w:val="yellow"/>
        </w:rPr>
      </w:pPr>
      <w:r w:rsidRPr="218172A0">
        <w:rPr>
          <w:rFonts w:ascii="Times New Roman" w:eastAsia="Times New Roman" w:hAnsi="Times New Roman" w:cs="Times New Roman"/>
          <w:sz w:val="28"/>
          <w:szCs w:val="28"/>
        </w:rPr>
        <w:lastRenderedPageBreak/>
        <w:t xml:space="preserve">Формирование в ребенке будущего мужчины, будущей женщины было одной из самых главных задач воспитания. </w:t>
      </w:r>
      <w:r w:rsidRPr="218172A0">
        <w:rPr>
          <w:rFonts w:ascii="Times New Roman" w:eastAsia="Times New Roman" w:hAnsi="Times New Roman" w:cs="Times New Roman"/>
          <w:sz w:val="28"/>
          <w:szCs w:val="28"/>
          <w:highlight w:val="yellow"/>
        </w:rPr>
        <w:t>Все было направлено на то, чтобы сделать из подрастающего поколения будущую жену, мать, будущего мужа и отца.</w:t>
      </w:r>
      <w:r w:rsidRPr="218172A0">
        <w:rPr>
          <w:rFonts w:ascii="Times New Roman" w:eastAsia="Times New Roman" w:hAnsi="Times New Roman" w:cs="Times New Roman"/>
          <w:sz w:val="28"/>
          <w:szCs w:val="28"/>
        </w:rPr>
        <w:t xml:space="preserve"> Различия в воспитании мальчиков и девочек имело место не только в трудовом, но и в нравственном, эстетическом, физическом их воспитании. В характере девочки развивали такие черты характера, как скромность, доброжелательность, аккуратность, мягкость, вежливость, внимательность. В воспитание обязательно включались умения владеть собой, контролировать свое поведение, развивать в себе способность к самообладанию, сдержанности, спокойствию, чутко и заботливо относиться к окружающим людям. В таком подходе к воспитанию девочек проявлялось понимание бурят роли женщины, от которой зависел моральный и психологический климат не только семьи, но и общества в целом. </w:t>
      </w:r>
    </w:p>
    <w:p w14:paraId="6774AA58" w14:textId="3E8A4235" w:rsidR="218172A0" w:rsidRDefault="0041090E" w:rsidP="00B47146">
      <w:pPr>
        <w:spacing w:after="0" w:line="360" w:lineRule="auto"/>
        <w:ind w:firstLine="567"/>
        <w:jc w:val="both"/>
        <w:rPr>
          <w:rFonts w:ascii="Times New Roman" w:eastAsia="Times New Roman" w:hAnsi="Times New Roman" w:cs="Times New Roman"/>
          <w:sz w:val="28"/>
          <w:szCs w:val="28"/>
          <w:highlight w:val="yellow"/>
        </w:rPr>
      </w:pPr>
      <w:r w:rsidRPr="0041090E">
        <w:rPr>
          <w:rFonts w:ascii="Times New Roman" w:eastAsia="Times New Roman" w:hAnsi="Times New Roman" w:cs="Times New Roman"/>
          <w:sz w:val="28"/>
          <w:szCs w:val="28"/>
          <w:highlight w:val="yellow"/>
        </w:rPr>
        <w:t>Т</w:t>
      </w:r>
      <w:r w:rsidR="218172A0" w:rsidRPr="0041090E">
        <w:rPr>
          <w:rFonts w:ascii="Times New Roman" w:eastAsia="Times New Roman" w:hAnsi="Times New Roman" w:cs="Times New Roman"/>
          <w:sz w:val="28"/>
          <w:szCs w:val="28"/>
          <w:highlight w:val="yellow"/>
        </w:rPr>
        <w:t>аким образом</w:t>
      </w:r>
      <w:r w:rsidR="218172A0" w:rsidRPr="218172A0">
        <w:rPr>
          <w:rFonts w:ascii="Times New Roman" w:eastAsia="Times New Roman" w:hAnsi="Times New Roman" w:cs="Times New Roman"/>
          <w:sz w:val="28"/>
          <w:szCs w:val="28"/>
          <w:highlight w:val="yellow"/>
        </w:rPr>
        <w:t>, буряты очень ответственно относились к воспитанию детей, к подготовке их к жизни, осмыслению и принятию ими социального статуса. Сегодня необходимо использовать ценные идеи народной мудрости, накопленной веками, в воспитании молодежи сообразно потребностям современной действительности.</w:t>
      </w:r>
    </w:p>
    <w:p w14:paraId="6383CCD9" w14:textId="0E44D61F" w:rsidR="218172A0" w:rsidRDefault="218172A0" w:rsidP="00B47146">
      <w:pPr>
        <w:spacing w:after="0" w:line="360" w:lineRule="auto"/>
        <w:jc w:val="both"/>
        <w:rPr>
          <w:rFonts w:ascii="Times New Roman" w:eastAsia="Times New Roman" w:hAnsi="Times New Roman" w:cs="Times New Roman"/>
          <w:sz w:val="28"/>
          <w:szCs w:val="28"/>
          <w:highlight w:val="yellow"/>
        </w:rPr>
      </w:pPr>
    </w:p>
    <w:p w14:paraId="7422EEF3" w14:textId="77777777" w:rsidR="00B47146" w:rsidRDefault="00B47146" w:rsidP="00B47146">
      <w:pPr>
        <w:spacing w:after="0" w:line="360" w:lineRule="auto"/>
        <w:jc w:val="center"/>
        <w:rPr>
          <w:rFonts w:ascii="Times New Roman" w:eastAsia="Times New Roman" w:hAnsi="Times New Roman" w:cs="Times New Roman"/>
          <w:b/>
          <w:sz w:val="28"/>
          <w:szCs w:val="28"/>
        </w:rPr>
      </w:pPr>
    </w:p>
    <w:p w14:paraId="7B35C38E" w14:textId="77777777" w:rsidR="00B47146" w:rsidRDefault="00B47146" w:rsidP="00B47146">
      <w:pPr>
        <w:spacing w:after="0" w:line="360" w:lineRule="auto"/>
        <w:jc w:val="center"/>
        <w:rPr>
          <w:rFonts w:ascii="Times New Roman" w:eastAsia="Times New Roman" w:hAnsi="Times New Roman" w:cs="Times New Roman"/>
          <w:b/>
          <w:sz w:val="28"/>
          <w:szCs w:val="28"/>
        </w:rPr>
      </w:pPr>
    </w:p>
    <w:p w14:paraId="589C1259" w14:textId="77777777" w:rsidR="00B47146" w:rsidRDefault="00B47146" w:rsidP="00B47146">
      <w:pPr>
        <w:spacing w:after="0" w:line="360" w:lineRule="auto"/>
        <w:jc w:val="center"/>
        <w:rPr>
          <w:rFonts w:ascii="Times New Roman" w:eastAsia="Times New Roman" w:hAnsi="Times New Roman" w:cs="Times New Roman"/>
          <w:b/>
          <w:sz w:val="28"/>
          <w:szCs w:val="28"/>
        </w:rPr>
      </w:pPr>
    </w:p>
    <w:p w14:paraId="7678D298" w14:textId="77777777" w:rsidR="00B47146" w:rsidRDefault="00B47146" w:rsidP="00B47146">
      <w:pPr>
        <w:spacing w:after="0" w:line="360" w:lineRule="auto"/>
        <w:jc w:val="center"/>
        <w:rPr>
          <w:rFonts w:ascii="Times New Roman" w:eastAsia="Times New Roman" w:hAnsi="Times New Roman" w:cs="Times New Roman"/>
          <w:b/>
          <w:sz w:val="28"/>
          <w:szCs w:val="28"/>
        </w:rPr>
      </w:pPr>
    </w:p>
    <w:p w14:paraId="14341180" w14:textId="77777777" w:rsidR="00B47146" w:rsidRDefault="00B47146" w:rsidP="00B47146">
      <w:pPr>
        <w:spacing w:after="0" w:line="360" w:lineRule="auto"/>
        <w:jc w:val="center"/>
        <w:rPr>
          <w:rFonts w:ascii="Times New Roman" w:eastAsia="Times New Roman" w:hAnsi="Times New Roman" w:cs="Times New Roman"/>
          <w:b/>
          <w:sz w:val="28"/>
          <w:szCs w:val="28"/>
        </w:rPr>
      </w:pPr>
    </w:p>
    <w:p w14:paraId="2C900DC7" w14:textId="77777777" w:rsidR="00B47146" w:rsidRDefault="00B47146" w:rsidP="00B47146">
      <w:pPr>
        <w:spacing w:after="0" w:line="360" w:lineRule="auto"/>
        <w:jc w:val="center"/>
        <w:rPr>
          <w:rFonts w:ascii="Times New Roman" w:eastAsia="Times New Roman" w:hAnsi="Times New Roman" w:cs="Times New Roman"/>
          <w:b/>
          <w:sz w:val="28"/>
          <w:szCs w:val="28"/>
        </w:rPr>
      </w:pPr>
    </w:p>
    <w:p w14:paraId="2D6D6090" w14:textId="77777777" w:rsidR="00B47146" w:rsidRDefault="00B47146" w:rsidP="00B47146">
      <w:pPr>
        <w:spacing w:after="0" w:line="360" w:lineRule="auto"/>
        <w:jc w:val="center"/>
        <w:rPr>
          <w:rFonts w:ascii="Times New Roman" w:eastAsia="Times New Roman" w:hAnsi="Times New Roman" w:cs="Times New Roman"/>
          <w:b/>
          <w:sz w:val="28"/>
          <w:szCs w:val="28"/>
        </w:rPr>
      </w:pPr>
    </w:p>
    <w:p w14:paraId="581E42E9" w14:textId="77777777" w:rsidR="00B47146" w:rsidRDefault="00B47146" w:rsidP="00B47146">
      <w:pPr>
        <w:spacing w:after="0" w:line="360" w:lineRule="auto"/>
        <w:jc w:val="center"/>
        <w:rPr>
          <w:rFonts w:ascii="Times New Roman" w:eastAsia="Times New Roman" w:hAnsi="Times New Roman" w:cs="Times New Roman"/>
          <w:b/>
          <w:sz w:val="28"/>
          <w:szCs w:val="28"/>
        </w:rPr>
      </w:pPr>
    </w:p>
    <w:p w14:paraId="5F920569" w14:textId="77777777" w:rsidR="0041090E" w:rsidRDefault="0041090E" w:rsidP="0041090E">
      <w:pPr>
        <w:spacing w:after="0" w:line="360" w:lineRule="auto"/>
        <w:rPr>
          <w:rFonts w:ascii="Times New Roman" w:eastAsia="Times New Roman" w:hAnsi="Times New Roman" w:cs="Times New Roman"/>
          <w:b/>
          <w:sz w:val="28"/>
          <w:szCs w:val="28"/>
        </w:rPr>
      </w:pPr>
    </w:p>
    <w:p w14:paraId="45DA3C33" w14:textId="77777777" w:rsidR="0041090E" w:rsidRDefault="0041090E" w:rsidP="00B47146">
      <w:pPr>
        <w:spacing w:after="0" w:line="360" w:lineRule="auto"/>
        <w:jc w:val="center"/>
        <w:rPr>
          <w:rFonts w:ascii="Times New Roman" w:eastAsia="Times New Roman" w:hAnsi="Times New Roman" w:cs="Times New Roman"/>
          <w:b/>
          <w:sz w:val="28"/>
          <w:szCs w:val="28"/>
        </w:rPr>
      </w:pPr>
    </w:p>
    <w:p w14:paraId="497E5CF4" w14:textId="467306D7" w:rsidR="218172A0" w:rsidRPr="00B47146" w:rsidRDefault="218172A0" w:rsidP="00B47146">
      <w:pPr>
        <w:spacing w:after="0" w:line="360" w:lineRule="auto"/>
        <w:jc w:val="center"/>
        <w:rPr>
          <w:rFonts w:ascii="Times New Roman" w:eastAsia="Times New Roman" w:hAnsi="Times New Roman" w:cs="Times New Roman"/>
          <w:b/>
          <w:sz w:val="28"/>
          <w:szCs w:val="28"/>
          <w:highlight w:val="yellow"/>
        </w:rPr>
      </w:pPr>
      <w:r w:rsidRPr="00B47146">
        <w:rPr>
          <w:rFonts w:ascii="Times New Roman" w:eastAsia="Times New Roman" w:hAnsi="Times New Roman" w:cs="Times New Roman"/>
          <w:b/>
          <w:sz w:val="28"/>
          <w:szCs w:val="28"/>
        </w:rPr>
        <w:lastRenderedPageBreak/>
        <w:t>К ВОПРОСУ ВОСПИТАНИЯ ДЕТЕЙ В БУРЯТСКОЙ СЕМЬЕ</w:t>
      </w:r>
    </w:p>
    <w:p w14:paraId="57D08115" w14:textId="388BAD17" w:rsidR="218172A0" w:rsidRDefault="218172A0" w:rsidP="00B47146">
      <w:pPr>
        <w:spacing w:after="0" w:line="360" w:lineRule="auto"/>
        <w:ind w:firstLine="567"/>
        <w:jc w:val="both"/>
      </w:pPr>
      <w:r w:rsidRPr="218172A0">
        <w:rPr>
          <w:rFonts w:ascii="Times New Roman" w:eastAsia="Times New Roman" w:hAnsi="Times New Roman" w:cs="Times New Roman"/>
          <w:sz w:val="28"/>
          <w:szCs w:val="28"/>
        </w:rPr>
        <w:t>Буянтуева Гэрэлма Цырен-Доржиевна кандидат филологических наук, старший методист Бурятский государственный университет</w:t>
      </w:r>
    </w:p>
    <w:p w14:paraId="6100A8A3" w14:textId="178DA4E2" w:rsidR="218172A0" w:rsidRDefault="218172A0" w:rsidP="00B47146">
      <w:pPr>
        <w:spacing w:after="0" w:line="360" w:lineRule="auto"/>
        <w:ind w:firstLine="567"/>
        <w:jc w:val="both"/>
      </w:pPr>
      <w:r w:rsidRPr="218172A0">
        <w:rPr>
          <w:rFonts w:ascii="Times New Roman" w:eastAsia="Times New Roman" w:hAnsi="Times New Roman" w:cs="Times New Roman"/>
          <w:sz w:val="28"/>
          <w:szCs w:val="28"/>
        </w:rPr>
        <w:t>Статья посвящена актуальной проблеме воспитания детей в бурятской семье. Обобщены материалы воспитания детей у бурят, представлена система модернизации традиционного воспитания в перспективе. Дана характеристика внутрисемейных отношений в современной бурятской семье.</w:t>
      </w:r>
    </w:p>
    <w:p w14:paraId="0793F13B" w14:textId="617C22B8"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Проблемы этнопедагогики, вопросы семейного воспитания всегда привлекали пристальное внимание ученых. Роль семьи и семейного воспитания с конца 1950-х годов. Освещалась в работах К. Д. Басаевой, Г. Г. Банчикова, И. А. Манжигеева, Ю. Б. Рандалава и др. Также интересные наблюдения по данной проблеме обобщены в трудах С. П. Балдаева, Г. Р. Галдановой, А. В. Потаниной и других исследователей. </w:t>
      </w:r>
    </w:p>
    <w:p w14:paraId="679E6B62" w14:textId="3E4F0FE8"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highlight w:val="yellow"/>
        </w:rPr>
        <w:t>Изучение семейных традиций актуально и сегодня, их научные результаты важны, прежде всего, для формирования новой системы семейного воспитания детей. Семья у бурят была и остается главной школой, где воспитываются дети</w:t>
      </w:r>
      <w:r w:rsidRPr="218172A0">
        <w:rPr>
          <w:rFonts w:ascii="Times New Roman" w:eastAsia="Times New Roman" w:hAnsi="Times New Roman" w:cs="Times New Roman"/>
          <w:sz w:val="28"/>
          <w:szCs w:val="28"/>
        </w:rPr>
        <w:t xml:space="preserve">. </w:t>
      </w:r>
    </w:p>
    <w:p w14:paraId="486F045A" w14:textId="15D171ED"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Современные культурологические, исторические, философские, этнографические исследования вопросов истории происхождения семьи, семейных отношений, взаимоотношений, поведения, ценностных ориентаций, установок, разработки теоретических подходов и перспектив микросоциологии семьи, методологических принципов изучения жизненных циклов, структуры и динамики семьи традиционно затрагивают проблемы семейного воспитания детей. Жизнь и быт бурятской семьи регулировались исторически сложившимися обычаями и традициями, передаваемыми из поколения в поколение. Поэтому </w:t>
      </w:r>
      <w:r w:rsidRPr="218172A0">
        <w:rPr>
          <w:rFonts w:ascii="Times New Roman" w:eastAsia="Times New Roman" w:hAnsi="Times New Roman" w:cs="Times New Roman"/>
          <w:sz w:val="28"/>
          <w:szCs w:val="28"/>
          <w:highlight w:val="yellow"/>
        </w:rPr>
        <w:t xml:space="preserve">в воспитании детей в семье особую роль играли традиции этнической педагогики, в том числе знание своей родословной, родословных легенд и преданий, а также родного языка. Немаловажное воспитательное значение </w:t>
      </w:r>
      <w:r w:rsidRPr="218172A0">
        <w:rPr>
          <w:rFonts w:ascii="Times New Roman" w:eastAsia="Times New Roman" w:hAnsi="Times New Roman" w:cs="Times New Roman"/>
          <w:sz w:val="28"/>
          <w:szCs w:val="28"/>
          <w:highlight w:val="yellow"/>
        </w:rPr>
        <w:lastRenderedPageBreak/>
        <w:t>имело то обстоятельство, что дети с момента своего рождения все время находились в условиях непосредственного общения и прямого контакта с близкими родственниками, которые обеспечивали необходимое полноценное развитие ребенка. При этом взаимоотношения родителей, родителей и детей становятся наиболее важными регуляторами внутрисемейного воспитания</w:t>
      </w:r>
      <w:r w:rsidRPr="218172A0">
        <w:rPr>
          <w:rFonts w:ascii="Times New Roman" w:eastAsia="Times New Roman" w:hAnsi="Times New Roman" w:cs="Times New Roman"/>
          <w:sz w:val="28"/>
          <w:szCs w:val="28"/>
        </w:rPr>
        <w:t>.</w:t>
      </w:r>
    </w:p>
    <w:p w14:paraId="1051B9F3" w14:textId="724CE51A"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highlight w:val="yellow"/>
        </w:rPr>
        <w:t>Народные</w:t>
      </w:r>
      <w:r w:rsidRPr="218172A0">
        <w:rPr>
          <w:rFonts w:ascii="Times New Roman" w:eastAsia="Times New Roman" w:hAnsi="Times New Roman" w:cs="Times New Roman"/>
          <w:sz w:val="28"/>
          <w:szCs w:val="28"/>
        </w:rPr>
        <w:t xml:space="preserve"> </w:t>
      </w:r>
      <w:r w:rsidRPr="218172A0">
        <w:rPr>
          <w:rFonts w:ascii="Times New Roman" w:eastAsia="Times New Roman" w:hAnsi="Times New Roman" w:cs="Times New Roman"/>
          <w:sz w:val="28"/>
          <w:szCs w:val="28"/>
          <w:highlight w:val="yellow"/>
        </w:rPr>
        <w:t>традиции – это объективный компонент жизни.</w:t>
      </w:r>
      <w:r w:rsidRPr="218172A0">
        <w:rPr>
          <w:rFonts w:ascii="Times New Roman" w:eastAsia="Times New Roman" w:hAnsi="Times New Roman" w:cs="Times New Roman"/>
          <w:sz w:val="28"/>
          <w:szCs w:val="28"/>
        </w:rPr>
        <w:t xml:space="preserve"> Они исчезают только вместе с народом. Обращение к историческим традициям вполне оправданный вектор любого ренессанса как исторического феномена. Новая интерпретация прежних традиций, переоценка их в свете современности, осмысление собственной культуры и социальности – все это объективные факторы любого цивилизованного общества. В них заключены желание самих людей иметь некую постоянную духовную и культурную опору, стремление сохранить семейные устои, ценности, которые сегодня все более динамично меняются, подвергаются самым разным испытаниям, влияниям. Тем самым традиционное в бурятском семье в условиях современного постиндустриального общества стремительно модернизируется, трансформируется.</w:t>
      </w:r>
    </w:p>
    <w:p w14:paraId="7CBE7E4B" w14:textId="0AFE04BE"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highlight w:val="yellow"/>
        </w:rPr>
        <w:t>Как показывают исторические исследования ученых, у бурят давно сформировалась своя система семейного воспитания.</w:t>
      </w:r>
      <w:r w:rsidRPr="218172A0">
        <w:rPr>
          <w:rFonts w:ascii="Times New Roman" w:eastAsia="Times New Roman" w:hAnsi="Times New Roman" w:cs="Times New Roman"/>
          <w:sz w:val="28"/>
          <w:szCs w:val="28"/>
        </w:rPr>
        <w:t xml:space="preserve"> </w:t>
      </w:r>
      <w:r w:rsidRPr="218172A0">
        <w:rPr>
          <w:rFonts w:ascii="Times New Roman" w:eastAsia="Times New Roman" w:hAnsi="Times New Roman" w:cs="Times New Roman"/>
          <w:sz w:val="28"/>
          <w:szCs w:val="28"/>
          <w:highlight w:val="yellow"/>
        </w:rPr>
        <w:t>Дети получали все необходимые знания, умения и навыки для последующей активной самостоятельной жизни.</w:t>
      </w:r>
      <w:r w:rsidRPr="218172A0">
        <w:rPr>
          <w:rFonts w:ascii="Times New Roman" w:eastAsia="Times New Roman" w:hAnsi="Times New Roman" w:cs="Times New Roman"/>
          <w:sz w:val="28"/>
          <w:szCs w:val="28"/>
        </w:rPr>
        <w:t xml:space="preserve"> В настоящее время буряты получили прекрасный шанс переломить сложившиеся в советское время негативные тенденции по отношению к этническому прошлому, возродить традиционные бурятские ремесла, национальные виды спорта, т.е. созданы вполне приемлемые условия для развития и нравственного совершенствования личности на основе народных традиций. Таким образом, новые поколения бурят постепенно могут стать достойными носителями и продолжателями родной культуры, т.е. этнонациональная составляющая современной </w:t>
      </w:r>
      <w:r w:rsidRPr="218172A0">
        <w:rPr>
          <w:rFonts w:ascii="Times New Roman" w:eastAsia="Times New Roman" w:hAnsi="Times New Roman" w:cs="Times New Roman"/>
          <w:sz w:val="28"/>
          <w:szCs w:val="28"/>
        </w:rPr>
        <w:lastRenderedPageBreak/>
        <w:t>культуры человека может стать органичной и в тоже время необходимой частью их жизни.</w:t>
      </w:r>
    </w:p>
    <w:p w14:paraId="38718476" w14:textId="4E08AEE3"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Как нам представляется, в целях модернизации и оптимизации возрождаемой сегодня системы традиционного воспитания в перспективе можно предпринять следующие первоочередные действия: а) создать социальнопсихологический фактор нравственной среды на основе традиционной этнической культуры; б) внедрять современные достижения отечественных этнопсихологии, этнопедагогики и т.д. в учебную деятельность учащихся средних, средних профессиональных учебных заведений в форме обязательных элективных курсов. </w:t>
      </w:r>
    </w:p>
    <w:p w14:paraId="2D648066" w14:textId="7046F65E"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В старину, когда письменность и письменная культура еще не были востребованы в жизни народа так, как сегодня, буряты создали целый пласт устных дидактических произведений, учитывающих все физиологические, умственные, психологические и т.д. особенности детей разного возраста. </w:t>
      </w:r>
      <w:r w:rsidRPr="218172A0">
        <w:rPr>
          <w:rFonts w:ascii="Times New Roman" w:eastAsia="Times New Roman" w:hAnsi="Times New Roman" w:cs="Times New Roman"/>
          <w:sz w:val="28"/>
          <w:szCs w:val="28"/>
          <w:highlight w:val="yellow"/>
        </w:rPr>
        <w:t>Такие произведения (короткие родительские наставления, поучения</w:t>
      </w:r>
      <w:r w:rsidRPr="218172A0">
        <w:rPr>
          <w:rFonts w:ascii="Times New Roman" w:eastAsia="Times New Roman" w:hAnsi="Times New Roman" w:cs="Times New Roman"/>
          <w:sz w:val="28"/>
          <w:szCs w:val="28"/>
        </w:rPr>
        <w:t xml:space="preserve"> </w:t>
      </w:r>
      <w:r w:rsidRPr="218172A0">
        <w:rPr>
          <w:rFonts w:ascii="Times New Roman" w:eastAsia="Times New Roman" w:hAnsi="Times New Roman" w:cs="Times New Roman"/>
          <w:sz w:val="28"/>
          <w:szCs w:val="28"/>
          <w:highlight w:val="yellow"/>
        </w:rPr>
        <w:t>старших и т.д.) сопровождали ребенка с первых его шагов, когда он начинал понимать и воспринимать речь, ходить, говорить, бегать, самостоятельно познавать мир.</w:t>
      </w:r>
      <w:r w:rsidRPr="218172A0">
        <w:rPr>
          <w:rFonts w:ascii="Times New Roman" w:eastAsia="Times New Roman" w:hAnsi="Times New Roman" w:cs="Times New Roman"/>
          <w:sz w:val="28"/>
          <w:szCs w:val="28"/>
        </w:rPr>
        <w:t xml:space="preserve"> Так, например, когда ребенок достигал 3 лет, его учили здороваться, вставать и приветствовать, когда в дом входили взрослые, правильно подавать и принимать от них что-либо, не вмешиваться в разговор старших, четко отвечать, когда его э чем-то спрашивают. Одним словом, </w:t>
      </w:r>
      <w:r w:rsidRPr="218172A0">
        <w:rPr>
          <w:rFonts w:ascii="Times New Roman" w:eastAsia="Times New Roman" w:hAnsi="Times New Roman" w:cs="Times New Roman"/>
          <w:sz w:val="28"/>
          <w:szCs w:val="28"/>
          <w:highlight w:val="yellow"/>
        </w:rPr>
        <w:t>в быту строго соблюдалась субординация по старшинству, тем самым выражались уважение и почтение всему старшему поколению.</w:t>
      </w:r>
      <w:r w:rsidRPr="218172A0">
        <w:rPr>
          <w:rFonts w:ascii="Times New Roman" w:eastAsia="Times New Roman" w:hAnsi="Times New Roman" w:cs="Times New Roman"/>
          <w:sz w:val="28"/>
          <w:szCs w:val="28"/>
        </w:rPr>
        <w:t xml:space="preserve"> </w:t>
      </w:r>
    </w:p>
    <w:p w14:paraId="738BEE3F" w14:textId="16945E0C"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highlight w:val="yellow"/>
        </w:rPr>
        <w:t>Следует также отметить, что в традициях бурят оказывать радушный прием каждому человеку,</w:t>
      </w:r>
      <w:r w:rsidRPr="218172A0">
        <w:rPr>
          <w:rFonts w:ascii="Times New Roman" w:eastAsia="Times New Roman" w:hAnsi="Times New Roman" w:cs="Times New Roman"/>
          <w:sz w:val="28"/>
          <w:szCs w:val="28"/>
        </w:rPr>
        <w:t xml:space="preserve"> и это независимо от того, кто он: гость или случайный путник. Хозяева считали своим долгом обязательно накормить гостя, отказ принять его был большим позором для всего рода. Потому человека, даже ближайшего соседа, старались не выпускать из юрты без традиционного угощения. Следовательно, и отказ гостя разделить трапезу </w:t>
      </w:r>
      <w:r w:rsidRPr="218172A0">
        <w:rPr>
          <w:rFonts w:ascii="Times New Roman" w:eastAsia="Times New Roman" w:hAnsi="Times New Roman" w:cs="Times New Roman"/>
          <w:sz w:val="28"/>
          <w:szCs w:val="28"/>
        </w:rPr>
        <w:lastRenderedPageBreak/>
        <w:t xml:space="preserve">или заплатить за нее также мог расцениваться как оскорбление. Раньше в народе бытовали устойчивые выражения, характеризующие ту или иную семью. Например, «зоной айл» (семья, открытая для людей, т.е. гостеприимная семья), «зонгүй айл» (семья, не посещаемая народом). Буряты до сих пор говорят, что «хүниие хүндэлхэ - ѳѳрыгѳѳ хүндэлхэ» (уважишь человека – уважишь себя). Старики при каждом подходящем случае приводили в пример разные поговорки, содержание которых сводились к тому, что человек один не может жить, что он без людей не имеет силы. Например, в народе сегодня широко бытует следующая поговорка: «Һүpэгhѳѳ тahaphан мал шонын хүнэһэн, нүxэрһѳѳ тahaphaн xүн дайсанай хүнэһэн» («Скот, отбившийся от стада – пища для волков, человек, оторвавшийся от товарищей – пища для врага»). </w:t>
      </w:r>
    </w:p>
    <w:p w14:paraId="75DEFC9A" w14:textId="54E8B98A"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Как показывают этнографические материалы, гости, сваты за приглашенный стол должны были садиться строго по возрасту: первым на почетное место садился сами старший, рядом следующий по возрасту. Если же гости оказывались ровесниками, то первым, как правило, садился тот, у кого старше отец. Для угощения сватов и самых долгожданных близких родственников хозяева специально резали овцу, готовили особые мясные блюда. Провожая гостей, хозяин юрты обязан выйти со всеми вместе, помочь отвязать лошадей, подав им повод узды обеими руками.</w:t>
      </w:r>
    </w:p>
    <w:p w14:paraId="40EDD74A" w14:textId="7F22D266"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highlight w:val="yellow"/>
        </w:rPr>
        <w:t xml:space="preserve">Следует отметить в традициях бурят, еще один немаловажный момент, который касается внутрисемейных отношений. </w:t>
      </w:r>
    </w:p>
    <w:p w14:paraId="5051B10E" w14:textId="77777777" w:rsidR="00B47146"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highlight w:val="yellow"/>
        </w:rPr>
        <w:t>У бурят бездетных семей</w:t>
      </w:r>
      <w:r w:rsidRPr="218172A0">
        <w:rPr>
          <w:rFonts w:ascii="Times New Roman" w:eastAsia="Times New Roman" w:hAnsi="Times New Roman" w:cs="Times New Roman"/>
          <w:sz w:val="28"/>
          <w:szCs w:val="28"/>
        </w:rPr>
        <w:t xml:space="preserve"> </w:t>
      </w:r>
      <w:r w:rsidRPr="218172A0">
        <w:rPr>
          <w:rFonts w:ascii="Times New Roman" w:eastAsia="Times New Roman" w:hAnsi="Times New Roman" w:cs="Times New Roman"/>
          <w:sz w:val="28"/>
          <w:szCs w:val="28"/>
          <w:highlight w:val="yellow"/>
        </w:rPr>
        <w:t>почти не было. Поэтому у них были широко распространены обычаи усыновления детей. Каждая бездетная семы старалась усыновить детей у близких родственников, чтобы он продолжил их род, не дал погаснуть огню в очаге. Поэтому родители уделяли большое внимание не только детскому воспитанию, но и последующей самостоятельной взрослой жизни</w:t>
      </w:r>
      <w:r w:rsidRPr="218172A0">
        <w:rPr>
          <w:rFonts w:ascii="Times New Roman" w:eastAsia="Times New Roman" w:hAnsi="Times New Roman" w:cs="Times New Roman"/>
          <w:sz w:val="28"/>
          <w:szCs w:val="28"/>
        </w:rPr>
        <w:t xml:space="preserve">. К созданию будущей семьи своих детей родители готовились заранее. Все начиналось с выбора невеста родителями будущего жениха. Каждая семья стремилась иметь </w:t>
      </w:r>
      <w:r w:rsidRPr="218172A0">
        <w:rPr>
          <w:rFonts w:ascii="Times New Roman" w:eastAsia="Times New Roman" w:hAnsi="Times New Roman" w:cs="Times New Roman"/>
          <w:sz w:val="28"/>
          <w:szCs w:val="28"/>
        </w:rPr>
        <w:lastRenderedPageBreak/>
        <w:t xml:space="preserve">трудолюбивую, добрую к красивую невестку (бур. бэри). Основным критерием, которым руководствовались родители жениха при выборе невесты, была ее родовая принадлежность (бур. уг гарбал). Буряты издавна знали, что вступление в брак лиц одного рода ведет к ослаблению умственного и физического здоровья потомства, а иногда и рождению неполноценных детей. Ограничивать рождение детей считалось большим грехом перед богом и людьми. </w:t>
      </w:r>
      <w:r w:rsidRPr="218172A0">
        <w:rPr>
          <w:rFonts w:ascii="Times New Roman" w:eastAsia="Times New Roman" w:hAnsi="Times New Roman" w:cs="Times New Roman"/>
          <w:sz w:val="28"/>
          <w:szCs w:val="28"/>
          <w:highlight w:val="yellow"/>
        </w:rPr>
        <w:t>Устойчивость семейного уклада поддерживалась воспитанием детей в духе уважении обычаям и правилам, которые определяли взаимоотношения людей в семье и обществе</w:t>
      </w:r>
      <w:r w:rsidRPr="218172A0">
        <w:rPr>
          <w:rFonts w:ascii="Times New Roman" w:eastAsia="Times New Roman" w:hAnsi="Times New Roman" w:cs="Times New Roman"/>
          <w:sz w:val="28"/>
          <w:szCs w:val="28"/>
        </w:rPr>
        <w:t xml:space="preserve">. </w:t>
      </w:r>
      <w:r w:rsidRPr="218172A0">
        <w:rPr>
          <w:rFonts w:ascii="Times New Roman" w:eastAsia="Times New Roman" w:hAnsi="Times New Roman" w:cs="Times New Roman"/>
          <w:sz w:val="28"/>
          <w:szCs w:val="28"/>
          <w:highlight w:val="yellow"/>
        </w:rPr>
        <w:t>Основным механизмом нравственного воспитания считалось внушение детям почтительного отношения не только к своим родным, но и ко всем взрослым</w:t>
      </w:r>
      <w:r w:rsidRPr="218172A0">
        <w:rPr>
          <w:rFonts w:ascii="Times New Roman" w:eastAsia="Times New Roman" w:hAnsi="Times New Roman" w:cs="Times New Roman"/>
          <w:sz w:val="28"/>
          <w:szCs w:val="28"/>
        </w:rPr>
        <w:t xml:space="preserve">. Младшие к старшим обращались на «Вы», прибавляли к имени почтительные определения «ахай» (для мужчин) и «абгай» или «эгэшэ» (для женщин). В ряде случае такое обращение распространялось и на других людей, которые могли быть одноулусниками, соседями, близкими знакомыми. К старшим сестрам и братьям дети также обращались на «Вы», но уже без добавления имени. «Ахай», «бунда ахай» и «баахан ахай» называли братьев, «абгай», «абжаа», «бунда абгай», «хээтэй» – сестер. Приобщение детей к труду с раннего возраста оказывало сильное воспитательное действие: взрослые и дети были объединены одними и теми же заботами, делами и преследовали чисто практические цели – обеспечить материальное благополучие семья, экономическую основу жизни. </w:t>
      </w:r>
    </w:p>
    <w:p w14:paraId="186F00D9" w14:textId="77777777" w:rsidR="00B47146"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Главным условием становилось постепенное приобщение детей к традиционным видам занятий, даже выполнение самых простых детских поручений и заданий требовало серьезного отношения к труду. Сильное опосредованное влияние на интеграцию личности в семейный коллектив оказывал характер традиционных межличностных отношений в процессе значимой для всех совместной деятельности. </w:t>
      </w:r>
    </w:p>
    <w:p w14:paraId="53A698BD" w14:textId="77777777" w:rsidR="00B47146"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lastRenderedPageBreak/>
        <w:t xml:space="preserve">Педагогическое руководство со стороны старших способствовало разностороннему развитию, обеспечивало их непрерывное дифференцированное профессиональное образование. Основу такого руководства составляли методы внушения, приучения, убеждения, требования, самую благодатную почву которым создавали родной фольклор, традиции, обычаи и обряды. </w:t>
      </w:r>
    </w:p>
    <w:p w14:paraId="6C8CD871" w14:textId="77777777" w:rsidR="00B47146"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Трудовая занятость детей всегда была связана с определенными перспективами, и близкими, и далекими. Это могла быть публичная заслуженная оценка вклада детей, реальное изменение отношения к ребенку, признание его на равных, поощрение. Необходимо отметить, что дети в бурятской семье взрослели очень рано. Когда сын достигал подростков</w:t>
      </w:r>
      <w:r w:rsidR="00B47146">
        <w:rPr>
          <w:rFonts w:ascii="Times New Roman" w:eastAsia="Times New Roman" w:hAnsi="Times New Roman" w:cs="Times New Roman"/>
          <w:sz w:val="28"/>
          <w:szCs w:val="28"/>
        </w:rPr>
        <w:t>ого</w:t>
      </w:r>
      <w:r w:rsidRPr="218172A0">
        <w:rPr>
          <w:rFonts w:ascii="Times New Roman" w:eastAsia="Times New Roman" w:hAnsi="Times New Roman" w:cs="Times New Roman"/>
          <w:sz w:val="28"/>
          <w:szCs w:val="28"/>
        </w:rPr>
        <w:t xml:space="preserve"> возраст</w:t>
      </w:r>
      <w:r w:rsidR="00B47146">
        <w:rPr>
          <w:rFonts w:ascii="Times New Roman" w:eastAsia="Times New Roman" w:hAnsi="Times New Roman" w:cs="Times New Roman"/>
          <w:sz w:val="28"/>
          <w:szCs w:val="28"/>
        </w:rPr>
        <w:t>а</w:t>
      </w:r>
      <w:r w:rsidRPr="218172A0">
        <w:rPr>
          <w:rFonts w:ascii="Times New Roman" w:eastAsia="Times New Roman" w:hAnsi="Times New Roman" w:cs="Times New Roman"/>
          <w:sz w:val="28"/>
          <w:szCs w:val="28"/>
        </w:rPr>
        <w:t xml:space="preserve">, то отношение отца к нему заметно менялось, между ними устанавливались уже «мужские» отношения. Отец мог теперь полностью делиться с ним заботами и планами. Доверие, совместное выполнение дел, уважительное отношение отца к мнению сына – все это сближало их. Отец, когда сын достигал своего совершеннолетия, полностью посвящал его во все семейные дела, а также поручал часть работ выполнить ему самостоятельно. </w:t>
      </w:r>
    </w:p>
    <w:p w14:paraId="0477F0CB" w14:textId="72584A41"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 xml:space="preserve">Несколько иначе складывалось взаимоотношение матери с дочерью: их общение и поведение были строго регламентированы, к девочкам, которые должны были научиться с самого раннего возраста самостоятельно хозяйствовать по дому, предъявлялись повышенные требования со стороны, как матери, так и всей семьи. </w:t>
      </w:r>
    </w:p>
    <w:p w14:paraId="2D25B823" w14:textId="541A30C8"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highlight w:val="yellow"/>
        </w:rPr>
        <w:t xml:space="preserve">На формирование семейных отношений у бурят немалое влияние оказал буддизм. В одном из буддийских наставлений указаны следующие обязанности родителей по отношению к детям: «отвращать детей от порока; укреплять в добродетели; давать хорошее воспитание; женить детей на хороших девушках; в должный момент отдавать в их руки наследство». Также были установлены обязанности детей по отношению к родителям: «помогать родителям; исполнять обязанности, возложенные на </w:t>
      </w:r>
      <w:r w:rsidRPr="218172A0">
        <w:rPr>
          <w:rFonts w:ascii="Times New Roman" w:eastAsia="Times New Roman" w:hAnsi="Times New Roman" w:cs="Times New Roman"/>
          <w:sz w:val="28"/>
          <w:szCs w:val="28"/>
          <w:highlight w:val="yellow"/>
        </w:rPr>
        <w:lastRenderedPageBreak/>
        <w:t>них родителями; бодрствовать над их добром; быть достойными наследниками; чтить память родителей после их смерти».</w:t>
      </w:r>
      <w:r w:rsidRPr="218172A0">
        <w:rPr>
          <w:rFonts w:ascii="Times New Roman" w:eastAsia="Times New Roman" w:hAnsi="Times New Roman" w:cs="Times New Roman"/>
          <w:sz w:val="28"/>
          <w:szCs w:val="28"/>
        </w:rPr>
        <w:t xml:space="preserve"> </w:t>
      </w:r>
    </w:p>
    <w:p w14:paraId="388ECFFA" w14:textId="3EDA2331"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highlight w:val="yellow"/>
        </w:rPr>
        <w:t>Основами нравственного воспитания служили 6 заповедей буддизма; не воровать; не предаваться распутству; не лгать; не пить спиртных, т.е. опьяняющих напитков; не рвать растения, не убивать живые существа, ибо это тяжкий грех.</w:t>
      </w:r>
      <w:r w:rsidRPr="218172A0">
        <w:rPr>
          <w:rFonts w:ascii="Times New Roman" w:eastAsia="Times New Roman" w:hAnsi="Times New Roman" w:cs="Times New Roman"/>
          <w:sz w:val="28"/>
          <w:szCs w:val="28"/>
        </w:rPr>
        <w:t xml:space="preserve"> Одной из первоочередных обязанностей детей считалось почитание от малых лет детям, внушалось то, что они в последующем обязаны опекать своих, создавать условия для нормальной, спокойной и безбедной старости. Не признавать и оставлять своих родителей в старости считались самым большим людским грехом.</w:t>
      </w:r>
    </w:p>
    <w:p w14:paraId="5CBACFF6" w14:textId="5B100E1B" w:rsidR="218172A0" w:rsidRDefault="218172A0" w:rsidP="00B47146">
      <w:pPr>
        <w:spacing w:after="0" w:line="360" w:lineRule="auto"/>
        <w:ind w:firstLine="567"/>
        <w:jc w:val="both"/>
        <w:rPr>
          <w:rFonts w:ascii="Times New Roman" w:eastAsia="Times New Roman" w:hAnsi="Times New Roman" w:cs="Times New Roman"/>
          <w:sz w:val="28"/>
          <w:szCs w:val="28"/>
        </w:rPr>
      </w:pPr>
      <w:r w:rsidRPr="218172A0">
        <w:rPr>
          <w:rFonts w:ascii="Times New Roman" w:eastAsia="Times New Roman" w:hAnsi="Times New Roman" w:cs="Times New Roman"/>
          <w:sz w:val="28"/>
          <w:szCs w:val="28"/>
        </w:rPr>
        <w:t>Таким образом, в бурятской семье дети рано приобщались к труду. Контролируемый регулируемый и регламентированный труд с точки зрения безопасности в бурятском обществе считался обязательным. При этом трудовую подготовку детей трудно отделить от экономического воспитания. В процессе трудовой подготовки дети учились бережливости, хозяйственности, потребности в творческом труде. Дети и подростки были вовлечены в решение семейных экономических проблем. Такие проблемы становились глубоко личными, поскольку они переживались детьми как жизненная проблема, развивало в дальнейшем в них способность полностью принимать на ответственность.</w:t>
      </w:r>
    </w:p>
    <w:p w14:paraId="219B4026" w14:textId="1DDFBADC" w:rsidR="218172A0" w:rsidRDefault="218172A0" w:rsidP="00B47146">
      <w:pPr>
        <w:spacing w:after="0" w:line="360" w:lineRule="auto"/>
        <w:jc w:val="both"/>
        <w:rPr>
          <w:rFonts w:ascii="Times New Roman" w:eastAsia="Times New Roman" w:hAnsi="Times New Roman" w:cs="Times New Roman"/>
          <w:sz w:val="28"/>
          <w:szCs w:val="28"/>
        </w:rPr>
      </w:pPr>
    </w:p>
    <w:p w14:paraId="085578B9" w14:textId="3D7C41CB" w:rsidR="218172A0" w:rsidRDefault="218172A0" w:rsidP="00B47146">
      <w:pPr>
        <w:spacing w:after="0" w:line="360" w:lineRule="auto"/>
        <w:jc w:val="both"/>
        <w:rPr>
          <w:rFonts w:ascii="Times New Roman" w:eastAsia="Times New Roman" w:hAnsi="Times New Roman" w:cs="Times New Roman"/>
          <w:sz w:val="28"/>
          <w:szCs w:val="28"/>
        </w:rPr>
      </w:pPr>
    </w:p>
    <w:p w14:paraId="62A136FD" w14:textId="421F01B3" w:rsidR="218172A0" w:rsidRDefault="218172A0" w:rsidP="00B47146">
      <w:pPr>
        <w:spacing w:after="0" w:line="360" w:lineRule="auto"/>
        <w:jc w:val="both"/>
        <w:rPr>
          <w:rFonts w:ascii="Times New Roman" w:eastAsia="Times New Roman" w:hAnsi="Times New Roman" w:cs="Times New Roman"/>
          <w:sz w:val="28"/>
          <w:szCs w:val="28"/>
        </w:rPr>
      </w:pPr>
    </w:p>
    <w:p w14:paraId="72130D0B" w14:textId="7DEC3C03" w:rsidR="218172A0" w:rsidRDefault="218172A0" w:rsidP="00B47146">
      <w:pPr>
        <w:spacing w:after="0" w:line="360" w:lineRule="auto"/>
        <w:jc w:val="both"/>
        <w:rPr>
          <w:rFonts w:ascii="Times New Roman" w:eastAsia="Times New Roman" w:hAnsi="Times New Roman" w:cs="Times New Roman"/>
          <w:sz w:val="28"/>
          <w:szCs w:val="28"/>
        </w:rPr>
      </w:pPr>
    </w:p>
    <w:p w14:paraId="0E517D93" w14:textId="42694FC0" w:rsidR="218172A0" w:rsidRDefault="218172A0" w:rsidP="218172A0">
      <w:pPr>
        <w:jc w:val="both"/>
        <w:rPr>
          <w:rFonts w:ascii="Times New Roman" w:eastAsia="Times New Roman" w:hAnsi="Times New Roman" w:cs="Times New Roman"/>
          <w:sz w:val="28"/>
          <w:szCs w:val="28"/>
        </w:rPr>
      </w:pPr>
    </w:p>
    <w:p w14:paraId="2759CB8F" w14:textId="696F3FE9" w:rsidR="218172A0" w:rsidRDefault="218172A0" w:rsidP="218172A0">
      <w:pPr>
        <w:jc w:val="both"/>
        <w:rPr>
          <w:rFonts w:ascii="Times New Roman" w:eastAsia="Times New Roman" w:hAnsi="Times New Roman" w:cs="Times New Roman"/>
          <w:sz w:val="28"/>
          <w:szCs w:val="28"/>
        </w:rPr>
      </w:pPr>
    </w:p>
    <w:p w14:paraId="53D31CB0" w14:textId="7B49DA8D" w:rsidR="218172A0" w:rsidRDefault="218172A0" w:rsidP="218172A0">
      <w:pPr>
        <w:jc w:val="both"/>
        <w:rPr>
          <w:rFonts w:ascii="Times New Roman" w:eastAsia="Times New Roman" w:hAnsi="Times New Roman" w:cs="Times New Roman"/>
          <w:sz w:val="28"/>
          <w:szCs w:val="28"/>
        </w:rPr>
      </w:pPr>
    </w:p>
    <w:p w14:paraId="1E41A633" w14:textId="77777777" w:rsidR="00F31BCE" w:rsidRDefault="00F31BCE" w:rsidP="218172A0">
      <w:pPr>
        <w:jc w:val="both"/>
        <w:rPr>
          <w:rFonts w:ascii="Times New Roman" w:eastAsia="Times New Roman" w:hAnsi="Times New Roman" w:cs="Times New Roman"/>
          <w:sz w:val="28"/>
          <w:szCs w:val="28"/>
        </w:rPr>
      </w:pPr>
    </w:p>
    <w:p w14:paraId="5B7449A2" w14:textId="77777777" w:rsidR="0041090E" w:rsidRDefault="0041090E" w:rsidP="0041090E">
      <w:pPr>
        <w:rPr>
          <w:rFonts w:ascii="Times New Roman" w:eastAsia="Times New Roman" w:hAnsi="Times New Roman" w:cs="Times New Roman"/>
          <w:b/>
          <w:bCs/>
          <w:sz w:val="28"/>
          <w:szCs w:val="28"/>
        </w:rPr>
      </w:pPr>
    </w:p>
    <w:p w14:paraId="3A4D8431" w14:textId="541A1357" w:rsidR="218172A0" w:rsidRDefault="218172A0" w:rsidP="0041090E">
      <w:pPr>
        <w:jc w:val="center"/>
        <w:rPr>
          <w:rFonts w:ascii="Times New Roman" w:eastAsia="Times New Roman" w:hAnsi="Times New Roman" w:cs="Times New Roman"/>
          <w:b/>
          <w:bCs/>
          <w:sz w:val="28"/>
          <w:szCs w:val="28"/>
        </w:rPr>
      </w:pPr>
      <w:r w:rsidRPr="218172A0">
        <w:rPr>
          <w:rFonts w:ascii="Times New Roman" w:eastAsia="Times New Roman" w:hAnsi="Times New Roman" w:cs="Times New Roman"/>
          <w:b/>
          <w:bCs/>
          <w:sz w:val="28"/>
          <w:szCs w:val="28"/>
        </w:rPr>
        <w:lastRenderedPageBreak/>
        <w:t>Система воспитания в бурятских семьях</w:t>
      </w:r>
    </w:p>
    <w:p w14:paraId="06F5D74A" w14:textId="77777777" w:rsidR="003221E0" w:rsidRDefault="003221E0" w:rsidP="00B5301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Кармышакова Жасмина </w:t>
      </w:r>
    </w:p>
    <w:p w14:paraId="2EF4FB51" w14:textId="18D38DDB" w:rsidR="0041090E" w:rsidRDefault="009B03ED" w:rsidP="00B53016">
      <w:pPr>
        <w:spacing w:after="0" w:line="360" w:lineRule="auto"/>
        <w:ind w:firstLine="567"/>
        <w:jc w:val="both"/>
        <w:rPr>
          <w:rFonts w:ascii="Times New Roman" w:eastAsia="Times New Roman" w:hAnsi="Times New Roman" w:cs="Times New Roman"/>
          <w:color w:val="000000"/>
          <w:sz w:val="28"/>
          <w:szCs w:val="28"/>
          <w:lang w:eastAsia="ru-RU"/>
        </w:rPr>
      </w:pPr>
      <w:r w:rsidRPr="009B03ED">
        <w:rPr>
          <w:rFonts w:ascii="Times New Roman" w:eastAsia="Times New Roman" w:hAnsi="Times New Roman" w:cs="Times New Roman"/>
          <w:color w:val="000000"/>
          <w:sz w:val="28"/>
          <w:szCs w:val="28"/>
          <w:lang w:eastAsia="ru-RU"/>
        </w:rPr>
        <w:t xml:space="preserve">Проблема воспитания детей в бурятских семьях была и остается актуальной по сей день. Важно было учитывать органичное слияние со всей жизнедеятельностью растущего человека: включение ребенка во все жизненно важные </w:t>
      </w:r>
      <w:r w:rsidR="0041090E">
        <w:rPr>
          <w:rFonts w:ascii="Times New Roman" w:eastAsia="Times New Roman" w:hAnsi="Times New Roman" w:cs="Times New Roman"/>
          <w:color w:val="000000"/>
          <w:sz w:val="28"/>
          <w:szCs w:val="28"/>
          <w:lang w:eastAsia="ru-RU"/>
        </w:rPr>
        <w:t>сферы</w:t>
      </w:r>
      <w:r w:rsidRPr="009B03ED">
        <w:rPr>
          <w:rFonts w:ascii="Times New Roman" w:eastAsia="Times New Roman" w:hAnsi="Times New Roman" w:cs="Times New Roman"/>
          <w:color w:val="000000"/>
          <w:sz w:val="28"/>
          <w:szCs w:val="28"/>
          <w:lang w:eastAsia="ru-RU"/>
        </w:rPr>
        <w:t xml:space="preserve"> деятельности - интеллектуально-</w:t>
      </w:r>
      <w:r w:rsidR="007D01AC">
        <w:rPr>
          <w:rFonts w:ascii="Times New Roman" w:eastAsia="Times New Roman" w:hAnsi="Times New Roman" w:cs="Times New Roman"/>
          <w:color w:val="000000"/>
          <w:sz w:val="28"/>
          <w:szCs w:val="28"/>
          <w:lang w:eastAsia="ru-RU"/>
        </w:rPr>
        <w:t>п</w:t>
      </w:r>
      <w:r w:rsidRPr="009B03ED">
        <w:rPr>
          <w:rFonts w:ascii="Times New Roman" w:eastAsia="Times New Roman" w:hAnsi="Times New Roman" w:cs="Times New Roman"/>
          <w:color w:val="000000"/>
          <w:sz w:val="28"/>
          <w:szCs w:val="28"/>
          <w:lang w:eastAsia="ru-RU"/>
        </w:rPr>
        <w:t>ознавательную,</w:t>
      </w:r>
      <w:r w:rsidR="007D01AC">
        <w:rPr>
          <w:rFonts w:ascii="Times New Roman" w:eastAsia="Times New Roman" w:hAnsi="Times New Roman" w:cs="Times New Roman"/>
          <w:color w:val="000000"/>
          <w:sz w:val="28"/>
          <w:szCs w:val="28"/>
          <w:lang w:eastAsia="ru-RU"/>
        </w:rPr>
        <w:t xml:space="preserve"> </w:t>
      </w:r>
      <w:r w:rsidRPr="009B03ED">
        <w:rPr>
          <w:rFonts w:ascii="Times New Roman" w:eastAsia="Times New Roman" w:hAnsi="Times New Roman" w:cs="Times New Roman"/>
          <w:color w:val="000000"/>
          <w:sz w:val="28"/>
          <w:szCs w:val="28"/>
          <w:lang w:eastAsia="ru-RU"/>
        </w:rPr>
        <w:t>трудовую,</w:t>
      </w:r>
      <w:r w:rsidR="007D01AC">
        <w:rPr>
          <w:rFonts w:ascii="Times New Roman" w:eastAsia="Times New Roman" w:hAnsi="Times New Roman" w:cs="Times New Roman"/>
          <w:color w:val="000000"/>
          <w:sz w:val="28"/>
          <w:szCs w:val="28"/>
          <w:lang w:eastAsia="ru-RU"/>
        </w:rPr>
        <w:t xml:space="preserve"> </w:t>
      </w:r>
      <w:r w:rsidRPr="009B03ED">
        <w:rPr>
          <w:rFonts w:ascii="Times New Roman" w:eastAsia="Times New Roman" w:hAnsi="Times New Roman" w:cs="Times New Roman"/>
          <w:color w:val="000000"/>
          <w:sz w:val="28"/>
          <w:szCs w:val="28"/>
          <w:lang w:eastAsia="ru-RU"/>
        </w:rPr>
        <w:t>общественную.</w:t>
      </w:r>
      <w:r w:rsidRPr="009B03ED">
        <w:rPr>
          <w:rFonts w:ascii="Times New Roman" w:eastAsia="Times New Roman" w:hAnsi="Times New Roman" w:cs="Times New Roman"/>
          <w:color w:val="000000"/>
          <w:sz w:val="28"/>
          <w:szCs w:val="28"/>
          <w:lang w:eastAsia="ru-RU"/>
        </w:rPr>
        <w:br/>
      </w:r>
      <w:r w:rsidRPr="00B53016">
        <w:rPr>
          <w:rFonts w:ascii="Times New Roman" w:eastAsia="Times New Roman" w:hAnsi="Times New Roman" w:cs="Times New Roman"/>
          <w:color w:val="000000"/>
          <w:sz w:val="28"/>
          <w:szCs w:val="28"/>
          <w:lang w:eastAsia="ru-RU"/>
        </w:rPr>
        <w:t xml:space="preserve">         </w:t>
      </w:r>
      <w:r w:rsidRPr="009B03ED">
        <w:rPr>
          <w:rFonts w:ascii="Times New Roman" w:eastAsia="Times New Roman" w:hAnsi="Times New Roman" w:cs="Times New Roman"/>
          <w:color w:val="000000"/>
          <w:sz w:val="28"/>
          <w:szCs w:val="28"/>
          <w:lang w:eastAsia="ru-RU"/>
        </w:rPr>
        <w:t>Автор первой статьи,</w:t>
      </w:r>
      <w:r w:rsidR="00B53016">
        <w:rPr>
          <w:rFonts w:ascii="Times New Roman" w:eastAsia="Times New Roman" w:hAnsi="Times New Roman" w:cs="Times New Roman"/>
          <w:color w:val="000000"/>
          <w:sz w:val="28"/>
          <w:szCs w:val="28"/>
          <w:lang w:eastAsia="ru-RU"/>
        </w:rPr>
        <w:t xml:space="preserve"> </w:t>
      </w:r>
      <w:r w:rsidR="0041090E" w:rsidRPr="009B03ED">
        <w:rPr>
          <w:rFonts w:ascii="Times New Roman" w:eastAsia="Times New Roman" w:hAnsi="Times New Roman" w:cs="Times New Roman"/>
          <w:color w:val="000000"/>
          <w:sz w:val="28"/>
          <w:szCs w:val="28"/>
          <w:lang w:eastAsia="ru-RU"/>
        </w:rPr>
        <w:t>Дамбаева</w:t>
      </w:r>
      <w:r w:rsidR="0041090E">
        <w:rPr>
          <w:rFonts w:ascii="Times New Roman" w:eastAsia="Times New Roman" w:hAnsi="Times New Roman" w:cs="Times New Roman"/>
          <w:color w:val="000000"/>
          <w:sz w:val="28"/>
          <w:szCs w:val="28"/>
          <w:lang w:eastAsia="ru-RU"/>
        </w:rPr>
        <w:t xml:space="preserve"> </w:t>
      </w:r>
      <w:r w:rsidR="0041090E" w:rsidRPr="218172A0">
        <w:rPr>
          <w:rFonts w:ascii="Times New Roman" w:eastAsia="Times New Roman" w:hAnsi="Times New Roman" w:cs="Times New Roman"/>
          <w:sz w:val="28"/>
          <w:szCs w:val="28"/>
        </w:rPr>
        <w:t>Арюна Нарановна</w:t>
      </w:r>
      <w:r w:rsidR="0041090E" w:rsidRPr="009B03ED">
        <w:rPr>
          <w:rFonts w:ascii="Times New Roman" w:eastAsia="Times New Roman" w:hAnsi="Times New Roman" w:cs="Times New Roman"/>
          <w:color w:val="000000"/>
          <w:sz w:val="28"/>
          <w:szCs w:val="28"/>
          <w:lang w:eastAsia="ru-RU"/>
        </w:rPr>
        <w:t xml:space="preserve"> указывает на важность развития способностей, называемых </w:t>
      </w:r>
      <w:r w:rsidR="0041090E">
        <w:rPr>
          <w:rFonts w:ascii="Times New Roman" w:eastAsia="Times New Roman" w:hAnsi="Times New Roman" w:cs="Times New Roman"/>
          <w:color w:val="000000"/>
          <w:sz w:val="28"/>
          <w:szCs w:val="28"/>
          <w:lang w:eastAsia="ru-RU"/>
        </w:rPr>
        <w:t>«</w:t>
      </w:r>
      <w:r w:rsidR="0041090E" w:rsidRPr="009B03ED">
        <w:rPr>
          <w:rFonts w:ascii="Times New Roman" w:eastAsia="Times New Roman" w:hAnsi="Times New Roman" w:cs="Times New Roman"/>
          <w:color w:val="000000"/>
          <w:sz w:val="28"/>
          <w:szCs w:val="28"/>
          <w:lang w:eastAsia="ru-RU"/>
        </w:rPr>
        <w:t>Семь талантов женщины</w:t>
      </w:r>
      <w:r w:rsidR="0041090E">
        <w:rPr>
          <w:rFonts w:ascii="Times New Roman" w:eastAsia="Times New Roman" w:hAnsi="Times New Roman" w:cs="Times New Roman"/>
          <w:color w:val="000000"/>
          <w:sz w:val="28"/>
          <w:szCs w:val="28"/>
          <w:lang w:eastAsia="ru-RU"/>
        </w:rPr>
        <w:t>»</w:t>
      </w:r>
      <w:r w:rsidR="0041090E" w:rsidRPr="009B03ED">
        <w:rPr>
          <w:rFonts w:ascii="Times New Roman" w:eastAsia="Times New Roman" w:hAnsi="Times New Roman" w:cs="Times New Roman"/>
          <w:color w:val="000000"/>
          <w:sz w:val="28"/>
          <w:szCs w:val="28"/>
          <w:lang w:eastAsia="ru-RU"/>
        </w:rPr>
        <w:t>, которые подразумевали под собой обучение девочек основным бытовым навыкам. А мальчик должен был овладеть</w:t>
      </w:r>
      <w:r w:rsidR="0041090E" w:rsidRPr="00B53016">
        <w:rPr>
          <w:rFonts w:ascii="Times New Roman" w:eastAsia="Times New Roman" w:hAnsi="Times New Roman" w:cs="Times New Roman"/>
          <w:color w:val="000000"/>
          <w:sz w:val="28"/>
          <w:szCs w:val="28"/>
          <w:lang w:eastAsia="ru-RU"/>
        </w:rPr>
        <w:t xml:space="preserve"> </w:t>
      </w:r>
      <w:r w:rsidR="0041090E">
        <w:rPr>
          <w:rFonts w:ascii="Times New Roman" w:eastAsia="Times New Roman" w:hAnsi="Times New Roman" w:cs="Times New Roman"/>
          <w:color w:val="000000"/>
          <w:sz w:val="28"/>
          <w:szCs w:val="28"/>
          <w:lang w:eastAsia="ru-RU"/>
        </w:rPr>
        <w:t>«</w:t>
      </w:r>
      <w:r w:rsidR="0041090E" w:rsidRPr="009B03ED">
        <w:rPr>
          <w:rFonts w:ascii="Times New Roman" w:eastAsia="Times New Roman" w:hAnsi="Times New Roman" w:cs="Times New Roman"/>
          <w:color w:val="000000"/>
          <w:sz w:val="28"/>
          <w:szCs w:val="28"/>
          <w:lang w:eastAsia="ru-RU"/>
        </w:rPr>
        <w:t>девятью науками настоящего мужчины</w:t>
      </w:r>
      <w:r w:rsidR="0041090E">
        <w:rPr>
          <w:rFonts w:ascii="Times New Roman" w:eastAsia="Times New Roman" w:hAnsi="Times New Roman" w:cs="Times New Roman"/>
          <w:color w:val="000000"/>
          <w:sz w:val="28"/>
          <w:szCs w:val="28"/>
          <w:lang w:eastAsia="ru-RU"/>
        </w:rPr>
        <w:t>»</w:t>
      </w:r>
      <w:r w:rsidR="0041090E" w:rsidRPr="009B03ED">
        <w:rPr>
          <w:rFonts w:ascii="Times New Roman" w:eastAsia="Times New Roman" w:hAnsi="Times New Roman" w:cs="Times New Roman"/>
          <w:color w:val="000000"/>
          <w:sz w:val="28"/>
          <w:szCs w:val="28"/>
          <w:lang w:eastAsia="ru-RU"/>
        </w:rPr>
        <w:t>, включавшими в себя навыки и умения, необходимые в первую очередь для традиционных видов</w:t>
      </w:r>
      <w:r w:rsidR="0041090E" w:rsidRPr="00B53016">
        <w:rPr>
          <w:rFonts w:ascii="Times New Roman" w:eastAsia="Times New Roman" w:hAnsi="Times New Roman" w:cs="Times New Roman"/>
          <w:color w:val="000000"/>
          <w:sz w:val="28"/>
          <w:szCs w:val="28"/>
          <w:lang w:eastAsia="ru-RU"/>
        </w:rPr>
        <w:t xml:space="preserve">. </w:t>
      </w:r>
      <w:r w:rsidR="0041090E" w:rsidRPr="009B03ED">
        <w:rPr>
          <w:rFonts w:ascii="Times New Roman" w:eastAsia="Times New Roman" w:hAnsi="Times New Roman" w:cs="Times New Roman"/>
          <w:color w:val="000000"/>
          <w:sz w:val="28"/>
          <w:szCs w:val="28"/>
          <w:lang w:eastAsia="ru-RU"/>
        </w:rPr>
        <w:t>Автор подчеркивает</w:t>
      </w:r>
      <w:r w:rsidR="0041090E" w:rsidRPr="00B53016">
        <w:rPr>
          <w:rFonts w:ascii="Times New Roman" w:eastAsia="Times New Roman" w:hAnsi="Times New Roman" w:cs="Times New Roman"/>
          <w:color w:val="000000"/>
          <w:sz w:val="28"/>
          <w:szCs w:val="28"/>
          <w:lang w:eastAsia="ru-RU"/>
        </w:rPr>
        <w:t>,</w:t>
      </w:r>
      <w:r w:rsidR="0041090E" w:rsidRPr="009B03ED">
        <w:rPr>
          <w:rFonts w:ascii="Times New Roman" w:eastAsia="Times New Roman" w:hAnsi="Times New Roman" w:cs="Times New Roman"/>
          <w:color w:val="000000"/>
          <w:sz w:val="28"/>
          <w:szCs w:val="28"/>
          <w:lang w:eastAsia="ru-RU"/>
        </w:rPr>
        <w:t xml:space="preserve"> что традиционное бурятское воспитание направлено на формирование самоценной личности, нашедшей согласие с собой, осознающей себя не только членом семьи, рода, общества, но и частью великого космоса.</w:t>
      </w:r>
    </w:p>
    <w:p w14:paraId="5F3659A8" w14:textId="0F63FE84" w:rsidR="0041090E" w:rsidRDefault="009B03ED" w:rsidP="000C663E">
      <w:pPr>
        <w:spacing w:after="0" w:line="360" w:lineRule="auto"/>
        <w:ind w:firstLine="567"/>
        <w:jc w:val="both"/>
        <w:rPr>
          <w:rFonts w:ascii="Times New Roman" w:eastAsia="Times New Roman" w:hAnsi="Times New Roman" w:cs="Times New Roman"/>
          <w:color w:val="000000"/>
          <w:sz w:val="28"/>
          <w:szCs w:val="28"/>
          <w:lang w:eastAsia="ru-RU"/>
        </w:rPr>
      </w:pPr>
      <w:r w:rsidRPr="00B53016">
        <w:rPr>
          <w:rFonts w:ascii="Times New Roman" w:eastAsia="Times New Roman" w:hAnsi="Times New Roman" w:cs="Times New Roman"/>
          <w:color w:val="000000"/>
          <w:sz w:val="28"/>
          <w:szCs w:val="28"/>
          <w:lang w:eastAsia="ru-RU"/>
        </w:rPr>
        <w:t xml:space="preserve">  </w:t>
      </w:r>
      <w:r w:rsidRPr="009B03ED">
        <w:rPr>
          <w:rFonts w:ascii="Times New Roman" w:eastAsia="Times New Roman" w:hAnsi="Times New Roman" w:cs="Times New Roman"/>
          <w:color w:val="000000"/>
          <w:sz w:val="28"/>
          <w:szCs w:val="28"/>
          <w:lang w:eastAsia="ru-RU"/>
        </w:rPr>
        <w:t xml:space="preserve">Во второй статье автор, </w:t>
      </w:r>
      <w:r w:rsidR="0041090E" w:rsidRPr="009B03ED">
        <w:rPr>
          <w:rFonts w:ascii="Times New Roman" w:eastAsia="Times New Roman" w:hAnsi="Times New Roman" w:cs="Times New Roman"/>
          <w:color w:val="000000"/>
          <w:sz w:val="28"/>
          <w:szCs w:val="28"/>
          <w:lang w:eastAsia="ru-RU"/>
        </w:rPr>
        <w:t>Буянтуева Гэрэлма Цырен-Доржиевна, считает, что уделялось большое внимание воспитанию с учетом национальной культуры. В воспитании детей в семье особую роль играли традиции этнической педагогики, в том числе знание своей родословной, родословных легенд и преданий, а также родного языка.</w:t>
      </w:r>
      <w:r w:rsidR="0041090E" w:rsidRPr="009B03ED">
        <w:rPr>
          <w:rFonts w:ascii="Times New Roman" w:eastAsia="Times New Roman" w:hAnsi="Times New Roman" w:cs="Times New Roman"/>
          <w:color w:val="000000"/>
          <w:sz w:val="28"/>
          <w:szCs w:val="28"/>
          <w:lang w:eastAsia="ru-RU"/>
        </w:rPr>
        <w:br/>
      </w:r>
      <w:r w:rsidRPr="00B53016">
        <w:rPr>
          <w:rFonts w:ascii="Times New Roman" w:eastAsia="Times New Roman" w:hAnsi="Times New Roman" w:cs="Times New Roman"/>
          <w:color w:val="000000"/>
          <w:sz w:val="28"/>
          <w:szCs w:val="28"/>
          <w:lang w:eastAsia="ru-RU"/>
        </w:rPr>
        <w:t xml:space="preserve">         </w:t>
      </w:r>
      <w:r w:rsidRPr="009B03ED">
        <w:rPr>
          <w:rFonts w:ascii="Times New Roman" w:eastAsia="Times New Roman" w:hAnsi="Times New Roman" w:cs="Times New Roman"/>
          <w:color w:val="000000"/>
          <w:sz w:val="28"/>
          <w:szCs w:val="28"/>
          <w:lang w:eastAsia="ru-RU"/>
        </w:rPr>
        <w:t>Изучив их материал</w:t>
      </w:r>
      <w:r w:rsidR="00B53016">
        <w:rPr>
          <w:rFonts w:ascii="Times New Roman" w:eastAsia="Times New Roman" w:hAnsi="Times New Roman" w:cs="Times New Roman"/>
          <w:color w:val="000000"/>
          <w:sz w:val="28"/>
          <w:szCs w:val="28"/>
          <w:lang w:eastAsia="ru-RU"/>
        </w:rPr>
        <w:t>ы</w:t>
      </w:r>
      <w:r w:rsidRPr="009B03ED">
        <w:rPr>
          <w:rFonts w:ascii="Times New Roman" w:eastAsia="Times New Roman" w:hAnsi="Times New Roman" w:cs="Times New Roman"/>
          <w:color w:val="000000"/>
          <w:sz w:val="28"/>
          <w:szCs w:val="28"/>
          <w:lang w:eastAsia="ru-RU"/>
        </w:rPr>
        <w:t xml:space="preserve">, </w:t>
      </w:r>
      <w:r w:rsidR="000C663E">
        <w:rPr>
          <w:rFonts w:ascii="Times New Roman" w:eastAsia="Times New Roman" w:hAnsi="Times New Roman" w:cs="Times New Roman"/>
          <w:color w:val="000000"/>
          <w:sz w:val="28"/>
          <w:szCs w:val="28"/>
          <w:lang w:eastAsia="ru-RU"/>
        </w:rPr>
        <w:t>я</w:t>
      </w:r>
      <w:r w:rsidRPr="009B03ED">
        <w:rPr>
          <w:rFonts w:ascii="Times New Roman" w:eastAsia="Times New Roman" w:hAnsi="Times New Roman" w:cs="Times New Roman"/>
          <w:color w:val="000000"/>
          <w:sz w:val="28"/>
          <w:szCs w:val="28"/>
          <w:lang w:eastAsia="ru-RU"/>
        </w:rPr>
        <w:t xml:space="preserve"> пришл</w:t>
      </w:r>
      <w:r w:rsidR="000C663E">
        <w:rPr>
          <w:rFonts w:ascii="Times New Roman" w:eastAsia="Times New Roman" w:hAnsi="Times New Roman" w:cs="Times New Roman"/>
          <w:color w:val="000000"/>
          <w:sz w:val="28"/>
          <w:szCs w:val="28"/>
          <w:lang w:eastAsia="ru-RU"/>
        </w:rPr>
        <w:t>а</w:t>
      </w:r>
      <w:r w:rsidRPr="009B03ED">
        <w:rPr>
          <w:rFonts w:ascii="Times New Roman" w:eastAsia="Times New Roman" w:hAnsi="Times New Roman" w:cs="Times New Roman"/>
          <w:color w:val="000000"/>
          <w:sz w:val="28"/>
          <w:szCs w:val="28"/>
          <w:lang w:eastAsia="ru-RU"/>
        </w:rPr>
        <w:t xml:space="preserve"> к выводу, что </w:t>
      </w:r>
      <w:r w:rsidR="000C663E">
        <w:rPr>
          <w:rFonts w:ascii="Times New Roman" w:eastAsia="Times New Roman" w:hAnsi="Times New Roman" w:cs="Times New Roman"/>
          <w:color w:val="000000"/>
          <w:sz w:val="28"/>
          <w:szCs w:val="28"/>
          <w:lang w:eastAsia="ru-RU"/>
        </w:rPr>
        <w:t>я</w:t>
      </w:r>
      <w:r w:rsidRPr="009B03ED">
        <w:rPr>
          <w:rFonts w:ascii="Times New Roman" w:eastAsia="Times New Roman" w:hAnsi="Times New Roman" w:cs="Times New Roman"/>
          <w:color w:val="000000"/>
          <w:sz w:val="28"/>
          <w:szCs w:val="28"/>
          <w:lang w:eastAsia="ru-RU"/>
        </w:rPr>
        <w:t xml:space="preserve"> согласн</w:t>
      </w:r>
      <w:r w:rsidR="000C663E">
        <w:rPr>
          <w:rFonts w:ascii="Times New Roman" w:eastAsia="Times New Roman" w:hAnsi="Times New Roman" w:cs="Times New Roman"/>
          <w:color w:val="000000"/>
          <w:sz w:val="28"/>
          <w:szCs w:val="28"/>
          <w:lang w:eastAsia="ru-RU"/>
        </w:rPr>
        <w:t>а</w:t>
      </w:r>
      <w:r w:rsidRPr="009B03ED">
        <w:rPr>
          <w:rFonts w:ascii="Times New Roman" w:eastAsia="Times New Roman" w:hAnsi="Times New Roman" w:cs="Times New Roman"/>
          <w:color w:val="000000"/>
          <w:sz w:val="28"/>
          <w:szCs w:val="28"/>
          <w:lang w:eastAsia="ru-RU"/>
        </w:rPr>
        <w:t xml:space="preserve"> с авторами данных статей, так как </w:t>
      </w:r>
      <w:r w:rsidRPr="00B53016">
        <w:rPr>
          <w:rFonts w:ascii="Times New Roman" w:eastAsia="Times New Roman" w:hAnsi="Times New Roman" w:cs="Times New Roman"/>
          <w:color w:val="000000"/>
          <w:sz w:val="28"/>
          <w:szCs w:val="28"/>
          <w:lang w:eastAsia="ru-RU"/>
        </w:rPr>
        <w:t>ц</w:t>
      </w:r>
      <w:r w:rsidRPr="009B03ED">
        <w:rPr>
          <w:rFonts w:ascii="Times New Roman" w:eastAsia="Times New Roman" w:hAnsi="Times New Roman" w:cs="Times New Roman"/>
          <w:color w:val="000000"/>
          <w:sz w:val="28"/>
          <w:szCs w:val="28"/>
          <w:lang w:eastAsia="ru-RU"/>
        </w:rPr>
        <w:t>енности и принципы, заложенные в традиционном бурятском воспитании, могут быть ценным источником для современных подходов к воспитанию детей, способствуя формированию</w:t>
      </w:r>
      <w:r w:rsidR="000C663E">
        <w:rPr>
          <w:rFonts w:ascii="Times New Roman" w:eastAsia="Times New Roman" w:hAnsi="Times New Roman" w:cs="Times New Roman"/>
          <w:color w:val="000000"/>
          <w:sz w:val="28"/>
          <w:szCs w:val="28"/>
          <w:lang w:eastAsia="ru-RU"/>
        </w:rPr>
        <w:t xml:space="preserve"> </w:t>
      </w:r>
      <w:r w:rsidR="0041090E">
        <w:rPr>
          <w:rFonts w:ascii="Times New Roman" w:eastAsia="Times New Roman" w:hAnsi="Times New Roman" w:cs="Times New Roman"/>
          <w:color w:val="000000"/>
          <w:sz w:val="28"/>
          <w:szCs w:val="28"/>
          <w:lang w:eastAsia="ru-RU"/>
        </w:rPr>
        <w:t>гармонично</w:t>
      </w:r>
      <w:r w:rsidR="000C663E">
        <w:rPr>
          <w:rFonts w:ascii="Times New Roman" w:eastAsia="Times New Roman" w:hAnsi="Times New Roman" w:cs="Times New Roman"/>
          <w:color w:val="000000"/>
          <w:sz w:val="28"/>
          <w:szCs w:val="28"/>
          <w:lang w:eastAsia="ru-RU"/>
        </w:rPr>
        <w:t>й</w:t>
      </w:r>
      <w:r w:rsidR="0041090E">
        <w:rPr>
          <w:rFonts w:ascii="Times New Roman" w:eastAsia="Times New Roman" w:hAnsi="Times New Roman" w:cs="Times New Roman"/>
          <w:color w:val="000000"/>
          <w:sz w:val="28"/>
          <w:szCs w:val="28"/>
          <w:lang w:eastAsia="ru-RU"/>
        </w:rPr>
        <w:t xml:space="preserve"> личности с уважением к культуре и традициям своего народа.</w:t>
      </w:r>
    </w:p>
    <w:p w14:paraId="2DCB0CDF" w14:textId="0A27C0C2" w:rsidR="0041090E" w:rsidRDefault="0041090E" w:rsidP="0041090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14:paraId="0B9551F3" w14:textId="77777777" w:rsidR="00B25B0A" w:rsidRDefault="00B25B0A" w:rsidP="0041090E">
      <w:pPr>
        <w:spacing w:after="0" w:line="360" w:lineRule="auto"/>
        <w:jc w:val="center"/>
        <w:rPr>
          <w:rFonts w:ascii="Times New Roman" w:eastAsia="Times New Roman" w:hAnsi="Times New Roman" w:cs="Times New Roman"/>
          <w:b/>
          <w:bCs/>
          <w:sz w:val="28"/>
          <w:szCs w:val="28"/>
        </w:rPr>
      </w:pPr>
    </w:p>
    <w:p w14:paraId="08D4D13F" w14:textId="77777777" w:rsidR="00B25B0A" w:rsidRDefault="00B25B0A" w:rsidP="0041090E">
      <w:pPr>
        <w:spacing w:after="0" w:line="360" w:lineRule="auto"/>
        <w:jc w:val="center"/>
        <w:rPr>
          <w:rFonts w:ascii="Times New Roman" w:eastAsia="Times New Roman" w:hAnsi="Times New Roman" w:cs="Times New Roman"/>
          <w:b/>
          <w:bCs/>
          <w:sz w:val="28"/>
          <w:szCs w:val="28"/>
        </w:rPr>
      </w:pPr>
    </w:p>
    <w:p w14:paraId="3AB74DDE" w14:textId="77777777" w:rsidR="00B25B0A" w:rsidRDefault="00B25B0A" w:rsidP="0041090E">
      <w:pPr>
        <w:spacing w:after="0" w:line="360" w:lineRule="auto"/>
        <w:jc w:val="center"/>
        <w:rPr>
          <w:rFonts w:ascii="Times New Roman" w:eastAsia="Times New Roman" w:hAnsi="Times New Roman" w:cs="Times New Roman"/>
          <w:b/>
          <w:bCs/>
          <w:sz w:val="28"/>
          <w:szCs w:val="28"/>
        </w:rPr>
      </w:pPr>
    </w:p>
    <w:p w14:paraId="5914071E" w14:textId="20995AC9" w:rsidR="0041090E" w:rsidRPr="0041090E" w:rsidRDefault="218172A0" w:rsidP="000C663E">
      <w:pPr>
        <w:spacing w:after="0" w:line="360" w:lineRule="auto"/>
        <w:jc w:val="center"/>
        <w:rPr>
          <w:rFonts w:ascii="Times New Roman" w:eastAsia="Times New Roman" w:hAnsi="Times New Roman" w:cs="Times New Roman"/>
          <w:color w:val="000000"/>
          <w:sz w:val="28"/>
          <w:szCs w:val="28"/>
          <w:lang w:eastAsia="ru-RU"/>
        </w:rPr>
      </w:pPr>
      <w:r w:rsidRPr="218172A0">
        <w:rPr>
          <w:rFonts w:ascii="Times New Roman" w:eastAsia="Times New Roman" w:hAnsi="Times New Roman" w:cs="Times New Roman"/>
          <w:b/>
          <w:bCs/>
          <w:sz w:val="28"/>
          <w:szCs w:val="28"/>
        </w:rPr>
        <w:lastRenderedPageBreak/>
        <w:t>Заключение</w:t>
      </w:r>
    </w:p>
    <w:p w14:paraId="58CB1B06" w14:textId="64E49A52" w:rsidR="0041090E" w:rsidRDefault="0041090E" w:rsidP="0041090E">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итогу проделанной работы: сбора и анализа информации, литературы, сравнения и написания статьи, можно сказать, что воспитание в бурятских семьях было ориентировано на передачу культурного наследия и языка, а также освоения прикладных навыков для хорошего освоения в обществе.</w:t>
      </w:r>
    </w:p>
    <w:p w14:paraId="0B2E4B94" w14:textId="1218FEC5" w:rsidR="218172A0" w:rsidRDefault="218172A0" w:rsidP="218172A0">
      <w:pPr>
        <w:rPr>
          <w:rFonts w:ascii="Times New Roman" w:eastAsia="Times New Roman" w:hAnsi="Times New Roman" w:cs="Times New Roman"/>
          <w:sz w:val="28"/>
          <w:szCs w:val="28"/>
        </w:rPr>
      </w:pPr>
    </w:p>
    <w:p w14:paraId="5E369D53" w14:textId="6E2BE7A0" w:rsidR="218172A0" w:rsidRDefault="218172A0" w:rsidP="218172A0">
      <w:pPr>
        <w:rPr>
          <w:rFonts w:ascii="Times New Roman" w:eastAsia="Times New Roman" w:hAnsi="Times New Roman" w:cs="Times New Roman"/>
          <w:sz w:val="28"/>
          <w:szCs w:val="28"/>
        </w:rPr>
      </w:pPr>
    </w:p>
    <w:p w14:paraId="75D32EB7" w14:textId="2DD98F34" w:rsidR="218172A0" w:rsidRDefault="218172A0" w:rsidP="218172A0">
      <w:pPr>
        <w:rPr>
          <w:rFonts w:ascii="Times New Roman" w:eastAsia="Times New Roman" w:hAnsi="Times New Roman" w:cs="Times New Roman"/>
          <w:sz w:val="28"/>
          <w:szCs w:val="28"/>
        </w:rPr>
      </w:pPr>
    </w:p>
    <w:p w14:paraId="67EBF876" w14:textId="2B0D1718" w:rsidR="218172A0" w:rsidRDefault="218172A0" w:rsidP="218172A0">
      <w:pPr>
        <w:rPr>
          <w:rFonts w:ascii="Times New Roman" w:eastAsia="Times New Roman" w:hAnsi="Times New Roman" w:cs="Times New Roman"/>
          <w:sz w:val="28"/>
          <w:szCs w:val="28"/>
        </w:rPr>
      </w:pPr>
    </w:p>
    <w:p w14:paraId="6C522EC7" w14:textId="64A38562" w:rsidR="218172A0" w:rsidRDefault="218172A0" w:rsidP="218172A0">
      <w:pPr>
        <w:rPr>
          <w:rFonts w:ascii="Times New Roman" w:eastAsia="Times New Roman" w:hAnsi="Times New Roman" w:cs="Times New Roman"/>
          <w:sz w:val="28"/>
          <w:szCs w:val="28"/>
        </w:rPr>
      </w:pPr>
    </w:p>
    <w:p w14:paraId="1A24D933" w14:textId="4648BCA2" w:rsidR="218172A0" w:rsidRDefault="218172A0" w:rsidP="218172A0">
      <w:pPr>
        <w:rPr>
          <w:rFonts w:ascii="Times New Roman" w:eastAsia="Times New Roman" w:hAnsi="Times New Roman" w:cs="Times New Roman"/>
          <w:sz w:val="28"/>
          <w:szCs w:val="28"/>
        </w:rPr>
      </w:pPr>
    </w:p>
    <w:p w14:paraId="5207011C" w14:textId="0B930047" w:rsidR="218172A0" w:rsidRDefault="218172A0" w:rsidP="218172A0">
      <w:pPr>
        <w:rPr>
          <w:rFonts w:ascii="Times New Roman" w:eastAsia="Times New Roman" w:hAnsi="Times New Roman" w:cs="Times New Roman"/>
          <w:sz w:val="28"/>
          <w:szCs w:val="28"/>
        </w:rPr>
      </w:pPr>
    </w:p>
    <w:p w14:paraId="55F42E0C" w14:textId="7FBA7D57" w:rsidR="218172A0" w:rsidRDefault="218172A0" w:rsidP="218172A0">
      <w:pPr>
        <w:rPr>
          <w:rFonts w:ascii="Times New Roman" w:eastAsia="Times New Roman" w:hAnsi="Times New Roman" w:cs="Times New Roman"/>
          <w:sz w:val="28"/>
          <w:szCs w:val="28"/>
        </w:rPr>
      </w:pPr>
    </w:p>
    <w:p w14:paraId="72508ACF" w14:textId="569D652D" w:rsidR="218172A0" w:rsidRDefault="218172A0" w:rsidP="218172A0">
      <w:pPr>
        <w:rPr>
          <w:rFonts w:ascii="Times New Roman" w:eastAsia="Times New Roman" w:hAnsi="Times New Roman" w:cs="Times New Roman"/>
          <w:sz w:val="28"/>
          <w:szCs w:val="28"/>
        </w:rPr>
      </w:pPr>
    </w:p>
    <w:p w14:paraId="28196CFF" w14:textId="7D0D3524" w:rsidR="218172A0" w:rsidRDefault="218172A0" w:rsidP="218172A0">
      <w:pPr>
        <w:rPr>
          <w:rFonts w:ascii="Times New Roman" w:eastAsia="Times New Roman" w:hAnsi="Times New Roman" w:cs="Times New Roman"/>
          <w:sz w:val="28"/>
          <w:szCs w:val="28"/>
        </w:rPr>
      </w:pPr>
    </w:p>
    <w:p w14:paraId="3C789FE8" w14:textId="571B3133" w:rsidR="218172A0" w:rsidRDefault="218172A0" w:rsidP="218172A0">
      <w:pPr>
        <w:rPr>
          <w:rFonts w:ascii="Times New Roman" w:eastAsia="Times New Roman" w:hAnsi="Times New Roman" w:cs="Times New Roman"/>
          <w:sz w:val="28"/>
          <w:szCs w:val="28"/>
        </w:rPr>
      </w:pPr>
    </w:p>
    <w:p w14:paraId="4A929532" w14:textId="29D5F3A9" w:rsidR="218172A0" w:rsidRDefault="218172A0" w:rsidP="218172A0">
      <w:pPr>
        <w:rPr>
          <w:rFonts w:ascii="Times New Roman" w:eastAsia="Times New Roman" w:hAnsi="Times New Roman" w:cs="Times New Roman"/>
          <w:sz w:val="28"/>
          <w:szCs w:val="28"/>
        </w:rPr>
      </w:pPr>
    </w:p>
    <w:p w14:paraId="7AF01683" w14:textId="5C50E6FC" w:rsidR="218172A0" w:rsidRDefault="218172A0" w:rsidP="218172A0">
      <w:pPr>
        <w:rPr>
          <w:rFonts w:ascii="Times New Roman" w:eastAsia="Times New Roman" w:hAnsi="Times New Roman" w:cs="Times New Roman"/>
          <w:sz w:val="28"/>
          <w:szCs w:val="28"/>
        </w:rPr>
      </w:pPr>
    </w:p>
    <w:p w14:paraId="0BB88E66" w14:textId="18E98C74" w:rsidR="218172A0" w:rsidRDefault="218172A0" w:rsidP="218172A0">
      <w:pPr>
        <w:rPr>
          <w:rFonts w:ascii="Times New Roman" w:eastAsia="Times New Roman" w:hAnsi="Times New Roman" w:cs="Times New Roman"/>
          <w:sz w:val="28"/>
          <w:szCs w:val="28"/>
        </w:rPr>
      </w:pPr>
    </w:p>
    <w:p w14:paraId="3898ADF4" w14:textId="049E1000" w:rsidR="218172A0" w:rsidRDefault="218172A0" w:rsidP="218172A0">
      <w:pPr>
        <w:rPr>
          <w:rFonts w:ascii="Times New Roman" w:eastAsia="Times New Roman" w:hAnsi="Times New Roman" w:cs="Times New Roman"/>
          <w:sz w:val="28"/>
          <w:szCs w:val="28"/>
        </w:rPr>
      </w:pPr>
    </w:p>
    <w:p w14:paraId="58988494" w14:textId="7412A918" w:rsidR="218172A0" w:rsidRDefault="218172A0" w:rsidP="218172A0">
      <w:pPr>
        <w:rPr>
          <w:rFonts w:ascii="Times New Roman" w:eastAsia="Times New Roman" w:hAnsi="Times New Roman" w:cs="Times New Roman"/>
          <w:sz w:val="28"/>
          <w:szCs w:val="28"/>
        </w:rPr>
      </w:pPr>
    </w:p>
    <w:p w14:paraId="54A87028" w14:textId="184BE114" w:rsidR="218172A0" w:rsidRDefault="218172A0" w:rsidP="218172A0">
      <w:pPr>
        <w:rPr>
          <w:rFonts w:ascii="Times New Roman" w:eastAsia="Times New Roman" w:hAnsi="Times New Roman" w:cs="Times New Roman"/>
          <w:sz w:val="28"/>
          <w:szCs w:val="28"/>
        </w:rPr>
      </w:pPr>
    </w:p>
    <w:p w14:paraId="0A3E975E" w14:textId="77777777" w:rsidR="00F31BCE" w:rsidRDefault="00F31BCE" w:rsidP="218172A0">
      <w:pPr>
        <w:jc w:val="center"/>
        <w:rPr>
          <w:rFonts w:ascii="Times New Roman" w:eastAsia="Times New Roman" w:hAnsi="Times New Roman" w:cs="Times New Roman"/>
          <w:b/>
          <w:bCs/>
          <w:sz w:val="28"/>
          <w:szCs w:val="28"/>
        </w:rPr>
      </w:pPr>
    </w:p>
    <w:p w14:paraId="66198C86" w14:textId="77777777" w:rsidR="000E1303" w:rsidRDefault="000E1303" w:rsidP="218172A0">
      <w:pPr>
        <w:jc w:val="center"/>
        <w:rPr>
          <w:rFonts w:ascii="Times New Roman" w:eastAsia="Times New Roman" w:hAnsi="Times New Roman" w:cs="Times New Roman"/>
          <w:b/>
          <w:bCs/>
          <w:sz w:val="28"/>
          <w:szCs w:val="28"/>
        </w:rPr>
      </w:pPr>
    </w:p>
    <w:p w14:paraId="5EDA641D" w14:textId="77777777" w:rsidR="0041090E" w:rsidRDefault="0041090E" w:rsidP="218172A0">
      <w:pPr>
        <w:jc w:val="center"/>
        <w:rPr>
          <w:rFonts w:ascii="Times New Roman" w:eastAsia="Times New Roman" w:hAnsi="Times New Roman" w:cs="Times New Roman"/>
          <w:b/>
          <w:bCs/>
          <w:sz w:val="28"/>
          <w:szCs w:val="28"/>
        </w:rPr>
      </w:pPr>
    </w:p>
    <w:p w14:paraId="503DD519" w14:textId="77777777" w:rsidR="0041090E" w:rsidRDefault="0041090E" w:rsidP="218172A0">
      <w:pPr>
        <w:jc w:val="center"/>
        <w:rPr>
          <w:rFonts w:ascii="Times New Roman" w:eastAsia="Times New Roman" w:hAnsi="Times New Roman" w:cs="Times New Roman"/>
          <w:b/>
          <w:bCs/>
          <w:sz w:val="28"/>
          <w:szCs w:val="28"/>
        </w:rPr>
      </w:pPr>
    </w:p>
    <w:p w14:paraId="778C304D" w14:textId="77777777" w:rsidR="0041090E" w:rsidRDefault="0041090E" w:rsidP="218172A0">
      <w:pPr>
        <w:jc w:val="center"/>
        <w:rPr>
          <w:rFonts w:ascii="Times New Roman" w:eastAsia="Times New Roman" w:hAnsi="Times New Roman" w:cs="Times New Roman"/>
          <w:b/>
          <w:bCs/>
          <w:sz w:val="28"/>
          <w:szCs w:val="28"/>
        </w:rPr>
      </w:pPr>
    </w:p>
    <w:p w14:paraId="19F9068B" w14:textId="6657D021" w:rsidR="218172A0" w:rsidRDefault="000C663E" w:rsidP="218172A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Источники  </w:t>
      </w:r>
    </w:p>
    <w:p w14:paraId="66A86D60" w14:textId="6AA14515" w:rsidR="218172A0" w:rsidRDefault="218172A0" w:rsidP="218172A0">
      <w:pPr>
        <w:jc w:val="both"/>
        <w:rPr>
          <w:rFonts w:ascii="Times New Roman" w:eastAsia="Times New Roman" w:hAnsi="Times New Roman" w:cs="Times New Roman"/>
          <w:sz w:val="28"/>
          <w:szCs w:val="28"/>
        </w:rPr>
      </w:pPr>
      <w:hyperlink r:id="rId8">
        <w:r w:rsidRPr="218172A0">
          <w:rPr>
            <w:rStyle w:val="a4"/>
            <w:rFonts w:ascii="Times New Roman" w:eastAsia="Times New Roman" w:hAnsi="Times New Roman" w:cs="Times New Roman"/>
            <w:sz w:val="28"/>
            <w:szCs w:val="28"/>
          </w:rPr>
          <w:t>https://cyberleninka.ru/article/n/k-voprosu-vospitaniya-detey-v-buryatskoy-semie</w:t>
        </w:r>
      </w:hyperlink>
    </w:p>
    <w:p w14:paraId="646CF624" w14:textId="4E924E1F" w:rsidR="218172A0" w:rsidRDefault="218172A0" w:rsidP="218172A0">
      <w:pPr>
        <w:jc w:val="both"/>
        <w:rPr>
          <w:rFonts w:ascii="Times New Roman" w:eastAsia="Times New Roman" w:hAnsi="Times New Roman" w:cs="Times New Roman"/>
          <w:sz w:val="28"/>
          <w:szCs w:val="28"/>
        </w:rPr>
      </w:pPr>
      <w:hyperlink r:id="rId9">
        <w:r w:rsidRPr="218172A0">
          <w:rPr>
            <w:rStyle w:val="a4"/>
            <w:rFonts w:ascii="Times New Roman" w:eastAsia="Times New Roman" w:hAnsi="Times New Roman" w:cs="Times New Roman"/>
            <w:sz w:val="28"/>
            <w:szCs w:val="28"/>
          </w:rPr>
          <w:t>https://cyberleninka.ru/article/n/traditsionnaya-sistema-vospitaniya-buryat</w:t>
        </w:r>
      </w:hyperlink>
    </w:p>
    <w:p w14:paraId="3A714CCE" w14:textId="24E5BA54" w:rsidR="218172A0" w:rsidRDefault="218172A0" w:rsidP="218172A0">
      <w:pPr>
        <w:jc w:val="both"/>
      </w:pPr>
      <w:r w:rsidRPr="218172A0">
        <w:rPr>
          <w:rFonts w:ascii="Times New Roman" w:eastAsia="Times New Roman" w:hAnsi="Times New Roman" w:cs="Times New Roman"/>
          <w:sz w:val="28"/>
          <w:szCs w:val="28"/>
        </w:rPr>
        <w:t xml:space="preserve">1. Атангулов У.Ш. Педагогические условия использования идей и опыта народной педагогики в трудовом воспитании школьников: автореф. дис. … канд. пед. наук. – Уфа, 1993. </w:t>
      </w:r>
    </w:p>
    <w:p w14:paraId="325A653D" w14:textId="3D53B342" w:rsidR="218172A0" w:rsidRDefault="218172A0" w:rsidP="218172A0">
      <w:pPr>
        <w:jc w:val="both"/>
      </w:pPr>
      <w:r w:rsidRPr="218172A0">
        <w:rPr>
          <w:rFonts w:ascii="Times New Roman" w:eastAsia="Times New Roman" w:hAnsi="Times New Roman" w:cs="Times New Roman"/>
          <w:sz w:val="28"/>
          <w:szCs w:val="28"/>
        </w:rPr>
        <w:t xml:space="preserve">2. Басаева К.Д. Семья и брак у бурят. – Улан-Удэ, 1991. </w:t>
      </w:r>
    </w:p>
    <w:p w14:paraId="1B03C927" w14:textId="2E05E631" w:rsidR="218172A0" w:rsidRDefault="218172A0" w:rsidP="218172A0">
      <w:pPr>
        <w:jc w:val="both"/>
      </w:pPr>
      <w:r w:rsidRPr="218172A0">
        <w:rPr>
          <w:rFonts w:ascii="Times New Roman" w:eastAsia="Times New Roman" w:hAnsi="Times New Roman" w:cs="Times New Roman"/>
          <w:sz w:val="28"/>
          <w:szCs w:val="28"/>
        </w:rPr>
        <w:t>3. Васильева М.С. Этническая педагогика бурят. – Улан-Удэ: Изд-во БГУ, 1998.</w:t>
      </w:r>
    </w:p>
    <w:p w14:paraId="27C0F1BD" w14:textId="6951699F" w:rsidR="218172A0" w:rsidRDefault="218172A0" w:rsidP="218172A0">
      <w:pPr>
        <w:jc w:val="both"/>
      </w:pPr>
      <w:r w:rsidRPr="218172A0">
        <w:rPr>
          <w:rFonts w:ascii="Times New Roman" w:eastAsia="Times New Roman" w:hAnsi="Times New Roman" w:cs="Times New Roman"/>
          <w:sz w:val="28"/>
          <w:szCs w:val="28"/>
        </w:rPr>
        <w:t xml:space="preserve">4. Бабуева В. Д. Мир традиций бурят / В. Д. Бабуева. — Улан-Удэ: Улзы, 2001. — 142 с. </w:t>
      </w:r>
    </w:p>
    <w:p w14:paraId="2A80F842" w14:textId="552D4B70" w:rsidR="218172A0" w:rsidRDefault="218172A0" w:rsidP="218172A0">
      <w:pPr>
        <w:jc w:val="both"/>
      </w:pPr>
      <w:r w:rsidRPr="218172A0">
        <w:rPr>
          <w:rFonts w:ascii="Times New Roman" w:eastAsia="Times New Roman" w:hAnsi="Times New Roman" w:cs="Times New Roman"/>
          <w:sz w:val="28"/>
          <w:szCs w:val="28"/>
        </w:rPr>
        <w:t xml:space="preserve">5. Бальжинимаев Б. Ц. История родного края / Б. Ц. Бальжинимаев. — Агинское, 1998. — 106 с. </w:t>
      </w:r>
    </w:p>
    <w:p w14:paraId="43E3A94E" w14:textId="184A4033" w:rsidR="218172A0" w:rsidRDefault="218172A0" w:rsidP="218172A0">
      <w:pPr>
        <w:jc w:val="both"/>
      </w:pPr>
      <w:r w:rsidRPr="218172A0">
        <w:rPr>
          <w:rFonts w:ascii="Times New Roman" w:eastAsia="Times New Roman" w:hAnsi="Times New Roman" w:cs="Times New Roman"/>
          <w:sz w:val="28"/>
          <w:szCs w:val="28"/>
        </w:rPr>
        <w:t>6. Васильева М. С. Программа изучения традиционного воспитания детей дисперсно расселенных бурятских этнических групп / М. С. Васильева. — Улан-Удэ: Изд-во Бурят. госун-та, 2006. — 14 с.</w:t>
      </w:r>
    </w:p>
    <w:p w14:paraId="282709A8" w14:textId="046F237F" w:rsidR="218172A0" w:rsidRDefault="218172A0" w:rsidP="218172A0">
      <w:pPr>
        <w:jc w:val="both"/>
        <w:rPr>
          <w:rFonts w:ascii="Times New Roman" w:eastAsia="Times New Roman" w:hAnsi="Times New Roman" w:cs="Times New Roman"/>
          <w:sz w:val="28"/>
          <w:szCs w:val="28"/>
        </w:rPr>
      </w:pPr>
    </w:p>
    <w:p w14:paraId="7F6AA16B" w14:textId="3B4516AD" w:rsidR="218172A0" w:rsidRDefault="218172A0" w:rsidP="218172A0">
      <w:pPr>
        <w:jc w:val="both"/>
        <w:rPr>
          <w:rFonts w:ascii="Times New Roman" w:eastAsia="Times New Roman" w:hAnsi="Times New Roman" w:cs="Times New Roman"/>
          <w:sz w:val="28"/>
          <w:szCs w:val="28"/>
        </w:rPr>
      </w:pPr>
    </w:p>
    <w:p w14:paraId="1BDE6432" w14:textId="46CDCCF4" w:rsidR="218172A0" w:rsidRDefault="218172A0" w:rsidP="218172A0">
      <w:pPr>
        <w:jc w:val="both"/>
        <w:rPr>
          <w:rFonts w:ascii="Times New Roman" w:eastAsia="Times New Roman" w:hAnsi="Times New Roman" w:cs="Times New Roman"/>
          <w:sz w:val="28"/>
          <w:szCs w:val="28"/>
        </w:rPr>
      </w:pPr>
    </w:p>
    <w:p w14:paraId="45862D46" w14:textId="6D2B23B3" w:rsidR="218172A0" w:rsidRDefault="218172A0" w:rsidP="218172A0">
      <w:pPr>
        <w:jc w:val="both"/>
        <w:rPr>
          <w:rFonts w:ascii="Times New Roman" w:eastAsia="Times New Roman" w:hAnsi="Times New Roman" w:cs="Times New Roman"/>
          <w:sz w:val="28"/>
          <w:szCs w:val="28"/>
        </w:rPr>
      </w:pPr>
    </w:p>
    <w:p w14:paraId="16168471" w14:textId="2624EF22" w:rsidR="218172A0" w:rsidRDefault="218172A0" w:rsidP="218172A0">
      <w:pPr>
        <w:jc w:val="both"/>
        <w:rPr>
          <w:rFonts w:ascii="Times New Roman" w:eastAsia="Times New Roman" w:hAnsi="Times New Roman" w:cs="Times New Roman"/>
          <w:sz w:val="28"/>
          <w:szCs w:val="28"/>
        </w:rPr>
      </w:pPr>
    </w:p>
    <w:p w14:paraId="1C287370" w14:textId="71C3614C" w:rsidR="218172A0" w:rsidRDefault="218172A0" w:rsidP="218172A0">
      <w:pPr>
        <w:jc w:val="both"/>
        <w:rPr>
          <w:rFonts w:ascii="Times New Roman" w:eastAsia="Times New Roman" w:hAnsi="Times New Roman" w:cs="Times New Roman"/>
          <w:sz w:val="28"/>
          <w:szCs w:val="28"/>
        </w:rPr>
      </w:pPr>
    </w:p>
    <w:p w14:paraId="0C2FFA5E" w14:textId="64272D51" w:rsidR="218172A0" w:rsidRDefault="218172A0" w:rsidP="00B25B0A">
      <w:pPr>
        <w:spacing w:line="360" w:lineRule="auto"/>
        <w:jc w:val="both"/>
        <w:rPr>
          <w:rFonts w:ascii="Times New Roman" w:eastAsia="Times New Roman" w:hAnsi="Times New Roman" w:cs="Times New Roman"/>
          <w:sz w:val="28"/>
          <w:szCs w:val="28"/>
        </w:rPr>
      </w:pPr>
    </w:p>
    <w:sectPr w:rsidR="218172A0" w:rsidSect="00B25B0A">
      <w:headerReference w:type="even" r:id="rId10"/>
      <w:headerReference w:type="default" r:id="rId11"/>
      <w:footerReference w:type="default" r:id="rId12"/>
      <w:pgSz w:w="11906" w:h="16838"/>
      <w:pgMar w:top="1134" w:right="1134" w:bottom="1134" w:left="1701" w:header="0"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FA7F9" w14:textId="77777777" w:rsidR="00142EC7" w:rsidRDefault="00142EC7">
      <w:pPr>
        <w:spacing w:after="0" w:line="240" w:lineRule="auto"/>
      </w:pPr>
      <w:r>
        <w:separator/>
      </w:r>
    </w:p>
  </w:endnote>
  <w:endnote w:type="continuationSeparator" w:id="0">
    <w:p w14:paraId="21CE8DE5" w14:textId="77777777" w:rsidR="00142EC7" w:rsidRDefault="0014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panose1 w:val="020B0004020202020204"/>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Display">
    <w:altName w:val="Arial"/>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990445"/>
      <w:docPartObj>
        <w:docPartGallery w:val="Page Numbers (Bottom of Page)"/>
        <w:docPartUnique/>
      </w:docPartObj>
    </w:sdtPr>
    <w:sdtContent>
      <w:p w14:paraId="3D584948" w14:textId="40F8956D" w:rsidR="00E216FD" w:rsidRDefault="00E216FD">
        <w:pPr>
          <w:pStyle w:val="a9"/>
          <w:jc w:val="right"/>
        </w:pPr>
        <w:r>
          <w:fldChar w:fldCharType="begin"/>
        </w:r>
        <w:r>
          <w:instrText>PAGE   \* MERGEFORMAT</w:instrText>
        </w:r>
        <w:r>
          <w:fldChar w:fldCharType="separate"/>
        </w:r>
        <w:r w:rsidR="00E014A4">
          <w:rPr>
            <w:noProof/>
          </w:rPr>
          <w:t>2</w:t>
        </w:r>
        <w:r>
          <w:fldChar w:fldCharType="end"/>
        </w:r>
      </w:p>
    </w:sdtContent>
  </w:sdt>
  <w:p w14:paraId="202F5018" w14:textId="4787328B" w:rsidR="218172A0" w:rsidRDefault="218172A0" w:rsidP="218172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1260C" w14:textId="77777777" w:rsidR="00142EC7" w:rsidRDefault="00142EC7">
      <w:pPr>
        <w:spacing w:after="0" w:line="240" w:lineRule="auto"/>
      </w:pPr>
      <w:r>
        <w:separator/>
      </w:r>
    </w:p>
  </w:footnote>
  <w:footnote w:type="continuationSeparator" w:id="0">
    <w:p w14:paraId="4C03E4CE" w14:textId="77777777" w:rsidR="00142EC7" w:rsidRDefault="0014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30"/>
      <w:gridCol w:w="3030"/>
      <w:gridCol w:w="3030"/>
    </w:tblGrid>
    <w:tr w:rsidR="218172A0" w14:paraId="610FC6C9" w14:textId="77777777" w:rsidTr="218172A0">
      <w:trPr>
        <w:trHeight w:val="300"/>
      </w:trPr>
      <w:tc>
        <w:tcPr>
          <w:tcW w:w="3030" w:type="dxa"/>
        </w:tcPr>
        <w:p w14:paraId="3C0516C7" w14:textId="61B2A979" w:rsidR="218172A0" w:rsidRDefault="218172A0" w:rsidP="218172A0">
          <w:pPr>
            <w:pStyle w:val="a7"/>
            <w:ind w:left="-115"/>
          </w:pPr>
        </w:p>
      </w:tc>
      <w:tc>
        <w:tcPr>
          <w:tcW w:w="3030" w:type="dxa"/>
        </w:tcPr>
        <w:p w14:paraId="146E8BE6" w14:textId="6BB3C4F1" w:rsidR="218172A0" w:rsidRDefault="218172A0" w:rsidP="218172A0">
          <w:pPr>
            <w:pStyle w:val="a7"/>
            <w:jc w:val="center"/>
          </w:pPr>
        </w:p>
      </w:tc>
      <w:tc>
        <w:tcPr>
          <w:tcW w:w="3030" w:type="dxa"/>
        </w:tcPr>
        <w:p w14:paraId="729776C4" w14:textId="28467444" w:rsidR="218172A0" w:rsidRDefault="218172A0" w:rsidP="218172A0">
          <w:pPr>
            <w:pStyle w:val="a7"/>
            <w:ind w:right="-115"/>
            <w:jc w:val="right"/>
          </w:pPr>
        </w:p>
      </w:tc>
    </w:tr>
  </w:tbl>
  <w:p w14:paraId="7709D71F" w14:textId="13A43769" w:rsidR="218172A0" w:rsidRDefault="218172A0" w:rsidP="218172A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30"/>
      <w:gridCol w:w="3030"/>
      <w:gridCol w:w="3030"/>
    </w:tblGrid>
    <w:tr w:rsidR="218172A0" w14:paraId="3CFABBD1" w14:textId="77777777" w:rsidTr="218172A0">
      <w:trPr>
        <w:trHeight w:val="300"/>
      </w:trPr>
      <w:tc>
        <w:tcPr>
          <w:tcW w:w="3030" w:type="dxa"/>
        </w:tcPr>
        <w:p w14:paraId="0AE822BD" w14:textId="49EEEE00" w:rsidR="218172A0" w:rsidRDefault="218172A0" w:rsidP="218172A0">
          <w:pPr>
            <w:pStyle w:val="a7"/>
            <w:ind w:left="-115"/>
          </w:pPr>
        </w:p>
      </w:tc>
      <w:tc>
        <w:tcPr>
          <w:tcW w:w="3030" w:type="dxa"/>
        </w:tcPr>
        <w:p w14:paraId="126F718C" w14:textId="34C69C71" w:rsidR="218172A0" w:rsidRDefault="218172A0" w:rsidP="218172A0">
          <w:pPr>
            <w:pStyle w:val="a7"/>
            <w:jc w:val="center"/>
          </w:pPr>
        </w:p>
      </w:tc>
      <w:tc>
        <w:tcPr>
          <w:tcW w:w="3030" w:type="dxa"/>
        </w:tcPr>
        <w:p w14:paraId="4BCE0434" w14:textId="7A1A70AA" w:rsidR="218172A0" w:rsidRDefault="218172A0" w:rsidP="218172A0">
          <w:pPr>
            <w:pStyle w:val="a7"/>
            <w:ind w:right="-115"/>
            <w:jc w:val="right"/>
          </w:pPr>
        </w:p>
      </w:tc>
    </w:tr>
  </w:tbl>
  <w:p w14:paraId="5506C255" w14:textId="1ADD1F96" w:rsidR="218172A0" w:rsidRDefault="218172A0" w:rsidP="218172A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3277"/>
    <w:multiLevelType w:val="hybridMultilevel"/>
    <w:tmpl w:val="BBAC61C4"/>
    <w:lvl w:ilvl="0" w:tplc="0286100E">
      <w:start w:val="1"/>
      <w:numFmt w:val="bullet"/>
      <w:lvlText w:val=""/>
      <w:lvlJc w:val="left"/>
      <w:pPr>
        <w:ind w:left="720" w:hanging="360"/>
      </w:pPr>
      <w:rPr>
        <w:rFonts w:ascii="Symbol" w:hAnsi="Symbol" w:hint="default"/>
      </w:rPr>
    </w:lvl>
    <w:lvl w:ilvl="1" w:tplc="638C71E6">
      <w:start w:val="1"/>
      <w:numFmt w:val="bullet"/>
      <w:lvlText w:val="o"/>
      <w:lvlJc w:val="left"/>
      <w:pPr>
        <w:ind w:left="1440" w:hanging="360"/>
      </w:pPr>
      <w:rPr>
        <w:rFonts w:ascii="Courier New" w:hAnsi="Courier New" w:hint="default"/>
      </w:rPr>
    </w:lvl>
    <w:lvl w:ilvl="2" w:tplc="ED52F62A">
      <w:start w:val="1"/>
      <w:numFmt w:val="bullet"/>
      <w:lvlText w:val=""/>
      <w:lvlJc w:val="left"/>
      <w:pPr>
        <w:ind w:left="2160" w:hanging="360"/>
      </w:pPr>
      <w:rPr>
        <w:rFonts w:ascii="Wingdings" w:hAnsi="Wingdings" w:hint="default"/>
      </w:rPr>
    </w:lvl>
    <w:lvl w:ilvl="3" w:tplc="48A2EEB6">
      <w:start w:val="1"/>
      <w:numFmt w:val="bullet"/>
      <w:lvlText w:val=""/>
      <w:lvlJc w:val="left"/>
      <w:pPr>
        <w:ind w:left="2880" w:hanging="360"/>
      </w:pPr>
      <w:rPr>
        <w:rFonts w:ascii="Symbol" w:hAnsi="Symbol" w:hint="default"/>
      </w:rPr>
    </w:lvl>
    <w:lvl w:ilvl="4" w:tplc="721AB4AA">
      <w:start w:val="1"/>
      <w:numFmt w:val="bullet"/>
      <w:lvlText w:val="o"/>
      <w:lvlJc w:val="left"/>
      <w:pPr>
        <w:ind w:left="3600" w:hanging="360"/>
      </w:pPr>
      <w:rPr>
        <w:rFonts w:ascii="Courier New" w:hAnsi="Courier New" w:hint="default"/>
      </w:rPr>
    </w:lvl>
    <w:lvl w:ilvl="5" w:tplc="7C462234">
      <w:start w:val="1"/>
      <w:numFmt w:val="bullet"/>
      <w:lvlText w:val=""/>
      <w:lvlJc w:val="left"/>
      <w:pPr>
        <w:ind w:left="4320" w:hanging="360"/>
      </w:pPr>
      <w:rPr>
        <w:rFonts w:ascii="Wingdings" w:hAnsi="Wingdings" w:hint="default"/>
      </w:rPr>
    </w:lvl>
    <w:lvl w:ilvl="6" w:tplc="884EC33E">
      <w:start w:val="1"/>
      <w:numFmt w:val="bullet"/>
      <w:lvlText w:val=""/>
      <w:lvlJc w:val="left"/>
      <w:pPr>
        <w:ind w:left="5040" w:hanging="360"/>
      </w:pPr>
      <w:rPr>
        <w:rFonts w:ascii="Symbol" w:hAnsi="Symbol" w:hint="default"/>
      </w:rPr>
    </w:lvl>
    <w:lvl w:ilvl="7" w:tplc="AB0A3EA2">
      <w:start w:val="1"/>
      <w:numFmt w:val="bullet"/>
      <w:lvlText w:val="o"/>
      <w:lvlJc w:val="left"/>
      <w:pPr>
        <w:ind w:left="5760" w:hanging="360"/>
      </w:pPr>
      <w:rPr>
        <w:rFonts w:ascii="Courier New" w:hAnsi="Courier New" w:hint="default"/>
      </w:rPr>
    </w:lvl>
    <w:lvl w:ilvl="8" w:tplc="21EA8176">
      <w:start w:val="1"/>
      <w:numFmt w:val="bullet"/>
      <w:lvlText w:val=""/>
      <w:lvlJc w:val="left"/>
      <w:pPr>
        <w:ind w:left="6480" w:hanging="360"/>
      </w:pPr>
      <w:rPr>
        <w:rFonts w:ascii="Wingdings" w:hAnsi="Wingdings" w:hint="default"/>
      </w:rPr>
    </w:lvl>
  </w:abstractNum>
  <w:abstractNum w:abstractNumId="1" w15:restartNumberingAfterBreak="0">
    <w:nsid w:val="055A035E"/>
    <w:multiLevelType w:val="hybridMultilevel"/>
    <w:tmpl w:val="572A7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9D5F02"/>
    <w:multiLevelType w:val="hybridMultilevel"/>
    <w:tmpl w:val="51BE5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C591D"/>
    <w:multiLevelType w:val="hybridMultilevel"/>
    <w:tmpl w:val="BE50A018"/>
    <w:lvl w:ilvl="0" w:tplc="345E5B36">
      <w:start w:val="1"/>
      <w:numFmt w:val="bullet"/>
      <w:lvlText w:val=""/>
      <w:lvlJc w:val="left"/>
      <w:pPr>
        <w:ind w:left="720" w:hanging="360"/>
      </w:pPr>
      <w:rPr>
        <w:rFonts w:ascii="Symbol" w:hAnsi="Symbol" w:hint="default"/>
      </w:rPr>
    </w:lvl>
    <w:lvl w:ilvl="1" w:tplc="A672E2DA">
      <w:start w:val="1"/>
      <w:numFmt w:val="bullet"/>
      <w:lvlText w:val="o"/>
      <w:lvlJc w:val="left"/>
      <w:pPr>
        <w:ind w:left="1440" w:hanging="360"/>
      </w:pPr>
      <w:rPr>
        <w:rFonts w:ascii="Courier New" w:hAnsi="Courier New" w:hint="default"/>
      </w:rPr>
    </w:lvl>
    <w:lvl w:ilvl="2" w:tplc="77987D42">
      <w:start w:val="1"/>
      <w:numFmt w:val="bullet"/>
      <w:lvlText w:val=""/>
      <w:lvlJc w:val="left"/>
      <w:pPr>
        <w:ind w:left="2160" w:hanging="360"/>
      </w:pPr>
      <w:rPr>
        <w:rFonts w:ascii="Wingdings" w:hAnsi="Wingdings" w:hint="default"/>
      </w:rPr>
    </w:lvl>
    <w:lvl w:ilvl="3" w:tplc="D7A09A1A">
      <w:start w:val="1"/>
      <w:numFmt w:val="bullet"/>
      <w:lvlText w:val=""/>
      <w:lvlJc w:val="left"/>
      <w:pPr>
        <w:ind w:left="2880" w:hanging="360"/>
      </w:pPr>
      <w:rPr>
        <w:rFonts w:ascii="Symbol" w:hAnsi="Symbol" w:hint="default"/>
      </w:rPr>
    </w:lvl>
    <w:lvl w:ilvl="4" w:tplc="6CD6D5FC">
      <w:start w:val="1"/>
      <w:numFmt w:val="bullet"/>
      <w:lvlText w:val="o"/>
      <w:lvlJc w:val="left"/>
      <w:pPr>
        <w:ind w:left="3600" w:hanging="360"/>
      </w:pPr>
      <w:rPr>
        <w:rFonts w:ascii="Courier New" w:hAnsi="Courier New" w:hint="default"/>
      </w:rPr>
    </w:lvl>
    <w:lvl w:ilvl="5" w:tplc="D1901352">
      <w:start w:val="1"/>
      <w:numFmt w:val="bullet"/>
      <w:lvlText w:val=""/>
      <w:lvlJc w:val="left"/>
      <w:pPr>
        <w:ind w:left="4320" w:hanging="360"/>
      </w:pPr>
      <w:rPr>
        <w:rFonts w:ascii="Wingdings" w:hAnsi="Wingdings" w:hint="default"/>
      </w:rPr>
    </w:lvl>
    <w:lvl w:ilvl="6" w:tplc="9A5C326E">
      <w:start w:val="1"/>
      <w:numFmt w:val="bullet"/>
      <w:lvlText w:val=""/>
      <w:lvlJc w:val="left"/>
      <w:pPr>
        <w:ind w:left="5040" w:hanging="360"/>
      </w:pPr>
      <w:rPr>
        <w:rFonts w:ascii="Symbol" w:hAnsi="Symbol" w:hint="default"/>
      </w:rPr>
    </w:lvl>
    <w:lvl w:ilvl="7" w:tplc="22B0FFC2">
      <w:start w:val="1"/>
      <w:numFmt w:val="bullet"/>
      <w:lvlText w:val="o"/>
      <w:lvlJc w:val="left"/>
      <w:pPr>
        <w:ind w:left="5760" w:hanging="360"/>
      </w:pPr>
      <w:rPr>
        <w:rFonts w:ascii="Courier New" w:hAnsi="Courier New" w:hint="default"/>
      </w:rPr>
    </w:lvl>
    <w:lvl w:ilvl="8" w:tplc="692053AE">
      <w:start w:val="1"/>
      <w:numFmt w:val="bullet"/>
      <w:lvlText w:val=""/>
      <w:lvlJc w:val="left"/>
      <w:pPr>
        <w:ind w:left="6480" w:hanging="360"/>
      </w:pPr>
      <w:rPr>
        <w:rFonts w:ascii="Wingdings" w:hAnsi="Wingdings" w:hint="default"/>
      </w:rPr>
    </w:lvl>
  </w:abstractNum>
  <w:abstractNum w:abstractNumId="4" w15:restartNumberingAfterBreak="0">
    <w:nsid w:val="3015A573"/>
    <w:multiLevelType w:val="hybridMultilevel"/>
    <w:tmpl w:val="6E38D6AE"/>
    <w:lvl w:ilvl="0" w:tplc="5BBCAC24">
      <w:start w:val="1"/>
      <w:numFmt w:val="decimal"/>
      <w:lvlText w:val="%1."/>
      <w:lvlJc w:val="left"/>
      <w:pPr>
        <w:ind w:left="720" w:hanging="360"/>
      </w:pPr>
    </w:lvl>
    <w:lvl w:ilvl="1" w:tplc="8EEEA934">
      <w:start w:val="1"/>
      <w:numFmt w:val="lowerLetter"/>
      <w:lvlText w:val="%2."/>
      <w:lvlJc w:val="left"/>
      <w:pPr>
        <w:ind w:left="1440" w:hanging="360"/>
      </w:pPr>
    </w:lvl>
    <w:lvl w:ilvl="2" w:tplc="DC5082DA">
      <w:start w:val="1"/>
      <w:numFmt w:val="lowerRoman"/>
      <w:lvlText w:val="%3."/>
      <w:lvlJc w:val="right"/>
      <w:pPr>
        <w:ind w:left="2160" w:hanging="180"/>
      </w:pPr>
    </w:lvl>
    <w:lvl w:ilvl="3" w:tplc="6B8EB1A4">
      <w:start w:val="1"/>
      <w:numFmt w:val="decimal"/>
      <w:lvlText w:val="%4."/>
      <w:lvlJc w:val="left"/>
      <w:pPr>
        <w:ind w:left="2880" w:hanging="360"/>
      </w:pPr>
    </w:lvl>
    <w:lvl w:ilvl="4" w:tplc="67602676">
      <w:start w:val="1"/>
      <w:numFmt w:val="lowerLetter"/>
      <w:lvlText w:val="%5."/>
      <w:lvlJc w:val="left"/>
      <w:pPr>
        <w:ind w:left="3600" w:hanging="360"/>
      </w:pPr>
    </w:lvl>
    <w:lvl w:ilvl="5" w:tplc="C88E959A">
      <w:start w:val="1"/>
      <w:numFmt w:val="lowerRoman"/>
      <w:lvlText w:val="%6."/>
      <w:lvlJc w:val="right"/>
      <w:pPr>
        <w:ind w:left="4320" w:hanging="180"/>
      </w:pPr>
    </w:lvl>
    <w:lvl w:ilvl="6" w:tplc="C4D0FC1E">
      <w:start w:val="1"/>
      <w:numFmt w:val="decimal"/>
      <w:lvlText w:val="%7."/>
      <w:lvlJc w:val="left"/>
      <w:pPr>
        <w:ind w:left="5040" w:hanging="360"/>
      </w:pPr>
    </w:lvl>
    <w:lvl w:ilvl="7" w:tplc="AA3E8908">
      <w:start w:val="1"/>
      <w:numFmt w:val="lowerLetter"/>
      <w:lvlText w:val="%8."/>
      <w:lvlJc w:val="left"/>
      <w:pPr>
        <w:ind w:left="5760" w:hanging="360"/>
      </w:pPr>
    </w:lvl>
    <w:lvl w:ilvl="8" w:tplc="5F98BFCE">
      <w:start w:val="1"/>
      <w:numFmt w:val="lowerRoman"/>
      <w:lvlText w:val="%9."/>
      <w:lvlJc w:val="right"/>
      <w:pPr>
        <w:ind w:left="6480" w:hanging="180"/>
      </w:pPr>
    </w:lvl>
  </w:abstractNum>
  <w:abstractNum w:abstractNumId="5" w15:restartNumberingAfterBreak="0">
    <w:nsid w:val="40458F41"/>
    <w:multiLevelType w:val="hybridMultilevel"/>
    <w:tmpl w:val="923230E4"/>
    <w:lvl w:ilvl="0" w:tplc="F90E4CE2">
      <w:start w:val="1"/>
      <w:numFmt w:val="bullet"/>
      <w:lvlText w:val=""/>
      <w:lvlJc w:val="left"/>
      <w:pPr>
        <w:ind w:left="720" w:hanging="360"/>
      </w:pPr>
      <w:rPr>
        <w:rFonts w:ascii="Symbol" w:hAnsi="Symbol" w:hint="default"/>
      </w:rPr>
    </w:lvl>
    <w:lvl w:ilvl="1" w:tplc="EF8EA304">
      <w:start w:val="1"/>
      <w:numFmt w:val="bullet"/>
      <w:lvlText w:val="o"/>
      <w:lvlJc w:val="left"/>
      <w:pPr>
        <w:ind w:left="1440" w:hanging="360"/>
      </w:pPr>
      <w:rPr>
        <w:rFonts w:ascii="Courier New" w:hAnsi="Courier New" w:hint="default"/>
      </w:rPr>
    </w:lvl>
    <w:lvl w:ilvl="2" w:tplc="5FE8D8A6">
      <w:start w:val="1"/>
      <w:numFmt w:val="bullet"/>
      <w:lvlText w:val=""/>
      <w:lvlJc w:val="left"/>
      <w:pPr>
        <w:ind w:left="2160" w:hanging="360"/>
      </w:pPr>
      <w:rPr>
        <w:rFonts w:ascii="Wingdings" w:hAnsi="Wingdings" w:hint="default"/>
      </w:rPr>
    </w:lvl>
    <w:lvl w:ilvl="3" w:tplc="F6108634">
      <w:start w:val="1"/>
      <w:numFmt w:val="bullet"/>
      <w:lvlText w:val=""/>
      <w:lvlJc w:val="left"/>
      <w:pPr>
        <w:ind w:left="2880" w:hanging="360"/>
      </w:pPr>
      <w:rPr>
        <w:rFonts w:ascii="Symbol" w:hAnsi="Symbol" w:hint="default"/>
      </w:rPr>
    </w:lvl>
    <w:lvl w:ilvl="4" w:tplc="E4CCE574">
      <w:start w:val="1"/>
      <w:numFmt w:val="bullet"/>
      <w:lvlText w:val="o"/>
      <w:lvlJc w:val="left"/>
      <w:pPr>
        <w:ind w:left="3600" w:hanging="360"/>
      </w:pPr>
      <w:rPr>
        <w:rFonts w:ascii="Courier New" w:hAnsi="Courier New" w:hint="default"/>
      </w:rPr>
    </w:lvl>
    <w:lvl w:ilvl="5" w:tplc="52364D76">
      <w:start w:val="1"/>
      <w:numFmt w:val="bullet"/>
      <w:lvlText w:val=""/>
      <w:lvlJc w:val="left"/>
      <w:pPr>
        <w:ind w:left="4320" w:hanging="360"/>
      </w:pPr>
      <w:rPr>
        <w:rFonts w:ascii="Wingdings" w:hAnsi="Wingdings" w:hint="default"/>
      </w:rPr>
    </w:lvl>
    <w:lvl w:ilvl="6" w:tplc="17D6B15C">
      <w:start w:val="1"/>
      <w:numFmt w:val="bullet"/>
      <w:lvlText w:val=""/>
      <w:lvlJc w:val="left"/>
      <w:pPr>
        <w:ind w:left="5040" w:hanging="360"/>
      </w:pPr>
      <w:rPr>
        <w:rFonts w:ascii="Symbol" w:hAnsi="Symbol" w:hint="default"/>
      </w:rPr>
    </w:lvl>
    <w:lvl w:ilvl="7" w:tplc="BCD48F02">
      <w:start w:val="1"/>
      <w:numFmt w:val="bullet"/>
      <w:lvlText w:val="o"/>
      <w:lvlJc w:val="left"/>
      <w:pPr>
        <w:ind w:left="5760" w:hanging="360"/>
      </w:pPr>
      <w:rPr>
        <w:rFonts w:ascii="Courier New" w:hAnsi="Courier New" w:hint="default"/>
      </w:rPr>
    </w:lvl>
    <w:lvl w:ilvl="8" w:tplc="D0F4C648">
      <w:start w:val="1"/>
      <w:numFmt w:val="bullet"/>
      <w:lvlText w:val=""/>
      <w:lvlJc w:val="left"/>
      <w:pPr>
        <w:ind w:left="6480" w:hanging="360"/>
      </w:pPr>
      <w:rPr>
        <w:rFonts w:ascii="Wingdings" w:hAnsi="Wingdings" w:hint="default"/>
      </w:rPr>
    </w:lvl>
  </w:abstractNum>
  <w:abstractNum w:abstractNumId="6" w15:restartNumberingAfterBreak="0">
    <w:nsid w:val="57DC53D3"/>
    <w:multiLevelType w:val="hybridMultilevel"/>
    <w:tmpl w:val="34249670"/>
    <w:lvl w:ilvl="0" w:tplc="F1525606">
      <w:start w:val="1"/>
      <w:numFmt w:val="bullet"/>
      <w:lvlText w:val=""/>
      <w:lvlJc w:val="left"/>
      <w:pPr>
        <w:ind w:left="720" w:hanging="360"/>
      </w:pPr>
      <w:rPr>
        <w:rFonts w:ascii="Symbol" w:hAnsi="Symbol" w:hint="default"/>
      </w:rPr>
    </w:lvl>
    <w:lvl w:ilvl="1" w:tplc="9F0E60BC">
      <w:start w:val="1"/>
      <w:numFmt w:val="bullet"/>
      <w:lvlText w:val="o"/>
      <w:lvlJc w:val="left"/>
      <w:pPr>
        <w:ind w:left="1440" w:hanging="360"/>
      </w:pPr>
      <w:rPr>
        <w:rFonts w:ascii="Courier New" w:hAnsi="Courier New" w:hint="default"/>
      </w:rPr>
    </w:lvl>
    <w:lvl w:ilvl="2" w:tplc="61C8AEE0">
      <w:start w:val="1"/>
      <w:numFmt w:val="bullet"/>
      <w:lvlText w:val=""/>
      <w:lvlJc w:val="left"/>
      <w:pPr>
        <w:ind w:left="2160" w:hanging="360"/>
      </w:pPr>
      <w:rPr>
        <w:rFonts w:ascii="Wingdings" w:hAnsi="Wingdings" w:hint="default"/>
      </w:rPr>
    </w:lvl>
    <w:lvl w:ilvl="3" w:tplc="4C7A4EF6">
      <w:start w:val="1"/>
      <w:numFmt w:val="bullet"/>
      <w:lvlText w:val=""/>
      <w:lvlJc w:val="left"/>
      <w:pPr>
        <w:ind w:left="2880" w:hanging="360"/>
      </w:pPr>
      <w:rPr>
        <w:rFonts w:ascii="Symbol" w:hAnsi="Symbol" w:hint="default"/>
      </w:rPr>
    </w:lvl>
    <w:lvl w:ilvl="4" w:tplc="C2F0ECD6">
      <w:start w:val="1"/>
      <w:numFmt w:val="bullet"/>
      <w:lvlText w:val="o"/>
      <w:lvlJc w:val="left"/>
      <w:pPr>
        <w:ind w:left="3600" w:hanging="360"/>
      </w:pPr>
      <w:rPr>
        <w:rFonts w:ascii="Courier New" w:hAnsi="Courier New" w:hint="default"/>
      </w:rPr>
    </w:lvl>
    <w:lvl w:ilvl="5" w:tplc="8640DAC6">
      <w:start w:val="1"/>
      <w:numFmt w:val="bullet"/>
      <w:lvlText w:val=""/>
      <w:lvlJc w:val="left"/>
      <w:pPr>
        <w:ind w:left="4320" w:hanging="360"/>
      </w:pPr>
      <w:rPr>
        <w:rFonts w:ascii="Wingdings" w:hAnsi="Wingdings" w:hint="default"/>
      </w:rPr>
    </w:lvl>
    <w:lvl w:ilvl="6" w:tplc="92D0DB34">
      <w:start w:val="1"/>
      <w:numFmt w:val="bullet"/>
      <w:lvlText w:val=""/>
      <w:lvlJc w:val="left"/>
      <w:pPr>
        <w:ind w:left="5040" w:hanging="360"/>
      </w:pPr>
      <w:rPr>
        <w:rFonts w:ascii="Symbol" w:hAnsi="Symbol" w:hint="default"/>
      </w:rPr>
    </w:lvl>
    <w:lvl w:ilvl="7" w:tplc="F1F87CEE">
      <w:start w:val="1"/>
      <w:numFmt w:val="bullet"/>
      <w:lvlText w:val="o"/>
      <w:lvlJc w:val="left"/>
      <w:pPr>
        <w:ind w:left="5760" w:hanging="360"/>
      </w:pPr>
      <w:rPr>
        <w:rFonts w:ascii="Courier New" w:hAnsi="Courier New" w:hint="default"/>
      </w:rPr>
    </w:lvl>
    <w:lvl w:ilvl="8" w:tplc="29C49708">
      <w:start w:val="1"/>
      <w:numFmt w:val="bullet"/>
      <w:lvlText w:val=""/>
      <w:lvlJc w:val="left"/>
      <w:pPr>
        <w:ind w:left="6480" w:hanging="360"/>
      </w:pPr>
      <w:rPr>
        <w:rFonts w:ascii="Wingdings" w:hAnsi="Wingdings" w:hint="default"/>
      </w:rPr>
    </w:lvl>
  </w:abstractNum>
  <w:num w:numId="1" w16cid:durableId="908928413">
    <w:abstractNumId w:val="4"/>
  </w:num>
  <w:num w:numId="2" w16cid:durableId="1167213654">
    <w:abstractNumId w:val="3"/>
  </w:num>
  <w:num w:numId="3" w16cid:durableId="1833332666">
    <w:abstractNumId w:val="0"/>
  </w:num>
  <w:num w:numId="4" w16cid:durableId="2059813877">
    <w:abstractNumId w:val="6"/>
  </w:num>
  <w:num w:numId="5" w16cid:durableId="712996763">
    <w:abstractNumId w:val="5"/>
  </w:num>
  <w:num w:numId="6" w16cid:durableId="343283637">
    <w:abstractNumId w:val="2"/>
  </w:num>
  <w:num w:numId="7" w16cid:durableId="144869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F1708F"/>
    <w:rsid w:val="0007686A"/>
    <w:rsid w:val="000C663E"/>
    <w:rsid w:val="000E1303"/>
    <w:rsid w:val="001069E9"/>
    <w:rsid w:val="00142EC7"/>
    <w:rsid w:val="00182711"/>
    <w:rsid w:val="00261F26"/>
    <w:rsid w:val="002A2568"/>
    <w:rsid w:val="002B37AB"/>
    <w:rsid w:val="002D7AE3"/>
    <w:rsid w:val="002F5248"/>
    <w:rsid w:val="002F778B"/>
    <w:rsid w:val="003221E0"/>
    <w:rsid w:val="003523F8"/>
    <w:rsid w:val="0041090E"/>
    <w:rsid w:val="004C5F90"/>
    <w:rsid w:val="00526B5C"/>
    <w:rsid w:val="00731C99"/>
    <w:rsid w:val="007D01AC"/>
    <w:rsid w:val="007D30FE"/>
    <w:rsid w:val="008A0A13"/>
    <w:rsid w:val="008A6402"/>
    <w:rsid w:val="00922CF2"/>
    <w:rsid w:val="009B03ED"/>
    <w:rsid w:val="009C6898"/>
    <w:rsid w:val="00B25B0A"/>
    <w:rsid w:val="00B47146"/>
    <w:rsid w:val="00B53016"/>
    <w:rsid w:val="00B75FAD"/>
    <w:rsid w:val="00CA3BC8"/>
    <w:rsid w:val="00CA4A66"/>
    <w:rsid w:val="00D93819"/>
    <w:rsid w:val="00E014A4"/>
    <w:rsid w:val="00E216FD"/>
    <w:rsid w:val="00F31BCE"/>
    <w:rsid w:val="00F701B6"/>
    <w:rsid w:val="218172A0"/>
    <w:rsid w:val="23F1708F"/>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FEE1C"/>
  <w15:docId w15:val="{7308519B-326F-4CE0-A9DD-36E74047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unhideWhenUsed/>
    <w:rPr>
      <w:color w:val="467886" w:themeColor="hyperlink"/>
      <w:u w:val="single"/>
    </w:rPr>
  </w:style>
  <w:style w:type="table" w:styleId="a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7"/>
    <w:uiPriority w:val="99"/>
  </w:style>
  <w:style w:type="paragraph" w:styleId="a7">
    <w:name w:val="header"/>
    <w:basedOn w:val="a"/>
    <w:link w:val="a6"/>
    <w:uiPriority w:val="99"/>
    <w:unhideWhenUsed/>
    <w:pPr>
      <w:tabs>
        <w:tab w:val="center" w:pos="4680"/>
        <w:tab w:val="right" w:pos="9360"/>
      </w:tabs>
      <w:spacing w:after="0" w:line="240" w:lineRule="auto"/>
    </w:pPr>
  </w:style>
  <w:style w:type="character" w:customStyle="1" w:styleId="a8">
    <w:name w:val="Нижний колонтитул Знак"/>
    <w:basedOn w:val="a0"/>
    <w:link w:val="a9"/>
    <w:uiPriority w:val="99"/>
  </w:style>
  <w:style w:type="paragraph" w:styleId="a9">
    <w:name w:val="footer"/>
    <w:basedOn w:val="a"/>
    <w:link w:val="a8"/>
    <w:uiPriority w:val="99"/>
    <w:unhideWhenUsed/>
    <w:pPr>
      <w:tabs>
        <w:tab w:val="center" w:pos="4680"/>
        <w:tab w:val="right" w:pos="9360"/>
      </w:tabs>
      <w:spacing w:after="0" w:line="240" w:lineRule="auto"/>
    </w:pPr>
  </w:style>
  <w:style w:type="character" w:styleId="aa">
    <w:name w:val="line number"/>
    <w:basedOn w:val="a0"/>
    <w:uiPriority w:val="99"/>
    <w:semiHidden/>
    <w:unhideWhenUsed/>
    <w:rsid w:val="00E216FD"/>
  </w:style>
  <w:style w:type="character" w:customStyle="1" w:styleId="message-time">
    <w:name w:val="message-time"/>
    <w:basedOn w:val="a0"/>
    <w:rsid w:val="009B03ED"/>
  </w:style>
  <w:style w:type="paragraph" w:styleId="ab">
    <w:name w:val="Balloon Text"/>
    <w:basedOn w:val="a"/>
    <w:link w:val="ac"/>
    <w:uiPriority w:val="99"/>
    <w:semiHidden/>
    <w:unhideWhenUsed/>
    <w:rsid w:val="009B03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B03ED"/>
    <w:rPr>
      <w:rFonts w:ascii="Segoe UI" w:hAnsi="Segoe UI" w:cs="Segoe UI"/>
      <w:sz w:val="18"/>
      <w:szCs w:val="18"/>
    </w:rPr>
  </w:style>
  <w:style w:type="character" w:customStyle="1" w:styleId="translatable-message">
    <w:name w:val="translatable-message"/>
    <w:basedOn w:val="a0"/>
    <w:rsid w:val="0041090E"/>
  </w:style>
  <w:style w:type="character" w:customStyle="1" w:styleId="i18n">
    <w:name w:val="i18n"/>
    <w:basedOn w:val="a0"/>
    <w:rsid w:val="0041090E"/>
  </w:style>
  <w:style w:type="paragraph" w:styleId="1">
    <w:name w:val="toc 1"/>
    <w:basedOn w:val="a"/>
    <w:next w:val="a"/>
    <w:autoRedefine/>
    <w:uiPriority w:val="39"/>
    <w:unhideWhenUsed/>
    <w:rsid w:val="002B37AB"/>
    <w:pPr>
      <w:spacing w:after="100"/>
    </w:pPr>
  </w:style>
  <w:style w:type="paragraph" w:styleId="2">
    <w:name w:val="toc 2"/>
    <w:basedOn w:val="a"/>
    <w:next w:val="a"/>
    <w:autoRedefine/>
    <w:uiPriority w:val="39"/>
    <w:unhideWhenUsed/>
    <w:rsid w:val="00B25B0A"/>
    <w:pPr>
      <w:tabs>
        <w:tab w:val="right" w:leader="dot" w:pos="9080"/>
      </w:tabs>
      <w:spacing w:after="100"/>
    </w:pPr>
  </w:style>
  <w:style w:type="character" w:styleId="ad">
    <w:name w:val="FollowedHyperlink"/>
    <w:basedOn w:val="a0"/>
    <w:uiPriority w:val="99"/>
    <w:semiHidden/>
    <w:unhideWhenUsed/>
    <w:rsid w:val="000C66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24610">
      <w:bodyDiv w:val="1"/>
      <w:marLeft w:val="0"/>
      <w:marRight w:val="0"/>
      <w:marTop w:val="0"/>
      <w:marBottom w:val="0"/>
      <w:divBdr>
        <w:top w:val="none" w:sz="0" w:space="0" w:color="auto"/>
        <w:left w:val="none" w:sz="0" w:space="0" w:color="auto"/>
        <w:bottom w:val="none" w:sz="0" w:space="0" w:color="auto"/>
        <w:right w:val="none" w:sz="0" w:space="0" w:color="auto"/>
      </w:divBdr>
      <w:divsChild>
        <w:div w:id="178861852">
          <w:marLeft w:val="0"/>
          <w:marRight w:val="0"/>
          <w:marTop w:val="0"/>
          <w:marBottom w:val="0"/>
          <w:divBdr>
            <w:top w:val="none" w:sz="0" w:space="0" w:color="auto"/>
            <w:left w:val="none" w:sz="0" w:space="0" w:color="auto"/>
            <w:bottom w:val="none" w:sz="0" w:space="0" w:color="auto"/>
            <w:right w:val="none" w:sz="0" w:space="0" w:color="auto"/>
          </w:divBdr>
          <w:divsChild>
            <w:div w:id="112677891">
              <w:marLeft w:val="0"/>
              <w:marRight w:val="0"/>
              <w:marTop w:val="0"/>
              <w:marBottom w:val="0"/>
              <w:divBdr>
                <w:top w:val="none" w:sz="0" w:space="0" w:color="auto"/>
                <w:left w:val="none" w:sz="0" w:space="0" w:color="auto"/>
                <w:bottom w:val="none" w:sz="0" w:space="0" w:color="auto"/>
                <w:right w:val="none" w:sz="0" w:space="0" w:color="auto"/>
              </w:divBdr>
              <w:divsChild>
                <w:div w:id="977567339">
                  <w:marLeft w:val="0"/>
                  <w:marRight w:val="0"/>
                  <w:marTop w:val="0"/>
                  <w:marBottom w:val="0"/>
                  <w:divBdr>
                    <w:top w:val="none" w:sz="0" w:space="0" w:color="auto"/>
                    <w:left w:val="none" w:sz="0" w:space="0" w:color="auto"/>
                    <w:bottom w:val="none" w:sz="0" w:space="0" w:color="auto"/>
                    <w:right w:val="none" w:sz="0" w:space="0" w:color="auto"/>
                  </w:divBdr>
                  <w:divsChild>
                    <w:div w:id="1089430823">
                      <w:marLeft w:val="0"/>
                      <w:marRight w:val="0"/>
                      <w:marTop w:val="0"/>
                      <w:marBottom w:val="0"/>
                      <w:divBdr>
                        <w:top w:val="none" w:sz="0" w:space="0" w:color="auto"/>
                        <w:left w:val="none" w:sz="0" w:space="0" w:color="auto"/>
                        <w:bottom w:val="none" w:sz="0" w:space="0" w:color="auto"/>
                        <w:right w:val="none" w:sz="0" w:space="0" w:color="auto"/>
                      </w:divBdr>
                      <w:divsChild>
                        <w:div w:id="1631595868">
                          <w:marLeft w:val="0"/>
                          <w:marRight w:val="0"/>
                          <w:marTop w:val="0"/>
                          <w:marBottom w:val="0"/>
                          <w:divBdr>
                            <w:top w:val="none" w:sz="0" w:space="0" w:color="auto"/>
                            <w:left w:val="none" w:sz="0" w:space="0" w:color="auto"/>
                            <w:bottom w:val="none" w:sz="0" w:space="0" w:color="auto"/>
                            <w:right w:val="none" w:sz="0" w:space="0" w:color="auto"/>
                          </w:divBdr>
                        </w:div>
                        <w:div w:id="1230535416">
                          <w:marLeft w:val="0"/>
                          <w:marRight w:val="0"/>
                          <w:marTop w:val="0"/>
                          <w:marBottom w:val="0"/>
                          <w:divBdr>
                            <w:top w:val="none" w:sz="0" w:space="0" w:color="auto"/>
                            <w:left w:val="none" w:sz="0" w:space="0" w:color="auto"/>
                            <w:bottom w:val="none" w:sz="0" w:space="0" w:color="auto"/>
                            <w:right w:val="none" w:sz="0" w:space="0" w:color="auto"/>
                          </w:divBdr>
                          <w:divsChild>
                            <w:div w:id="630596923">
                              <w:marLeft w:val="0"/>
                              <w:marRight w:val="0"/>
                              <w:marTop w:val="0"/>
                              <w:marBottom w:val="0"/>
                              <w:divBdr>
                                <w:top w:val="none" w:sz="0" w:space="0" w:color="auto"/>
                                <w:left w:val="none" w:sz="0" w:space="0" w:color="auto"/>
                                <w:bottom w:val="none" w:sz="0" w:space="0" w:color="auto"/>
                                <w:right w:val="none" w:sz="0" w:space="0" w:color="auto"/>
                              </w:divBdr>
                            </w:div>
                          </w:divsChild>
                        </w:div>
                        <w:div w:id="65611242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21178942">
      <w:bodyDiv w:val="1"/>
      <w:marLeft w:val="0"/>
      <w:marRight w:val="0"/>
      <w:marTop w:val="0"/>
      <w:marBottom w:val="0"/>
      <w:divBdr>
        <w:top w:val="none" w:sz="0" w:space="0" w:color="auto"/>
        <w:left w:val="none" w:sz="0" w:space="0" w:color="auto"/>
        <w:bottom w:val="none" w:sz="0" w:space="0" w:color="auto"/>
        <w:right w:val="none" w:sz="0" w:space="0" w:color="auto"/>
      </w:divBdr>
      <w:divsChild>
        <w:div w:id="1561475067">
          <w:marLeft w:val="0"/>
          <w:marRight w:val="0"/>
          <w:marTop w:val="0"/>
          <w:marBottom w:val="0"/>
          <w:divBdr>
            <w:top w:val="none" w:sz="0" w:space="0" w:color="auto"/>
            <w:left w:val="none" w:sz="0" w:space="0" w:color="auto"/>
            <w:bottom w:val="none" w:sz="0" w:space="0" w:color="auto"/>
            <w:right w:val="none" w:sz="0" w:space="0" w:color="auto"/>
          </w:divBdr>
          <w:divsChild>
            <w:div w:id="345981378">
              <w:marLeft w:val="0"/>
              <w:marRight w:val="0"/>
              <w:marTop w:val="0"/>
              <w:marBottom w:val="0"/>
              <w:divBdr>
                <w:top w:val="none" w:sz="0" w:space="0" w:color="auto"/>
                <w:left w:val="none" w:sz="0" w:space="0" w:color="auto"/>
                <w:bottom w:val="none" w:sz="0" w:space="0" w:color="auto"/>
                <w:right w:val="none" w:sz="0" w:space="0" w:color="auto"/>
              </w:divBdr>
              <w:divsChild>
                <w:div w:id="1204053833">
                  <w:marLeft w:val="0"/>
                  <w:marRight w:val="0"/>
                  <w:marTop w:val="0"/>
                  <w:marBottom w:val="0"/>
                  <w:divBdr>
                    <w:top w:val="none" w:sz="0" w:space="0" w:color="auto"/>
                    <w:left w:val="none" w:sz="0" w:space="0" w:color="auto"/>
                    <w:bottom w:val="none" w:sz="0" w:space="0" w:color="auto"/>
                    <w:right w:val="none" w:sz="0" w:space="0" w:color="auto"/>
                  </w:divBdr>
                  <w:divsChild>
                    <w:div w:id="1693679233">
                      <w:marLeft w:val="0"/>
                      <w:marRight w:val="0"/>
                      <w:marTop w:val="0"/>
                      <w:marBottom w:val="0"/>
                      <w:divBdr>
                        <w:top w:val="none" w:sz="0" w:space="0" w:color="auto"/>
                        <w:left w:val="none" w:sz="0" w:space="0" w:color="auto"/>
                        <w:bottom w:val="none" w:sz="0" w:space="0" w:color="auto"/>
                        <w:right w:val="none" w:sz="0" w:space="0" w:color="auto"/>
                      </w:divBdr>
                      <w:divsChild>
                        <w:div w:id="1669403845">
                          <w:marLeft w:val="0"/>
                          <w:marRight w:val="0"/>
                          <w:marTop w:val="0"/>
                          <w:marBottom w:val="0"/>
                          <w:divBdr>
                            <w:top w:val="none" w:sz="0" w:space="0" w:color="auto"/>
                            <w:left w:val="none" w:sz="0" w:space="0" w:color="auto"/>
                            <w:bottom w:val="none" w:sz="0" w:space="0" w:color="auto"/>
                            <w:right w:val="none" w:sz="0" w:space="0" w:color="auto"/>
                          </w:divBdr>
                        </w:div>
                        <w:div w:id="23098569">
                          <w:marLeft w:val="0"/>
                          <w:marRight w:val="0"/>
                          <w:marTop w:val="0"/>
                          <w:marBottom w:val="0"/>
                          <w:divBdr>
                            <w:top w:val="none" w:sz="0" w:space="0" w:color="auto"/>
                            <w:left w:val="none" w:sz="0" w:space="0" w:color="auto"/>
                            <w:bottom w:val="none" w:sz="0" w:space="0" w:color="auto"/>
                            <w:right w:val="none" w:sz="0" w:space="0" w:color="auto"/>
                          </w:divBdr>
                          <w:divsChild>
                            <w:div w:id="1465194841">
                              <w:marLeft w:val="0"/>
                              <w:marRight w:val="0"/>
                              <w:marTop w:val="0"/>
                              <w:marBottom w:val="0"/>
                              <w:divBdr>
                                <w:top w:val="none" w:sz="0" w:space="0" w:color="auto"/>
                                <w:left w:val="none" w:sz="0" w:space="0" w:color="auto"/>
                                <w:bottom w:val="none" w:sz="0" w:space="0" w:color="auto"/>
                                <w:right w:val="none" w:sz="0" w:space="0" w:color="auto"/>
                              </w:divBdr>
                            </w:div>
                          </w:divsChild>
                        </w:div>
                        <w:div w:id="20932400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07369637">
      <w:bodyDiv w:val="1"/>
      <w:marLeft w:val="0"/>
      <w:marRight w:val="0"/>
      <w:marTop w:val="0"/>
      <w:marBottom w:val="0"/>
      <w:divBdr>
        <w:top w:val="none" w:sz="0" w:space="0" w:color="auto"/>
        <w:left w:val="none" w:sz="0" w:space="0" w:color="auto"/>
        <w:bottom w:val="none" w:sz="0" w:space="0" w:color="auto"/>
        <w:right w:val="none" w:sz="0" w:space="0" w:color="auto"/>
      </w:divBdr>
      <w:divsChild>
        <w:div w:id="1640303438">
          <w:marLeft w:val="0"/>
          <w:marRight w:val="0"/>
          <w:marTop w:val="0"/>
          <w:marBottom w:val="0"/>
          <w:divBdr>
            <w:top w:val="none" w:sz="0" w:space="0" w:color="auto"/>
            <w:left w:val="none" w:sz="0" w:space="0" w:color="auto"/>
            <w:bottom w:val="none" w:sz="0" w:space="0" w:color="auto"/>
            <w:right w:val="none" w:sz="0" w:space="0" w:color="auto"/>
          </w:divBdr>
          <w:divsChild>
            <w:div w:id="1520466008">
              <w:marLeft w:val="0"/>
              <w:marRight w:val="0"/>
              <w:marTop w:val="0"/>
              <w:marBottom w:val="0"/>
              <w:divBdr>
                <w:top w:val="none" w:sz="0" w:space="0" w:color="auto"/>
                <w:left w:val="none" w:sz="0" w:space="0" w:color="auto"/>
                <w:bottom w:val="none" w:sz="0" w:space="0" w:color="auto"/>
                <w:right w:val="none" w:sz="0" w:space="0" w:color="auto"/>
              </w:divBdr>
              <w:divsChild>
                <w:div w:id="1868903999">
                  <w:marLeft w:val="0"/>
                  <w:marRight w:val="0"/>
                  <w:marTop w:val="0"/>
                  <w:marBottom w:val="0"/>
                  <w:divBdr>
                    <w:top w:val="none" w:sz="0" w:space="0" w:color="auto"/>
                    <w:left w:val="none" w:sz="0" w:space="0" w:color="auto"/>
                    <w:bottom w:val="none" w:sz="0" w:space="0" w:color="auto"/>
                    <w:right w:val="none" w:sz="0" w:space="0" w:color="auto"/>
                  </w:divBdr>
                </w:div>
                <w:div w:id="1985817565">
                  <w:marLeft w:val="0"/>
                  <w:marRight w:val="0"/>
                  <w:marTop w:val="0"/>
                  <w:marBottom w:val="0"/>
                  <w:divBdr>
                    <w:top w:val="none" w:sz="0" w:space="0" w:color="auto"/>
                    <w:left w:val="none" w:sz="0" w:space="0" w:color="auto"/>
                    <w:bottom w:val="none" w:sz="0" w:space="0" w:color="auto"/>
                    <w:right w:val="none" w:sz="0" w:space="0" w:color="auto"/>
                  </w:divBdr>
                  <w:divsChild>
                    <w:div w:id="365566927">
                      <w:marLeft w:val="0"/>
                      <w:marRight w:val="0"/>
                      <w:marTop w:val="0"/>
                      <w:marBottom w:val="0"/>
                      <w:divBdr>
                        <w:top w:val="none" w:sz="0" w:space="0" w:color="auto"/>
                        <w:left w:val="none" w:sz="0" w:space="0" w:color="auto"/>
                        <w:bottom w:val="none" w:sz="0" w:space="0" w:color="auto"/>
                        <w:right w:val="none" w:sz="0" w:space="0" w:color="auto"/>
                      </w:divBdr>
                      <w:divsChild>
                        <w:div w:id="5528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95906">
      <w:bodyDiv w:val="1"/>
      <w:marLeft w:val="0"/>
      <w:marRight w:val="0"/>
      <w:marTop w:val="0"/>
      <w:marBottom w:val="0"/>
      <w:divBdr>
        <w:top w:val="none" w:sz="0" w:space="0" w:color="auto"/>
        <w:left w:val="none" w:sz="0" w:space="0" w:color="auto"/>
        <w:bottom w:val="none" w:sz="0" w:space="0" w:color="auto"/>
        <w:right w:val="none" w:sz="0" w:space="0" w:color="auto"/>
      </w:divBdr>
      <w:divsChild>
        <w:div w:id="504439802">
          <w:marLeft w:val="0"/>
          <w:marRight w:val="0"/>
          <w:marTop w:val="0"/>
          <w:marBottom w:val="0"/>
          <w:divBdr>
            <w:top w:val="none" w:sz="0" w:space="0" w:color="auto"/>
            <w:left w:val="none" w:sz="0" w:space="0" w:color="auto"/>
            <w:bottom w:val="none" w:sz="0" w:space="0" w:color="auto"/>
            <w:right w:val="none" w:sz="0" w:space="0" w:color="auto"/>
          </w:divBdr>
          <w:divsChild>
            <w:div w:id="1225457671">
              <w:marLeft w:val="0"/>
              <w:marRight w:val="0"/>
              <w:marTop w:val="0"/>
              <w:marBottom w:val="0"/>
              <w:divBdr>
                <w:top w:val="none" w:sz="0" w:space="0" w:color="auto"/>
                <w:left w:val="none" w:sz="0" w:space="0" w:color="auto"/>
                <w:bottom w:val="none" w:sz="0" w:space="0" w:color="auto"/>
                <w:right w:val="none" w:sz="0" w:space="0" w:color="auto"/>
              </w:divBdr>
              <w:divsChild>
                <w:div w:id="1786078887">
                  <w:marLeft w:val="0"/>
                  <w:marRight w:val="0"/>
                  <w:marTop w:val="0"/>
                  <w:marBottom w:val="0"/>
                  <w:divBdr>
                    <w:top w:val="none" w:sz="0" w:space="0" w:color="auto"/>
                    <w:left w:val="none" w:sz="0" w:space="0" w:color="auto"/>
                    <w:bottom w:val="none" w:sz="0" w:space="0" w:color="auto"/>
                    <w:right w:val="none" w:sz="0" w:space="0" w:color="auto"/>
                  </w:divBdr>
                  <w:divsChild>
                    <w:div w:id="1604459298">
                      <w:marLeft w:val="0"/>
                      <w:marRight w:val="0"/>
                      <w:marTop w:val="0"/>
                      <w:marBottom w:val="0"/>
                      <w:divBdr>
                        <w:top w:val="none" w:sz="0" w:space="0" w:color="auto"/>
                        <w:left w:val="none" w:sz="0" w:space="0" w:color="auto"/>
                        <w:bottom w:val="none" w:sz="0" w:space="0" w:color="auto"/>
                        <w:right w:val="none" w:sz="0" w:space="0" w:color="auto"/>
                      </w:divBdr>
                      <w:divsChild>
                        <w:div w:id="758253774">
                          <w:marLeft w:val="0"/>
                          <w:marRight w:val="0"/>
                          <w:marTop w:val="0"/>
                          <w:marBottom w:val="0"/>
                          <w:divBdr>
                            <w:top w:val="none" w:sz="0" w:space="0" w:color="auto"/>
                            <w:left w:val="none" w:sz="0" w:space="0" w:color="auto"/>
                            <w:bottom w:val="none" w:sz="0" w:space="0" w:color="auto"/>
                            <w:right w:val="none" w:sz="0" w:space="0" w:color="auto"/>
                          </w:divBdr>
                        </w:div>
                        <w:div w:id="1272782437">
                          <w:marLeft w:val="0"/>
                          <w:marRight w:val="0"/>
                          <w:marTop w:val="0"/>
                          <w:marBottom w:val="0"/>
                          <w:divBdr>
                            <w:top w:val="none" w:sz="0" w:space="0" w:color="auto"/>
                            <w:left w:val="none" w:sz="0" w:space="0" w:color="auto"/>
                            <w:bottom w:val="none" w:sz="0" w:space="0" w:color="auto"/>
                            <w:right w:val="none" w:sz="0" w:space="0" w:color="auto"/>
                          </w:divBdr>
                          <w:divsChild>
                            <w:div w:id="1172531152">
                              <w:marLeft w:val="0"/>
                              <w:marRight w:val="0"/>
                              <w:marTop w:val="0"/>
                              <w:marBottom w:val="0"/>
                              <w:divBdr>
                                <w:top w:val="none" w:sz="0" w:space="0" w:color="auto"/>
                                <w:left w:val="none" w:sz="0" w:space="0" w:color="auto"/>
                                <w:bottom w:val="none" w:sz="0" w:space="0" w:color="auto"/>
                                <w:right w:val="none" w:sz="0" w:space="0" w:color="auto"/>
                              </w:divBdr>
                            </w:div>
                          </w:divsChild>
                        </w:div>
                        <w:div w:id="3339185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k-voprosu-vospitaniya-detey-v-buryatskoy-sem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berleninka.ru/article/n/traditsionnaya-sistema-vospitaniya-bury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573-8754-4004-97F6-B49029EF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28</Pages>
  <Words>6432</Words>
  <Characters>36663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Sambueva Regina</dc:creator>
  <cp:keywords/>
  <dc:description/>
  <cp:lastModifiedBy>Regina Sambueva</cp:lastModifiedBy>
  <cp:revision>16</cp:revision>
  <cp:lastPrinted>2024-05-09T06:49:00Z</cp:lastPrinted>
  <dcterms:created xsi:type="dcterms:W3CDTF">2024-05-06T09:28:00Z</dcterms:created>
  <dcterms:modified xsi:type="dcterms:W3CDTF">2025-04-05T14:47:00Z</dcterms:modified>
</cp:coreProperties>
</file>