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24E" w:rsidRPr="0082724E" w:rsidRDefault="0082724E" w:rsidP="0082724E">
      <w:pPr>
        <w:spacing w:after="0"/>
        <w:jc w:val="center"/>
        <w:rPr>
          <w:rFonts w:ascii="Times New Roman" w:hAnsi="Times New Roman" w:cs="Times New Roman"/>
          <w:b/>
          <w:sz w:val="28"/>
          <w:szCs w:val="28"/>
        </w:rPr>
      </w:pPr>
      <w:r w:rsidRPr="0082724E">
        <w:rPr>
          <w:rFonts w:ascii="Times New Roman" w:hAnsi="Times New Roman" w:cs="Times New Roman"/>
          <w:b/>
          <w:sz w:val="28"/>
          <w:szCs w:val="28"/>
        </w:rPr>
        <w:t>Муниципальное автономное общеобразовательное учреждение</w:t>
      </w:r>
    </w:p>
    <w:p w:rsidR="0082724E" w:rsidRPr="0082724E" w:rsidRDefault="0082724E" w:rsidP="0082724E">
      <w:pPr>
        <w:spacing w:after="0"/>
        <w:jc w:val="center"/>
        <w:rPr>
          <w:rFonts w:ascii="Times New Roman" w:hAnsi="Times New Roman" w:cs="Times New Roman"/>
          <w:b/>
          <w:sz w:val="28"/>
          <w:szCs w:val="28"/>
        </w:rPr>
      </w:pPr>
      <w:r w:rsidRPr="0082724E">
        <w:rPr>
          <w:rFonts w:ascii="Times New Roman" w:hAnsi="Times New Roman" w:cs="Times New Roman"/>
          <w:b/>
          <w:sz w:val="28"/>
          <w:szCs w:val="28"/>
        </w:rPr>
        <w:t>Средняя общеобразовательная школа №7 р. п. Приютово</w:t>
      </w:r>
    </w:p>
    <w:p w:rsidR="001E2337" w:rsidRDefault="0082724E" w:rsidP="0082724E">
      <w:pPr>
        <w:spacing w:after="0"/>
        <w:jc w:val="center"/>
        <w:rPr>
          <w:rFonts w:ascii="Times New Roman" w:hAnsi="Times New Roman" w:cs="Times New Roman"/>
          <w:b/>
          <w:sz w:val="28"/>
          <w:szCs w:val="28"/>
        </w:rPr>
      </w:pPr>
      <w:proofErr w:type="spellStart"/>
      <w:r w:rsidRPr="0082724E">
        <w:rPr>
          <w:rFonts w:ascii="Times New Roman" w:hAnsi="Times New Roman" w:cs="Times New Roman"/>
          <w:b/>
          <w:sz w:val="28"/>
          <w:szCs w:val="28"/>
        </w:rPr>
        <w:t>Белебеевского</w:t>
      </w:r>
      <w:proofErr w:type="spellEnd"/>
      <w:r w:rsidRPr="0082724E">
        <w:rPr>
          <w:rFonts w:ascii="Times New Roman" w:hAnsi="Times New Roman" w:cs="Times New Roman"/>
          <w:b/>
          <w:sz w:val="28"/>
          <w:szCs w:val="28"/>
        </w:rPr>
        <w:t xml:space="preserve"> муниципального района Республики Башкортостан</w:t>
      </w:r>
    </w:p>
    <w:p w:rsidR="001E2337" w:rsidRDefault="001E2337" w:rsidP="0082724E">
      <w:pPr>
        <w:spacing w:after="0"/>
        <w:jc w:val="center"/>
        <w:rPr>
          <w:rFonts w:ascii="Times New Roman" w:hAnsi="Times New Roman" w:cs="Times New Roman"/>
          <w:sz w:val="28"/>
          <w:szCs w:val="28"/>
        </w:rPr>
      </w:pPr>
    </w:p>
    <w:p w:rsidR="001E2337" w:rsidRDefault="0082724E" w:rsidP="0082724E">
      <w:pPr>
        <w:spacing w:after="0"/>
        <w:jc w:val="center"/>
        <w:rPr>
          <w:rFonts w:ascii="Times New Roman" w:hAnsi="Times New Roman" w:cs="Times New Roman"/>
          <w:sz w:val="28"/>
          <w:szCs w:val="28"/>
        </w:rPr>
      </w:pPr>
      <w:r w:rsidRPr="0082724E">
        <w:rPr>
          <w:rFonts w:ascii="Times New Roman" w:hAnsi="Times New Roman" w:cs="Times New Roman"/>
          <w:sz w:val="28"/>
          <w:szCs w:val="28"/>
        </w:rPr>
        <w:br/>
      </w:r>
      <w:bookmarkStart w:id="0" w:name="_GoBack"/>
      <w:bookmarkEnd w:id="0"/>
    </w:p>
    <w:p w:rsidR="001E2337" w:rsidRDefault="001E2337">
      <w:pPr>
        <w:spacing w:after="0"/>
        <w:jc w:val="center"/>
        <w:rPr>
          <w:rFonts w:ascii="Times New Roman" w:hAnsi="Times New Roman" w:cs="Times New Roman"/>
          <w:sz w:val="28"/>
          <w:szCs w:val="28"/>
        </w:rPr>
      </w:pPr>
    </w:p>
    <w:p w:rsidR="001E2337" w:rsidRDefault="001E2337">
      <w:pPr>
        <w:spacing w:after="0"/>
        <w:jc w:val="center"/>
        <w:rPr>
          <w:rFonts w:ascii="Times New Roman" w:hAnsi="Times New Roman" w:cs="Times New Roman"/>
          <w:sz w:val="28"/>
          <w:szCs w:val="28"/>
        </w:rPr>
      </w:pPr>
    </w:p>
    <w:p w:rsidR="001E2337" w:rsidRDefault="001E2337">
      <w:pPr>
        <w:spacing w:after="0"/>
        <w:jc w:val="center"/>
        <w:rPr>
          <w:rFonts w:ascii="Times New Roman" w:hAnsi="Times New Roman" w:cs="Times New Roman"/>
          <w:sz w:val="28"/>
          <w:szCs w:val="28"/>
        </w:rPr>
      </w:pPr>
    </w:p>
    <w:p w:rsidR="001E2337" w:rsidRDefault="001E2337">
      <w:pPr>
        <w:spacing w:after="0"/>
        <w:jc w:val="center"/>
        <w:rPr>
          <w:rFonts w:ascii="Times New Roman" w:hAnsi="Times New Roman" w:cs="Times New Roman"/>
          <w:sz w:val="28"/>
          <w:szCs w:val="28"/>
        </w:rPr>
      </w:pPr>
    </w:p>
    <w:p w:rsidR="001E2337" w:rsidRDefault="001E2337">
      <w:pPr>
        <w:spacing w:after="0"/>
        <w:jc w:val="center"/>
        <w:rPr>
          <w:rFonts w:ascii="Times New Roman" w:hAnsi="Times New Roman" w:cs="Times New Roman"/>
          <w:sz w:val="28"/>
          <w:szCs w:val="28"/>
        </w:rPr>
      </w:pPr>
    </w:p>
    <w:p w:rsidR="001E2337" w:rsidRDefault="001E2337">
      <w:pPr>
        <w:spacing w:after="0"/>
        <w:jc w:val="center"/>
        <w:rPr>
          <w:rFonts w:ascii="Times New Roman" w:hAnsi="Times New Roman" w:cs="Times New Roman"/>
          <w:b/>
          <w:sz w:val="28"/>
          <w:szCs w:val="28"/>
        </w:rPr>
      </w:pPr>
    </w:p>
    <w:p w:rsidR="001E2337" w:rsidRDefault="001E2337">
      <w:pPr>
        <w:spacing w:after="0"/>
        <w:jc w:val="center"/>
        <w:rPr>
          <w:rFonts w:ascii="Times New Roman" w:hAnsi="Times New Roman" w:cs="Times New Roman"/>
          <w:b/>
          <w:sz w:val="28"/>
          <w:szCs w:val="28"/>
        </w:rPr>
      </w:pPr>
    </w:p>
    <w:p w:rsidR="001E2337" w:rsidRDefault="001E2337">
      <w:pPr>
        <w:spacing w:after="0"/>
        <w:jc w:val="center"/>
        <w:rPr>
          <w:rFonts w:ascii="Times New Roman" w:hAnsi="Times New Roman" w:cs="Times New Roman"/>
          <w:b/>
          <w:sz w:val="28"/>
          <w:szCs w:val="28"/>
        </w:rPr>
      </w:pPr>
    </w:p>
    <w:p w:rsidR="001E2337" w:rsidRDefault="001E2337">
      <w:pPr>
        <w:spacing w:after="0"/>
        <w:jc w:val="center"/>
        <w:rPr>
          <w:rFonts w:ascii="Times New Roman" w:hAnsi="Times New Roman" w:cs="Times New Roman"/>
          <w:b/>
          <w:sz w:val="28"/>
          <w:szCs w:val="28"/>
        </w:rPr>
      </w:pPr>
    </w:p>
    <w:p w:rsidR="001E2337" w:rsidRDefault="001E2337">
      <w:pPr>
        <w:spacing w:after="0"/>
        <w:jc w:val="center"/>
        <w:rPr>
          <w:rFonts w:ascii="Times New Roman" w:hAnsi="Times New Roman" w:cs="Times New Roman"/>
          <w:b/>
          <w:sz w:val="28"/>
          <w:szCs w:val="28"/>
        </w:rPr>
      </w:pPr>
    </w:p>
    <w:p w:rsidR="001E2337" w:rsidRDefault="001E2337">
      <w:pPr>
        <w:spacing w:after="0"/>
        <w:jc w:val="center"/>
        <w:rPr>
          <w:rFonts w:ascii="Times New Roman" w:hAnsi="Times New Roman" w:cs="Times New Roman"/>
          <w:b/>
          <w:sz w:val="28"/>
          <w:szCs w:val="28"/>
        </w:rPr>
      </w:pPr>
    </w:p>
    <w:p w:rsidR="001E2337" w:rsidRDefault="00943B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Индивидуальный итоговый проект </w:t>
      </w:r>
    </w:p>
    <w:p w:rsidR="001E2337" w:rsidRDefault="00943B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Тема: «Явление электромагнитной индукции и его применение»</w:t>
      </w:r>
    </w:p>
    <w:p w:rsidR="001E2337" w:rsidRDefault="001E2337">
      <w:pPr>
        <w:spacing w:line="360" w:lineRule="auto"/>
        <w:rPr>
          <w:rFonts w:ascii="Times New Roman" w:hAnsi="Times New Roman" w:cs="Times New Roman"/>
          <w:sz w:val="28"/>
          <w:szCs w:val="28"/>
        </w:rPr>
      </w:pPr>
    </w:p>
    <w:p w:rsidR="001E2337" w:rsidRDefault="001E2337">
      <w:pPr>
        <w:rPr>
          <w:rFonts w:ascii="Times New Roman" w:hAnsi="Times New Roman" w:cs="Times New Roman"/>
          <w:sz w:val="28"/>
          <w:szCs w:val="28"/>
        </w:rPr>
      </w:pPr>
    </w:p>
    <w:p w:rsidR="001E2337" w:rsidRDefault="001E2337">
      <w:pPr>
        <w:rPr>
          <w:rFonts w:ascii="Times New Roman" w:hAnsi="Times New Roman" w:cs="Times New Roman"/>
          <w:sz w:val="28"/>
          <w:szCs w:val="28"/>
        </w:rPr>
      </w:pPr>
    </w:p>
    <w:p w:rsidR="001E2337" w:rsidRDefault="001E2337">
      <w:pPr>
        <w:rPr>
          <w:rFonts w:ascii="Times New Roman" w:hAnsi="Times New Roman" w:cs="Times New Roman"/>
          <w:sz w:val="28"/>
          <w:szCs w:val="28"/>
        </w:rPr>
      </w:pPr>
    </w:p>
    <w:p w:rsidR="001E2337" w:rsidRDefault="001E2337">
      <w:pPr>
        <w:tabs>
          <w:tab w:val="left" w:pos="6795"/>
        </w:tabs>
        <w:rPr>
          <w:rFonts w:ascii="Times New Roman" w:hAnsi="Times New Roman" w:cs="Times New Roman"/>
          <w:sz w:val="28"/>
          <w:szCs w:val="28"/>
        </w:rPr>
      </w:pPr>
    </w:p>
    <w:p w:rsidR="001E2337" w:rsidRDefault="001E2337">
      <w:pPr>
        <w:tabs>
          <w:tab w:val="left" w:pos="6795"/>
        </w:tabs>
        <w:rPr>
          <w:rFonts w:ascii="Times New Roman" w:hAnsi="Times New Roman" w:cs="Times New Roman"/>
          <w:sz w:val="28"/>
          <w:szCs w:val="28"/>
        </w:rPr>
      </w:pPr>
    </w:p>
    <w:p w:rsidR="001E2337" w:rsidRDefault="00943B90">
      <w:pPr>
        <w:tabs>
          <w:tab w:val="left" w:pos="6795"/>
        </w:tabs>
        <w:spacing w:after="0"/>
        <w:rPr>
          <w:rFonts w:ascii="Times New Roman" w:hAnsi="Times New Roman" w:cs="Times New Roman"/>
          <w:sz w:val="28"/>
          <w:szCs w:val="28"/>
        </w:rPr>
      </w:pPr>
      <w:r>
        <w:rPr>
          <w:rFonts w:ascii="Times New Roman" w:hAnsi="Times New Roman" w:cs="Times New Roman"/>
          <w:sz w:val="28"/>
          <w:szCs w:val="28"/>
        </w:rPr>
        <w:t xml:space="preserve">                                                                      Работа  ученицы 10</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класса  </w:t>
      </w:r>
    </w:p>
    <w:p w:rsidR="001E2337" w:rsidRDefault="00943B90">
      <w:pPr>
        <w:tabs>
          <w:tab w:val="left" w:pos="6795"/>
        </w:tabs>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Инсаповой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Линары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Марселевны</w:t>
      </w:r>
      <w:proofErr w:type="spellEnd"/>
    </w:p>
    <w:p w:rsidR="001E2337" w:rsidRDefault="00943B90">
      <w:pPr>
        <w:tabs>
          <w:tab w:val="left" w:pos="6795"/>
        </w:tabs>
        <w:spacing w:after="0"/>
        <w:rPr>
          <w:rFonts w:ascii="Times New Roman" w:hAnsi="Times New Roman" w:cs="Times New Roman"/>
          <w:sz w:val="28"/>
          <w:szCs w:val="28"/>
        </w:rPr>
      </w:pPr>
      <w:r>
        <w:rPr>
          <w:rFonts w:ascii="Times New Roman" w:hAnsi="Times New Roman" w:cs="Times New Roman"/>
          <w:sz w:val="28"/>
          <w:szCs w:val="28"/>
        </w:rPr>
        <w:t xml:space="preserve">                                                                      Руководитель проекта      </w:t>
      </w:r>
    </w:p>
    <w:p w:rsidR="001E2337" w:rsidRDefault="00943B90">
      <w:pPr>
        <w:tabs>
          <w:tab w:val="left" w:pos="6795"/>
        </w:tabs>
        <w:spacing w:after="0"/>
        <w:rPr>
          <w:rFonts w:ascii="Times New Roman" w:hAnsi="Times New Roman" w:cs="Times New Roman"/>
          <w:sz w:val="28"/>
          <w:szCs w:val="28"/>
        </w:rPr>
      </w:pPr>
      <w:r>
        <w:rPr>
          <w:rFonts w:ascii="Times New Roman" w:hAnsi="Times New Roman" w:cs="Times New Roman"/>
          <w:sz w:val="28"/>
          <w:szCs w:val="28"/>
        </w:rPr>
        <w:t xml:space="preserve">                                                                      Хайруллин Айдар </w:t>
      </w:r>
      <w:proofErr w:type="spellStart"/>
      <w:r>
        <w:rPr>
          <w:rFonts w:ascii="Times New Roman" w:hAnsi="Times New Roman" w:cs="Times New Roman"/>
          <w:sz w:val="28"/>
          <w:szCs w:val="28"/>
        </w:rPr>
        <w:t>Минахметович</w:t>
      </w:r>
      <w:proofErr w:type="spellEnd"/>
    </w:p>
    <w:p w:rsidR="001E2337" w:rsidRDefault="001E2337">
      <w:pPr>
        <w:tabs>
          <w:tab w:val="left" w:pos="6795"/>
        </w:tabs>
        <w:spacing w:after="0"/>
        <w:rPr>
          <w:rFonts w:ascii="Times New Roman" w:hAnsi="Times New Roman" w:cs="Times New Roman"/>
          <w:sz w:val="28"/>
          <w:szCs w:val="28"/>
        </w:rPr>
      </w:pPr>
    </w:p>
    <w:p w:rsidR="001E2337" w:rsidRDefault="001E2337">
      <w:pPr>
        <w:tabs>
          <w:tab w:val="left" w:pos="6795"/>
        </w:tabs>
        <w:spacing w:after="0"/>
        <w:rPr>
          <w:rFonts w:ascii="Times New Roman" w:hAnsi="Times New Roman" w:cs="Times New Roman"/>
          <w:sz w:val="28"/>
          <w:szCs w:val="28"/>
        </w:rPr>
      </w:pPr>
    </w:p>
    <w:p w:rsidR="002A4E21" w:rsidRDefault="002A4E21">
      <w:pPr>
        <w:tabs>
          <w:tab w:val="left" w:pos="6795"/>
        </w:tabs>
        <w:spacing w:after="0"/>
        <w:rPr>
          <w:rFonts w:ascii="Times New Roman" w:hAnsi="Times New Roman" w:cs="Times New Roman"/>
          <w:sz w:val="28"/>
          <w:szCs w:val="28"/>
        </w:rPr>
      </w:pPr>
    </w:p>
    <w:p w:rsidR="001E2337" w:rsidRDefault="001E2337">
      <w:pPr>
        <w:tabs>
          <w:tab w:val="left" w:pos="6795"/>
        </w:tabs>
        <w:spacing w:after="0"/>
        <w:rPr>
          <w:rFonts w:ascii="Times New Roman" w:hAnsi="Times New Roman" w:cs="Times New Roman"/>
          <w:sz w:val="28"/>
          <w:szCs w:val="28"/>
        </w:rPr>
      </w:pPr>
    </w:p>
    <w:p w:rsidR="001E2337" w:rsidRDefault="001E2337">
      <w:pPr>
        <w:tabs>
          <w:tab w:val="left" w:pos="6795"/>
        </w:tabs>
        <w:spacing w:after="0"/>
        <w:rPr>
          <w:rFonts w:ascii="Times New Roman" w:hAnsi="Times New Roman" w:cs="Times New Roman"/>
          <w:sz w:val="28"/>
          <w:szCs w:val="28"/>
        </w:rPr>
      </w:pPr>
    </w:p>
    <w:p w:rsidR="001E2337" w:rsidRDefault="00943B90">
      <w:pPr>
        <w:tabs>
          <w:tab w:val="left" w:pos="6795"/>
        </w:tabs>
        <w:spacing w:after="0"/>
        <w:jc w:val="center"/>
        <w:rPr>
          <w:rFonts w:ascii="Times New Roman" w:hAnsi="Times New Roman" w:cs="Times New Roman"/>
          <w:sz w:val="28"/>
          <w:szCs w:val="28"/>
        </w:rPr>
      </w:pPr>
      <w:r>
        <w:rPr>
          <w:rFonts w:ascii="Times New Roman" w:hAnsi="Times New Roman" w:cs="Times New Roman"/>
          <w:sz w:val="28"/>
          <w:szCs w:val="28"/>
        </w:rPr>
        <w:t>2024 г.</w:t>
      </w:r>
    </w:p>
    <w:p w:rsidR="001E2337" w:rsidRDefault="00943B90">
      <w:pPr>
        <w:tabs>
          <w:tab w:val="left" w:pos="6795"/>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1E2337" w:rsidRDefault="001E2337">
      <w:pPr>
        <w:tabs>
          <w:tab w:val="left" w:pos="6795"/>
        </w:tabs>
        <w:spacing w:after="0"/>
        <w:rPr>
          <w:rFonts w:ascii="Times New Roman" w:hAnsi="Times New Roman" w:cs="Times New Roman"/>
          <w:b/>
          <w:sz w:val="28"/>
          <w:szCs w:val="28"/>
        </w:rPr>
      </w:pPr>
    </w:p>
    <w:p w:rsidR="001E2337" w:rsidRPr="001845A9" w:rsidRDefault="00943B90" w:rsidP="001845A9">
      <w:pPr>
        <w:tabs>
          <w:tab w:val="left" w:pos="679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Введение</w:t>
      </w:r>
      <w:r>
        <w:rPr>
          <w:rFonts w:ascii="Times New Roman" w:hAnsi="Times New Roman" w:cs="Times New Roman"/>
          <w:sz w:val="28"/>
          <w:szCs w:val="28"/>
        </w:rPr>
        <w:t>………………………………………………………………………….1</w:t>
      </w:r>
    </w:p>
    <w:p w:rsidR="001845A9" w:rsidRDefault="001845A9">
      <w:pPr>
        <w:tabs>
          <w:tab w:val="left" w:pos="6795"/>
        </w:tabs>
        <w:spacing w:after="0" w:line="240" w:lineRule="auto"/>
        <w:jc w:val="both"/>
        <w:rPr>
          <w:rFonts w:ascii="Times New Roman" w:hAnsi="Times New Roman" w:cs="Times New Roman"/>
          <w:b/>
          <w:sz w:val="28"/>
          <w:szCs w:val="28"/>
        </w:rPr>
      </w:pPr>
    </w:p>
    <w:p w:rsidR="001845A9" w:rsidRPr="001845A9" w:rsidRDefault="001845A9" w:rsidP="001845A9">
      <w:pPr>
        <w:tabs>
          <w:tab w:val="left" w:pos="679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Теоретическая часть</w:t>
      </w:r>
      <w:r w:rsidRPr="001845A9">
        <w:rPr>
          <w:rFonts w:ascii="Times New Roman" w:hAnsi="Times New Roman" w:cs="Times New Roman"/>
          <w:sz w:val="28"/>
          <w:szCs w:val="28"/>
        </w:rPr>
        <w:t>...……..…………………………………………………....2</w:t>
      </w:r>
    </w:p>
    <w:p w:rsidR="00463EB5" w:rsidRDefault="00943B90" w:rsidP="00EB3401">
      <w:pPr>
        <w:rPr>
          <w:rFonts w:ascii="Times New Roman" w:hAnsi="Times New Roman" w:cs="Times New Roman"/>
          <w:sz w:val="28"/>
          <w:szCs w:val="28"/>
        </w:rPr>
      </w:pPr>
      <w:r>
        <w:rPr>
          <w:rFonts w:ascii="Times New Roman" w:hAnsi="Times New Roman" w:cs="Times New Roman"/>
          <w:b/>
          <w:sz w:val="28"/>
          <w:szCs w:val="28"/>
        </w:rPr>
        <w:t>Глава 1. История открытия</w:t>
      </w:r>
      <w:r>
        <w:rPr>
          <w:rFonts w:ascii="Times New Roman" w:hAnsi="Times New Roman" w:cs="Times New Roman"/>
          <w:sz w:val="28"/>
          <w:szCs w:val="28"/>
        </w:rPr>
        <w:t>…………………………………………………....2</w:t>
      </w:r>
      <w:r w:rsidR="00EB3401">
        <w:rPr>
          <w:rFonts w:ascii="Times New Roman" w:hAnsi="Times New Roman" w:cs="Times New Roman"/>
          <w:sz w:val="28"/>
          <w:szCs w:val="28"/>
        </w:rPr>
        <w:t xml:space="preserve"> </w:t>
      </w:r>
    </w:p>
    <w:p w:rsidR="001E2337" w:rsidRDefault="00943B90" w:rsidP="00EB3401">
      <w:pPr>
        <w:rPr>
          <w:rFonts w:ascii="Times New Roman" w:hAnsi="Times New Roman" w:cs="Times New Roman"/>
          <w:sz w:val="28"/>
          <w:szCs w:val="28"/>
        </w:rPr>
      </w:pPr>
      <w:r>
        <w:rPr>
          <w:rFonts w:ascii="Times New Roman" w:hAnsi="Times New Roman" w:cs="Times New Roman"/>
          <w:sz w:val="28"/>
          <w:szCs w:val="28"/>
        </w:rPr>
        <w:t xml:space="preserve">1.1. Опыт </w:t>
      </w:r>
      <w:proofErr w:type="spellStart"/>
      <w:r>
        <w:rPr>
          <w:rFonts w:ascii="Times New Roman" w:hAnsi="Times New Roman" w:cs="Times New Roman"/>
          <w:sz w:val="28"/>
          <w:szCs w:val="28"/>
        </w:rPr>
        <w:t>Ханса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Кристиана</w:t>
      </w:r>
      <w:proofErr w:type="spellEnd"/>
      <w:r>
        <w:rPr>
          <w:rFonts w:ascii="Times New Roman" w:hAnsi="Times New Roman" w:cs="Times New Roman"/>
          <w:sz w:val="28"/>
          <w:szCs w:val="28"/>
        </w:rPr>
        <w:t xml:space="preserve"> Эрстеда ……………………………………………2</w:t>
      </w:r>
      <w:r w:rsidR="00EB3401">
        <w:rPr>
          <w:rFonts w:ascii="Times New Roman" w:hAnsi="Times New Roman" w:cs="Times New Roman"/>
          <w:sz w:val="28"/>
          <w:szCs w:val="28"/>
        </w:rPr>
        <w:t xml:space="preserve"> </w:t>
      </w:r>
      <w:r>
        <w:rPr>
          <w:rFonts w:ascii="Times New Roman" w:hAnsi="Times New Roman" w:cs="Times New Roman"/>
          <w:sz w:val="28"/>
          <w:szCs w:val="28"/>
        </w:rPr>
        <w:t>1.2. Опыт Андре-Мари Ампера…………………………………………………..2</w:t>
      </w:r>
      <w:r w:rsidR="00EB3401">
        <w:rPr>
          <w:rFonts w:ascii="Times New Roman" w:hAnsi="Times New Roman" w:cs="Times New Roman"/>
          <w:sz w:val="28"/>
          <w:szCs w:val="28"/>
        </w:rPr>
        <w:t xml:space="preserve"> </w:t>
      </w:r>
      <w:r>
        <w:rPr>
          <w:rFonts w:ascii="Times New Roman" w:hAnsi="Times New Roman" w:cs="Times New Roman"/>
          <w:sz w:val="28"/>
          <w:szCs w:val="28"/>
        </w:rPr>
        <w:t>1.3 Опыты Майкла Фарадея……………………………………………………...3</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Глава 2. Явление электромагнитной индукции</w:t>
      </w:r>
      <w:r>
        <w:rPr>
          <w:rFonts w:ascii="Times New Roman" w:hAnsi="Times New Roman" w:cs="Times New Roman"/>
          <w:sz w:val="28"/>
          <w:szCs w:val="28"/>
        </w:rPr>
        <w:t>.…………………………….4</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2.1. Электродвижущая сила индукции…………………………………………..4</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2.2. Закон электромагнитно</w:t>
      </w:r>
      <w:r w:rsidR="00DA5CF3">
        <w:rPr>
          <w:rFonts w:ascii="Times New Roman" w:hAnsi="Times New Roman" w:cs="Times New Roman"/>
          <w:sz w:val="28"/>
          <w:szCs w:val="28"/>
        </w:rPr>
        <w:t>й индукции ……………………………………..4 - 6</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Глава 3.</w:t>
      </w:r>
      <w:r>
        <w:rPr>
          <w:rFonts w:ascii="Times New Roman" w:hAnsi="Times New Roman" w:cs="Times New Roman"/>
          <w:sz w:val="28"/>
          <w:szCs w:val="28"/>
        </w:rPr>
        <w:t xml:space="preserve"> </w:t>
      </w:r>
      <w:r>
        <w:rPr>
          <w:rFonts w:ascii="Times New Roman" w:hAnsi="Times New Roman" w:cs="Times New Roman"/>
          <w:b/>
          <w:sz w:val="28"/>
          <w:szCs w:val="28"/>
        </w:rPr>
        <w:t>Применение явления электромагнитной индукции</w:t>
      </w:r>
      <w:r w:rsidR="00DA5CF3">
        <w:rPr>
          <w:rFonts w:ascii="Times New Roman" w:hAnsi="Times New Roman" w:cs="Times New Roman"/>
          <w:sz w:val="28"/>
          <w:szCs w:val="28"/>
        </w:rPr>
        <w:t>……………...7</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3.1. Радиосвяз</w:t>
      </w:r>
      <w:r w:rsidR="00DA5CF3">
        <w:rPr>
          <w:rFonts w:ascii="Times New Roman" w:hAnsi="Times New Roman" w:cs="Times New Roman"/>
          <w:sz w:val="28"/>
          <w:szCs w:val="28"/>
        </w:rPr>
        <w:t>ь ……………………………………………………..……………..7</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 </w:t>
      </w:r>
      <w:proofErr w:type="spellStart"/>
      <w:r>
        <w:rPr>
          <w:rFonts w:ascii="Times New Roman" w:hAnsi="Times New Roman" w:cs="Times New Roman"/>
          <w:sz w:val="28"/>
          <w:szCs w:val="28"/>
        </w:rPr>
        <w:t>Магнитотер</w:t>
      </w:r>
      <w:r w:rsidR="00EB3401">
        <w:rPr>
          <w:rFonts w:ascii="Times New Roman" w:hAnsi="Times New Roman" w:cs="Times New Roman"/>
          <w:sz w:val="28"/>
          <w:szCs w:val="28"/>
        </w:rPr>
        <w:t>апия</w:t>
      </w:r>
      <w:proofErr w:type="spellEnd"/>
      <w:r w:rsidR="00EB3401">
        <w:rPr>
          <w:rFonts w:ascii="Times New Roman" w:hAnsi="Times New Roman" w:cs="Times New Roman"/>
          <w:sz w:val="28"/>
          <w:szCs w:val="28"/>
        </w:rPr>
        <w:t xml:space="preserve"> ……………………………………………………..……….7</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3.3.Расходо</w:t>
      </w:r>
      <w:r w:rsidR="00DA5CF3">
        <w:rPr>
          <w:rFonts w:ascii="Times New Roman" w:hAnsi="Times New Roman" w:cs="Times New Roman"/>
          <w:sz w:val="28"/>
          <w:szCs w:val="28"/>
        </w:rPr>
        <w:t>меры……………………………………………………..……………8</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3.4. Генераторы пост</w:t>
      </w:r>
      <w:r w:rsidR="00DA5CF3">
        <w:rPr>
          <w:rFonts w:ascii="Times New Roman" w:hAnsi="Times New Roman" w:cs="Times New Roman"/>
          <w:sz w:val="28"/>
          <w:szCs w:val="28"/>
        </w:rPr>
        <w:t>оянного тока……………………………………………….8</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3.5. Трансформ</w:t>
      </w:r>
      <w:r w:rsidR="00EB3401">
        <w:rPr>
          <w:rFonts w:ascii="Times New Roman" w:hAnsi="Times New Roman" w:cs="Times New Roman"/>
          <w:sz w:val="28"/>
          <w:szCs w:val="28"/>
        </w:rPr>
        <w:t>аторы ……………………………………………………..………8</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3.6. Беспроводные </w:t>
      </w:r>
      <w:r w:rsidR="00EB3401">
        <w:rPr>
          <w:rFonts w:ascii="Times New Roman" w:hAnsi="Times New Roman" w:cs="Times New Roman"/>
          <w:sz w:val="28"/>
          <w:szCs w:val="28"/>
        </w:rPr>
        <w:t>зарядки……………………………………………………….9</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3.7. Индукционные</w:t>
      </w:r>
      <w:r w:rsidR="00EB3401">
        <w:rPr>
          <w:rFonts w:ascii="Times New Roman" w:hAnsi="Times New Roman" w:cs="Times New Roman"/>
          <w:sz w:val="28"/>
          <w:szCs w:val="28"/>
        </w:rPr>
        <w:t xml:space="preserve"> печи……………………………………………………..…...9</w:t>
      </w:r>
    </w:p>
    <w:p w:rsidR="001E2337" w:rsidRDefault="00943B90">
      <w:pPr>
        <w:tabs>
          <w:tab w:val="left" w:pos="7448"/>
        </w:tabs>
        <w:spacing w:after="0" w:line="240" w:lineRule="auto"/>
        <w:rPr>
          <w:rFonts w:ascii="Times New Roman" w:hAnsi="Times New Roman" w:cs="Times New Roman"/>
          <w:sz w:val="28"/>
          <w:szCs w:val="28"/>
        </w:rPr>
      </w:pPr>
      <w:r>
        <w:rPr>
          <w:rFonts w:ascii="Times New Roman" w:hAnsi="Times New Roman" w:cs="Times New Roman"/>
          <w:sz w:val="28"/>
          <w:szCs w:val="28"/>
        </w:rPr>
        <w:t>3.8. Индукционн</w:t>
      </w:r>
      <w:r w:rsidR="00EB3401">
        <w:rPr>
          <w:rFonts w:ascii="Times New Roman" w:hAnsi="Times New Roman" w:cs="Times New Roman"/>
          <w:sz w:val="28"/>
          <w:szCs w:val="28"/>
        </w:rPr>
        <w:t>ые плиты.……………………………………………………...10</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3.9. </w:t>
      </w:r>
      <w:proofErr w:type="spellStart"/>
      <w:r>
        <w:rPr>
          <w:rFonts w:ascii="Times New Roman" w:hAnsi="Times New Roman" w:cs="Times New Roman"/>
          <w:sz w:val="28"/>
          <w:szCs w:val="28"/>
        </w:rPr>
        <w:t>Металлодет</w:t>
      </w:r>
      <w:r w:rsidR="00EB3401">
        <w:rPr>
          <w:rFonts w:ascii="Times New Roman" w:hAnsi="Times New Roman" w:cs="Times New Roman"/>
          <w:sz w:val="28"/>
          <w:szCs w:val="28"/>
        </w:rPr>
        <w:t>екторы</w:t>
      </w:r>
      <w:proofErr w:type="spellEnd"/>
      <w:r w:rsidR="00EB3401">
        <w:rPr>
          <w:rFonts w:ascii="Times New Roman" w:hAnsi="Times New Roman" w:cs="Times New Roman"/>
          <w:sz w:val="28"/>
          <w:szCs w:val="28"/>
        </w:rPr>
        <w:t>……………………………………………………..…....10</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3.9.1. Виды </w:t>
      </w:r>
      <w:proofErr w:type="spellStart"/>
      <w:r>
        <w:rPr>
          <w:rFonts w:ascii="Times New Roman" w:hAnsi="Times New Roman" w:cs="Times New Roman"/>
          <w:sz w:val="28"/>
          <w:szCs w:val="28"/>
        </w:rPr>
        <w:t>металло</w:t>
      </w:r>
      <w:r w:rsidR="00EB3401">
        <w:rPr>
          <w:rFonts w:ascii="Times New Roman" w:hAnsi="Times New Roman" w:cs="Times New Roman"/>
          <w:sz w:val="28"/>
          <w:szCs w:val="28"/>
        </w:rPr>
        <w:t>детекторов</w:t>
      </w:r>
      <w:proofErr w:type="spellEnd"/>
      <w:r w:rsidR="00EB3401">
        <w:rPr>
          <w:rFonts w:ascii="Times New Roman" w:hAnsi="Times New Roman" w:cs="Times New Roman"/>
          <w:sz w:val="28"/>
          <w:szCs w:val="28"/>
        </w:rPr>
        <w:t>…………………………………………………11</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rsidP="001845A9">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Практическая часть</w:t>
      </w:r>
      <w:r w:rsidR="00EB3401">
        <w:rPr>
          <w:rFonts w:ascii="Times New Roman" w:hAnsi="Times New Roman" w:cs="Times New Roman"/>
          <w:sz w:val="28"/>
          <w:szCs w:val="28"/>
        </w:rPr>
        <w:t>……………………………………………………………12</w:t>
      </w:r>
    </w:p>
    <w:p w:rsidR="00463EB5" w:rsidRPr="001845A9" w:rsidRDefault="00463EB5" w:rsidP="001845A9">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b/>
          <w:sz w:val="28"/>
          <w:szCs w:val="28"/>
        </w:rPr>
      </w:pPr>
      <w:r>
        <w:rPr>
          <w:rFonts w:ascii="Times New Roman" w:hAnsi="Times New Roman" w:cs="Times New Roman"/>
          <w:b/>
          <w:sz w:val="28"/>
          <w:szCs w:val="28"/>
        </w:rPr>
        <w:t>Глава 4.</w:t>
      </w:r>
      <w:r>
        <w:rPr>
          <w:rFonts w:ascii="Times New Roman" w:hAnsi="Times New Roman" w:cs="Times New Roman"/>
          <w:sz w:val="28"/>
          <w:szCs w:val="28"/>
        </w:rPr>
        <w:t xml:space="preserve"> </w:t>
      </w:r>
      <w:r>
        <w:rPr>
          <w:rFonts w:ascii="Times New Roman" w:hAnsi="Times New Roman" w:cs="Times New Roman"/>
          <w:b/>
          <w:sz w:val="28"/>
          <w:szCs w:val="28"/>
        </w:rPr>
        <w:t xml:space="preserve">Построение </w:t>
      </w:r>
      <w:proofErr w:type="gramStart"/>
      <w:r>
        <w:rPr>
          <w:rFonts w:ascii="Times New Roman" w:hAnsi="Times New Roman" w:cs="Times New Roman"/>
          <w:b/>
          <w:sz w:val="28"/>
          <w:szCs w:val="28"/>
        </w:rPr>
        <w:t>ручного</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металлодетектора</w:t>
      </w:r>
      <w:proofErr w:type="spellEnd"/>
      <w:r>
        <w:rPr>
          <w:rFonts w:ascii="Times New Roman" w:hAnsi="Times New Roman" w:cs="Times New Roman"/>
          <w:sz w:val="28"/>
          <w:szCs w:val="28"/>
        </w:rPr>
        <w:t xml:space="preserve"> </w:t>
      </w:r>
      <w:r>
        <w:rPr>
          <w:rFonts w:ascii="Times New Roman" w:hAnsi="Times New Roman" w:cs="Times New Roman"/>
          <w:b/>
          <w:sz w:val="28"/>
          <w:szCs w:val="28"/>
        </w:rPr>
        <w:t>Малыш FM</w:t>
      </w:r>
      <w:r w:rsidR="00EB3401">
        <w:rPr>
          <w:rFonts w:ascii="Times New Roman" w:hAnsi="Times New Roman" w:cs="Times New Roman"/>
          <w:sz w:val="28"/>
          <w:szCs w:val="28"/>
        </w:rPr>
        <w:t>……………12</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4.1. Необходимые </w:t>
      </w:r>
      <w:r w:rsidR="00EB3401">
        <w:rPr>
          <w:rFonts w:ascii="Times New Roman" w:hAnsi="Times New Roman" w:cs="Times New Roman"/>
          <w:sz w:val="28"/>
          <w:szCs w:val="28"/>
        </w:rPr>
        <w:t>материалы ……………………………………………...12 - 13</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4.2. Создание печа</w:t>
      </w:r>
      <w:r w:rsidR="00EB3401">
        <w:rPr>
          <w:rFonts w:ascii="Times New Roman" w:hAnsi="Times New Roman" w:cs="Times New Roman"/>
          <w:sz w:val="28"/>
          <w:szCs w:val="28"/>
        </w:rPr>
        <w:t>тной платы……………………………………………...13 - 15</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4.3. Создание </w:t>
      </w:r>
      <w:r w:rsidR="00463EB5">
        <w:rPr>
          <w:rFonts w:ascii="Times New Roman" w:hAnsi="Times New Roman" w:cs="Times New Roman"/>
          <w:sz w:val="28"/>
          <w:szCs w:val="28"/>
        </w:rPr>
        <w:t>катушки……………………………………………………...15 - 17</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4.4. Сбор п</w:t>
      </w:r>
      <w:r w:rsidR="00463EB5">
        <w:rPr>
          <w:rFonts w:ascii="Times New Roman" w:hAnsi="Times New Roman" w:cs="Times New Roman"/>
          <w:sz w:val="28"/>
          <w:szCs w:val="28"/>
        </w:rPr>
        <w:t>латы……………………………………………………………...17 - 19</w:t>
      </w: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4.5. Окончательная с</w:t>
      </w:r>
      <w:r w:rsidR="00463EB5">
        <w:rPr>
          <w:rFonts w:ascii="Times New Roman" w:hAnsi="Times New Roman" w:cs="Times New Roman"/>
          <w:sz w:val="28"/>
          <w:szCs w:val="28"/>
        </w:rPr>
        <w:t>борка прибора ……………………………………….19 -20</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Заключение</w:t>
      </w:r>
      <w:r w:rsidR="00463EB5">
        <w:rPr>
          <w:rFonts w:ascii="Times New Roman" w:hAnsi="Times New Roman" w:cs="Times New Roman"/>
          <w:sz w:val="28"/>
          <w:szCs w:val="28"/>
        </w:rPr>
        <w:t>.…………………………………………………………………….21</w:t>
      </w:r>
    </w:p>
    <w:p w:rsidR="001E2337" w:rsidRDefault="001E2337">
      <w:pPr>
        <w:tabs>
          <w:tab w:val="left" w:pos="6795"/>
        </w:tabs>
        <w:spacing w:after="0" w:line="240" w:lineRule="auto"/>
        <w:rPr>
          <w:rFonts w:ascii="Times New Roman" w:hAnsi="Times New Roman" w:cs="Times New Roman"/>
          <w:b/>
          <w:sz w:val="28"/>
          <w:szCs w:val="28"/>
        </w:rPr>
      </w:pPr>
    </w:p>
    <w:p w:rsidR="001E2337" w:rsidRDefault="00943B90">
      <w:pPr>
        <w:tabs>
          <w:tab w:val="left" w:pos="6795"/>
        </w:tabs>
        <w:spacing w:after="0" w:line="240" w:lineRule="auto"/>
        <w:rPr>
          <w:rFonts w:ascii="Times New Roman" w:hAnsi="Times New Roman" w:cs="Times New Roman"/>
          <w:b/>
          <w:sz w:val="28"/>
          <w:szCs w:val="28"/>
        </w:rPr>
      </w:pPr>
      <w:r>
        <w:rPr>
          <w:rFonts w:ascii="Times New Roman" w:hAnsi="Times New Roman" w:cs="Times New Roman"/>
          <w:b/>
          <w:sz w:val="28"/>
          <w:szCs w:val="28"/>
        </w:rPr>
        <w:t>Источники информации</w:t>
      </w:r>
      <w:r w:rsidR="00463EB5">
        <w:rPr>
          <w:rFonts w:ascii="Times New Roman" w:hAnsi="Times New Roman" w:cs="Times New Roman"/>
          <w:sz w:val="28"/>
          <w:szCs w:val="28"/>
        </w:rPr>
        <w:t>…………………………………………………...22-24</w:t>
      </w:r>
    </w:p>
    <w:p w:rsidR="001E2337" w:rsidRDefault="001E2337">
      <w:pPr>
        <w:tabs>
          <w:tab w:val="left" w:pos="6795"/>
        </w:tabs>
        <w:spacing w:after="0" w:line="240" w:lineRule="auto"/>
        <w:rPr>
          <w:rFonts w:ascii="Times New Roman" w:hAnsi="Times New Roman" w:cs="Times New Roman"/>
          <w:b/>
          <w:sz w:val="28"/>
          <w:szCs w:val="28"/>
        </w:rPr>
      </w:pPr>
    </w:p>
    <w:p w:rsidR="001E2337" w:rsidRDefault="00943B90">
      <w:pPr>
        <w:tabs>
          <w:tab w:val="left" w:pos="6795"/>
        </w:tabs>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w:t>
      </w:r>
      <w:r w:rsidR="00463EB5">
        <w:rPr>
          <w:rFonts w:ascii="Times New Roman" w:hAnsi="Times New Roman" w:cs="Times New Roman"/>
          <w:sz w:val="28"/>
          <w:szCs w:val="28"/>
        </w:rPr>
        <w:t>………………………………………………………………...25 - 31</w:t>
      </w:r>
    </w:p>
    <w:p w:rsidR="001E2337" w:rsidRDefault="001E2337">
      <w:pPr>
        <w:tabs>
          <w:tab w:val="left" w:pos="6795"/>
        </w:tabs>
        <w:spacing w:after="0" w:line="240" w:lineRule="auto"/>
        <w:rPr>
          <w:rFonts w:ascii="Times New Roman" w:hAnsi="Times New Roman" w:cs="Times New Roman"/>
          <w:b/>
          <w:sz w:val="28"/>
          <w:szCs w:val="28"/>
        </w:rPr>
      </w:pPr>
    </w:p>
    <w:p w:rsidR="001845A9" w:rsidRDefault="001845A9">
      <w:pPr>
        <w:tabs>
          <w:tab w:val="left" w:pos="6795"/>
        </w:tabs>
        <w:spacing w:after="0" w:line="240" w:lineRule="auto"/>
        <w:jc w:val="center"/>
        <w:rPr>
          <w:rFonts w:ascii="Times New Roman" w:hAnsi="Times New Roman" w:cs="Times New Roman"/>
          <w:b/>
          <w:sz w:val="28"/>
          <w:szCs w:val="28"/>
        </w:rPr>
      </w:pPr>
    </w:p>
    <w:p w:rsidR="001845A9" w:rsidRDefault="001845A9">
      <w:pPr>
        <w:tabs>
          <w:tab w:val="left" w:pos="6795"/>
        </w:tabs>
        <w:spacing w:after="0" w:line="240" w:lineRule="auto"/>
        <w:jc w:val="center"/>
        <w:rPr>
          <w:rFonts w:ascii="Times New Roman" w:hAnsi="Times New Roman" w:cs="Times New Roman"/>
          <w:b/>
          <w:sz w:val="28"/>
          <w:szCs w:val="28"/>
        </w:rPr>
      </w:pPr>
    </w:p>
    <w:p w:rsidR="001845A9" w:rsidRDefault="001845A9">
      <w:pPr>
        <w:tabs>
          <w:tab w:val="left" w:pos="6795"/>
        </w:tabs>
        <w:spacing w:after="0" w:line="240" w:lineRule="auto"/>
        <w:jc w:val="center"/>
        <w:rPr>
          <w:rFonts w:ascii="Times New Roman" w:hAnsi="Times New Roman" w:cs="Times New Roman"/>
          <w:b/>
          <w:sz w:val="28"/>
          <w:szCs w:val="28"/>
        </w:rPr>
      </w:pPr>
    </w:p>
    <w:p w:rsidR="001E2337" w:rsidRDefault="00943B90">
      <w:pPr>
        <w:tabs>
          <w:tab w:val="left" w:pos="679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1E2337" w:rsidRDefault="001E2337">
      <w:pPr>
        <w:tabs>
          <w:tab w:val="left" w:pos="6795"/>
        </w:tabs>
        <w:spacing w:after="0" w:line="240" w:lineRule="auto"/>
        <w:jc w:val="center"/>
        <w:rPr>
          <w:rFonts w:ascii="Times New Roman" w:hAnsi="Times New Roman" w:cs="Times New Roman"/>
          <w:b/>
          <w:sz w:val="28"/>
          <w:szCs w:val="28"/>
        </w:rPr>
      </w:pPr>
    </w:p>
    <w:p w:rsidR="001E2337" w:rsidRDefault="00943B90">
      <w:pPr>
        <w:rPr>
          <w:rFonts w:ascii="Times New Roman" w:hAnsi="Times New Roman" w:cs="Times New Roman"/>
          <w:sz w:val="28"/>
          <w:szCs w:val="28"/>
        </w:rPr>
      </w:pPr>
      <w:r>
        <w:rPr>
          <w:rFonts w:ascii="Times New Roman" w:hAnsi="Times New Roman" w:cs="Times New Roman"/>
          <w:b/>
          <w:sz w:val="28"/>
          <w:szCs w:val="28"/>
        </w:rPr>
        <w:t>Актуальность</w:t>
      </w:r>
      <w:r>
        <w:rPr>
          <w:rFonts w:ascii="Times New Roman" w:hAnsi="Times New Roman" w:cs="Times New Roman"/>
          <w:sz w:val="28"/>
          <w:szCs w:val="28"/>
        </w:rPr>
        <w:t>: явление электромагнитной индукции широко распространено и имеет большое значение в современном мире. Почти вся электроэнергия вырабатывается на станциях, использующих генераторы, которые работают на основе этого явления. Электромагнитная индукция используется для создания индукционных печей и плит. ЭДС индукции применяется в беспроводных зарядных устройствах для смартфонов, а также в микроволновых печах.  Благодаря электричеству стало возможным создание медицинских приборов, которые ежедневно спасают жизни людей на планете. Электромагнитная индукция позволяет изучить и понять природу появления электричества, его свойств и применения. Также она является неотъемлемой частью нашей жизни, делая ее более удобной и безопасной.</w:t>
      </w:r>
    </w:p>
    <w:p w:rsidR="001E2337" w:rsidRDefault="00943B90">
      <w:pPr>
        <w:rPr>
          <w:rFonts w:ascii="Times New Roman" w:hAnsi="Times New Roman" w:cs="Times New Roman"/>
          <w:sz w:val="28"/>
          <w:szCs w:val="28"/>
        </w:rPr>
      </w:pPr>
      <w:r>
        <w:rPr>
          <w:rFonts w:ascii="Times New Roman" w:hAnsi="Times New Roman" w:cs="Times New Roman"/>
          <w:b/>
          <w:sz w:val="28"/>
          <w:szCs w:val="28"/>
        </w:rPr>
        <w:t>Объект исследования</w:t>
      </w:r>
      <w:r>
        <w:rPr>
          <w:rFonts w:ascii="Times New Roman" w:hAnsi="Times New Roman" w:cs="Times New Roman"/>
          <w:sz w:val="28"/>
          <w:szCs w:val="28"/>
        </w:rPr>
        <w:t>: явление электромагнитной индукции.</w:t>
      </w:r>
    </w:p>
    <w:p w:rsidR="001E2337" w:rsidRDefault="00943B90">
      <w:pPr>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применение явления электромагнитной индукции.</w:t>
      </w:r>
    </w:p>
    <w:p w:rsidR="001E2337" w:rsidRDefault="00943B90">
      <w:pPr>
        <w:rPr>
          <w:rFonts w:ascii="Times New Roman" w:hAnsi="Times New Roman" w:cs="Times New Roman"/>
          <w:sz w:val="28"/>
          <w:szCs w:val="28"/>
        </w:rPr>
      </w:pPr>
      <w:r>
        <w:rPr>
          <w:rFonts w:ascii="Times New Roman" w:hAnsi="Times New Roman" w:cs="Times New Roman"/>
          <w:b/>
          <w:sz w:val="28"/>
          <w:szCs w:val="28"/>
        </w:rPr>
        <w:t>Цель проекта</w:t>
      </w:r>
      <w:r>
        <w:rPr>
          <w:rFonts w:ascii="Times New Roman" w:hAnsi="Times New Roman" w:cs="Times New Roman"/>
          <w:sz w:val="28"/>
          <w:szCs w:val="28"/>
        </w:rPr>
        <w:t xml:space="preserve">: создание ручного </w:t>
      </w:r>
      <w:proofErr w:type="spellStart"/>
      <w:r>
        <w:rPr>
          <w:rFonts w:ascii="Times New Roman" w:hAnsi="Times New Roman" w:cs="Times New Roman"/>
          <w:sz w:val="28"/>
          <w:szCs w:val="28"/>
        </w:rPr>
        <w:t>металлодетектора</w:t>
      </w:r>
      <w:proofErr w:type="spellEnd"/>
      <w:r>
        <w:rPr>
          <w:rFonts w:ascii="Times New Roman" w:hAnsi="Times New Roman" w:cs="Times New Roman"/>
          <w:sz w:val="28"/>
          <w:szCs w:val="28"/>
        </w:rPr>
        <w:t>.</w:t>
      </w:r>
    </w:p>
    <w:p w:rsidR="001E2337" w:rsidRDefault="00943B90">
      <w:pPr>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w:t>
      </w:r>
    </w:p>
    <w:p w:rsidR="001E2337" w:rsidRDefault="00943B90" w:rsidP="008A7906">
      <w:pPr>
        <w:pStyle w:val="ab"/>
        <w:numPr>
          <w:ilvl w:val="0"/>
          <w:numId w:val="1"/>
        </w:numPr>
      </w:pPr>
      <w:r>
        <w:t>Изучить понятие электромагнитной индукции.</w:t>
      </w:r>
    </w:p>
    <w:p w:rsidR="001E2337" w:rsidRDefault="00943B90" w:rsidP="008A7906">
      <w:pPr>
        <w:pStyle w:val="ab"/>
        <w:numPr>
          <w:ilvl w:val="0"/>
          <w:numId w:val="1"/>
        </w:numPr>
      </w:pPr>
      <w:r>
        <w:t xml:space="preserve">Узнать, в чём заключается принцип электромагнитной индукции. </w:t>
      </w:r>
    </w:p>
    <w:p w:rsidR="001E2337" w:rsidRDefault="00943B90" w:rsidP="008A7906">
      <w:pPr>
        <w:pStyle w:val="ab"/>
        <w:numPr>
          <w:ilvl w:val="0"/>
          <w:numId w:val="1"/>
        </w:numPr>
      </w:pPr>
      <w:r>
        <w:t>Выяснить, в каких сферах используют явление электромагнитной индукции, и каким образом применяют.</w:t>
      </w:r>
    </w:p>
    <w:p w:rsidR="001E2337" w:rsidRDefault="00943B90" w:rsidP="008A7906">
      <w:pPr>
        <w:pStyle w:val="ab"/>
        <w:numPr>
          <w:ilvl w:val="0"/>
          <w:numId w:val="1"/>
        </w:numPr>
      </w:pPr>
      <w:r>
        <w:t xml:space="preserve">Описать процесс  создания ручного </w:t>
      </w:r>
      <w:proofErr w:type="spellStart"/>
      <w:r>
        <w:t>металлодетектора</w:t>
      </w:r>
      <w:proofErr w:type="spellEnd"/>
      <w:r>
        <w:t>.</w:t>
      </w:r>
    </w:p>
    <w:p w:rsidR="001E2337" w:rsidRDefault="00943B90" w:rsidP="008A7906">
      <w:pPr>
        <w:pStyle w:val="ab"/>
        <w:numPr>
          <w:ilvl w:val="0"/>
          <w:numId w:val="1"/>
        </w:numPr>
      </w:pPr>
      <w:r>
        <w:t>Выполнить его построение.</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Методы исследования: </w:t>
      </w:r>
      <w:r>
        <w:rPr>
          <w:rFonts w:ascii="Times New Roman" w:hAnsi="Times New Roman" w:cs="Times New Roman"/>
          <w:sz w:val="28"/>
          <w:szCs w:val="28"/>
        </w:rPr>
        <w:t>обобщение, изучение, анализ, измерение, наблюдение.</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Теоретическая</w:t>
      </w:r>
      <w:r>
        <w:rPr>
          <w:rFonts w:ascii="Times New Roman" w:hAnsi="Times New Roman" w:cs="Times New Roman"/>
          <w:sz w:val="28"/>
          <w:szCs w:val="28"/>
        </w:rPr>
        <w:t xml:space="preserve"> </w:t>
      </w:r>
      <w:r>
        <w:rPr>
          <w:rFonts w:ascii="Times New Roman" w:hAnsi="Times New Roman" w:cs="Times New Roman"/>
          <w:b/>
          <w:sz w:val="28"/>
          <w:szCs w:val="28"/>
        </w:rPr>
        <w:t xml:space="preserve">значимость: </w:t>
      </w:r>
      <w:r>
        <w:rPr>
          <w:rFonts w:ascii="Times New Roman" w:hAnsi="Times New Roman" w:cs="Times New Roman"/>
          <w:sz w:val="28"/>
          <w:szCs w:val="28"/>
        </w:rPr>
        <w:t>материалы моего исследования могут быть использованы на уроках физики в качестве дополнительной общеобразовательной информации.</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w:t>
      </w:r>
      <w:proofErr w:type="gramStart"/>
      <w:r>
        <w:rPr>
          <w:rFonts w:ascii="Times New Roman" w:hAnsi="Times New Roman" w:cs="Times New Roman"/>
          <w:sz w:val="28"/>
          <w:szCs w:val="28"/>
        </w:rPr>
        <w:t>собранный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металлодетектор</w:t>
      </w:r>
      <w:proofErr w:type="spellEnd"/>
      <w:r>
        <w:rPr>
          <w:rFonts w:ascii="Times New Roman" w:hAnsi="Times New Roman" w:cs="Times New Roman"/>
          <w:sz w:val="28"/>
          <w:szCs w:val="28"/>
        </w:rPr>
        <w:t xml:space="preserve"> может послужить образцом явления электромагнитной индукции.</w:t>
      </w:r>
    </w:p>
    <w:p w:rsidR="001E2337" w:rsidRDefault="001E2337">
      <w:pPr>
        <w:tabs>
          <w:tab w:val="left" w:pos="6795"/>
        </w:tabs>
        <w:spacing w:after="0" w:line="240" w:lineRule="auto"/>
        <w:rPr>
          <w:rFonts w:ascii="Times New Roman" w:hAnsi="Times New Roman" w:cs="Times New Roman"/>
          <w:sz w:val="28"/>
          <w:szCs w:val="28"/>
        </w:rPr>
      </w:pPr>
    </w:p>
    <w:p w:rsidR="001E2337" w:rsidRDefault="00943B90">
      <w:pPr>
        <w:tabs>
          <w:tab w:val="left" w:pos="6795"/>
        </w:tabs>
        <w:spacing w:after="0" w:line="240" w:lineRule="auto"/>
        <w:rPr>
          <w:rFonts w:ascii="Times New Roman" w:hAnsi="Times New Roman" w:cs="Times New Roman"/>
          <w:sz w:val="28"/>
          <w:szCs w:val="28"/>
        </w:rPr>
      </w:pPr>
      <w:r>
        <w:rPr>
          <w:rFonts w:ascii="Times New Roman" w:hAnsi="Times New Roman" w:cs="Times New Roman"/>
          <w:b/>
          <w:sz w:val="28"/>
          <w:szCs w:val="28"/>
        </w:rPr>
        <w:t>Срок работы над проектом:</w:t>
      </w:r>
      <w:r>
        <w:rPr>
          <w:rFonts w:ascii="Times New Roman" w:hAnsi="Times New Roman" w:cs="Times New Roman"/>
          <w:sz w:val="28"/>
          <w:szCs w:val="28"/>
        </w:rPr>
        <w:t xml:space="preserve"> 9 месяцев</w:t>
      </w:r>
    </w:p>
    <w:p w:rsidR="001E2337" w:rsidRDefault="00943B90" w:rsidP="001845A9">
      <w:pPr>
        <w:tabs>
          <w:tab w:val="left" w:pos="679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1</w:t>
      </w:r>
    </w:p>
    <w:p w:rsidR="001845A9" w:rsidRDefault="00943B90" w:rsidP="00A4797D">
      <w:pPr>
        <w:tabs>
          <w:tab w:val="left" w:pos="6795"/>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Теоретическая часть</w:t>
      </w:r>
    </w:p>
    <w:p w:rsidR="004762A4" w:rsidRDefault="00943B90" w:rsidP="004762A4">
      <w:pPr>
        <w:tabs>
          <w:tab w:val="left" w:pos="6795"/>
        </w:tabs>
        <w:spacing w:after="0"/>
        <w:jc w:val="center"/>
        <w:rPr>
          <w:rFonts w:ascii="Times New Roman" w:hAnsi="Times New Roman" w:cs="Times New Roman"/>
          <w:b/>
          <w:sz w:val="28"/>
          <w:szCs w:val="28"/>
        </w:rPr>
      </w:pPr>
      <w:r>
        <w:rPr>
          <w:rFonts w:ascii="Times New Roman" w:hAnsi="Times New Roman" w:cs="Times New Roman"/>
          <w:b/>
          <w:sz w:val="28"/>
          <w:szCs w:val="28"/>
        </w:rPr>
        <w:t>Глава 1. История открытия</w:t>
      </w:r>
    </w:p>
    <w:p w:rsidR="001E2337" w:rsidRDefault="00943B90">
      <w:pPr>
        <w:tabs>
          <w:tab w:val="left" w:pos="6795"/>
        </w:tabs>
        <w:spacing w:after="0" w:line="360" w:lineRule="auto"/>
        <w:jc w:val="center"/>
        <w:rPr>
          <w:rFonts w:ascii="Times New Roman" w:hAnsi="Times New Roman" w:cs="Times New Roman"/>
          <w:i/>
          <w:sz w:val="28"/>
          <w:szCs w:val="28"/>
        </w:rPr>
      </w:pPr>
      <w:r>
        <w:rPr>
          <w:rFonts w:ascii="Times New Roman" w:hAnsi="Times New Roman" w:cs="Times New Roman"/>
          <w:b/>
          <w:sz w:val="28"/>
          <w:szCs w:val="28"/>
        </w:rPr>
        <w:t xml:space="preserve">1.1. Опыт </w:t>
      </w:r>
      <w:proofErr w:type="spellStart"/>
      <w:r>
        <w:rPr>
          <w:rFonts w:ascii="Times New Roman" w:hAnsi="Times New Roman" w:cs="Times New Roman"/>
          <w:b/>
          <w:sz w:val="28"/>
          <w:szCs w:val="28"/>
        </w:rPr>
        <w:t>Ханса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Кристиана</w:t>
      </w:r>
      <w:proofErr w:type="spellEnd"/>
      <w:r>
        <w:rPr>
          <w:rFonts w:ascii="Times New Roman" w:hAnsi="Times New Roman" w:cs="Times New Roman"/>
          <w:b/>
          <w:sz w:val="28"/>
          <w:szCs w:val="28"/>
        </w:rPr>
        <w:t xml:space="preserve"> Эрстеда </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Продолжительное время электрические и магнитные поля изучались раздельно. Но в 1820 году датский учёный </w:t>
      </w:r>
      <w:proofErr w:type="spellStart"/>
      <w:r>
        <w:rPr>
          <w:rFonts w:ascii="Times New Roman" w:hAnsi="Times New Roman" w:cs="Times New Roman"/>
          <w:sz w:val="28"/>
          <w:szCs w:val="28"/>
        </w:rPr>
        <w:t>Ханс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Кристиан</w:t>
      </w:r>
      <w:proofErr w:type="spellEnd"/>
      <w:r>
        <w:rPr>
          <w:rFonts w:ascii="Times New Roman" w:hAnsi="Times New Roman" w:cs="Times New Roman"/>
          <w:sz w:val="28"/>
          <w:szCs w:val="28"/>
        </w:rPr>
        <w:t xml:space="preserve"> Эрстед во время лекции по физике обнаружил, что магнитная стрелка поворачивается возле проводника с током </w:t>
      </w:r>
      <w:r>
        <w:rPr>
          <w:rFonts w:ascii="Times New Roman" w:hAnsi="Times New Roman" w:cs="Times New Roman"/>
          <w:i/>
          <w:sz w:val="28"/>
          <w:szCs w:val="28"/>
        </w:rPr>
        <w:t>(приложение 1)</w:t>
      </w:r>
      <w:r>
        <w:rPr>
          <w:rFonts w:ascii="Times New Roman" w:hAnsi="Times New Roman" w:cs="Times New Roman"/>
          <w:sz w:val="28"/>
          <w:szCs w:val="28"/>
        </w:rPr>
        <w:t>. Это доказало магнитное действие тока. После проведения нескольких экспериментов Эрстед обнаружил, что поворот магнитной стрелки зависел от направления тока в проводнике.</w:t>
      </w:r>
    </w:p>
    <w:p w:rsidR="001E2337" w:rsidRDefault="00943B90">
      <w:pPr>
        <w:tabs>
          <w:tab w:val="left" w:pos="6795"/>
        </w:tabs>
        <w:spacing w:after="0" w:line="360" w:lineRule="auto"/>
        <w:jc w:val="center"/>
        <w:rPr>
          <w:rFonts w:ascii="Times New Roman" w:hAnsi="Times New Roman" w:cs="Times New Roman"/>
          <w:i/>
          <w:sz w:val="28"/>
          <w:szCs w:val="28"/>
        </w:rPr>
      </w:pPr>
      <w:r>
        <w:rPr>
          <w:rFonts w:ascii="Times New Roman" w:hAnsi="Times New Roman" w:cs="Times New Roman"/>
          <w:b/>
          <w:sz w:val="28"/>
          <w:szCs w:val="28"/>
        </w:rPr>
        <w:t>1.2. Опыт</w:t>
      </w:r>
      <w:r>
        <w:rPr>
          <w:rFonts w:ascii="Times New Roman" w:hAnsi="Times New Roman" w:cs="Times New Roman"/>
          <w:sz w:val="28"/>
          <w:szCs w:val="28"/>
        </w:rPr>
        <w:t xml:space="preserve"> </w:t>
      </w:r>
      <w:r>
        <w:rPr>
          <w:rFonts w:ascii="Times New Roman" w:hAnsi="Times New Roman" w:cs="Times New Roman"/>
          <w:b/>
          <w:sz w:val="28"/>
          <w:szCs w:val="28"/>
        </w:rPr>
        <w:t xml:space="preserve">Андре-Мари Ампера </w:t>
      </w:r>
      <w:r>
        <w:rPr>
          <w:rFonts w:ascii="Times New Roman" w:hAnsi="Times New Roman" w:cs="Times New Roman"/>
          <w:i/>
          <w:sz w:val="28"/>
          <w:szCs w:val="28"/>
        </w:rPr>
        <w:t>(приложение 2)</w:t>
      </w:r>
    </w:p>
    <w:p w:rsidR="001E2337" w:rsidRDefault="00943B90" w:rsidP="00994427">
      <w:pPr>
        <w:tabs>
          <w:tab w:val="left" w:pos="6795"/>
          <w:tab w:val="left" w:pos="7371"/>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открытия явления возникновения магнитного поля вблизи проводника с током </w:t>
      </w:r>
      <w:proofErr w:type="spellStart"/>
      <w:r>
        <w:rPr>
          <w:rFonts w:ascii="Times New Roman" w:hAnsi="Times New Roman" w:cs="Times New Roman"/>
          <w:sz w:val="28"/>
          <w:szCs w:val="28"/>
        </w:rPr>
        <w:t>Ханс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Кристиан</w:t>
      </w:r>
      <w:proofErr w:type="spellEnd"/>
      <w:r>
        <w:rPr>
          <w:rFonts w:ascii="Times New Roman" w:hAnsi="Times New Roman" w:cs="Times New Roman"/>
          <w:sz w:val="28"/>
          <w:szCs w:val="28"/>
        </w:rPr>
        <w:t xml:space="preserve"> Эрстед разослал результаты своих исследований ведущим учёным Европы. Используя эти данные, французский математик и физик Андре-Мари Ампер приступил к своим экспериментам и спустя время продемонстрировал публике опыт по взаимодействию 2-ух параллельных проводников с током. А. Ампер установил, что если по 2-ум параллельно расположенным  проводникам течёт электрический ток в одну сторону, то они притягиваются </w:t>
      </w:r>
      <w:r>
        <w:rPr>
          <w:rFonts w:ascii="Times New Roman" w:hAnsi="Times New Roman" w:cs="Times New Roman"/>
          <w:i/>
          <w:sz w:val="28"/>
          <w:szCs w:val="28"/>
        </w:rPr>
        <w:t>(приложение 2(а))</w:t>
      </w:r>
      <w:r>
        <w:rPr>
          <w:rFonts w:ascii="Times New Roman" w:hAnsi="Times New Roman" w:cs="Times New Roman"/>
          <w:sz w:val="28"/>
          <w:szCs w:val="28"/>
        </w:rPr>
        <w:t xml:space="preserve">. И наоборот: проводники  будут отталкиваться, если ток течёт в противоположные стороны </w:t>
      </w:r>
      <w:r>
        <w:rPr>
          <w:rFonts w:ascii="Times New Roman" w:hAnsi="Times New Roman" w:cs="Times New Roman"/>
          <w:i/>
          <w:sz w:val="28"/>
          <w:szCs w:val="28"/>
        </w:rPr>
        <w:t>(приложение 2(б))</w:t>
      </w:r>
      <w:r>
        <w:rPr>
          <w:rFonts w:ascii="Times New Roman" w:hAnsi="Times New Roman" w:cs="Times New Roman"/>
          <w:sz w:val="28"/>
          <w:szCs w:val="28"/>
        </w:rPr>
        <w:t>.</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Из своих опытов Ампер сделал выводы:</w:t>
      </w:r>
    </w:p>
    <w:p w:rsidR="001E2337" w:rsidRDefault="00943B90" w:rsidP="008A7906">
      <w:pPr>
        <w:pStyle w:val="ab"/>
        <w:numPr>
          <w:ilvl w:val="0"/>
          <w:numId w:val="2"/>
        </w:numPr>
      </w:pPr>
      <w:r>
        <w:t>Вокруг магнита, проводника или электрически заряженной движущейся частицы существует магнитное поле.</w:t>
      </w:r>
    </w:p>
    <w:p w:rsidR="00994427" w:rsidRPr="005B60D5" w:rsidRDefault="00943B90" w:rsidP="008A7906">
      <w:pPr>
        <w:pStyle w:val="ab"/>
        <w:numPr>
          <w:ilvl w:val="0"/>
          <w:numId w:val="2"/>
        </w:numPr>
      </w:pPr>
      <w:r>
        <w:t>Магнитное поле действует с некоторой силой на заряженную частицу, движущуюся в этом поле.</w:t>
      </w:r>
    </w:p>
    <w:p w:rsidR="009D0C9E" w:rsidRPr="009D0C9E" w:rsidRDefault="00943B90" w:rsidP="008A7906">
      <w:pPr>
        <w:pStyle w:val="ab"/>
        <w:numPr>
          <w:ilvl w:val="0"/>
          <w:numId w:val="2"/>
        </w:numPr>
      </w:pPr>
      <w:r>
        <w:t>Электрический ток представляет собой направленное движение заряженных частиц, поэтому магнитное поле</w:t>
      </w:r>
      <w:r w:rsidR="00994427">
        <w:t xml:space="preserve"> действует на проводник с током.</w:t>
      </w:r>
      <w:r w:rsidR="009D0C9E">
        <w:rPr>
          <w:rStyle w:val="af"/>
        </w:rPr>
        <w:footnoteReference w:id="1"/>
      </w:r>
    </w:p>
    <w:p w:rsidR="001E2337" w:rsidRPr="004762A4" w:rsidRDefault="00943B90" w:rsidP="004762A4">
      <w:pPr>
        <w:jc w:val="center"/>
        <w:rPr>
          <w:rFonts w:ascii="Times New Roman" w:hAnsi="Times New Roman" w:cs="Times New Roman"/>
          <w:b/>
          <w:sz w:val="28"/>
        </w:rPr>
      </w:pPr>
      <w:r w:rsidRPr="004762A4">
        <w:rPr>
          <w:rFonts w:ascii="Times New Roman" w:hAnsi="Times New Roman" w:cs="Times New Roman"/>
          <w:b/>
          <w:sz w:val="28"/>
        </w:rPr>
        <w:lastRenderedPageBreak/>
        <w:t>1.3. Опыты Майкла Фарадея</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Явление электромагнитной индукции М. Фарадей исследовал с помощью 2-ух изолированных друг от друга проволочных спиралей, намотанных на деревянную катушку. Одна спираль была присоединена к гальванической батарее, а другая — к гальванометру, регистрирующему слабые токи. В моменты замыкания и размыкания цепи первой спирали стрелка гальванометра в цепи второй спирали отклонялась. </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Опыты М. Фарадея по исследованию электромагнитной индукции  можно разделить на 2 серии:</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возникновение индукционного тока при </w:t>
      </w:r>
      <w:proofErr w:type="spellStart"/>
      <w:r>
        <w:rPr>
          <w:rFonts w:ascii="Times New Roman" w:hAnsi="Times New Roman" w:cs="Times New Roman"/>
          <w:sz w:val="28"/>
          <w:szCs w:val="28"/>
        </w:rPr>
        <w:t>вдвигании</w:t>
      </w:r>
      <w:proofErr w:type="spellEnd"/>
      <w:r>
        <w:rPr>
          <w:rFonts w:ascii="Times New Roman" w:hAnsi="Times New Roman" w:cs="Times New Roman"/>
          <w:sz w:val="28"/>
          <w:szCs w:val="28"/>
        </w:rPr>
        <w:t xml:space="preserve"> и выдвигании магнита (катушки с током)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i/>
          <w:sz w:val="28"/>
          <w:szCs w:val="28"/>
        </w:rPr>
        <w:t>(</w:t>
      </w:r>
      <w:proofErr w:type="gramStart"/>
      <w:r>
        <w:rPr>
          <w:rFonts w:ascii="Times New Roman" w:hAnsi="Times New Roman" w:cs="Times New Roman"/>
          <w:i/>
          <w:sz w:val="28"/>
          <w:szCs w:val="28"/>
        </w:rPr>
        <w:t>п</w:t>
      </w:r>
      <w:proofErr w:type="gramEnd"/>
      <w:r>
        <w:rPr>
          <w:rFonts w:ascii="Times New Roman" w:hAnsi="Times New Roman" w:cs="Times New Roman"/>
          <w:i/>
          <w:sz w:val="28"/>
          <w:szCs w:val="28"/>
        </w:rPr>
        <w:t>риложение 3)</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При внесении магнита в катушку, соединенную с амперметром в цепи возникает индукционный ток. При удалении так же возникает индукционный ток, но другого направления. Видно, что индукционный ток зависит от направления движения магнита, и каким полюсом он вносится. Сила тока зависит от скорости движения магнита.</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2) возникновение индукционного тока в одной катушке при изменении тока в другой катушке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i/>
          <w:sz w:val="28"/>
          <w:szCs w:val="28"/>
        </w:rPr>
        <w:t>(</w:t>
      </w:r>
      <w:proofErr w:type="gramStart"/>
      <w:r>
        <w:rPr>
          <w:rFonts w:ascii="Times New Roman" w:hAnsi="Times New Roman" w:cs="Times New Roman"/>
          <w:i/>
          <w:sz w:val="28"/>
          <w:szCs w:val="28"/>
        </w:rPr>
        <w:t>п</w:t>
      </w:r>
      <w:proofErr w:type="gramEnd"/>
      <w:r>
        <w:rPr>
          <w:rFonts w:ascii="Times New Roman" w:hAnsi="Times New Roman" w:cs="Times New Roman"/>
          <w:i/>
          <w:sz w:val="28"/>
          <w:szCs w:val="28"/>
        </w:rPr>
        <w:t>риложение 4)</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Электрический ток в катушке 2 возникает в моменты замыкания и размыкания ключа в цепи катушки 1. Видно, что направление тока зависит от того, замыкают или размыкают цепь катушки 1,  то есть от того, увеличивается (при замыкании цепи) или уменьшается (при размыкании цепи) магнитный поток, пронизывающий 1-ю катушку. </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Проводя многочисленные опыты, М. Фарадей установил, что в замкнутых проводящих контурах электрический ток возникает лишь в тех с</w:t>
      </w:r>
      <w:r w:rsidR="009115AF">
        <w:rPr>
          <w:rFonts w:ascii="Times New Roman" w:hAnsi="Times New Roman" w:cs="Times New Roman"/>
          <w:sz w:val="28"/>
          <w:szCs w:val="28"/>
        </w:rPr>
        <w:t>лучаях, когда они находятся в пе</w:t>
      </w:r>
      <w:r>
        <w:rPr>
          <w:rFonts w:ascii="Times New Roman" w:hAnsi="Times New Roman" w:cs="Times New Roman"/>
          <w:sz w:val="28"/>
          <w:szCs w:val="28"/>
        </w:rPr>
        <w:t>ременном магнитном поле, независимо от того, каким способом достигается изменение потока индукции магнитного поля во времени.</w:t>
      </w:r>
      <w:r w:rsidR="0058208E">
        <w:rPr>
          <w:rStyle w:val="af"/>
          <w:rFonts w:ascii="Times New Roman" w:hAnsi="Times New Roman" w:cs="Times New Roman"/>
          <w:sz w:val="28"/>
          <w:szCs w:val="28"/>
        </w:rPr>
        <w:footnoteReference w:id="2"/>
      </w:r>
    </w:p>
    <w:p w:rsidR="004762A4" w:rsidRPr="004762A4" w:rsidRDefault="00943B90" w:rsidP="004762A4">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2. Явление электромагнитной индукции</w:t>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2.1. Электродвижущая сила индукции</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Электродвижущая сила индукции (ЭДС индукции) -  это электрическая сила, возникающая в замкнутом проводнике при изменении магнитного потока, пронизывающего этот проводник. Она является результатом явления электромагнитной индукции, которое заключается в возникновении электрического тока в проводнике при изменении магнитного поля вокруг него. ЭДС индукции измеряется в вольтах и обозначается символом </w:t>
      </w:r>
      <w:r>
        <w:rPr>
          <w:rFonts w:ascii="Times New Roman" w:hAnsi="Times New Roman" w:cs="Times New Roman"/>
          <w:b/>
          <w:sz w:val="28"/>
          <w:szCs w:val="28"/>
        </w:rPr>
        <w:t>« ε ».</w:t>
      </w:r>
      <w:r>
        <w:rPr>
          <w:rFonts w:ascii="Times New Roman" w:hAnsi="Times New Roman" w:cs="Times New Roman"/>
          <w:sz w:val="28"/>
          <w:szCs w:val="28"/>
        </w:rPr>
        <w:t xml:space="preserve"> Она может быть положительной или отрицательной, в зависимости от направления изменения магнитного потока и ориентации проводника. ЭДС индукции может быть </w:t>
      </w:r>
      <w:proofErr w:type="gramStart"/>
      <w:r>
        <w:rPr>
          <w:rFonts w:ascii="Times New Roman" w:hAnsi="Times New Roman" w:cs="Times New Roman"/>
          <w:sz w:val="28"/>
          <w:szCs w:val="28"/>
        </w:rPr>
        <w:t>использована</w:t>
      </w:r>
      <w:proofErr w:type="gramEnd"/>
      <w:r>
        <w:rPr>
          <w:rFonts w:ascii="Times New Roman" w:hAnsi="Times New Roman" w:cs="Times New Roman"/>
          <w:sz w:val="28"/>
          <w:szCs w:val="28"/>
        </w:rPr>
        <w:t xml:space="preserve"> для создания электрического тока в генераторах, трансформаторах и других устройствах, а также для измерения магнитных полей и детектирования движения. Она играет важную роль в современной электротехнике и электронике.  По закону М. Фарадея, изменение магнитного потока приводит к возникновению электродвижущей силы индукции, которая стремится сохранить поток магнитного поля </w:t>
      </w:r>
      <w:proofErr w:type="gramStart"/>
      <w:r>
        <w:rPr>
          <w:rFonts w:ascii="Times New Roman" w:hAnsi="Times New Roman" w:cs="Times New Roman"/>
          <w:sz w:val="28"/>
          <w:szCs w:val="28"/>
        </w:rPr>
        <w:t>постоянным</w:t>
      </w:r>
      <w:proofErr w:type="gramEnd"/>
      <w:r>
        <w:rPr>
          <w:rFonts w:ascii="Times New Roman" w:hAnsi="Times New Roman" w:cs="Times New Roman"/>
          <w:sz w:val="28"/>
          <w:szCs w:val="28"/>
        </w:rPr>
        <w:t>. Это приводит к появлению электрического тока в проводнике.</w:t>
      </w:r>
      <w:r w:rsidR="0058208E">
        <w:rPr>
          <w:rStyle w:val="af"/>
          <w:rFonts w:ascii="Times New Roman" w:hAnsi="Times New Roman" w:cs="Times New Roman"/>
          <w:sz w:val="28"/>
          <w:szCs w:val="28"/>
        </w:rPr>
        <w:footnoteReference w:id="3"/>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2.2. Закон электромагнитной индукции</w:t>
      </w:r>
    </w:p>
    <w:p w:rsidR="001E2337" w:rsidRDefault="00943B90" w:rsidP="0058208E">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1831 году М. Фарадей многочисленными опытами установил, что в замкнутом проводящем контуре при изменении магнитного потока через поверхность, ограниченную данным контуром, возникает электрический ток </w:t>
      </w:r>
      <w:r>
        <w:rPr>
          <w:rFonts w:ascii="Times New Roman" w:hAnsi="Times New Roman" w:cs="Times New Roman"/>
          <w:i/>
          <w:sz w:val="28"/>
          <w:szCs w:val="28"/>
        </w:rPr>
        <w:t>(приложение 5)</w:t>
      </w:r>
      <w:r>
        <w:rPr>
          <w:rFonts w:ascii="Times New Roman" w:hAnsi="Times New Roman" w:cs="Times New Roman"/>
          <w:sz w:val="28"/>
          <w:szCs w:val="28"/>
        </w:rPr>
        <w:t xml:space="preserve">.Электромагнитная индукция (ЭМИ) – явление возникновения электрического тока в замкнутом проводящем контуре при изменении магнитного потока через поверхность, ограниченную данным контуром </w:t>
      </w:r>
      <w:r>
        <w:rPr>
          <w:rFonts w:ascii="Times New Roman" w:hAnsi="Times New Roman" w:cs="Times New Roman"/>
          <w:i/>
          <w:sz w:val="28"/>
          <w:szCs w:val="28"/>
        </w:rPr>
        <w:t>(приложение 6)</w:t>
      </w:r>
      <w:r>
        <w:rPr>
          <w:rFonts w:ascii="Times New Roman" w:hAnsi="Times New Roman" w:cs="Times New Roman"/>
          <w:sz w:val="28"/>
          <w:szCs w:val="28"/>
        </w:rPr>
        <w:t xml:space="preserve">.Появление электрического тока (называемого индукционным током) в замкнутом проводящем контуре при изменении магнитного поля, пронизывающего контур, свидетельствует о действии в </w:t>
      </w:r>
      <w:r>
        <w:rPr>
          <w:rFonts w:ascii="Times New Roman" w:hAnsi="Times New Roman" w:cs="Times New Roman"/>
          <w:sz w:val="28"/>
          <w:szCs w:val="28"/>
        </w:rPr>
        <w:lastRenderedPageBreak/>
        <w:t xml:space="preserve">контуре сторонних сил не электростатического происхождения или о возникновении ЭДС </w:t>
      </w:r>
      <w:proofErr w:type="spellStart"/>
      <w:r>
        <w:rPr>
          <w:rFonts w:ascii="Times New Roman" w:hAnsi="Times New Roman" w:cs="Times New Roman"/>
          <w:sz w:val="28"/>
          <w:szCs w:val="28"/>
        </w:rPr>
        <w:t>индукции</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еличина</w:t>
      </w:r>
      <w:proofErr w:type="spellEnd"/>
      <w:r>
        <w:rPr>
          <w:rFonts w:ascii="Times New Roman" w:hAnsi="Times New Roman" w:cs="Times New Roman"/>
          <w:sz w:val="28"/>
          <w:szCs w:val="28"/>
        </w:rPr>
        <w:t xml:space="preserve"> индукционного тока определяется </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скоростью изменения магнитного потока</w:t>
      </w:r>
      <w:r>
        <w:rPr>
          <w:rFonts w:ascii="Times New Roman" w:hAnsi="Times New Roman" w:cs="Times New Roman"/>
          <w:b/>
          <w:i/>
          <w:sz w:val="28"/>
          <w:szCs w:val="28"/>
        </w:rPr>
        <w:t xml:space="preserve"> Ф</w:t>
      </w:r>
      <w:r>
        <w:rPr>
          <w:rFonts w:ascii="Times New Roman" w:hAnsi="Times New Roman" w:cs="Times New Roman"/>
          <w:sz w:val="28"/>
          <w:szCs w:val="28"/>
        </w:rPr>
        <w:t xml:space="preserve">, т.е. значением </w:t>
      </w:r>
      <m:oMath>
        <m:f>
          <m:fPr>
            <m:ctrlPr>
              <w:rPr>
                <w:rFonts w:ascii="Cambria Math" w:hAnsi="Cambria Math" w:cs="Times New Roman"/>
                <w:b/>
                <w:i/>
                <w:sz w:val="28"/>
                <w:szCs w:val="28"/>
              </w:rPr>
            </m:ctrlPr>
          </m:fPr>
          <m:num>
            <m:r>
              <m:rPr>
                <m:sty m:val="bi"/>
              </m:rPr>
              <w:rPr>
                <w:rFonts w:ascii="Cambria Math" w:hAnsi="Cambria Math" w:cs="Times New Roman"/>
                <w:sz w:val="28"/>
                <w:szCs w:val="28"/>
              </w:rPr>
              <m:t>ΔФ</m:t>
            </m:r>
          </m:num>
          <m:den>
            <m:r>
              <m:rPr>
                <m:sty m:val="bi"/>
              </m:rPr>
              <w:rPr>
                <w:rFonts w:ascii="Cambria Math" w:hAnsi="Cambria Math" w:cs="Times New Roman"/>
                <w:sz w:val="28"/>
                <w:szCs w:val="28"/>
              </w:rPr>
              <m:t xml:space="preserve">Δt </m:t>
            </m:r>
          </m:den>
        </m:f>
      </m:oMath>
      <w:r>
        <w:rPr>
          <w:rFonts w:ascii="Times New Roman" w:hAnsi="Times New Roman" w:cs="Times New Roman"/>
          <w:b/>
          <w:i/>
          <w:sz w:val="28"/>
          <w:szCs w:val="28"/>
        </w:rPr>
        <w:t>,</w:t>
      </w:r>
      <w:r>
        <w:rPr>
          <w:rFonts w:ascii="Times New Roman" w:hAnsi="Times New Roman" w:cs="Times New Roman"/>
          <w:sz w:val="28"/>
          <w:szCs w:val="28"/>
        </w:rPr>
        <w:t xml:space="preserve"> и не </w:t>
      </w:r>
      <w:proofErr w:type="gramStart"/>
      <w:r>
        <w:rPr>
          <w:rFonts w:ascii="Times New Roman" w:hAnsi="Times New Roman" w:cs="Times New Roman"/>
          <w:sz w:val="28"/>
          <w:szCs w:val="28"/>
        </w:rPr>
        <w:t xml:space="preserve">зависит от способа изменения магнитного потока </w:t>
      </w:r>
      <w:r>
        <w:rPr>
          <w:rFonts w:ascii="Times New Roman" w:hAnsi="Times New Roman" w:cs="Times New Roman"/>
          <w:b/>
          <w:i/>
          <w:sz w:val="28"/>
          <w:szCs w:val="28"/>
        </w:rPr>
        <w:t>Ф</w:t>
      </w:r>
      <w:r>
        <w:rPr>
          <w:rFonts w:ascii="Times New Roman" w:hAnsi="Times New Roman" w:cs="Times New Roman"/>
          <w:sz w:val="28"/>
          <w:szCs w:val="28"/>
        </w:rPr>
        <w:t xml:space="preserve">.  При изменении знака  </w:t>
      </w:r>
      <m:oMath>
        <m:f>
          <m:fPr>
            <m:ctrlPr>
              <w:rPr>
                <w:rFonts w:ascii="Cambria Math" w:hAnsi="Cambria Math" w:cs="Times New Roman"/>
                <w:b/>
                <w:i/>
                <w:sz w:val="28"/>
                <w:szCs w:val="28"/>
              </w:rPr>
            </m:ctrlPr>
          </m:fPr>
          <m:num>
            <m:r>
              <m:rPr>
                <m:sty m:val="bi"/>
              </m:rPr>
              <w:rPr>
                <w:rFonts w:ascii="Cambria Math" w:hAnsi="Cambria Math" w:cs="Times New Roman"/>
                <w:sz w:val="28"/>
                <w:szCs w:val="28"/>
              </w:rPr>
              <m:t>ΔФ</m:t>
            </m:r>
          </m:num>
          <m:den>
            <m:r>
              <m:rPr>
                <m:sty m:val="bi"/>
              </m:rPr>
              <w:rPr>
                <w:rFonts w:ascii="Cambria Math" w:hAnsi="Cambria Math" w:cs="Times New Roman"/>
                <w:sz w:val="28"/>
                <w:szCs w:val="28"/>
              </w:rPr>
              <m:t xml:space="preserve">Δt </m:t>
            </m:r>
          </m:den>
        </m:f>
      </m:oMath>
      <w:r>
        <w:rPr>
          <w:rFonts w:ascii="Times New Roman" w:eastAsiaTheme="minorEastAsia" w:hAnsi="Times New Roman" w:cs="Times New Roman"/>
          <w:b/>
          <w:sz w:val="28"/>
          <w:szCs w:val="28"/>
        </w:rPr>
        <w:t xml:space="preserve"> </w:t>
      </w:r>
      <w:r>
        <w:rPr>
          <w:rFonts w:ascii="Times New Roman" w:hAnsi="Times New Roman" w:cs="Times New Roman"/>
          <w:sz w:val="28"/>
          <w:szCs w:val="28"/>
        </w:rPr>
        <w:t>меняется</w:t>
      </w:r>
      <w:proofErr w:type="gramEnd"/>
      <w:r>
        <w:rPr>
          <w:rFonts w:ascii="Times New Roman" w:hAnsi="Times New Roman" w:cs="Times New Roman"/>
          <w:sz w:val="28"/>
          <w:szCs w:val="28"/>
        </w:rPr>
        <w:t xml:space="preserve"> также направление индукционного тока. Общее правило, по которому можно определить направление индукционного тока и которое является следствием закона сохранения и превращения энергии, было сформулировано </w:t>
      </w:r>
      <w:proofErr w:type="spellStart"/>
      <w:r>
        <w:rPr>
          <w:rFonts w:ascii="Times New Roman" w:hAnsi="Times New Roman" w:cs="Times New Roman"/>
          <w:sz w:val="28"/>
          <w:szCs w:val="28"/>
        </w:rPr>
        <w:t>Эмилием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Христиановичем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Ленцем</w:t>
      </w:r>
      <w:proofErr w:type="spellEnd"/>
      <w:r>
        <w:rPr>
          <w:rFonts w:ascii="Times New Roman" w:hAnsi="Times New Roman" w:cs="Times New Roman"/>
          <w:sz w:val="28"/>
          <w:szCs w:val="28"/>
        </w:rPr>
        <w:t>.</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b/>
          <w:sz w:val="28"/>
          <w:szCs w:val="28"/>
        </w:rPr>
        <w:t>Правило Ленца:</w:t>
      </w:r>
      <w:r>
        <w:rPr>
          <w:rFonts w:ascii="Times New Roman" w:hAnsi="Times New Roman" w:cs="Times New Roman"/>
          <w:sz w:val="28"/>
          <w:szCs w:val="28"/>
        </w:rPr>
        <w:t xml:space="preserve"> индукционный ток в замкнутом проводящем контуре всегда имеет такое направление, что создаваемое им магнитное поле препятствует изменению внешнего магнитного потока, вызвавшего этот индукционный ток </w:t>
      </w:r>
      <w:r>
        <w:rPr>
          <w:rFonts w:ascii="Times New Roman" w:hAnsi="Times New Roman" w:cs="Times New Roman"/>
          <w:i/>
          <w:sz w:val="28"/>
          <w:szCs w:val="28"/>
        </w:rPr>
        <w:t>(приложение 7)</w:t>
      </w:r>
      <w:r>
        <w:rPr>
          <w:rFonts w:ascii="Times New Roman" w:hAnsi="Times New Roman" w:cs="Times New Roman"/>
          <w:sz w:val="28"/>
          <w:szCs w:val="28"/>
        </w:rPr>
        <w:t>. Индукционный ток, как и всякий электрический ток, может течь в цепи только при наличии в ней электродвижущей силы. Фарадей установил, что величина ЭДС индукции прямо пропорциональна скорости изменения магнитного потока.</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b/>
          <w:sz w:val="28"/>
          <w:szCs w:val="28"/>
        </w:rPr>
        <w:t>Основной закон ЭМИ Фарадея:</w:t>
      </w:r>
      <w:r>
        <w:rPr>
          <w:rFonts w:ascii="Times New Roman" w:hAnsi="Times New Roman" w:cs="Times New Roman"/>
          <w:sz w:val="28"/>
          <w:szCs w:val="28"/>
        </w:rPr>
        <w:t xml:space="preserve"> </w:t>
      </w:r>
      <w:proofErr w:type="gramStart"/>
      <w:r>
        <w:rPr>
          <w:rFonts w:ascii="Times New Roman" w:hAnsi="Times New Roman" w:cs="Times New Roman"/>
          <w:sz w:val="28"/>
          <w:szCs w:val="28"/>
        </w:rPr>
        <w:t>ЭДС индукции в проводящем контуре прямо пропорциональна скорости изменения магнитного потока через поверхность, ограниченную контуром:</w:t>
      </w:r>
      <w:proofErr w:type="gramEnd"/>
    </w:p>
    <w:p w:rsidR="001E2337" w:rsidRDefault="003B4615">
      <w:pPr>
        <w:tabs>
          <w:tab w:val="left" w:pos="6795"/>
        </w:tabs>
        <w:spacing w:after="0" w:line="360" w:lineRule="auto"/>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ἱ</m:t>
              </m:r>
            </m:sub>
          </m:sSub>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 xml:space="preserve">ΔФ </m:t>
              </m:r>
            </m:num>
            <m:den>
              <m:r>
                <w:rPr>
                  <w:rFonts w:ascii="Cambria Math" w:hAnsi="Cambria Math" w:cs="Times New Roman"/>
                  <w:sz w:val="28"/>
                  <w:szCs w:val="28"/>
                </w:rPr>
                <m:t>Δt</m:t>
              </m:r>
            </m:den>
          </m:f>
          <m:r>
            <w:rPr>
              <w:rFonts w:ascii="Cambria Math" w:hAnsi="Cambria Math" w:cs="Times New Roman"/>
              <w:sz w:val="28"/>
              <w:szCs w:val="28"/>
            </w:rPr>
            <m:t xml:space="preserve">   , Ф=</m:t>
          </m:r>
          <m:r>
            <w:rPr>
              <w:rFonts w:ascii="Cambria Math" w:hAnsi="Cambria Math" w:cs="Times New Roman"/>
              <w:sz w:val="28"/>
              <w:szCs w:val="28"/>
              <w:lang w:val="en-US"/>
            </w:rPr>
            <m:t>B</m:t>
          </m:r>
          <m:r>
            <w:rPr>
              <w:rFonts w:ascii="Cambria Math" w:hAnsi="Cambria Math" w:cs="Times New Roman"/>
              <w:sz w:val="28"/>
              <w:szCs w:val="28"/>
            </w:rPr>
            <m:t>S</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a</m:t>
              </m:r>
            </m:e>
          </m:func>
          <m:r>
            <w:rPr>
              <w:rFonts w:ascii="Cambria Math" w:hAnsi="Cambria Math" w:cs="Times New Roman"/>
              <w:sz w:val="28"/>
              <w:szCs w:val="28"/>
            </w:rPr>
            <m:t xml:space="preserve">   </m:t>
          </m:r>
        </m:oMath>
      </m:oMathPara>
    </w:p>
    <w:p w:rsidR="001E2337" w:rsidRDefault="00943B90">
      <w:pPr>
        <w:tabs>
          <w:tab w:val="left" w:pos="6795"/>
        </w:tabs>
        <w:spacing w:after="0" w:line="360"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Знак минус служит математическим выражением правила Ленца, т.е. указывает на то, что ЭДС противодействует происходящему изменению магнитного потока. Если контур, в котором индуцируется ЭДС, состоит из </w:t>
      </w:r>
      <w:r>
        <w:rPr>
          <w:rFonts w:ascii="Times New Roman" w:hAnsi="Times New Roman" w:cs="Times New Roman"/>
          <w:b/>
          <w:i/>
          <w:sz w:val="28"/>
          <w:szCs w:val="28"/>
        </w:rPr>
        <w:t>N</w:t>
      </w:r>
      <w:r>
        <w:rPr>
          <w:rFonts w:ascii="Times New Roman" w:hAnsi="Times New Roman" w:cs="Times New Roman"/>
          <w:sz w:val="28"/>
          <w:szCs w:val="28"/>
        </w:rPr>
        <w:t xml:space="preserve"> одинаковых витков, то ЭДС такого контура будет равна сумме ЭДС индукции в каждом из витков в отдельности:</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ἱ</m:t>
            </m:r>
          </m:sub>
        </m:sSub>
        <m:r>
          <w:rPr>
            <w:rFonts w:ascii="Cambria Math" w:hAnsi="Cambria Math" w:cs="Times New Roman"/>
            <w:sz w:val="28"/>
            <w:szCs w:val="28"/>
          </w:rPr>
          <m:t>= -</m:t>
        </m:r>
        <m:r>
          <w:rPr>
            <w:rFonts w:ascii="Cambria Math" w:hAnsi="Cambria Math" w:cs="Times New Roman"/>
            <w:sz w:val="28"/>
            <w:szCs w:val="28"/>
            <w:lang w:val="en-US"/>
          </w:rPr>
          <m:t>N</m:t>
        </m:r>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 xml:space="preserve">ΔФ </m:t>
            </m:r>
          </m:num>
          <m:den>
            <m:r>
              <w:rPr>
                <w:rFonts w:ascii="Cambria Math" w:hAnsi="Cambria Math" w:cs="Times New Roman"/>
                <w:sz w:val="28"/>
                <w:szCs w:val="28"/>
              </w:rPr>
              <m:t>Δt</m:t>
            </m:r>
          </m:den>
        </m:f>
      </m:oMath>
      <w:r>
        <w:rPr>
          <w:rFonts w:ascii="Times New Roman" w:eastAsiaTheme="minorEastAsia" w:hAnsi="Times New Roman" w:cs="Times New Roman"/>
          <w:sz w:val="28"/>
          <w:szCs w:val="28"/>
        </w:rPr>
        <w:t xml:space="preserve">. </w:t>
      </w:r>
    </w:p>
    <w:p w:rsidR="00BB624C"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Где: </w:t>
      </w:r>
    </w:p>
    <w:p w:rsidR="00BB624C"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ε</m:t>
            </m:r>
          </m:e>
          <m:sub>
            <m:r>
              <m:rPr>
                <m:sty m:val="bi"/>
              </m:rPr>
              <w:rPr>
                <w:rFonts w:ascii="Cambria Math" w:hAnsi="Cambria Math" w:cs="Times New Roman"/>
                <w:sz w:val="28"/>
                <w:szCs w:val="28"/>
              </w:rPr>
              <m:t>ἱ</m:t>
            </m:r>
          </m:sub>
        </m:sSub>
      </m:oMath>
      <w:r>
        <w:rPr>
          <w:rFonts w:ascii="Times New Roman" w:hAnsi="Times New Roman" w:cs="Times New Roman"/>
          <w:sz w:val="28"/>
          <w:szCs w:val="28"/>
        </w:rPr>
        <w:t xml:space="preserve"> - электродвижущая сила индукции (вольты, В); </w:t>
      </w:r>
    </w:p>
    <w:p w:rsidR="00BB624C"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i/>
          <w:sz w:val="28"/>
          <w:szCs w:val="28"/>
        </w:rPr>
        <w:t>N</w:t>
      </w:r>
      <w:r>
        <w:rPr>
          <w:rFonts w:ascii="Times New Roman" w:hAnsi="Times New Roman" w:cs="Times New Roman"/>
          <w:sz w:val="28"/>
          <w:szCs w:val="28"/>
        </w:rPr>
        <w:t xml:space="preserve"> – кол-во витков в проводнике; </w:t>
      </w:r>
    </w:p>
    <w:p w:rsidR="00BB624C" w:rsidRDefault="00BB624C" w:rsidP="00BB624C">
      <w:pPr>
        <w:tabs>
          <w:tab w:val="left" w:pos="67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5</w:t>
      </w:r>
    </w:p>
    <w:p w:rsidR="00BB624C"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i/>
          <w:sz w:val="28"/>
          <w:szCs w:val="28"/>
        </w:rPr>
        <w:lastRenderedPageBreak/>
        <w:t>ΔФ</w:t>
      </w:r>
      <w:r>
        <w:rPr>
          <w:rFonts w:ascii="Times New Roman" w:hAnsi="Times New Roman" w:cs="Times New Roman"/>
          <w:sz w:val="28"/>
          <w:szCs w:val="28"/>
        </w:rPr>
        <w:t xml:space="preserve"> - изменение магнитного потока (вебер, </w:t>
      </w:r>
      <w:proofErr w:type="spellStart"/>
      <w:r>
        <w:rPr>
          <w:rFonts w:ascii="Times New Roman" w:hAnsi="Times New Roman" w:cs="Times New Roman"/>
          <w:sz w:val="28"/>
          <w:szCs w:val="28"/>
        </w:rPr>
        <w:t>Вб</w:t>
      </w:r>
      <w:proofErr w:type="spellEnd"/>
      <w:r>
        <w:rPr>
          <w:rFonts w:ascii="Times New Roman" w:hAnsi="Times New Roman" w:cs="Times New Roman"/>
          <w:sz w:val="28"/>
          <w:szCs w:val="28"/>
        </w:rPr>
        <w:t xml:space="preserve">); </w:t>
      </w:r>
    </w:p>
    <w:p w:rsidR="00BB624C" w:rsidRDefault="00943B90">
      <w:pPr>
        <w:tabs>
          <w:tab w:val="left" w:pos="6795"/>
        </w:tabs>
        <w:spacing w:after="0" w:line="360" w:lineRule="auto"/>
        <w:rPr>
          <w:rFonts w:ascii="Times New Roman" w:hAnsi="Times New Roman" w:cs="Times New Roman"/>
          <w:sz w:val="28"/>
          <w:szCs w:val="28"/>
        </w:rPr>
      </w:pPr>
      <w:proofErr w:type="spellStart"/>
      <w:r>
        <w:rPr>
          <w:rFonts w:ascii="Times New Roman" w:hAnsi="Times New Roman" w:cs="Times New Roman"/>
          <w:i/>
          <w:sz w:val="28"/>
          <w:szCs w:val="28"/>
        </w:rPr>
        <w:t>Δt</w:t>
      </w:r>
      <w:proofErr w:type="spellEnd"/>
      <w:r>
        <w:rPr>
          <w:rFonts w:ascii="Times New Roman" w:hAnsi="Times New Roman" w:cs="Times New Roman"/>
          <w:sz w:val="28"/>
          <w:szCs w:val="28"/>
        </w:rPr>
        <w:t xml:space="preserve"> -  время, за которое происходит изменение магнитного потока (</w:t>
      </w:r>
      <w:proofErr w:type="spellStart"/>
      <w:r>
        <w:rPr>
          <w:rFonts w:ascii="Times New Roman" w:hAnsi="Times New Roman" w:cs="Times New Roman"/>
          <w:sz w:val="28"/>
          <w:szCs w:val="28"/>
        </w:rPr>
        <w:t>секунды</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Знак минус перед формулой указывает на то, что направление электродвижущей силы индукции противоположно направлению изменения магнитного потока.</w:t>
      </w:r>
      <w:r w:rsidR="00BB624C">
        <w:rPr>
          <w:rStyle w:val="af"/>
          <w:rFonts w:ascii="Times New Roman" w:hAnsi="Times New Roman" w:cs="Times New Roman"/>
          <w:sz w:val="28"/>
          <w:szCs w:val="28"/>
        </w:rPr>
        <w:footnoteReference w:id="4"/>
      </w:r>
      <w:r>
        <w:rPr>
          <w:rFonts w:ascii="Times New Roman" w:hAnsi="Times New Roman" w:cs="Times New Roman"/>
          <w:sz w:val="28"/>
          <w:szCs w:val="28"/>
        </w:rPr>
        <w:t xml:space="preserve">                                                                                                </w:t>
      </w: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BB624C" w:rsidRDefault="00BB624C">
      <w:pPr>
        <w:tabs>
          <w:tab w:val="left" w:pos="6795"/>
        </w:tabs>
        <w:spacing w:after="0" w:line="360" w:lineRule="auto"/>
        <w:jc w:val="center"/>
        <w:rPr>
          <w:rFonts w:ascii="Times New Roman" w:hAnsi="Times New Roman" w:cs="Times New Roman"/>
          <w:b/>
          <w:sz w:val="28"/>
          <w:szCs w:val="28"/>
        </w:rPr>
      </w:pPr>
    </w:p>
    <w:p w:rsidR="00F303B6" w:rsidRDefault="00F303B6" w:rsidP="00F303B6">
      <w:pPr>
        <w:tabs>
          <w:tab w:val="left" w:pos="6795"/>
        </w:tabs>
        <w:spacing w:after="0" w:line="360" w:lineRule="auto"/>
        <w:rPr>
          <w:rFonts w:ascii="Times New Roman" w:hAnsi="Times New Roman" w:cs="Times New Roman"/>
          <w:b/>
          <w:sz w:val="28"/>
          <w:szCs w:val="28"/>
        </w:rPr>
      </w:pPr>
    </w:p>
    <w:p w:rsidR="001E2337" w:rsidRDefault="00943B90" w:rsidP="00F303B6">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3. Применение явления электромагнитной индукции</w:t>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3.1. Радиосвязь</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Радиосвязь</w:t>
      </w:r>
      <w:r w:rsidR="00F303B6">
        <w:rPr>
          <w:rFonts w:ascii="Times New Roman" w:hAnsi="Times New Roman" w:cs="Times New Roman"/>
          <w:sz w:val="28"/>
          <w:szCs w:val="28"/>
        </w:rPr>
        <w:t xml:space="preserve"> </w:t>
      </w:r>
      <w:r w:rsidR="00F303B6" w:rsidRPr="00F303B6">
        <w:rPr>
          <w:rFonts w:ascii="Times New Roman" w:hAnsi="Times New Roman" w:cs="Times New Roman"/>
          <w:i/>
          <w:sz w:val="28"/>
          <w:szCs w:val="28"/>
        </w:rPr>
        <w:t>(приложение 8)</w:t>
      </w:r>
      <w:r w:rsidR="00F303B6">
        <w:rPr>
          <w:rFonts w:ascii="Times New Roman" w:hAnsi="Times New Roman" w:cs="Times New Roman"/>
          <w:sz w:val="28"/>
          <w:szCs w:val="28"/>
        </w:rPr>
        <w:t xml:space="preserve"> </w:t>
      </w:r>
      <w:r>
        <w:rPr>
          <w:rFonts w:ascii="Times New Roman" w:hAnsi="Times New Roman" w:cs="Times New Roman"/>
          <w:sz w:val="28"/>
          <w:szCs w:val="28"/>
        </w:rPr>
        <w:t>- это разновидность беспроводной связи, у которой в качестве сигнала используются, распространяемые в пространстве, радиоволны.</w:t>
      </w:r>
      <w:r w:rsidR="008D7A56">
        <w:rPr>
          <w:rFonts w:ascii="Times New Roman" w:hAnsi="Times New Roman" w:cs="Times New Roman"/>
          <w:sz w:val="28"/>
          <w:szCs w:val="28"/>
        </w:rPr>
        <w:t xml:space="preserve"> </w:t>
      </w:r>
      <w:r>
        <w:rPr>
          <w:rFonts w:ascii="Times New Roman" w:hAnsi="Times New Roman" w:cs="Times New Roman"/>
          <w:sz w:val="28"/>
          <w:szCs w:val="28"/>
        </w:rPr>
        <w:t xml:space="preserve">Принципы радиосвязи далеко не новы. За это время радиосредства прошли путь от первых передатчиков сигналов азбуки Морзе до систем спутниковой связи. Радиоэфир наполнился музыкой радиостанций, сигналами далеких галактик и нашими разговорами. Однако с тех пор не изменилось главное - радиоволны. </w:t>
      </w:r>
      <w:r>
        <w:rPr>
          <w:rFonts w:ascii="Times New Roman" w:hAnsi="Times New Roman" w:cs="Times New Roman"/>
          <w:b/>
          <w:sz w:val="28"/>
          <w:szCs w:val="28"/>
        </w:rPr>
        <w:t xml:space="preserve"> </w:t>
      </w:r>
      <w:r>
        <w:rPr>
          <w:rFonts w:ascii="Times New Roman" w:hAnsi="Times New Roman" w:cs="Times New Roman"/>
          <w:sz w:val="28"/>
          <w:szCs w:val="28"/>
        </w:rPr>
        <w:t>Принцип радиосвязи основан на передачи сигнала от передающего устройства, содержащего передатчик и передающую антенну, путем перемещения радиоволн в открытом пространстве, приемному устройству, содержащему приемную антенну и радиоприемник.</w:t>
      </w:r>
      <w:r w:rsidR="00BB624C">
        <w:rPr>
          <w:rStyle w:val="af"/>
          <w:rFonts w:ascii="Times New Roman" w:hAnsi="Times New Roman" w:cs="Times New Roman"/>
          <w:sz w:val="28"/>
          <w:szCs w:val="28"/>
        </w:rPr>
        <w:footnoteReference w:id="5"/>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3.2. </w:t>
      </w:r>
      <w:proofErr w:type="spellStart"/>
      <w:r>
        <w:rPr>
          <w:rFonts w:ascii="Times New Roman" w:hAnsi="Times New Roman" w:cs="Times New Roman"/>
          <w:b/>
          <w:sz w:val="28"/>
          <w:szCs w:val="28"/>
        </w:rPr>
        <w:t>Магнитотерапия</w:t>
      </w:r>
      <w:proofErr w:type="spellEnd"/>
      <w:r w:rsidR="00040DBF">
        <w:rPr>
          <w:rFonts w:ascii="Times New Roman" w:hAnsi="Times New Roman" w:cs="Times New Roman"/>
          <w:b/>
          <w:sz w:val="28"/>
          <w:szCs w:val="28"/>
        </w:rPr>
        <w:t xml:space="preserve"> </w:t>
      </w:r>
    </w:p>
    <w:p w:rsidR="001E2337" w:rsidRDefault="00943B90" w:rsidP="008D7A56">
      <w:pPr>
        <w:tabs>
          <w:tab w:val="left" w:pos="6795"/>
        </w:tabs>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Магнитотерапия</w:t>
      </w:r>
      <w:proofErr w:type="spellEnd"/>
      <w:r>
        <w:rPr>
          <w:rFonts w:ascii="Times New Roman" w:hAnsi="Times New Roman" w:cs="Times New Roman"/>
          <w:sz w:val="28"/>
          <w:szCs w:val="28"/>
        </w:rPr>
        <w:t xml:space="preserve"> (лечение магнитным полем) и магнитобиология (биологическое</w:t>
      </w:r>
      <w:r w:rsidR="00F303B6">
        <w:rPr>
          <w:rFonts w:ascii="Times New Roman" w:hAnsi="Times New Roman" w:cs="Times New Roman"/>
          <w:sz w:val="28"/>
          <w:szCs w:val="28"/>
        </w:rPr>
        <w:t xml:space="preserve"> воздействие магнитным полем) - </w:t>
      </w:r>
      <w:r>
        <w:rPr>
          <w:rFonts w:ascii="Times New Roman" w:hAnsi="Times New Roman" w:cs="Times New Roman"/>
          <w:sz w:val="28"/>
          <w:szCs w:val="28"/>
        </w:rPr>
        <w:t xml:space="preserve">термины, относящиеся к низкочастотному диапазону.  Для лечения с помощью электромедицинских аппаратов </w:t>
      </w:r>
      <w:r>
        <w:rPr>
          <w:rFonts w:ascii="Times New Roman" w:hAnsi="Times New Roman" w:cs="Times New Roman"/>
          <w:i/>
          <w:sz w:val="28"/>
          <w:szCs w:val="28"/>
        </w:rPr>
        <w:t>(прило</w:t>
      </w:r>
      <w:r w:rsidR="00F303B6">
        <w:rPr>
          <w:rFonts w:ascii="Times New Roman" w:hAnsi="Times New Roman" w:cs="Times New Roman"/>
          <w:i/>
          <w:sz w:val="28"/>
          <w:szCs w:val="28"/>
        </w:rPr>
        <w:t>жение 9</w:t>
      </w:r>
      <w:r>
        <w:rPr>
          <w:rFonts w:ascii="Times New Roman" w:hAnsi="Times New Roman" w:cs="Times New Roman"/>
          <w:i/>
          <w:sz w:val="28"/>
          <w:szCs w:val="28"/>
        </w:rPr>
        <w:t xml:space="preserve">) </w:t>
      </w:r>
      <w:r>
        <w:rPr>
          <w:rFonts w:ascii="Times New Roman" w:hAnsi="Times New Roman" w:cs="Times New Roman"/>
          <w:sz w:val="28"/>
          <w:szCs w:val="28"/>
        </w:rPr>
        <w:t>используют постоянное магнитное поле (франк</w:t>
      </w:r>
      <w:r w:rsidR="00F303B6">
        <w:rPr>
          <w:rFonts w:ascii="Times New Roman" w:hAnsi="Times New Roman" w:cs="Times New Roman"/>
          <w:sz w:val="28"/>
          <w:szCs w:val="28"/>
        </w:rPr>
        <w:t xml:space="preserve">линизация), магнитное поле 10 - </w:t>
      </w:r>
      <w:r>
        <w:rPr>
          <w:rFonts w:ascii="Times New Roman" w:hAnsi="Times New Roman" w:cs="Times New Roman"/>
          <w:sz w:val="28"/>
          <w:szCs w:val="28"/>
        </w:rPr>
        <w:t>40мГц (</w:t>
      </w:r>
      <w:proofErr w:type="spellStart"/>
      <w:r>
        <w:rPr>
          <w:rFonts w:ascii="Times New Roman" w:hAnsi="Times New Roman" w:cs="Times New Roman"/>
          <w:sz w:val="28"/>
          <w:szCs w:val="28"/>
        </w:rPr>
        <w:t>индуктотерапия</w:t>
      </w:r>
      <w:proofErr w:type="spellEnd"/>
      <w:r>
        <w:rPr>
          <w:rFonts w:ascii="Times New Roman" w:hAnsi="Times New Roman" w:cs="Times New Roman"/>
          <w:sz w:val="28"/>
          <w:szCs w:val="28"/>
        </w:rPr>
        <w:t xml:space="preserve">), электрическое поле 25-50 </w:t>
      </w:r>
      <w:proofErr w:type="spellStart"/>
      <w:r>
        <w:rPr>
          <w:rFonts w:ascii="Times New Roman" w:hAnsi="Times New Roman" w:cs="Times New Roman"/>
          <w:sz w:val="28"/>
          <w:szCs w:val="28"/>
        </w:rPr>
        <w:t>мГд</w:t>
      </w:r>
      <w:proofErr w:type="spellEnd"/>
      <w:r>
        <w:rPr>
          <w:rFonts w:ascii="Times New Roman" w:hAnsi="Times New Roman" w:cs="Times New Roman"/>
          <w:sz w:val="28"/>
          <w:szCs w:val="28"/>
        </w:rPr>
        <w:t xml:space="preserve"> (УВЧ-терапия). Отмечено, что при воздействии магнитным полем происходит изменение </w:t>
      </w:r>
      <w:proofErr w:type="spellStart"/>
      <w:r>
        <w:rPr>
          <w:rFonts w:ascii="Times New Roman" w:hAnsi="Times New Roman" w:cs="Times New Roman"/>
          <w:sz w:val="28"/>
          <w:szCs w:val="28"/>
        </w:rPr>
        <w:t>окислительно</w:t>
      </w:r>
      <w:proofErr w:type="spellEnd"/>
      <w:r>
        <w:rPr>
          <w:rFonts w:ascii="Times New Roman" w:hAnsi="Times New Roman" w:cs="Times New Roman"/>
          <w:sz w:val="28"/>
          <w:szCs w:val="28"/>
        </w:rPr>
        <w:t xml:space="preserve">-восстановительных процессов и перекисного окисления липидов, перестройка в звеньях эндокринной системы. Противовоспалительный эффект действия магнитного поля связывают с изменением в свертывающей и </w:t>
      </w:r>
      <w:proofErr w:type="spellStart"/>
      <w:r>
        <w:rPr>
          <w:rFonts w:ascii="Times New Roman" w:hAnsi="Times New Roman" w:cs="Times New Roman"/>
          <w:sz w:val="28"/>
          <w:szCs w:val="28"/>
        </w:rPr>
        <w:t>противосвертывающей</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системах</w:t>
      </w:r>
      <w:proofErr w:type="gramEnd"/>
      <w:r>
        <w:rPr>
          <w:rFonts w:ascii="Times New Roman" w:hAnsi="Times New Roman" w:cs="Times New Roman"/>
          <w:sz w:val="28"/>
          <w:szCs w:val="28"/>
        </w:rPr>
        <w:t xml:space="preserve"> крови, улучшением микроциркуляции, а также выбросом гормонов. </w:t>
      </w:r>
      <w:proofErr w:type="spellStart"/>
      <w:r>
        <w:rPr>
          <w:rFonts w:ascii="Times New Roman" w:hAnsi="Times New Roman" w:cs="Times New Roman"/>
          <w:sz w:val="28"/>
          <w:szCs w:val="28"/>
        </w:rPr>
        <w:t>Магнитотерапия</w:t>
      </w:r>
      <w:proofErr w:type="spellEnd"/>
      <w:r>
        <w:rPr>
          <w:rFonts w:ascii="Times New Roman" w:hAnsi="Times New Roman" w:cs="Times New Roman"/>
          <w:sz w:val="28"/>
          <w:szCs w:val="28"/>
        </w:rPr>
        <w:t xml:space="preserve"> применяется в </w:t>
      </w:r>
      <w:proofErr w:type="spellStart"/>
      <w:r>
        <w:rPr>
          <w:rFonts w:ascii="Times New Roman" w:hAnsi="Times New Roman" w:cs="Times New Roman"/>
          <w:sz w:val="28"/>
          <w:szCs w:val="28"/>
        </w:rPr>
        <w:t>имплантологии</w:t>
      </w:r>
      <w:proofErr w:type="spellEnd"/>
      <w:r>
        <w:rPr>
          <w:rFonts w:ascii="Times New Roman" w:hAnsi="Times New Roman" w:cs="Times New Roman"/>
          <w:sz w:val="28"/>
          <w:szCs w:val="28"/>
        </w:rPr>
        <w:t xml:space="preserve"> и травматологии, так как ускоряет процессы регенерации тканей.</w:t>
      </w:r>
      <w:r w:rsidR="00BB624C">
        <w:rPr>
          <w:rStyle w:val="af"/>
          <w:rFonts w:ascii="Times New Roman" w:hAnsi="Times New Roman" w:cs="Times New Roman"/>
          <w:sz w:val="28"/>
          <w:szCs w:val="28"/>
        </w:rPr>
        <w:footnoteReference w:id="6"/>
      </w:r>
    </w:p>
    <w:p w:rsidR="001E2337" w:rsidRDefault="00943B90" w:rsidP="00BB624C">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3.3. Расходомеры</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Электромагнитные расходомеры </w:t>
      </w:r>
      <w:r w:rsidR="00F303B6">
        <w:rPr>
          <w:rFonts w:ascii="Times New Roman" w:hAnsi="Times New Roman" w:cs="Times New Roman"/>
          <w:i/>
          <w:sz w:val="28"/>
          <w:szCs w:val="28"/>
        </w:rPr>
        <w:t>(приложение 10</w:t>
      </w:r>
      <w:r>
        <w:rPr>
          <w:rFonts w:ascii="Times New Roman" w:hAnsi="Times New Roman" w:cs="Times New Roman"/>
          <w:i/>
          <w:sz w:val="28"/>
          <w:szCs w:val="28"/>
        </w:rPr>
        <w:t>)</w:t>
      </w:r>
      <w:r>
        <w:rPr>
          <w:rFonts w:ascii="Times New Roman" w:hAnsi="Times New Roman" w:cs="Times New Roman"/>
          <w:sz w:val="28"/>
          <w:szCs w:val="28"/>
        </w:rPr>
        <w:t xml:space="preserve">  представляют собой один из  наиболее распространенных и точных типов измерительных приборов, используемых в промышленных и научных целях. Их работа основана на принципе измере</w:t>
      </w:r>
      <w:r w:rsidR="008165B0">
        <w:rPr>
          <w:rFonts w:ascii="Times New Roman" w:hAnsi="Times New Roman" w:cs="Times New Roman"/>
          <w:sz w:val="28"/>
          <w:szCs w:val="28"/>
        </w:rPr>
        <w:t xml:space="preserve">ния электромагнитной индукции. </w:t>
      </w:r>
      <w:r>
        <w:rPr>
          <w:rFonts w:ascii="Times New Roman" w:hAnsi="Times New Roman" w:cs="Times New Roman"/>
          <w:sz w:val="28"/>
          <w:szCs w:val="28"/>
        </w:rPr>
        <w:t xml:space="preserve">Основной принцип работы электромагнитных расходомеров заключается в том, что при прохождении проводящей жидкости через магнитное поле генерируется электродвижущая сила (далее ЭДС), которая пропорциональна скорости движения потока. Это значение измеряется и используется для расчета расхода. Устройства обеспечивают высокую точность измерений, в связи с этим применяются в критических производственных процессах и научных исследованиях. Электромагнитные расходомеры имеют долгий срок службы и требуют минимального обслуживания, а также могут работать при большом динамическом диапазоне измерений. Недостатком выступает влияние магнитных и проводящих осадков на работу изделия. </w:t>
      </w:r>
      <w:r w:rsidR="008D7A56">
        <w:rPr>
          <w:rStyle w:val="af"/>
          <w:rFonts w:ascii="Times New Roman" w:hAnsi="Times New Roman" w:cs="Times New Roman"/>
          <w:sz w:val="28"/>
          <w:szCs w:val="28"/>
        </w:rPr>
        <w:footnoteReference w:id="7"/>
      </w:r>
      <w:r>
        <w:rPr>
          <w:rFonts w:ascii="Times New Roman" w:hAnsi="Times New Roman" w:cs="Times New Roman"/>
          <w:sz w:val="28"/>
          <w:szCs w:val="28"/>
        </w:rPr>
        <w:t xml:space="preserve">       </w:t>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3.4.  Генераторы постоянного тока</w:t>
      </w:r>
      <w:r w:rsidR="00040DBF">
        <w:rPr>
          <w:rFonts w:ascii="Times New Roman" w:hAnsi="Times New Roman" w:cs="Times New Roman"/>
          <w:b/>
          <w:sz w:val="28"/>
          <w:szCs w:val="28"/>
        </w:rPr>
        <w:t xml:space="preserve"> </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Генераторы </w:t>
      </w:r>
      <w:r w:rsidR="00F303B6">
        <w:rPr>
          <w:rFonts w:ascii="Times New Roman" w:hAnsi="Times New Roman" w:cs="Times New Roman"/>
          <w:i/>
          <w:sz w:val="28"/>
          <w:szCs w:val="28"/>
        </w:rPr>
        <w:t>(приложение 11</w:t>
      </w:r>
      <w:r>
        <w:rPr>
          <w:rFonts w:ascii="Times New Roman" w:hAnsi="Times New Roman" w:cs="Times New Roman"/>
          <w:i/>
          <w:sz w:val="28"/>
          <w:szCs w:val="28"/>
        </w:rPr>
        <w:t xml:space="preserve">) </w:t>
      </w:r>
      <w:r>
        <w:rPr>
          <w:rFonts w:ascii="Times New Roman" w:hAnsi="Times New Roman" w:cs="Times New Roman"/>
          <w:sz w:val="28"/>
          <w:szCs w:val="28"/>
        </w:rPr>
        <w:t xml:space="preserve">– это электрические машины, способные преобразовывать механическую энергию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электрическую. </w:t>
      </w:r>
      <w:r w:rsidR="008165B0">
        <w:rPr>
          <w:rStyle w:val="af"/>
          <w:rFonts w:ascii="Times New Roman" w:hAnsi="Times New Roman" w:cs="Times New Roman"/>
          <w:sz w:val="28"/>
          <w:szCs w:val="28"/>
        </w:rPr>
        <w:footnoteReference w:id="8"/>
      </w: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3.5. Трансформаторы</w:t>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Трансформатор </w:t>
      </w:r>
      <w:r w:rsidR="00F303B6">
        <w:rPr>
          <w:rFonts w:ascii="Times New Roman" w:hAnsi="Times New Roman" w:cs="Times New Roman"/>
          <w:i/>
          <w:sz w:val="28"/>
          <w:szCs w:val="28"/>
        </w:rPr>
        <w:t>(приложение 12</w:t>
      </w:r>
      <w:r>
        <w:rPr>
          <w:rFonts w:ascii="Times New Roman" w:hAnsi="Times New Roman" w:cs="Times New Roman"/>
          <w:i/>
          <w:sz w:val="28"/>
          <w:szCs w:val="28"/>
        </w:rPr>
        <w:t xml:space="preserve">) </w:t>
      </w:r>
      <w:r>
        <w:rPr>
          <w:rFonts w:ascii="Times New Roman" w:hAnsi="Times New Roman" w:cs="Times New Roman"/>
          <w:sz w:val="28"/>
          <w:szCs w:val="28"/>
        </w:rPr>
        <w:t>представляет собой электромагнитное устройство, предназначенное для преобразования электрической энергии переменного тока с одними параметрами (напряжение, ток) в энергию переменного тока с другими параметрами (напряжение, ток). Частота при этом не изменяется</w:t>
      </w:r>
      <w:r w:rsidR="008165B0">
        <w:rPr>
          <w:rFonts w:ascii="Times New Roman" w:hAnsi="Times New Roman" w:cs="Times New Roman"/>
          <w:sz w:val="28"/>
          <w:szCs w:val="28"/>
        </w:rPr>
        <w:t xml:space="preserve">. </w:t>
      </w:r>
      <w:r w:rsidR="008165B0">
        <w:rPr>
          <w:rStyle w:val="af"/>
          <w:rFonts w:ascii="Times New Roman" w:hAnsi="Times New Roman" w:cs="Times New Roman"/>
          <w:sz w:val="28"/>
          <w:szCs w:val="28"/>
        </w:rPr>
        <w:footnoteReference w:id="9"/>
      </w:r>
    </w:p>
    <w:p w:rsidR="008165B0" w:rsidRDefault="008165B0">
      <w:pPr>
        <w:jc w:val="center"/>
        <w:rPr>
          <w:rFonts w:ascii="Times New Roman" w:hAnsi="Times New Roman" w:cs="Times New Roman"/>
          <w:b/>
          <w:sz w:val="28"/>
          <w:szCs w:val="28"/>
        </w:rPr>
      </w:pPr>
    </w:p>
    <w:p w:rsidR="008165B0" w:rsidRDefault="008165B0">
      <w:pPr>
        <w:jc w:val="center"/>
        <w:rPr>
          <w:rFonts w:ascii="Times New Roman" w:hAnsi="Times New Roman" w:cs="Times New Roman"/>
          <w:b/>
          <w:sz w:val="28"/>
          <w:szCs w:val="28"/>
        </w:rPr>
      </w:pPr>
    </w:p>
    <w:p w:rsidR="001E2337" w:rsidRDefault="00943B90">
      <w:pPr>
        <w:jc w:val="center"/>
        <w:rPr>
          <w:rFonts w:ascii="Times New Roman" w:hAnsi="Times New Roman" w:cs="Times New Roman"/>
          <w:sz w:val="28"/>
          <w:szCs w:val="28"/>
        </w:rPr>
      </w:pPr>
      <w:r>
        <w:rPr>
          <w:rFonts w:ascii="Times New Roman" w:hAnsi="Times New Roman" w:cs="Times New Roman"/>
          <w:b/>
          <w:sz w:val="28"/>
          <w:szCs w:val="28"/>
        </w:rPr>
        <w:lastRenderedPageBreak/>
        <w:t>3.6. Беспроводные зарядки</w:t>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В основе работы любого беспроводного зарядного </w:t>
      </w:r>
      <w:proofErr w:type="spellStart"/>
      <w:r>
        <w:rPr>
          <w:rFonts w:ascii="Times New Roman" w:hAnsi="Times New Roman" w:cs="Times New Roman"/>
          <w:sz w:val="28"/>
          <w:szCs w:val="28"/>
        </w:rPr>
        <w:t>устройства</w:t>
      </w:r>
      <w:proofErr w:type="spellEnd"/>
      <w:r>
        <w:rPr>
          <w:rFonts w:ascii="Times New Roman" w:hAnsi="Times New Roman" w:cs="Times New Roman"/>
          <w:sz w:val="28"/>
          <w:szCs w:val="28"/>
        </w:rPr>
        <w:t xml:space="preserve"> лежит такое явление, как электромагнитная индукция. </w:t>
      </w:r>
      <w:proofErr w:type="spellStart"/>
      <w:r>
        <w:rPr>
          <w:rFonts w:ascii="Times New Roman" w:hAnsi="Times New Roman" w:cs="Times New Roman"/>
          <w:sz w:val="28"/>
          <w:szCs w:val="28"/>
        </w:rPr>
        <w:t>Электрическии</w:t>
      </w:r>
      <w:proofErr w:type="spellEnd"/>
      <w:r>
        <w:rPr>
          <w:rFonts w:ascii="Times New Roman" w:hAnsi="Times New Roman" w:cs="Times New Roman"/>
          <w:sz w:val="28"/>
          <w:szCs w:val="28"/>
        </w:rPr>
        <w:t xml:space="preserve">̆ ток, протекая по проводнику, создает вокруг него электромагнитное поле. Если поместить в это поле </w:t>
      </w:r>
      <w:proofErr w:type="spellStart"/>
      <w:r>
        <w:rPr>
          <w:rFonts w:ascii="Times New Roman" w:hAnsi="Times New Roman" w:cs="Times New Roman"/>
          <w:sz w:val="28"/>
          <w:szCs w:val="28"/>
        </w:rPr>
        <w:t>другои</w:t>
      </w:r>
      <w:proofErr w:type="spellEnd"/>
      <w:r>
        <w:rPr>
          <w:rFonts w:ascii="Times New Roman" w:hAnsi="Times New Roman" w:cs="Times New Roman"/>
          <w:sz w:val="28"/>
          <w:szCs w:val="28"/>
        </w:rPr>
        <w:t xml:space="preserve">̆ проводник, то в нем также возникает </w:t>
      </w:r>
      <w:proofErr w:type="spellStart"/>
      <w:r>
        <w:rPr>
          <w:rFonts w:ascii="Times New Roman" w:hAnsi="Times New Roman" w:cs="Times New Roman"/>
          <w:sz w:val="28"/>
          <w:szCs w:val="28"/>
        </w:rPr>
        <w:t>электрическии</w:t>
      </w:r>
      <w:proofErr w:type="spellEnd"/>
      <w:r>
        <w:rPr>
          <w:rFonts w:ascii="Times New Roman" w:hAnsi="Times New Roman" w:cs="Times New Roman"/>
          <w:sz w:val="28"/>
          <w:szCs w:val="28"/>
        </w:rPr>
        <w:t xml:space="preserve">̆ ток. Беспроводная зарядка по принципу работы схожа с </w:t>
      </w:r>
      <w:proofErr w:type="spellStart"/>
      <w:r>
        <w:rPr>
          <w:rFonts w:ascii="Times New Roman" w:hAnsi="Times New Roman" w:cs="Times New Roman"/>
          <w:sz w:val="28"/>
          <w:szCs w:val="28"/>
        </w:rPr>
        <w:t>простейшим</w:t>
      </w:r>
      <w:proofErr w:type="spellEnd"/>
      <w:r>
        <w:rPr>
          <w:rFonts w:ascii="Times New Roman" w:hAnsi="Times New Roman" w:cs="Times New Roman"/>
          <w:sz w:val="28"/>
          <w:szCs w:val="28"/>
        </w:rPr>
        <w:t xml:space="preserve"> трансформатором и представляет </w:t>
      </w:r>
      <w:proofErr w:type="spellStart"/>
      <w:r>
        <w:rPr>
          <w:rFonts w:ascii="Times New Roman" w:hAnsi="Times New Roman" w:cs="Times New Roman"/>
          <w:sz w:val="28"/>
          <w:szCs w:val="28"/>
        </w:rPr>
        <w:t>собои</w:t>
      </w:r>
      <w:proofErr w:type="spellEnd"/>
      <w:r>
        <w:rPr>
          <w:rFonts w:ascii="Times New Roman" w:hAnsi="Times New Roman" w:cs="Times New Roman"/>
          <w:sz w:val="28"/>
          <w:szCs w:val="28"/>
        </w:rPr>
        <w:t xml:space="preserve">̆ индукционную </w:t>
      </w:r>
      <w:proofErr w:type="gramStart"/>
      <w:r>
        <w:rPr>
          <w:rFonts w:ascii="Times New Roman" w:hAnsi="Times New Roman" w:cs="Times New Roman"/>
          <w:sz w:val="28"/>
          <w:szCs w:val="28"/>
        </w:rPr>
        <w:t>катушку-передатчик</w:t>
      </w:r>
      <w:proofErr w:type="gramEnd"/>
      <w:r>
        <w:rPr>
          <w:rFonts w:ascii="Times New Roman" w:hAnsi="Times New Roman" w:cs="Times New Roman"/>
          <w:sz w:val="28"/>
          <w:szCs w:val="28"/>
        </w:rPr>
        <w:t xml:space="preserve"> на плате, помещенную в </w:t>
      </w:r>
      <w:proofErr w:type="spellStart"/>
      <w:r>
        <w:rPr>
          <w:rFonts w:ascii="Times New Roman" w:hAnsi="Times New Roman" w:cs="Times New Roman"/>
          <w:sz w:val="28"/>
          <w:szCs w:val="28"/>
        </w:rPr>
        <w:t>пластик</w:t>
      </w:r>
      <w:r w:rsidR="008165B0">
        <w:rPr>
          <w:rFonts w:ascii="Times New Roman" w:hAnsi="Times New Roman" w:cs="Times New Roman"/>
          <w:sz w:val="28"/>
          <w:szCs w:val="28"/>
        </w:rPr>
        <w:t>овыи</w:t>
      </w:r>
      <w:proofErr w:type="spellEnd"/>
      <w:r w:rsidR="008165B0">
        <w:rPr>
          <w:rFonts w:ascii="Times New Roman" w:hAnsi="Times New Roman" w:cs="Times New Roman"/>
          <w:sz w:val="28"/>
          <w:szCs w:val="28"/>
        </w:rPr>
        <w:t xml:space="preserve">̆ корпус. </w:t>
      </w:r>
      <w:r>
        <w:rPr>
          <w:rFonts w:ascii="Times New Roman" w:hAnsi="Times New Roman" w:cs="Times New Roman"/>
          <w:sz w:val="28"/>
          <w:szCs w:val="28"/>
        </w:rPr>
        <w:t xml:space="preserve">Вторая такая катушка-приемник находится внутри смартфона. На </w:t>
      </w:r>
      <w:proofErr w:type="gramStart"/>
      <w:r>
        <w:rPr>
          <w:rFonts w:ascii="Times New Roman" w:hAnsi="Times New Roman" w:cs="Times New Roman"/>
          <w:sz w:val="28"/>
          <w:szCs w:val="28"/>
        </w:rPr>
        <w:t>катушку-передатчик</w:t>
      </w:r>
      <w:proofErr w:type="gramEnd"/>
      <w:r>
        <w:rPr>
          <w:rFonts w:ascii="Times New Roman" w:hAnsi="Times New Roman" w:cs="Times New Roman"/>
          <w:sz w:val="28"/>
          <w:szCs w:val="28"/>
        </w:rPr>
        <w:t xml:space="preserve"> подается </w:t>
      </w:r>
      <w:proofErr w:type="spellStart"/>
      <w:r>
        <w:rPr>
          <w:rFonts w:ascii="Times New Roman" w:hAnsi="Times New Roman" w:cs="Times New Roman"/>
          <w:sz w:val="28"/>
          <w:szCs w:val="28"/>
        </w:rPr>
        <w:t>переменныи</w:t>
      </w:r>
      <w:proofErr w:type="spellEnd"/>
      <w:r>
        <w:rPr>
          <w:rFonts w:ascii="Times New Roman" w:hAnsi="Times New Roman" w:cs="Times New Roman"/>
          <w:sz w:val="28"/>
          <w:szCs w:val="28"/>
        </w:rPr>
        <w:t xml:space="preserve">̆ ток, благодаря чему возникает магнитное поле, которое </w:t>
      </w:r>
      <w:proofErr w:type="spellStart"/>
      <w:r>
        <w:rPr>
          <w:rFonts w:ascii="Times New Roman" w:hAnsi="Times New Roman" w:cs="Times New Roman"/>
          <w:sz w:val="28"/>
          <w:szCs w:val="28"/>
        </w:rPr>
        <w:t>воздействует</w:t>
      </w:r>
      <w:proofErr w:type="spellEnd"/>
      <w:r>
        <w:rPr>
          <w:rFonts w:ascii="Times New Roman" w:hAnsi="Times New Roman" w:cs="Times New Roman"/>
          <w:sz w:val="28"/>
          <w:szCs w:val="28"/>
        </w:rPr>
        <w:t xml:space="preserve"> на катушку-приемник. Она трансформирует (выпрямляет) </w:t>
      </w:r>
      <w:proofErr w:type="spellStart"/>
      <w:r>
        <w:rPr>
          <w:rFonts w:ascii="Times New Roman" w:hAnsi="Times New Roman" w:cs="Times New Roman"/>
          <w:sz w:val="28"/>
          <w:szCs w:val="28"/>
        </w:rPr>
        <w:t>переменныи</w:t>
      </w:r>
      <w:proofErr w:type="spellEnd"/>
      <w:r>
        <w:rPr>
          <w:rFonts w:ascii="Times New Roman" w:hAnsi="Times New Roman" w:cs="Times New Roman"/>
          <w:sz w:val="28"/>
          <w:szCs w:val="28"/>
        </w:rPr>
        <w:t xml:space="preserve">̆ ток в </w:t>
      </w:r>
      <w:proofErr w:type="spellStart"/>
      <w:r>
        <w:rPr>
          <w:rFonts w:ascii="Times New Roman" w:hAnsi="Times New Roman" w:cs="Times New Roman"/>
          <w:sz w:val="28"/>
          <w:szCs w:val="28"/>
        </w:rPr>
        <w:t>постоянныи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которыи</w:t>
      </w:r>
      <w:proofErr w:type="spellEnd"/>
      <w:r>
        <w:rPr>
          <w:rFonts w:ascii="Times New Roman" w:hAnsi="Times New Roman" w:cs="Times New Roman"/>
          <w:sz w:val="28"/>
          <w:szCs w:val="28"/>
        </w:rPr>
        <w:t xml:space="preserve">̆ впоследствии и восполняет заряд аккумулятора </w:t>
      </w:r>
      <w:r w:rsidR="00F303B6">
        <w:rPr>
          <w:rFonts w:ascii="Times New Roman" w:hAnsi="Times New Roman" w:cs="Times New Roman"/>
          <w:i/>
          <w:sz w:val="28"/>
          <w:szCs w:val="28"/>
        </w:rPr>
        <w:t>(приложение 13</w:t>
      </w:r>
      <w:r>
        <w:rPr>
          <w:rFonts w:ascii="Times New Roman" w:hAnsi="Times New Roman" w:cs="Times New Roman"/>
          <w:i/>
          <w:sz w:val="28"/>
          <w:szCs w:val="28"/>
        </w:rPr>
        <w:t>)</w:t>
      </w:r>
      <w:r>
        <w:rPr>
          <w:rFonts w:ascii="Times New Roman" w:hAnsi="Times New Roman" w:cs="Times New Roman"/>
          <w:sz w:val="28"/>
          <w:szCs w:val="28"/>
        </w:rPr>
        <w:t xml:space="preserve">. Кроме наведения электрического тока, при передаче энергии между смартфоном и зарядным </w:t>
      </w:r>
      <w:proofErr w:type="spellStart"/>
      <w:r>
        <w:rPr>
          <w:rFonts w:ascii="Times New Roman" w:hAnsi="Times New Roman" w:cs="Times New Roman"/>
          <w:sz w:val="28"/>
          <w:szCs w:val="28"/>
        </w:rPr>
        <w:t>устройством</w:t>
      </w:r>
      <w:proofErr w:type="spellEnd"/>
      <w:r>
        <w:rPr>
          <w:rFonts w:ascii="Times New Roman" w:hAnsi="Times New Roman" w:cs="Times New Roman"/>
          <w:sz w:val="28"/>
          <w:szCs w:val="28"/>
        </w:rPr>
        <w:t xml:space="preserve"> также происходит и обмен данными. Беспроводная зарядка способна принимать и передавать до 2 КБ таких данных в секунду. Немного, но этого достаточно, чтобы </w:t>
      </w:r>
      <w:proofErr w:type="spellStart"/>
      <w:r>
        <w:rPr>
          <w:rFonts w:ascii="Times New Roman" w:hAnsi="Times New Roman" w:cs="Times New Roman"/>
          <w:sz w:val="28"/>
          <w:szCs w:val="28"/>
        </w:rPr>
        <w:t>устройства</w:t>
      </w:r>
      <w:proofErr w:type="spellEnd"/>
      <w:r>
        <w:rPr>
          <w:rFonts w:ascii="Times New Roman" w:hAnsi="Times New Roman" w:cs="Times New Roman"/>
          <w:sz w:val="28"/>
          <w:szCs w:val="28"/>
        </w:rPr>
        <w:t xml:space="preserve"> обменивались </w:t>
      </w:r>
      <w:proofErr w:type="spellStart"/>
      <w:r>
        <w:rPr>
          <w:rFonts w:ascii="Times New Roman" w:hAnsi="Times New Roman" w:cs="Times New Roman"/>
          <w:sz w:val="28"/>
          <w:szCs w:val="28"/>
        </w:rPr>
        <w:t>информациеи</w:t>
      </w:r>
      <w:proofErr w:type="spellEnd"/>
      <w:r>
        <w:rPr>
          <w:rFonts w:ascii="Times New Roman" w:hAnsi="Times New Roman" w:cs="Times New Roman"/>
          <w:sz w:val="28"/>
          <w:szCs w:val="28"/>
        </w:rPr>
        <w:t>̆ о заряде аккумулятора, уровне мощности, совместимости и правильном расположении смартфона на площадке.</w:t>
      </w:r>
      <w:r w:rsidR="008165B0">
        <w:rPr>
          <w:rStyle w:val="af"/>
          <w:rFonts w:ascii="Times New Roman" w:hAnsi="Times New Roman" w:cs="Times New Roman"/>
          <w:sz w:val="28"/>
          <w:szCs w:val="28"/>
        </w:rPr>
        <w:footnoteReference w:id="10"/>
      </w: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3.7. Индукционные печи</w:t>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Индукционная печь </w:t>
      </w:r>
      <w:r w:rsidR="00F303B6">
        <w:rPr>
          <w:rFonts w:ascii="Times New Roman" w:hAnsi="Times New Roman" w:cs="Times New Roman"/>
          <w:i/>
          <w:sz w:val="28"/>
          <w:szCs w:val="28"/>
        </w:rPr>
        <w:t>(приложение 14</w:t>
      </w:r>
      <w:r>
        <w:rPr>
          <w:rFonts w:ascii="Times New Roman" w:hAnsi="Times New Roman" w:cs="Times New Roman"/>
          <w:i/>
          <w:sz w:val="28"/>
          <w:szCs w:val="28"/>
        </w:rPr>
        <w:t>)</w:t>
      </w:r>
      <w:r>
        <w:rPr>
          <w:rFonts w:ascii="Times New Roman" w:hAnsi="Times New Roman" w:cs="Times New Roman"/>
          <w:sz w:val="28"/>
          <w:szCs w:val="28"/>
        </w:rPr>
        <w:t xml:space="preserve"> - это электрическая печь, в которой тепло подается путем индукционного нагрева металла. Принцип индукционного нагрева состоит в переходе электромагнитной энергии, за счет которой в токопроводящем теле индуцируются вихревые токи Фуко, в тепло. Промышленные индукционные печи широко применяются в литейных цехах машиностроительного производства для отливки фасонных стальных или чугунных заготовок и в плавильных металлургических цехах для получения особо чистых цветных металлов и сплавов со специальными свойствами, отливаемых в виде слитков.</w:t>
      </w:r>
      <w:r w:rsidR="008165B0">
        <w:rPr>
          <w:rStyle w:val="af"/>
          <w:rFonts w:ascii="Times New Roman" w:hAnsi="Times New Roman" w:cs="Times New Roman"/>
          <w:sz w:val="28"/>
          <w:szCs w:val="28"/>
        </w:rPr>
        <w:footnoteReference w:id="11"/>
      </w:r>
    </w:p>
    <w:p w:rsidR="008165B0" w:rsidRDefault="008165B0">
      <w:pPr>
        <w:jc w:val="center"/>
        <w:rPr>
          <w:rFonts w:ascii="Times New Roman" w:hAnsi="Times New Roman" w:cs="Times New Roman"/>
          <w:b/>
          <w:sz w:val="28"/>
          <w:szCs w:val="28"/>
        </w:rPr>
      </w:pPr>
    </w:p>
    <w:p w:rsidR="008165B0" w:rsidRDefault="008165B0">
      <w:pPr>
        <w:jc w:val="center"/>
        <w:rPr>
          <w:rFonts w:ascii="Times New Roman" w:hAnsi="Times New Roman" w:cs="Times New Roman"/>
          <w:b/>
          <w:sz w:val="28"/>
          <w:szCs w:val="28"/>
        </w:rPr>
      </w:pPr>
    </w:p>
    <w:p w:rsidR="008165B0" w:rsidRDefault="008165B0">
      <w:pPr>
        <w:jc w:val="center"/>
        <w:rPr>
          <w:rFonts w:ascii="Times New Roman" w:hAnsi="Times New Roman" w:cs="Times New Roman"/>
          <w:b/>
          <w:sz w:val="28"/>
          <w:szCs w:val="28"/>
        </w:rPr>
      </w:pPr>
    </w:p>
    <w:p w:rsidR="008165B0" w:rsidRDefault="00943B90" w:rsidP="008165B0">
      <w:pPr>
        <w:jc w:val="center"/>
        <w:rPr>
          <w:rFonts w:ascii="Times New Roman" w:hAnsi="Times New Roman" w:cs="Times New Roman"/>
          <w:b/>
          <w:sz w:val="28"/>
          <w:szCs w:val="28"/>
        </w:rPr>
      </w:pPr>
      <w:r>
        <w:rPr>
          <w:rFonts w:ascii="Times New Roman" w:hAnsi="Times New Roman" w:cs="Times New Roman"/>
          <w:b/>
          <w:sz w:val="28"/>
          <w:szCs w:val="28"/>
        </w:rPr>
        <w:lastRenderedPageBreak/>
        <w:t>3.8. Индукционные плиты</w:t>
      </w:r>
    </w:p>
    <w:p w:rsidR="001E2337" w:rsidRPr="008165B0" w:rsidRDefault="00943B90" w:rsidP="008165B0">
      <w:pPr>
        <w:rPr>
          <w:rFonts w:ascii="Times New Roman" w:hAnsi="Times New Roman" w:cs="Times New Roman"/>
          <w:b/>
          <w:sz w:val="28"/>
          <w:szCs w:val="28"/>
        </w:rPr>
      </w:pPr>
      <w:r>
        <w:rPr>
          <w:rFonts w:ascii="Times New Roman" w:hAnsi="Times New Roman" w:cs="Times New Roman"/>
          <w:sz w:val="28"/>
          <w:szCs w:val="28"/>
        </w:rPr>
        <w:t xml:space="preserve">Индукционная плита </w:t>
      </w:r>
      <w:r w:rsidR="00F303B6">
        <w:rPr>
          <w:rFonts w:ascii="Times New Roman" w:hAnsi="Times New Roman" w:cs="Times New Roman"/>
          <w:i/>
          <w:sz w:val="28"/>
          <w:szCs w:val="28"/>
        </w:rPr>
        <w:t>(приложение 15</w:t>
      </w:r>
      <w:r>
        <w:rPr>
          <w:rFonts w:ascii="Times New Roman" w:hAnsi="Times New Roman" w:cs="Times New Roman"/>
          <w:i/>
          <w:sz w:val="28"/>
          <w:szCs w:val="28"/>
        </w:rPr>
        <w:t xml:space="preserve">) </w:t>
      </w:r>
      <w:r>
        <w:rPr>
          <w:rFonts w:ascii="Times New Roman" w:hAnsi="Times New Roman" w:cs="Times New Roman"/>
          <w:sz w:val="28"/>
          <w:szCs w:val="28"/>
        </w:rPr>
        <w:t xml:space="preserve">– это </w:t>
      </w:r>
      <w:proofErr w:type="spellStart"/>
      <w:r>
        <w:rPr>
          <w:rFonts w:ascii="Times New Roman" w:hAnsi="Times New Roman" w:cs="Times New Roman"/>
          <w:sz w:val="28"/>
          <w:szCs w:val="28"/>
        </w:rPr>
        <w:t>кух</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нная</w:t>
      </w:r>
      <w:proofErr w:type="spellEnd"/>
      <w:r>
        <w:rPr>
          <w:rFonts w:ascii="Times New Roman" w:hAnsi="Times New Roman" w:cs="Times New Roman"/>
          <w:sz w:val="28"/>
          <w:szCs w:val="28"/>
        </w:rPr>
        <w:t xml:space="preserve"> электрическая плита, </w:t>
      </w:r>
      <w:proofErr w:type="spellStart"/>
      <w:r>
        <w:rPr>
          <w:rFonts w:ascii="Times New Roman" w:hAnsi="Times New Roman" w:cs="Times New Roman"/>
          <w:sz w:val="28"/>
          <w:szCs w:val="28"/>
        </w:rPr>
        <w:t>разoгревающая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железосoдержащую</w:t>
      </w:r>
      <w:proofErr w:type="spellEnd"/>
      <w:r>
        <w:rPr>
          <w:rFonts w:ascii="Times New Roman" w:hAnsi="Times New Roman" w:cs="Times New Roman"/>
          <w:sz w:val="28"/>
          <w:szCs w:val="28"/>
        </w:rPr>
        <w:t xml:space="preserve"> посуду (но не саму конфорку в случае с </w:t>
      </w:r>
      <w:proofErr w:type="spellStart"/>
      <w:r>
        <w:rPr>
          <w:rFonts w:ascii="Times New Roman" w:hAnsi="Times New Roman" w:cs="Times New Roman"/>
          <w:sz w:val="28"/>
          <w:szCs w:val="28"/>
        </w:rPr>
        <w:t>oбычной</w:t>
      </w:r>
      <w:proofErr w:type="spellEnd"/>
      <w:r>
        <w:rPr>
          <w:rFonts w:ascii="Times New Roman" w:hAnsi="Times New Roman" w:cs="Times New Roman"/>
          <w:sz w:val="28"/>
          <w:szCs w:val="28"/>
        </w:rPr>
        <w:t xml:space="preserve"> плитой). Такая плита </w:t>
      </w:r>
      <w:proofErr w:type="spellStart"/>
      <w:r>
        <w:rPr>
          <w:rFonts w:ascii="Times New Roman" w:hAnsi="Times New Roman" w:cs="Times New Roman"/>
          <w:sz w:val="28"/>
          <w:szCs w:val="28"/>
        </w:rPr>
        <w:t>раб</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тает</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oснове</w:t>
      </w:r>
      <w:proofErr w:type="spellEnd"/>
      <w:r>
        <w:rPr>
          <w:rFonts w:ascii="Times New Roman" w:hAnsi="Times New Roman" w:cs="Times New Roman"/>
          <w:sz w:val="28"/>
          <w:szCs w:val="28"/>
        </w:rPr>
        <w:t xml:space="preserve"> принципа явления </w:t>
      </w:r>
      <w:proofErr w:type="spellStart"/>
      <w:r>
        <w:rPr>
          <w:rFonts w:ascii="Times New Roman" w:hAnsi="Times New Roman" w:cs="Times New Roman"/>
          <w:sz w:val="28"/>
          <w:szCs w:val="28"/>
        </w:rPr>
        <w:t>электрoмагнитной</w:t>
      </w:r>
      <w:proofErr w:type="spellEnd"/>
      <w:r>
        <w:rPr>
          <w:rFonts w:ascii="Times New Roman" w:hAnsi="Times New Roman" w:cs="Times New Roman"/>
          <w:sz w:val="28"/>
          <w:szCs w:val="28"/>
        </w:rPr>
        <w:t xml:space="preserve"> индукции. По сути </w:t>
      </w:r>
      <w:proofErr w:type="spellStart"/>
      <w:r>
        <w:rPr>
          <w:rFonts w:ascii="Times New Roman" w:hAnsi="Times New Roman" w:cs="Times New Roman"/>
          <w:sz w:val="28"/>
          <w:szCs w:val="28"/>
        </w:rPr>
        <w:t>индукци</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нная</w:t>
      </w:r>
      <w:proofErr w:type="spellEnd"/>
      <w:r>
        <w:rPr>
          <w:rFonts w:ascii="Times New Roman" w:hAnsi="Times New Roman" w:cs="Times New Roman"/>
          <w:sz w:val="28"/>
          <w:szCs w:val="28"/>
        </w:rPr>
        <w:t xml:space="preserve"> плита является тем же </w:t>
      </w:r>
      <w:proofErr w:type="spellStart"/>
      <w:r>
        <w:rPr>
          <w:rFonts w:ascii="Times New Roman" w:hAnsi="Times New Roman" w:cs="Times New Roman"/>
          <w:sz w:val="28"/>
          <w:szCs w:val="28"/>
        </w:rPr>
        <w:t>трансфoрматором</w:t>
      </w:r>
      <w:proofErr w:type="spellEnd"/>
      <w:r>
        <w:rPr>
          <w:rFonts w:ascii="Times New Roman" w:hAnsi="Times New Roman" w:cs="Times New Roman"/>
          <w:sz w:val="28"/>
          <w:szCs w:val="28"/>
        </w:rPr>
        <w:t xml:space="preserve">, но роль </w:t>
      </w:r>
      <w:proofErr w:type="spellStart"/>
      <w:r>
        <w:rPr>
          <w:rFonts w:ascii="Times New Roman" w:hAnsi="Times New Roman" w:cs="Times New Roman"/>
          <w:sz w:val="28"/>
          <w:szCs w:val="28"/>
        </w:rPr>
        <w:t>втoричной</w:t>
      </w:r>
      <w:proofErr w:type="spellEnd"/>
      <w:r>
        <w:rPr>
          <w:rFonts w:ascii="Times New Roman" w:hAnsi="Times New Roman" w:cs="Times New Roman"/>
          <w:sz w:val="28"/>
          <w:szCs w:val="28"/>
        </w:rPr>
        <w:t xml:space="preserve"> катушки в данном случае </w:t>
      </w:r>
      <w:proofErr w:type="spellStart"/>
      <w:r>
        <w:rPr>
          <w:rFonts w:ascii="Times New Roman" w:hAnsi="Times New Roman" w:cs="Times New Roman"/>
          <w:sz w:val="28"/>
          <w:szCs w:val="28"/>
        </w:rPr>
        <w:t>выпoлняет</w:t>
      </w:r>
      <w:proofErr w:type="spellEnd"/>
      <w:r>
        <w:rPr>
          <w:rFonts w:ascii="Times New Roman" w:hAnsi="Times New Roman" w:cs="Times New Roman"/>
          <w:sz w:val="28"/>
          <w:szCs w:val="28"/>
        </w:rPr>
        <w:t xml:space="preserve"> металлическая посуда. Покрытие плиты нагревается, что </w:t>
      </w:r>
      <w:proofErr w:type="spellStart"/>
      <w:r>
        <w:rPr>
          <w:rFonts w:ascii="Times New Roman" w:hAnsi="Times New Roman" w:cs="Times New Roman"/>
          <w:sz w:val="28"/>
          <w:szCs w:val="28"/>
        </w:rPr>
        <w:t>прив</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дит</w:t>
      </w:r>
      <w:proofErr w:type="spellEnd"/>
      <w:r>
        <w:rPr>
          <w:rFonts w:ascii="Times New Roman" w:hAnsi="Times New Roman" w:cs="Times New Roman"/>
          <w:sz w:val="28"/>
          <w:szCs w:val="28"/>
        </w:rPr>
        <w:t xml:space="preserve"> к нагреванию самой </w:t>
      </w:r>
      <w:proofErr w:type="spellStart"/>
      <w:r>
        <w:rPr>
          <w:rFonts w:ascii="Times New Roman" w:hAnsi="Times New Roman" w:cs="Times New Roman"/>
          <w:sz w:val="28"/>
          <w:szCs w:val="28"/>
        </w:rPr>
        <w:t>пoсуды</w:t>
      </w:r>
      <w:proofErr w:type="spellEnd"/>
      <w:r>
        <w:rPr>
          <w:rFonts w:ascii="Times New Roman" w:hAnsi="Times New Roman" w:cs="Times New Roman"/>
          <w:sz w:val="28"/>
          <w:szCs w:val="28"/>
        </w:rPr>
        <w:t xml:space="preserve"> и еды, находящейся в ней. Но сама плита не будет нагреваться до того момента, пока на нее не поместят металлическую посуду. Коэффициент полезного действия индукционных плит составляет примерно 90%, такие плиты являются наиболее безопасными и удобными. За счет удобства эксплуатации и экономичности индукционные плиты набирают все большую популярность там, где невозможно или дорого проводить газ. Более высокая, по сравнению со стандартными электроплитами, стоимость прибора окупается за счет экономии электроэнергии. </w:t>
      </w:r>
      <w:r w:rsidR="00040DBF">
        <w:rPr>
          <w:rStyle w:val="af"/>
          <w:rFonts w:ascii="Times New Roman" w:hAnsi="Times New Roman" w:cs="Times New Roman"/>
          <w:sz w:val="28"/>
          <w:szCs w:val="28"/>
        </w:rPr>
        <w:footnoteReference w:id="12"/>
      </w:r>
      <w:r>
        <w:rPr>
          <w:rFonts w:ascii="Times New Roman" w:hAnsi="Times New Roman" w:cs="Times New Roman"/>
          <w:sz w:val="28"/>
          <w:szCs w:val="28"/>
        </w:rPr>
        <w:t xml:space="preserve">                       </w:t>
      </w:r>
      <w:r w:rsidR="008165B0">
        <w:rPr>
          <w:rFonts w:ascii="Times New Roman" w:hAnsi="Times New Roman" w:cs="Times New Roman"/>
          <w:sz w:val="28"/>
          <w:szCs w:val="28"/>
        </w:rPr>
        <w:t xml:space="preserve">                               </w:t>
      </w: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 xml:space="preserve">3.9. </w:t>
      </w:r>
      <w:proofErr w:type="spellStart"/>
      <w:r>
        <w:rPr>
          <w:rFonts w:ascii="Times New Roman" w:hAnsi="Times New Roman" w:cs="Times New Roman"/>
          <w:b/>
          <w:sz w:val="28"/>
          <w:szCs w:val="28"/>
        </w:rPr>
        <w:t>Металлодетекторы</w:t>
      </w:r>
      <w:proofErr w:type="spellEnd"/>
    </w:p>
    <w:p w:rsidR="001E2337" w:rsidRDefault="00943B90">
      <w:pPr>
        <w:spacing w:after="0"/>
        <w:rPr>
          <w:rFonts w:ascii="Times New Roman" w:hAnsi="Times New Roman" w:cs="Times New Roman"/>
          <w:sz w:val="28"/>
          <w:szCs w:val="28"/>
        </w:rPr>
      </w:pPr>
      <w:proofErr w:type="spellStart"/>
      <w:r>
        <w:rPr>
          <w:rFonts w:ascii="Times New Roman" w:hAnsi="Times New Roman" w:cs="Times New Roman"/>
          <w:sz w:val="28"/>
          <w:szCs w:val="28"/>
        </w:rPr>
        <w:t>Металлодектор</w:t>
      </w:r>
      <w:proofErr w:type="spellEnd"/>
      <w:r>
        <w:rPr>
          <w:rFonts w:ascii="Times New Roman" w:hAnsi="Times New Roman" w:cs="Times New Roman"/>
          <w:sz w:val="28"/>
          <w:szCs w:val="28"/>
        </w:rPr>
        <w:t xml:space="preserve"> - электронный прибор, позволяющий обнаруживать металлические предметы в нейтральной или слабо-проводящей среде за счёт их проводимости. </w:t>
      </w:r>
      <w:proofErr w:type="gramStart"/>
      <w:r>
        <w:rPr>
          <w:rFonts w:ascii="Times New Roman" w:hAnsi="Times New Roman" w:cs="Times New Roman"/>
          <w:sz w:val="28"/>
          <w:szCs w:val="28"/>
        </w:rPr>
        <w:t xml:space="preserve">Большинство ручных </w:t>
      </w:r>
      <w:proofErr w:type="spellStart"/>
      <w:r>
        <w:rPr>
          <w:rFonts w:ascii="Times New Roman" w:hAnsi="Times New Roman" w:cs="Times New Roman"/>
          <w:sz w:val="28"/>
          <w:szCs w:val="28"/>
        </w:rPr>
        <w:t>металлодетекторов</w:t>
      </w:r>
      <w:proofErr w:type="spellEnd"/>
      <w:r>
        <w:rPr>
          <w:rFonts w:ascii="Times New Roman" w:hAnsi="Times New Roman" w:cs="Times New Roman"/>
          <w:sz w:val="28"/>
          <w:szCs w:val="28"/>
        </w:rPr>
        <w:t xml:space="preserve"> (РМД) используют 2 катушки индуктивности, одна из которых выполняет функцию приёмника, а другая – передатчика </w:t>
      </w:r>
      <w:r w:rsidR="00F303B6">
        <w:rPr>
          <w:rFonts w:ascii="Times New Roman" w:hAnsi="Times New Roman" w:cs="Times New Roman"/>
          <w:i/>
          <w:sz w:val="28"/>
          <w:szCs w:val="28"/>
        </w:rPr>
        <w:t>(приложение 16</w:t>
      </w:r>
      <w:r>
        <w:rPr>
          <w:rFonts w:ascii="Times New Roman" w:hAnsi="Times New Roman" w:cs="Times New Roman"/>
          <w:i/>
          <w:sz w:val="28"/>
          <w:szCs w:val="28"/>
        </w:rPr>
        <w:t>)</w:t>
      </w:r>
      <w:r>
        <w:rPr>
          <w:rFonts w:ascii="Times New Roman" w:hAnsi="Times New Roman" w:cs="Times New Roman"/>
          <w:sz w:val="28"/>
          <w:szCs w:val="28"/>
        </w:rPr>
        <w:t>.В основе работы устройства лежит явление ЭМИ и эффект вихревых токов, которые возникают в результате пересечения 2-ух электромагнитных полей: того, которое создает прибор, и того, которое излучает металлический предмет под воздействием чужого электромагнитного поля.</w:t>
      </w:r>
      <w:proofErr w:type="gramEnd"/>
      <w:r>
        <w:rPr>
          <w:rFonts w:ascii="Times New Roman" w:hAnsi="Times New Roman" w:cs="Times New Roman"/>
          <w:sz w:val="28"/>
          <w:szCs w:val="28"/>
        </w:rPr>
        <w:t xml:space="preserve"> Чтобы данное взаимодействие произошло, прибор должен находиться в близости от исследуемого металлического объекта. При приближении детектора к металлическому объекту, происходит изменение электромагнитного поля, которое регистрируется электронной схемой прибора, и он подает звуковой, световой или  иной сигнал. </w:t>
      </w:r>
      <w:r w:rsidR="00040DBF">
        <w:rPr>
          <w:rStyle w:val="af"/>
          <w:rFonts w:ascii="Times New Roman" w:hAnsi="Times New Roman" w:cs="Times New Roman"/>
          <w:sz w:val="28"/>
          <w:szCs w:val="28"/>
        </w:rPr>
        <w:footnoteReference w:id="13"/>
      </w:r>
    </w:p>
    <w:p w:rsidR="00040DBF" w:rsidRDefault="00040DBF">
      <w:pPr>
        <w:jc w:val="center"/>
        <w:rPr>
          <w:rFonts w:ascii="Times New Roman" w:hAnsi="Times New Roman" w:cs="Times New Roman"/>
          <w:b/>
          <w:sz w:val="28"/>
          <w:szCs w:val="28"/>
        </w:rPr>
      </w:pPr>
    </w:p>
    <w:p w:rsidR="00040DBF" w:rsidRDefault="00040DBF">
      <w:pPr>
        <w:jc w:val="center"/>
        <w:rPr>
          <w:rFonts w:ascii="Times New Roman" w:hAnsi="Times New Roman" w:cs="Times New Roman"/>
          <w:b/>
          <w:sz w:val="28"/>
          <w:szCs w:val="28"/>
        </w:rPr>
      </w:pPr>
    </w:p>
    <w:p w:rsidR="00040DBF" w:rsidRDefault="00040DBF" w:rsidP="00040DBF">
      <w:pPr>
        <w:rPr>
          <w:rFonts w:ascii="Times New Roman" w:hAnsi="Times New Roman" w:cs="Times New Roman"/>
          <w:b/>
          <w:sz w:val="28"/>
          <w:szCs w:val="28"/>
        </w:rPr>
      </w:pP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3.9.1. Виды </w:t>
      </w:r>
      <w:proofErr w:type="spellStart"/>
      <w:r>
        <w:rPr>
          <w:rFonts w:ascii="Times New Roman" w:hAnsi="Times New Roman" w:cs="Times New Roman"/>
          <w:b/>
          <w:sz w:val="28"/>
          <w:szCs w:val="28"/>
        </w:rPr>
        <w:t>металлодетекторов</w:t>
      </w:r>
      <w:proofErr w:type="spellEnd"/>
    </w:p>
    <w:p w:rsidR="008A7906" w:rsidRDefault="00943B90">
      <w:pPr>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w:t>
      </w:r>
      <w:r>
        <w:rPr>
          <w:rFonts w:ascii="Times New Roman" w:hAnsi="Times New Roman" w:cs="Times New Roman"/>
          <w:b/>
          <w:sz w:val="28"/>
          <w:szCs w:val="28"/>
        </w:rPr>
        <w:t xml:space="preserve">Поисковые </w:t>
      </w:r>
      <w:proofErr w:type="spellStart"/>
      <w:r>
        <w:rPr>
          <w:rFonts w:ascii="Times New Roman" w:hAnsi="Times New Roman" w:cs="Times New Roman"/>
          <w:b/>
          <w:sz w:val="28"/>
          <w:szCs w:val="28"/>
        </w:rPr>
        <w:t>металлодетекторы</w:t>
      </w:r>
      <w:proofErr w:type="spellEnd"/>
      <w:r>
        <w:rPr>
          <w:rFonts w:ascii="Times New Roman" w:hAnsi="Times New Roman" w:cs="Times New Roman"/>
          <w:b/>
          <w:sz w:val="28"/>
          <w:szCs w:val="28"/>
        </w:rPr>
        <w:t xml:space="preserve"> </w:t>
      </w:r>
      <w:proofErr w:type="gramStart"/>
      <w:r>
        <w:rPr>
          <w:rFonts w:ascii="Times New Roman" w:hAnsi="Times New Roman" w:cs="Times New Roman"/>
          <w:i/>
          <w:sz w:val="28"/>
          <w:szCs w:val="28"/>
        </w:rPr>
        <w:t xml:space="preserve">( </w:t>
      </w:r>
      <w:proofErr w:type="gramEnd"/>
      <w:r w:rsidR="00F303B6">
        <w:rPr>
          <w:rFonts w:ascii="Times New Roman" w:hAnsi="Times New Roman" w:cs="Times New Roman"/>
          <w:i/>
          <w:sz w:val="28"/>
          <w:szCs w:val="28"/>
        </w:rPr>
        <w:t>приложение 17</w:t>
      </w:r>
      <w:r>
        <w:rPr>
          <w:rFonts w:ascii="Times New Roman" w:hAnsi="Times New Roman" w:cs="Times New Roman"/>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предназначены для поиска различных металлических объектов. Такие приборы обладают высокой чувствительностью и способны обнаруживать предметы на значительной глубине под землей. Они оснащены мощной антенной, создающей сильное электромагнитное поле, которое позволяет улавливать даже слабые токи на больших глубинах.</w:t>
      </w:r>
      <w:r w:rsidR="008A7906">
        <w:rPr>
          <w:rFonts w:ascii="Times New Roman" w:hAnsi="Times New Roman" w:cs="Times New Roman"/>
          <w:sz w:val="28"/>
          <w:szCs w:val="28"/>
        </w:rPr>
        <w:t xml:space="preserve">                                                              </w:t>
      </w:r>
    </w:p>
    <w:p w:rsidR="008A7906" w:rsidRDefault="00943B90">
      <w:pPr>
        <w:rPr>
          <w:rFonts w:ascii="Times New Roman" w:hAnsi="Times New Roman" w:cs="Times New Roman"/>
          <w:sz w:val="28"/>
          <w:szCs w:val="28"/>
        </w:rPr>
      </w:pPr>
      <w:r>
        <w:rPr>
          <w:rFonts w:ascii="Times New Roman" w:hAnsi="Times New Roman" w:cs="Times New Roman"/>
          <w:b/>
          <w:sz w:val="28"/>
          <w:szCs w:val="28"/>
        </w:rPr>
        <w:t xml:space="preserve">2. Досмотровые </w:t>
      </w:r>
      <w:proofErr w:type="spellStart"/>
      <w:r>
        <w:rPr>
          <w:rFonts w:ascii="Times New Roman" w:hAnsi="Times New Roman" w:cs="Times New Roman"/>
          <w:b/>
          <w:sz w:val="28"/>
          <w:szCs w:val="28"/>
        </w:rPr>
        <w:t>металлодетекторы</w:t>
      </w:r>
      <w:proofErr w:type="spellEnd"/>
      <w:r>
        <w:rPr>
          <w:rFonts w:ascii="Times New Roman" w:hAnsi="Times New Roman" w:cs="Times New Roman"/>
          <w:b/>
          <w:sz w:val="28"/>
          <w:szCs w:val="28"/>
        </w:rPr>
        <w:t xml:space="preserve"> </w:t>
      </w:r>
      <w:proofErr w:type="gramStart"/>
      <w:r w:rsidR="00F303B6">
        <w:rPr>
          <w:rFonts w:ascii="Times New Roman" w:hAnsi="Times New Roman" w:cs="Times New Roman"/>
          <w:i/>
          <w:sz w:val="28"/>
          <w:szCs w:val="28"/>
        </w:rPr>
        <w:t xml:space="preserve">( </w:t>
      </w:r>
      <w:proofErr w:type="gramEnd"/>
      <w:r w:rsidR="00F303B6">
        <w:rPr>
          <w:rFonts w:ascii="Times New Roman" w:hAnsi="Times New Roman" w:cs="Times New Roman"/>
          <w:i/>
          <w:sz w:val="28"/>
          <w:szCs w:val="28"/>
        </w:rPr>
        <w:t>приложение 18</w:t>
      </w:r>
      <w:r>
        <w:rPr>
          <w:rFonts w:ascii="Times New Roman" w:hAnsi="Times New Roman" w:cs="Times New Roman"/>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используются</w:t>
      </w:r>
      <w:r>
        <w:rPr>
          <w:rFonts w:ascii="Times New Roman" w:hAnsi="Times New Roman" w:cs="Times New Roman"/>
          <w:b/>
          <w:sz w:val="28"/>
          <w:szCs w:val="28"/>
        </w:rPr>
        <w:t xml:space="preserve"> </w:t>
      </w:r>
      <w:r>
        <w:rPr>
          <w:rFonts w:ascii="Times New Roman" w:hAnsi="Times New Roman" w:cs="Times New Roman"/>
          <w:sz w:val="28"/>
          <w:szCs w:val="28"/>
        </w:rPr>
        <w:t xml:space="preserve">в местах с большой проходимостью людей, в основном для поиска оружия (ножей, пистолетов и прочего).  Эти </w:t>
      </w:r>
      <w:proofErr w:type="spellStart"/>
      <w:r>
        <w:rPr>
          <w:rFonts w:ascii="Times New Roman" w:hAnsi="Times New Roman" w:cs="Times New Roman"/>
          <w:sz w:val="28"/>
          <w:szCs w:val="28"/>
        </w:rPr>
        <w:t>металлодетекторы</w:t>
      </w:r>
      <w:proofErr w:type="spellEnd"/>
      <w:r>
        <w:rPr>
          <w:rFonts w:ascii="Times New Roman" w:hAnsi="Times New Roman" w:cs="Times New Roman"/>
          <w:sz w:val="28"/>
          <w:szCs w:val="28"/>
        </w:rPr>
        <w:t xml:space="preserve"> отличаются компактностью, удобством в использовании и наличием различных режимов, включая беззвучную вибрацию рукоятки.                                                              </w:t>
      </w:r>
    </w:p>
    <w:p w:rsidR="008A7906" w:rsidRDefault="00943B90">
      <w:pPr>
        <w:rPr>
          <w:rFonts w:ascii="Times New Roman" w:hAnsi="Times New Roman" w:cs="Times New Roman"/>
          <w:sz w:val="28"/>
          <w:szCs w:val="28"/>
        </w:rPr>
      </w:pPr>
      <w:r>
        <w:rPr>
          <w:rFonts w:ascii="Times New Roman" w:hAnsi="Times New Roman" w:cs="Times New Roman"/>
          <w:b/>
          <w:sz w:val="28"/>
          <w:szCs w:val="28"/>
        </w:rPr>
        <w:t xml:space="preserve">3. </w:t>
      </w:r>
      <w:proofErr w:type="gramStart"/>
      <w:r>
        <w:rPr>
          <w:rFonts w:ascii="Times New Roman" w:hAnsi="Times New Roman" w:cs="Times New Roman"/>
          <w:b/>
          <w:sz w:val="28"/>
          <w:szCs w:val="28"/>
        </w:rPr>
        <w:t>Арочные</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металлодетекторы</w:t>
      </w:r>
      <w:proofErr w:type="spellEnd"/>
      <w:r>
        <w:rPr>
          <w:rFonts w:ascii="Times New Roman" w:hAnsi="Times New Roman" w:cs="Times New Roman"/>
          <w:sz w:val="28"/>
          <w:szCs w:val="28"/>
        </w:rPr>
        <w:t xml:space="preserve"> </w:t>
      </w:r>
      <w:r w:rsidR="00F303B6">
        <w:rPr>
          <w:rFonts w:ascii="Times New Roman" w:hAnsi="Times New Roman" w:cs="Times New Roman"/>
          <w:i/>
          <w:sz w:val="28"/>
          <w:szCs w:val="28"/>
        </w:rPr>
        <w:t>(приложение 19</w:t>
      </w:r>
      <w:r>
        <w:rPr>
          <w:rFonts w:ascii="Times New Roman" w:hAnsi="Times New Roman" w:cs="Times New Roman"/>
          <w:i/>
          <w:sz w:val="28"/>
          <w:szCs w:val="28"/>
        </w:rPr>
        <w:t>)</w:t>
      </w:r>
      <w:r>
        <w:rPr>
          <w:rFonts w:ascii="Times New Roman" w:hAnsi="Times New Roman" w:cs="Times New Roman"/>
          <w:sz w:val="28"/>
          <w:szCs w:val="28"/>
        </w:rPr>
        <w:t xml:space="preserve"> также имеют широкое распространение и часто используются перед входами к местам культурно-массовых развлечений, в банках и других учреждениях. Их внешний вид напоминает арку, и человек должен пройти через нее. Вдоль вертикальных стен установлены сверхчувствительные антенны, которые обнаруживают металлические предметы на всех уровнях роста человека. </w:t>
      </w:r>
      <w:r w:rsidR="008A7906">
        <w:rPr>
          <w:rStyle w:val="af"/>
          <w:rFonts w:ascii="Times New Roman" w:hAnsi="Times New Roman" w:cs="Times New Roman"/>
          <w:sz w:val="28"/>
          <w:szCs w:val="28"/>
        </w:rPr>
        <w:footnoteReference w:id="14"/>
      </w:r>
      <w:r>
        <w:rPr>
          <w:rFonts w:ascii="Times New Roman" w:hAnsi="Times New Roman" w:cs="Times New Roman"/>
          <w:sz w:val="28"/>
          <w:szCs w:val="28"/>
        </w:rPr>
        <w:t xml:space="preserve">                                 </w:t>
      </w:r>
    </w:p>
    <w:p w:rsidR="001E2337" w:rsidRDefault="00943B90">
      <w:pPr>
        <w:rPr>
          <w:rFonts w:ascii="Times New Roman" w:hAnsi="Times New Roman" w:cs="Times New Roman"/>
          <w:sz w:val="28"/>
          <w:szCs w:val="28"/>
        </w:rPr>
      </w:pPr>
      <w:r>
        <w:rPr>
          <w:rFonts w:ascii="Times New Roman" w:hAnsi="Times New Roman" w:cs="Times New Roman"/>
          <w:b/>
          <w:sz w:val="28"/>
          <w:szCs w:val="28"/>
        </w:rPr>
        <w:t xml:space="preserve">4. </w:t>
      </w:r>
      <w:proofErr w:type="spellStart"/>
      <w:r>
        <w:rPr>
          <w:rFonts w:ascii="Times New Roman" w:hAnsi="Times New Roman" w:cs="Times New Roman"/>
          <w:b/>
          <w:sz w:val="28"/>
          <w:szCs w:val="28"/>
        </w:rPr>
        <w:t>Металлодетекторы</w:t>
      </w:r>
      <w:proofErr w:type="spellEnd"/>
      <w:r>
        <w:rPr>
          <w:rFonts w:ascii="Times New Roman" w:hAnsi="Times New Roman" w:cs="Times New Roman"/>
          <w:b/>
          <w:sz w:val="28"/>
          <w:szCs w:val="28"/>
        </w:rPr>
        <w:t xml:space="preserve"> для строительных целей </w:t>
      </w:r>
      <w:r w:rsidR="00F303B6">
        <w:rPr>
          <w:rFonts w:ascii="Times New Roman" w:hAnsi="Times New Roman" w:cs="Times New Roman"/>
          <w:i/>
          <w:sz w:val="28"/>
          <w:szCs w:val="28"/>
        </w:rPr>
        <w:t>(приложение 20</w:t>
      </w:r>
      <w:r>
        <w:rPr>
          <w:rFonts w:ascii="Times New Roman" w:hAnsi="Times New Roman" w:cs="Times New Roman"/>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Указанный тип </w:t>
      </w:r>
      <w:proofErr w:type="spellStart"/>
      <w:r>
        <w:rPr>
          <w:rFonts w:ascii="Times New Roman" w:hAnsi="Times New Roman" w:cs="Times New Roman"/>
          <w:sz w:val="28"/>
          <w:szCs w:val="28"/>
        </w:rPr>
        <w:t>металлодетекторов</w:t>
      </w:r>
      <w:proofErr w:type="spellEnd"/>
      <w:r>
        <w:rPr>
          <w:rFonts w:ascii="Times New Roman" w:hAnsi="Times New Roman" w:cs="Times New Roman"/>
          <w:sz w:val="28"/>
          <w:szCs w:val="28"/>
        </w:rPr>
        <w:t xml:space="preserve"> предназначен для помощи строителям в обнаружении металлических труб, структурных элементов или кабелей, находящихся как в стенах, так и за стенами и панелями.</w:t>
      </w:r>
      <w:r w:rsidR="008A7906">
        <w:rPr>
          <w:rStyle w:val="af"/>
          <w:rFonts w:ascii="Times New Roman" w:hAnsi="Times New Roman" w:cs="Times New Roman"/>
          <w:sz w:val="28"/>
          <w:szCs w:val="28"/>
        </w:rPr>
        <w:footnoteReference w:id="15"/>
      </w:r>
      <w:r>
        <w:rPr>
          <w:rFonts w:ascii="Times New Roman" w:hAnsi="Times New Roman" w:cs="Times New Roman"/>
          <w:sz w:val="28"/>
          <w:szCs w:val="28"/>
        </w:rPr>
        <w:t xml:space="preserve">                                   </w:t>
      </w:r>
    </w:p>
    <w:p w:rsidR="00040DBF" w:rsidRDefault="00040DBF">
      <w:pPr>
        <w:jc w:val="center"/>
        <w:rPr>
          <w:rFonts w:ascii="Times New Roman" w:hAnsi="Times New Roman" w:cs="Times New Roman"/>
          <w:b/>
          <w:sz w:val="28"/>
          <w:szCs w:val="28"/>
        </w:rPr>
      </w:pPr>
    </w:p>
    <w:p w:rsidR="00040DBF" w:rsidRDefault="00040DBF">
      <w:pPr>
        <w:jc w:val="center"/>
        <w:rPr>
          <w:rFonts w:ascii="Times New Roman" w:hAnsi="Times New Roman" w:cs="Times New Roman"/>
          <w:b/>
          <w:sz w:val="28"/>
          <w:szCs w:val="28"/>
        </w:rPr>
      </w:pPr>
    </w:p>
    <w:p w:rsidR="00040DBF" w:rsidRDefault="00040DBF">
      <w:pPr>
        <w:jc w:val="center"/>
        <w:rPr>
          <w:rFonts w:ascii="Times New Roman" w:hAnsi="Times New Roman" w:cs="Times New Roman"/>
          <w:b/>
          <w:sz w:val="28"/>
          <w:szCs w:val="28"/>
        </w:rPr>
      </w:pPr>
    </w:p>
    <w:p w:rsidR="00040DBF" w:rsidRDefault="00040DBF">
      <w:pPr>
        <w:jc w:val="center"/>
        <w:rPr>
          <w:rFonts w:ascii="Times New Roman" w:hAnsi="Times New Roman" w:cs="Times New Roman"/>
          <w:b/>
          <w:sz w:val="28"/>
          <w:szCs w:val="28"/>
        </w:rPr>
      </w:pPr>
    </w:p>
    <w:p w:rsidR="00040DBF" w:rsidRDefault="00040DBF">
      <w:pPr>
        <w:jc w:val="center"/>
        <w:rPr>
          <w:rFonts w:ascii="Times New Roman" w:hAnsi="Times New Roman" w:cs="Times New Roman"/>
          <w:b/>
          <w:sz w:val="28"/>
          <w:szCs w:val="28"/>
        </w:rPr>
      </w:pPr>
    </w:p>
    <w:p w:rsidR="00040DBF" w:rsidRDefault="00040DBF">
      <w:pPr>
        <w:jc w:val="center"/>
        <w:rPr>
          <w:rFonts w:ascii="Times New Roman" w:hAnsi="Times New Roman" w:cs="Times New Roman"/>
          <w:b/>
          <w:sz w:val="28"/>
          <w:szCs w:val="28"/>
        </w:rPr>
      </w:pPr>
    </w:p>
    <w:p w:rsidR="00040DBF" w:rsidRDefault="00040DBF" w:rsidP="008A7906">
      <w:pPr>
        <w:rPr>
          <w:rFonts w:ascii="Times New Roman" w:hAnsi="Times New Roman" w:cs="Times New Roman"/>
          <w:b/>
          <w:sz w:val="28"/>
          <w:szCs w:val="28"/>
        </w:rPr>
      </w:pPr>
    </w:p>
    <w:p w:rsidR="001E2337" w:rsidRDefault="00943B90">
      <w:pPr>
        <w:jc w:val="center"/>
        <w:rPr>
          <w:rFonts w:ascii="Times New Roman" w:hAnsi="Times New Roman" w:cs="Times New Roman"/>
          <w:sz w:val="28"/>
          <w:szCs w:val="28"/>
        </w:rPr>
      </w:pPr>
      <w:r>
        <w:rPr>
          <w:rFonts w:ascii="Times New Roman" w:hAnsi="Times New Roman" w:cs="Times New Roman"/>
          <w:b/>
          <w:sz w:val="28"/>
          <w:szCs w:val="28"/>
        </w:rPr>
        <w:lastRenderedPageBreak/>
        <w:t>Практическая часть</w:t>
      </w: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 xml:space="preserve">Глава 4. Построение </w:t>
      </w:r>
      <w:proofErr w:type="gramStart"/>
      <w:r>
        <w:rPr>
          <w:rFonts w:ascii="Times New Roman" w:hAnsi="Times New Roman" w:cs="Times New Roman"/>
          <w:b/>
          <w:sz w:val="28"/>
          <w:szCs w:val="28"/>
        </w:rPr>
        <w:t>ручного</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металлодетектора</w:t>
      </w:r>
      <w:proofErr w:type="spellEnd"/>
      <w:r>
        <w:rPr>
          <w:rFonts w:ascii="Times New Roman" w:hAnsi="Times New Roman" w:cs="Times New Roman"/>
          <w:sz w:val="28"/>
          <w:szCs w:val="28"/>
        </w:rPr>
        <w:t xml:space="preserve"> </w:t>
      </w:r>
      <w:r>
        <w:rPr>
          <w:rFonts w:ascii="Times New Roman" w:hAnsi="Times New Roman" w:cs="Times New Roman"/>
          <w:b/>
          <w:sz w:val="28"/>
          <w:szCs w:val="28"/>
        </w:rPr>
        <w:t>Малыш FM</w:t>
      </w: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4.1. Необходимые материалы</w:t>
      </w:r>
    </w:p>
    <w:p w:rsidR="001E2337" w:rsidRDefault="00943B90" w:rsidP="008A7906">
      <w:pPr>
        <w:pStyle w:val="ab"/>
        <w:numPr>
          <w:ilvl w:val="0"/>
          <w:numId w:val="3"/>
        </w:numPr>
      </w:pPr>
      <w:r>
        <w:t>Печатная плата для сборки</w:t>
      </w:r>
    </w:p>
    <w:p w:rsidR="001E2337" w:rsidRDefault="00943B90" w:rsidP="008A7906">
      <w:pPr>
        <w:pStyle w:val="ab"/>
        <w:numPr>
          <w:ilvl w:val="0"/>
          <w:numId w:val="3"/>
        </w:numPr>
      </w:pPr>
      <w:r>
        <w:t>Катушка</w:t>
      </w:r>
    </w:p>
    <w:p w:rsidR="001E2337" w:rsidRDefault="00943B90" w:rsidP="008A7906">
      <w:pPr>
        <w:pStyle w:val="ab"/>
        <w:numPr>
          <w:ilvl w:val="0"/>
          <w:numId w:val="3"/>
        </w:numPr>
      </w:pPr>
      <w:r>
        <w:t xml:space="preserve">7 SMD - резисторов  </w:t>
      </w:r>
    </w:p>
    <w:p w:rsidR="001E2337" w:rsidRDefault="00943B90">
      <w:pPr>
        <w:rPr>
          <w:rFonts w:ascii="Times New Roman" w:hAnsi="Times New Roman" w:cs="Times New Roman"/>
          <w:sz w:val="28"/>
          <w:szCs w:val="28"/>
        </w:rPr>
      </w:pPr>
      <w:r>
        <w:rPr>
          <w:rFonts w:ascii="Times New Roman" w:hAnsi="Times New Roman" w:cs="Times New Roman"/>
          <w:sz w:val="28"/>
          <w:szCs w:val="28"/>
        </w:rPr>
        <w:t>Резисторы относятся к классу пассивных компонентов, и исполняют роль сопротивления электрическому току. SMD-резисторы – это мелкие электронные компоненты, разработанные для поверхностного монтажа на печатную плату.</w:t>
      </w:r>
    </w:p>
    <w:p w:rsidR="001E2337" w:rsidRDefault="00943B90" w:rsidP="008A7906">
      <w:pPr>
        <w:pStyle w:val="ab"/>
        <w:numPr>
          <w:ilvl w:val="0"/>
          <w:numId w:val="3"/>
        </w:numPr>
      </w:pPr>
      <w:r>
        <w:t xml:space="preserve">1 DIP - резистор </w:t>
      </w:r>
    </w:p>
    <w:p w:rsidR="001E2337" w:rsidRDefault="00943B90">
      <w:pPr>
        <w:rPr>
          <w:rFonts w:ascii="Times New Roman" w:hAnsi="Times New Roman" w:cs="Times New Roman"/>
          <w:sz w:val="28"/>
          <w:szCs w:val="28"/>
        </w:rPr>
      </w:pPr>
      <w:r>
        <w:rPr>
          <w:rFonts w:ascii="Times New Roman" w:hAnsi="Times New Roman" w:cs="Times New Roman"/>
          <w:sz w:val="28"/>
          <w:szCs w:val="28"/>
        </w:rPr>
        <w:t>DIP – резистор обеспечивает оптимальное сопротивление, открывающее путь к бесперебойной работе электронных устройств. Этот резистор, созданный для того, чтобы выдерживать суровые условия различных сред, обеспечивает долговечность, обеспечивая стабильную и надежную основу для электронных систем.</w:t>
      </w:r>
    </w:p>
    <w:p w:rsidR="001E2337" w:rsidRDefault="00943B90" w:rsidP="008A7906">
      <w:pPr>
        <w:pStyle w:val="ab"/>
        <w:numPr>
          <w:ilvl w:val="0"/>
          <w:numId w:val="3"/>
        </w:numPr>
      </w:pPr>
      <w:r>
        <w:t>4 транзистора</w:t>
      </w:r>
    </w:p>
    <w:p w:rsidR="001E2337" w:rsidRDefault="00943B90">
      <w:pPr>
        <w:rPr>
          <w:rFonts w:ascii="Times New Roman" w:hAnsi="Times New Roman" w:cs="Times New Roman"/>
          <w:sz w:val="28"/>
          <w:szCs w:val="28"/>
        </w:rPr>
      </w:pPr>
      <w:r>
        <w:rPr>
          <w:rFonts w:ascii="Times New Roman" w:hAnsi="Times New Roman" w:cs="Times New Roman"/>
          <w:sz w:val="28"/>
          <w:szCs w:val="28"/>
        </w:rPr>
        <w:t>Транзистор — полупроводниковый прибор, способный управлять большим выходным током с помощью небольшого входного сигнала.</w:t>
      </w:r>
    </w:p>
    <w:p w:rsidR="001E2337" w:rsidRDefault="00943B90" w:rsidP="008A7906">
      <w:pPr>
        <w:pStyle w:val="ab"/>
        <w:numPr>
          <w:ilvl w:val="0"/>
          <w:numId w:val="3"/>
        </w:numPr>
      </w:pPr>
      <w:r>
        <w:t xml:space="preserve">1 конденсатор плёночный                                                     </w:t>
      </w:r>
    </w:p>
    <w:p w:rsidR="001E2337" w:rsidRDefault="00943B90">
      <w:pPr>
        <w:rPr>
          <w:rFonts w:ascii="Times New Roman" w:hAnsi="Times New Roman" w:cs="Times New Roman"/>
          <w:b/>
          <w:sz w:val="28"/>
          <w:szCs w:val="28"/>
        </w:rPr>
      </w:pPr>
      <w:r>
        <w:rPr>
          <w:rFonts w:ascii="Times New Roman" w:hAnsi="Times New Roman" w:cs="Times New Roman"/>
          <w:sz w:val="28"/>
          <w:szCs w:val="28"/>
        </w:rPr>
        <w:t>Конденсатор - устройство для накопления заряда и энергии электрического поля.</w:t>
      </w:r>
      <w:r>
        <w:rPr>
          <w:rFonts w:ascii="Times New Roman" w:hAnsi="Times New Roman" w:cs="Times New Roman"/>
          <w:b/>
          <w:bCs/>
          <w:color w:val="202122"/>
          <w:sz w:val="28"/>
          <w:szCs w:val="28"/>
          <w:shd w:val="clear" w:color="auto" w:fill="FFFFFF"/>
        </w:rPr>
        <w:t xml:space="preserve"> </w:t>
      </w:r>
      <w:r>
        <w:rPr>
          <w:rFonts w:ascii="Times New Roman" w:hAnsi="Times New Roman" w:cs="Times New Roman"/>
          <w:bCs/>
          <w:sz w:val="28"/>
          <w:szCs w:val="28"/>
        </w:rPr>
        <w:t>Плёночный конденсатор</w:t>
      </w:r>
      <w:r>
        <w:rPr>
          <w:rFonts w:ascii="Times New Roman" w:hAnsi="Times New Roman" w:cs="Times New Roman"/>
          <w:sz w:val="28"/>
          <w:szCs w:val="28"/>
        </w:rPr>
        <w:t> ― электрический конденсатор, диэлектриком которого является пластиковая плёнка. Иногда в сочетании с плёнкой используется бумага, в качестве носителя обкладок (электродов).</w:t>
      </w:r>
    </w:p>
    <w:p w:rsidR="001E2337" w:rsidRDefault="00943B90" w:rsidP="008A7906">
      <w:pPr>
        <w:pStyle w:val="ab"/>
        <w:numPr>
          <w:ilvl w:val="0"/>
          <w:numId w:val="3"/>
        </w:numPr>
      </w:pPr>
      <w:r>
        <w:t xml:space="preserve">1 электролитический конденсатор                                                 </w:t>
      </w:r>
    </w:p>
    <w:p w:rsidR="001E2337" w:rsidRDefault="00943B90">
      <w:pPr>
        <w:rPr>
          <w:rFonts w:ascii="Times New Roman" w:hAnsi="Times New Roman" w:cs="Times New Roman"/>
          <w:b/>
          <w:sz w:val="28"/>
          <w:szCs w:val="28"/>
        </w:rPr>
      </w:pPr>
      <w:r>
        <w:rPr>
          <w:rFonts w:ascii="Times New Roman" w:hAnsi="Times New Roman" w:cs="Times New Roman"/>
          <w:sz w:val="28"/>
          <w:szCs w:val="28"/>
        </w:rPr>
        <w:t>Этот конденсатор имеет большую емкость по сравнению с другими видами и часто использует жидкий электролит.</w:t>
      </w:r>
    </w:p>
    <w:p w:rsidR="001E2337" w:rsidRDefault="00943B90" w:rsidP="008A7906">
      <w:pPr>
        <w:pStyle w:val="ab"/>
        <w:numPr>
          <w:ilvl w:val="0"/>
          <w:numId w:val="3"/>
        </w:numPr>
      </w:pPr>
      <w:r>
        <w:t>1 кварцевый резонатор</w:t>
      </w:r>
    </w:p>
    <w:p w:rsidR="004762A4" w:rsidRDefault="00943B90">
      <w:pPr>
        <w:rPr>
          <w:rFonts w:ascii="Times New Roman" w:hAnsi="Times New Roman" w:cs="Times New Roman"/>
          <w:sz w:val="28"/>
          <w:szCs w:val="28"/>
        </w:rPr>
      </w:pPr>
      <w:r>
        <w:rPr>
          <w:rFonts w:ascii="Times New Roman" w:hAnsi="Times New Roman" w:cs="Times New Roman"/>
          <w:sz w:val="28"/>
          <w:szCs w:val="28"/>
        </w:rPr>
        <w:t xml:space="preserve">Кварцевый резонатор способен резонировать, если на него подать переменный ток определенной частоты и формы. Используется для генерации электрических колебаний.                                                             </w:t>
      </w:r>
    </w:p>
    <w:p w:rsidR="001E2337" w:rsidRDefault="008A7906" w:rsidP="004762A4">
      <w:pPr>
        <w:jc w:val="right"/>
        <w:rPr>
          <w:rFonts w:ascii="Times New Roman" w:hAnsi="Times New Roman" w:cs="Times New Roman"/>
          <w:sz w:val="28"/>
          <w:szCs w:val="28"/>
        </w:rPr>
      </w:pPr>
      <w:r>
        <w:rPr>
          <w:rFonts w:ascii="Times New Roman" w:hAnsi="Times New Roman" w:cs="Times New Roman"/>
          <w:sz w:val="28"/>
          <w:szCs w:val="28"/>
        </w:rPr>
        <w:t xml:space="preserve">   12</w:t>
      </w:r>
    </w:p>
    <w:p w:rsidR="001E2337" w:rsidRDefault="00943B90" w:rsidP="008A7906">
      <w:pPr>
        <w:pStyle w:val="ab"/>
        <w:numPr>
          <w:ilvl w:val="0"/>
          <w:numId w:val="3"/>
        </w:numPr>
      </w:pPr>
      <w:r>
        <w:lastRenderedPageBreak/>
        <w:t>1 пищалка (пьезоэлектрический излучатель)</w:t>
      </w:r>
    </w:p>
    <w:p w:rsidR="001E2337" w:rsidRDefault="00943B90">
      <w:pPr>
        <w:rPr>
          <w:rFonts w:ascii="Times New Roman" w:hAnsi="Times New Roman" w:cs="Times New Roman"/>
          <w:sz w:val="28"/>
          <w:szCs w:val="28"/>
        </w:rPr>
      </w:pPr>
      <w:r>
        <w:rPr>
          <w:rFonts w:ascii="Times New Roman" w:hAnsi="Times New Roman" w:cs="Times New Roman"/>
          <w:sz w:val="28"/>
          <w:szCs w:val="28"/>
        </w:rPr>
        <w:t>Пьезоэлектрический излучатель – электроакустическое устройство, способное воспроизводить звук, либо излучать ультразвук.</w:t>
      </w:r>
    </w:p>
    <w:p w:rsidR="001E2337" w:rsidRDefault="00943B90" w:rsidP="008A7906">
      <w:pPr>
        <w:pStyle w:val="ab"/>
        <w:numPr>
          <w:ilvl w:val="0"/>
          <w:numId w:val="3"/>
        </w:numPr>
      </w:pPr>
      <w:r>
        <w:t>2 светодиода</w:t>
      </w:r>
    </w:p>
    <w:p w:rsidR="001E2337" w:rsidRDefault="00943B90">
      <w:pPr>
        <w:rPr>
          <w:rFonts w:ascii="Times New Roman" w:hAnsi="Times New Roman" w:cs="Times New Roman"/>
          <w:sz w:val="28"/>
          <w:szCs w:val="28"/>
        </w:rPr>
      </w:pPr>
      <w:r>
        <w:rPr>
          <w:rFonts w:ascii="Times New Roman" w:hAnsi="Times New Roman" w:cs="Times New Roman"/>
          <w:sz w:val="28"/>
          <w:szCs w:val="28"/>
        </w:rPr>
        <w:t>Светодиод (LED)-это полупроводниковый источник света, который излучает свет при протекании через него тока.</w:t>
      </w: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 xml:space="preserve">4.2. Создание печатной платы </w:t>
      </w:r>
    </w:p>
    <w:p w:rsidR="001E2337" w:rsidRDefault="00943B90">
      <w:pPr>
        <w:jc w:val="center"/>
        <w:rPr>
          <w:rFonts w:ascii="Times New Roman" w:hAnsi="Times New Roman" w:cs="Times New Roman"/>
          <w:sz w:val="28"/>
          <w:szCs w:val="28"/>
        </w:rPr>
      </w:pPr>
      <w:r>
        <w:rPr>
          <w:rFonts w:ascii="Times New Roman" w:hAnsi="Times New Roman" w:cs="Times New Roman"/>
          <w:sz w:val="28"/>
          <w:szCs w:val="28"/>
        </w:rPr>
        <w:t>Понадобятся:</w:t>
      </w:r>
    </w:p>
    <w:p w:rsidR="001E2337" w:rsidRDefault="00943B90">
      <w:pPr>
        <w:rPr>
          <w:rFonts w:ascii="Times New Roman" w:hAnsi="Times New Roman" w:cs="Times New Roman"/>
          <w:sz w:val="28"/>
          <w:szCs w:val="28"/>
        </w:rPr>
      </w:pPr>
      <w:r>
        <w:rPr>
          <w:rFonts w:ascii="Times New Roman" w:hAnsi="Times New Roman" w:cs="Times New Roman"/>
          <w:sz w:val="28"/>
          <w:szCs w:val="28"/>
        </w:rPr>
        <w:t>1.Схема платы</w:t>
      </w:r>
    </w:p>
    <w:p w:rsidR="001E2337" w:rsidRDefault="00943B90">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28ABB42" wp14:editId="3F3EA2DA">
            <wp:extent cx="5505450" cy="216662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12936" cy="2169892"/>
                    </a:xfrm>
                    <a:prstGeom prst="rect">
                      <a:avLst/>
                    </a:prstGeom>
                  </pic:spPr>
                </pic:pic>
              </a:graphicData>
            </a:graphic>
          </wp:inline>
        </w:drawing>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2. Глянцевая бумага                         3.Фольгированный текстолит                      </w:t>
      </w:r>
    </w:p>
    <w:p w:rsidR="001E2337" w:rsidRDefault="00943B90">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60FA50CC" wp14:editId="7DFA8683">
            <wp:extent cx="1684655" cy="2553970"/>
            <wp:effectExtent l="0" t="0" r="10795" b="177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255397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F0738B8" wp14:editId="23179854">
            <wp:extent cx="2260600" cy="2289175"/>
            <wp:effectExtent l="0" t="0" r="6350" b="158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0600" cy="2289175"/>
                    </a:xfrm>
                    <a:prstGeom prst="rect">
                      <a:avLst/>
                    </a:prstGeom>
                  </pic:spPr>
                </pic:pic>
              </a:graphicData>
            </a:graphic>
          </wp:inline>
        </w:drawing>
      </w:r>
    </w:p>
    <w:p w:rsidR="001E2337" w:rsidRDefault="001E2337">
      <w:pPr>
        <w:rPr>
          <w:rFonts w:ascii="Times New Roman" w:hAnsi="Times New Roman" w:cs="Times New Roman"/>
          <w:sz w:val="28"/>
          <w:szCs w:val="28"/>
          <w:lang w:eastAsia="ru-RU"/>
        </w:rPr>
      </w:pPr>
    </w:p>
    <w:p w:rsidR="004762A4" w:rsidRDefault="004762A4">
      <w:pPr>
        <w:jc w:val="right"/>
        <w:rPr>
          <w:rFonts w:ascii="Times New Roman" w:hAnsi="Times New Roman" w:cs="Times New Roman"/>
          <w:sz w:val="28"/>
          <w:szCs w:val="28"/>
          <w:lang w:eastAsia="ru-RU"/>
        </w:rPr>
      </w:pPr>
    </w:p>
    <w:p w:rsidR="001E2337" w:rsidRDefault="008A7906">
      <w:pPr>
        <w:jc w:val="right"/>
        <w:rPr>
          <w:rFonts w:ascii="Times New Roman" w:hAnsi="Times New Roman" w:cs="Times New Roman"/>
          <w:sz w:val="28"/>
          <w:szCs w:val="28"/>
        </w:rPr>
      </w:pPr>
      <w:r>
        <w:rPr>
          <w:rFonts w:ascii="Times New Roman" w:hAnsi="Times New Roman" w:cs="Times New Roman"/>
          <w:sz w:val="28"/>
          <w:szCs w:val="28"/>
          <w:lang w:eastAsia="ru-RU"/>
        </w:rPr>
        <w:t>13</w:t>
      </w:r>
    </w:p>
    <w:p w:rsidR="001E2337" w:rsidRDefault="00943B90">
      <w:pPr>
        <w:tabs>
          <w:tab w:val="left" w:pos="5235"/>
        </w:tabs>
        <w:rPr>
          <w:rFonts w:ascii="Times New Roman" w:hAnsi="Times New Roman" w:cs="Times New Roman"/>
          <w:sz w:val="28"/>
          <w:szCs w:val="28"/>
        </w:rPr>
      </w:pPr>
      <w:r>
        <w:rPr>
          <w:rFonts w:ascii="Times New Roman" w:hAnsi="Times New Roman" w:cs="Times New Roman"/>
          <w:sz w:val="28"/>
          <w:szCs w:val="28"/>
        </w:rPr>
        <w:lastRenderedPageBreak/>
        <w:t>4. Кисточка из стекловолокна                         5.  Железо хлорное</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3B8BCE" wp14:editId="166F4E02">
            <wp:extent cx="1151890" cy="2943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6614" cy="295450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71052FB" wp14:editId="584C401F">
            <wp:extent cx="1551305" cy="28479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8501" cy="2860871"/>
                    </a:xfrm>
                    <a:prstGeom prst="rect">
                      <a:avLst/>
                    </a:prstGeom>
                  </pic:spPr>
                </pic:pic>
              </a:graphicData>
            </a:graphic>
          </wp:inline>
        </w:drawing>
      </w:r>
    </w:p>
    <w:p w:rsidR="001E2337" w:rsidRDefault="00943B90">
      <w:pPr>
        <w:rPr>
          <w:rFonts w:ascii="Times New Roman" w:hAnsi="Times New Roman" w:cs="Times New Roman"/>
          <w:sz w:val="28"/>
          <w:szCs w:val="28"/>
        </w:rPr>
      </w:pPr>
      <w:r>
        <w:rPr>
          <w:rFonts w:ascii="Times New Roman" w:hAnsi="Times New Roman" w:cs="Times New Roman"/>
          <w:sz w:val="28"/>
          <w:szCs w:val="28"/>
        </w:rPr>
        <w:t>6. Подготовка к травлению платы</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44D668" wp14:editId="6BE211E5">
            <wp:extent cx="2637790" cy="2400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753" cy="2415191"/>
                    </a:xfrm>
                    <a:prstGeom prst="rect">
                      <a:avLst/>
                    </a:prstGeom>
                  </pic:spPr>
                </pic:pic>
              </a:graphicData>
            </a:graphic>
          </wp:inline>
        </w:drawing>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Бурмашинка</w:t>
      </w:r>
      <w:proofErr w:type="spellEnd"/>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D56E49" wp14:editId="48F4C48E">
            <wp:extent cx="1933575" cy="4352925"/>
            <wp:effectExtent l="9525"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938855" cy="4364812"/>
                    </a:xfrm>
                    <a:prstGeom prst="rect">
                      <a:avLst/>
                    </a:prstGeom>
                  </pic:spPr>
                </pic:pic>
              </a:graphicData>
            </a:graphic>
          </wp:inline>
        </w:drawing>
      </w:r>
    </w:p>
    <w:p w:rsidR="001E2337" w:rsidRDefault="008A7906">
      <w:pPr>
        <w:jc w:val="right"/>
        <w:rPr>
          <w:rFonts w:ascii="Times New Roman" w:hAnsi="Times New Roman" w:cs="Times New Roman"/>
          <w:sz w:val="28"/>
          <w:szCs w:val="28"/>
        </w:rPr>
      </w:pPr>
      <w:r>
        <w:rPr>
          <w:rFonts w:ascii="Times New Roman" w:hAnsi="Times New Roman" w:cs="Times New Roman"/>
          <w:sz w:val="28"/>
          <w:szCs w:val="28"/>
        </w:rPr>
        <w:t>14</w:t>
      </w:r>
    </w:p>
    <w:p w:rsidR="001E2337" w:rsidRDefault="00943B90">
      <w:pPr>
        <w:jc w:val="center"/>
        <w:rPr>
          <w:rFonts w:ascii="Times New Roman" w:hAnsi="Times New Roman" w:cs="Times New Roman"/>
          <w:sz w:val="28"/>
          <w:szCs w:val="28"/>
        </w:rPr>
      </w:pPr>
      <w:r>
        <w:rPr>
          <w:rFonts w:ascii="Times New Roman" w:hAnsi="Times New Roman" w:cs="Times New Roman"/>
          <w:sz w:val="28"/>
          <w:szCs w:val="28"/>
        </w:rPr>
        <w:lastRenderedPageBreak/>
        <w:t>Ход работы:</w:t>
      </w:r>
    </w:p>
    <w:p w:rsidR="001E2337" w:rsidRDefault="00943B90">
      <w:pPr>
        <w:rPr>
          <w:rFonts w:ascii="Times New Roman" w:hAnsi="Times New Roman" w:cs="Times New Roman"/>
          <w:sz w:val="28"/>
          <w:szCs w:val="28"/>
        </w:rPr>
      </w:pPr>
      <w:r>
        <w:rPr>
          <w:rFonts w:ascii="Times New Roman" w:hAnsi="Times New Roman" w:cs="Times New Roman"/>
          <w:sz w:val="28"/>
          <w:szCs w:val="28"/>
        </w:rPr>
        <w:t>С помощью программного инст</w:t>
      </w:r>
      <w:r w:rsidR="002A4E21">
        <w:rPr>
          <w:rFonts w:ascii="Times New Roman" w:hAnsi="Times New Roman" w:cs="Times New Roman"/>
          <w:sz w:val="28"/>
          <w:szCs w:val="28"/>
        </w:rPr>
        <w:t xml:space="preserve">румента </w:t>
      </w:r>
      <w:proofErr w:type="spellStart"/>
      <w:r w:rsidR="002A4E21">
        <w:rPr>
          <w:rFonts w:ascii="Times New Roman" w:hAnsi="Times New Roman" w:cs="Times New Roman"/>
          <w:sz w:val="28"/>
          <w:szCs w:val="28"/>
        </w:rPr>
        <w:t>Sprint-Layout</w:t>
      </w:r>
      <w:proofErr w:type="spellEnd"/>
      <w:r w:rsidR="002A4E21">
        <w:rPr>
          <w:rFonts w:ascii="Times New Roman" w:hAnsi="Times New Roman" w:cs="Times New Roman"/>
          <w:sz w:val="28"/>
          <w:szCs w:val="28"/>
        </w:rPr>
        <w:t xml:space="preserve"> нужно разработать</w:t>
      </w:r>
      <w:r>
        <w:rPr>
          <w:rFonts w:ascii="Times New Roman" w:hAnsi="Times New Roman" w:cs="Times New Roman"/>
          <w:sz w:val="28"/>
          <w:szCs w:val="28"/>
        </w:rPr>
        <w:t xml:space="preserve"> макет для платы </w:t>
      </w:r>
      <w:proofErr w:type="spellStart"/>
      <w:r>
        <w:rPr>
          <w:rFonts w:ascii="Times New Roman" w:hAnsi="Times New Roman" w:cs="Times New Roman"/>
          <w:sz w:val="28"/>
          <w:szCs w:val="28"/>
        </w:rPr>
        <w:t>металлодетек</w:t>
      </w:r>
      <w:r w:rsidR="002A4E21">
        <w:rPr>
          <w:rFonts w:ascii="Times New Roman" w:hAnsi="Times New Roman" w:cs="Times New Roman"/>
          <w:sz w:val="28"/>
          <w:szCs w:val="28"/>
        </w:rPr>
        <w:t>тора</w:t>
      </w:r>
      <w:proofErr w:type="spellEnd"/>
      <w:r w:rsidR="002A4E21">
        <w:rPr>
          <w:rFonts w:ascii="Times New Roman" w:hAnsi="Times New Roman" w:cs="Times New Roman"/>
          <w:sz w:val="28"/>
          <w:szCs w:val="28"/>
        </w:rPr>
        <w:t xml:space="preserve"> Малыш FM. Затем распечатать</w:t>
      </w:r>
      <w:r>
        <w:rPr>
          <w:rFonts w:ascii="Times New Roman" w:hAnsi="Times New Roman" w:cs="Times New Roman"/>
          <w:sz w:val="28"/>
          <w:szCs w:val="28"/>
        </w:rPr>
        <w:t xml:space="preserve"> полученный рисунок на глянцевой </w:t>
      </w:r>
      <w:r w:rsidR="002A4E21">
        <w:rPr>
          <w:rFonts w:ascii="Times New Roman" w:hAnsi="Times New Roman" w:cs="Times New Roman"/>
          <w:sz w:val="28"/>
          <w:szCs w:val="28"/>
        </w:rPr>
        <w:t>бумаге. С помощью утюга перенести</w:t>
      </w:r>
      <w:r>
        <w:rPr>
          <w:rFonts w:ascii="Times New Roman" w:hAnsi="Times New Roman" w:cs="Times New Roman"/>
          <w:sz w:val="28"/>
          <w:szCs w:val="28"/>
        </w:rPr>
        <w:t xml:space="preserve"> рисунок  на фольгированный текстолит. Гладить нужно до тех пор, пока картинка не будет скреплена с текстолитом.</w:t>
      </w:r>
    </w:p>
    <w:p w:rsidR="001E2337" w:rsidRDefault="00943B90">
      <w:pPr>
        <w:rPr>
          <w:rFonts w:ascii="Times New Roman" w:hAnsi="Times New Roman" w:cs="Times New Roman"/>
          <w:sz w:val="28"/>
          <w:szCs w:val="28"/>
        </w:rPr>
      </w:pPr>
      <w:r>
        <w:rPr>
          <w:rFonts w:ascii="Times New Roman" w:hAnsi="Times New Roman" w:cs="Times New Roman"/>
          <w:sz w:val="28"/>
          <w:szCs w:val="28"/>
        </w:rPr>
        <w:t>Для того чтобы точно создать проводящие пути, обеспечивая правильное соединение компонентов, необходимо провести травление хлорным железом платы. Разводить хло</w:t>
      </w:r>
      <w:r w:rsidR="002A4E21">
        <w:rPr>
          <w:rFonts w:ascii="Times New Roman" w:hAnsi="Times New Roman" w:cs="Times New Roman"/>
          <w:sz w:val="28"/>
          <w:szCs w:val="28"/>
        </w:rPr>
        <w:t>рное железо в горячей воде требуется</w:t>
      </w:r>
      <w:r>
        <w:rPr>
          <w:rFonts w:ascii="Times New Roman" w:hAnsi="Times New Roman" w:cs="Times New Roman"/>
          <w:sz w:val="28"/>
          <w:szCs w:val="28"/>
        </w:rPr>
        <w:t xml:space="preserve"> в соотношении 1:3  и при прогретом растворе (80-90 °</w:t>
      </w:r>
      <w:r>
        <w:rPr>
          <w:rFonts w:ascii="Times New Roman" w:hAnsi="Times New Roman" w:cs="Times New Roman"/>
          <w:sz w:val="28"/>
          <w:szCs w:val="28"/>
          <w:lang w:val="en-US"/>
        </w:rPr>
        <w:t>C</w:t>
      </w:r>
      <w:r>
        <w:rPr>
          <w:rFonts w:ascii="Times New Roman" w:hAnsi="Times New Roman" w:cs="Times New Roman"/>
          <w:sz w:val="28"/>
          <w:szCs w:val="28"/>
        </w:rPr>
        <w:t>) травление будет длиться 10-15 мин. После травлен</w:t>
      </w:r>
      <w:r w:rsidR="002A4E21">
        <w:rPr>
          <w:rFonts w:ascii="Times New Roman" w:hAnsi="Times New Roman" w:cs="Times New Roman"/>
          <w:sz w:val="28"/>
          <w:szCs w:val="28"/>
        </w:rPr>
        <w:t xml:space="preserve">ия с помощью </w:t>
      </w:r>
      <w:proofErr w:type="spellStart"/>
      <w:r w:rsidR="002A4E21">
        <w:rPr>
          <w:rFonts w:ascii="Times New Roman" w:hAnsi="Times New Roman" w:cs="Times New Roman"/>
          <w:sz w:val="28"/>
          <w:szCs w:val="28"/>
        </w:rPr>
        <w:t>бурмашинки</w:t>
      </w:r>
      <w:proofErr w:type="spellEnd"/>
      <w:r w:rsidR="002A4E21">
        <w:rPr>
          <w:rFonts w:ascii="Times New Roman" w:hAnsi="Times New Roman" w:cs="Times New Roman"/>
          <w:sz w:val="28"/>
          <w:szCs w:val="28"/>
        </w:rPr>
        <w:t xml:space="preserve"> нужно проделать</w:t>
      </w:r>
      <w:r>
        <w:rPr>
          <w:rFonts w:ascii="Times New Roman" w:hAnsi="Times New Roman" w:cs="Times New Roman"/>
          <w:sz w:val="28"/>
          <w:szCs w:val="28"/>
        </w:rPr>
        <w:t xml:space="preserve"> отверстия в местах, где это необходимо. В результате проделанных операций получится печатная плата.</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2553D9" wp14:editId="400EAAFC">
            <wp:extent cx="3596640" cy="4457700"/>
            <wp:effectExtent l="762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604586" cy="4467172"/>
                    </a:xfrm>
                    <a:prstGeom prst="rect">
                      <a:avLst/>
                    </a:prstGeom>
                  </pic:spPr>
                </pic:pic>
              </a:graphicData>
            </a:graphic>
          </wp:inline>
        </w:drawing>
      </w:r>
    </w:p>
    <w:p w:rsidR="001E2337" w:rsidRDefault="001E2337">
      <w:pPr>
        <w:rPr>
          <w:rFonts w:ascii="Times New Roman" w:hAnsi="Times New Roman" w:cs="Times New Roman"/>
          <w:sz w:val="28"/>
          <w:szCs w:val="28"/>
        </w:rPr>
      </w:pP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4.3. Создание катушки</w:t>
      </w:r>
    </w:p>
    <w:p w:rsidR="001E2337" w:rsidRDefault="00943B90">
      <w:pPr>
        <w:rPr>
          <w:rFonts w:ascii="Times New Roman" w:hAnsi="Times New Roman" w:cs="Times New Roman"/>
          <w:sz w:val="28"/>
          <w:szCs w:val="28"/>
        </w:rPr>
      </w:pPr>
      <w:r>
        <w:rPr>
          <w:rFonts w:ascii="Times New Roman" w:hAnsi="Times New Roman" w:cs="Times New Roman"/>
          <w:sz w:val="28"/>
          <w:szCs w:val="28"/>
        </w:rPr>
        <w:t>Катушка индуктивности - это катушка из провода с изолированными витками. Она обладает значительной индуктивностью при относительно малой электрической ёмкости и активном электрическом сопротивлении.</w:t>
      </w:r>
    </w:p>
    <w:p w:rsidR="001E2337" w:rsidRDefault="008A7906">
      <w:pPr>
        <w:jc w:val="right"/>
        <w:rPr>
          <w:rFonts w:ascii="Times New Roman" w:hAnsi="Times New Roman" w:cs="Times New Roman"/>
          <w:sz w:val="28"/>
          <w:szCs w:val="28"/>
        </w:rPr>
      </w:pPr>
      <w:r>
        <w:rPr>
          <w:rFonts w:ascii="Times New Roman" w:hAnsi="Times New Roman" w:cs="Times New Roman"/>
          <w:sz w:val="28"/>
          <w:szCs w:val="28"/>
        </w:rPr>
        <w:t>15</w:t>
      </w:r>
    </w:p>
    <w:p w:rsidR="001E2337" w:rsidRDefault="00943B90">
      <w:pPr>
        <w:rPr>
          <w:rFonts w:ascii="Times New Roman" w:hAnsi="Times New Roman" w:cs="Times New Roman"/>
          <w:sz w:val="28"/>
          <w:szCs w:val="28"/>
        </w:rPr>
      </w:pPr>
      <w:r>
        <w:rPr>
          <w:rFonts w:ascii="Times New Roman" w:hAnsi="Times New Roman" w:cs="Times New Roman"/>
          <w:sz w:val="28"/>
          <w:szCs w:val="28"/>
        </w:rPr>
        <w:lastRenderedPageBreak/>
        <w:t>Предназначена для:</w:t>
      </w:r>
    </w:p>
    <w:p w:rsidR="001E2337" w:rsidRDefault="00943B90" w:rsidP="008A7906">
      <w:pPr>
        <w:pStyle w:val="ab"/>
        <w:numPr>
          <w:ilvl w:val="0"/>
          <w:numId w:val="3"/>
        </w:numPr>
      </w:pPr>
      <w:r>
        <w:t>накопления магнитной энергии;</w:t>
      </w:r>
    </w:p>
    <w:p w:rsidR="001E2337" w:rsidRDefault="00943B90" w:rsidP="008A7906">
      <w:pPr>
        <w:pStyle w:val="ab"/>
        <w:numPr>
          <w:ilvl w:val="0"/>
          <w:numId w:val="3"/>
        </w:numPr>
      </w:pPr>
      <w:r>
        <w:t>разделения или ограничения электрических сигналов различной частоты.</w:t>
      </w:r>
    </w:p>
    <w:p w:rsidR="001E2337" w:rsidRDefault="00943B90">
      <w:pPr>
        <w:rPr>
          <w:rFonts w:ascii="Times New Roman" w:hAnsi="Times New Roman" w:cs="Times New Roman"/>
          <w:sz w:val="28"/>
          <w:szCs w:val="28"/>
        </w:rPr>
      </w:pPr>
      <w:r>
        <w:rPr>
          <w:rFonts w:ascii="Times New Roman" w:hAnsi="Times New Roman" w:cs="Times New Roman"/>
          <w:sz w:val="28"/>
          <w:szCs w:val="28"/>
        </w:rPr>
        <w:t>Катушки индуктивности используют в качестве одного из основных элементов электрических фильтров и колебательных контуров, накопителей электрической энергии, источников магнитного поля и др.</w:t>
      </w:r>
    </w:p>
    <w:p w:rsidR="001E2337" w:rsidRDefault="00943B90">
      <w:pPr>
        <w:jc w:val="center"/>
        <w:rPr>
          <w:rFonts w:ascii="Times New Roman" w:hAnsi="Times New Roman" w:cs="Times New Roman"/>
          <w:sz w:val="28"/>
          <w:szCs w:val="28"/>
        </w:rPr>
      </w:pPr>
      <w:r>
        <w:rPr>
          <w:rFonts w:ascii="Times New Roman" w:hAnsi="Times New Roman" w:cs="Times New Roman"/>
          <w:sz w:val="28"/>
          <w:szCs w:val="28"/>
        </w:rPr>
        <w:t>Данные:</w:t>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Размер катушки 70 мм. </w:t>
      </w:r>
    </w:p>
    <w:p w:rsidR="001E2337" w:rsidRDefault="00943B90">
      <w:pPr>
        <w:rPr>
          <w:rFonts w:ascii="Times New Roman" w:hAnsi="Times New Roman" w:cs="Times New Roman"/>
          <w:sz w:val="28"/>
          <w:szCs w:val="28"/>
        </w:rPr>
      </w:pPr>
      <w:r>
        <w:rPr>
          <w:rFonts w:ascii="Times New Roman" w:hAnsi="Times New Roman" w:cs="Times New Roman"/>
          <w:sz w:val="28"/>
          <w:szCs w:val="28"/>
        </w:rPr>
        <w:t>0.18 - 0.20 мм толщина проволоки.</w:t>
      </w:r>
    </w:p>
    <w:p w:rsidR="001E2337" w:rsidRDefault="00943B90">
      <w:pPr>
        <w:rPr>
          <w:rFonts w:ascii="Times New Roman" w:hAnsi="Times New Roman" w:cs="Times New Roman"/>
          <w:sz w:val="28"/>
          <w:szCs w:val="28"/>
        </w:rPr>
      </w:pPr>
      <w:r>
        <w:rPr>
          <w:rFonts w:ascii="Times New Roman" w:hAnsi="Times New Roman" w:cs="Times New Roman"/>
          <w:sz w:val="28"/>
          <w:szCs w:val="28"/>
        </w:rPr>
        <w:t>Количество витков 90.</w:t>
      </w:r>
    </w:p>
    <w:p w:rsidR="001E2337" w:rsidRDefault="00943B90">
      <w:pPr>
        <w:rPr>
          <w:rFonts w:ascii="Times New Roman" w:hAnsi="Times New Roman" w:cs="Times New Roman"/>
          <w:sz w:val="28"/>
          <w:szCs w:val="28"/>
        </w:rPr>
      </w:pPr>
      <w:r>
        <w:rPr>
          <w:rFonts w:ascii="Times New Roman" w:hAnsi="Times New Roman" w:cs="Times New Roman"/>
          <w:sz w:val="28"/>
          <w:szCs w:val="28"/>
        </w:rPr>
        <w:t>Катушка вместе с конденсаторами  образует колебательный контур с частотой 19 кГц.</w:t>
      </w:r>
    </w:p>
    <w:p w:rsidR="001E2337" w:rsidRDefault="00943B90">
      <w:pPr>
        <w:jc w:val="center"/>
        <w:rPr>
          <w:rFonts w:ascii="Times New Roman" w:hAnsi="Times New Roman" w:cs="Times New Roman"/>
          <w:sz w:val="28"/>
          <w:szCs w:val="28"/>
        </w:rPr>
      </w:pPr>
      <w:r>
        <w:rPr>
          <w:rFonts w:ascii="Times New Roman" w:hAnsi="Times New Roman" w:cs="Times New Roman"/>
          <w:sz w:val="28"/>
          <w:szCs w:val="28"/>
        </w:rPr>
        <w:t>Ход работы:</w:t>
      </w:r>
    </w:p>
    <w:p w:rsidR="001E2337" w:rsidRDefault="002A4E21">
      <w:pPr>
        <w:rPr>
          <w:rFonts w:ascii="Times New Roman" w:hAnsi="Times New Roman" w:cs="Times New Roman"/>
          <w:sz w:val="28"/>
          <w:szCs w:val="28"/>
        </w:rPr>
      </w:pPr>
      <w:r>
        <w:rPr>
          <w:rFonts w:ascii="Times New Roman" w:hAnsi="Times New Roman" w:cs="Times New Roman"/>
          <w:sz w:val="28"/>
          <w:szCs w:val="28"/>
        </w:rPr>
        <w:t>Из бумаги и изоленты нужно сделать</w:t>
      </w:r>
      <w:r w:rsidR="00943B90">
        <w:rPr>
          <w:rFonts w:ascii="Times New Roman" w:hAnsi="Times New Roman" w:cs="Times New Roman"/>
          <w:sz w:val="28"/>
          <w:szCs w:val="28"/>
        </w:rPr>
        <w:t xml:space="preserve"> опра</w:t>
      </w:r>
      <w:r>
        <w:rPr>
          <w:rFonts w:ascii="Times New Roman" w:hAnsi="Times New Roman" w:cs="Times New Roman"/>
          <w:sz w:val="28"/>
          <w:szCs w:val="28"/>
        </w:rPr>
        <w:t>вк</w:t>
      </w:r>
      <w:r w:rsidR="00943B90">
        <w:rPr>
          <w:rFonts w:ascii="Times New Roman" w:hAnsi="Times New Roman" w:cs="Times New Roman"/>
          <w:sz w:val="28"/>
          <w:szCs w:val="28"/>
        </w:rPr>
        <w:t>у для катушки.</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FE1046" wp14:editId="2FC34D7C">
            <wp:extent cx="3902778" cy="373380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3619" cy="3734605"/>
                    </a:xfrm>
                    <a:prstGeom prst="rect">
                      <a:avLst/>
                    </a:prstGeom>
                  </pic:spPr>
                </pic:pic>
              </a:graphicData>
            </a:graphic>
          </wp:inline>
        </w:drawing>
      </w:r>
    </w:p>
    <w:p w:rsidR="001E2337" w:rsidRDefault="008A7906">
      <w:pPr>
        <w:jc w:val="right"/>
        <w:rPr>
          <w:rFonts w:ascii="Times New Roman" w:hAnsi="Times New Roman" w:cs="Times New Roman"/>
          <w:sz w:val="28"/>
          <w:szCs w:val="28"/>
        </w:rPr>
      </w:pPr>
      <w:r>
        <w:rPr>
          <w:rFonts w:ascii="Times New Roman" w:hAnsi="Times New Roman" w:cs="Times New Roman"/>
          <w:sz w:val="28"/>
          <w:szCs w:val="28"/>
        </w:rPr>
        <w:t>16</w:t>
      </w:r>
    </w:p>
    <w:p w:rsidR="001E2337" w:rsidRDefault="002A4E21">
      <w:pPr>
        <w:rPr>
          <w:rFonts w:ascii="Times New Roman" w:hAnsi="Times New Roman" w:cs="Times New Roman"/>
          <w:sz w:val="28"/>
          <w:szCs w:val="28"/>
        </w:rPr>
      </w:pPr>
      <w:r>
        <w:rPr>
          <w:rFonts w:ascii="Times New Roman" w:hAnsi="Times New Roman" w:cs="Times New Roman"/>
          <w:sz w:val="28"/>
          <w:szCs w:val="28"/>
        </w:rPr>
        <w:lastRenderedPageBreak/>
        <w:t>Требуется сделать</w:t>
      </w:r>
      <w:r w:rsidR="00943B90">
        <w:rPr>
          <w:rFonts w:ascii="Times New Roman" w:hAnsi="Times New Roman" w:cs="Times New Roman"/>
          <w:sz w:val="28"/>
          <w:szCs w:val="28"/>
        </w:rPr>
        <w:t xml:space="preserve"> 90 витков из медной проволоки. Далее витки снимаются с оправки и плотно сматываются между собой ниткой и изолентой. Получается индукционная катушка.</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8051DB" wp14:editId="3FD12729">
            <wp:extent cx="3533775" cy="30480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6773" cy="3050586"/>
                    </a:xfrm>
                    <a:prstGeom prst="rect">
                      <a:avLst/>
                    </a:prstGeom>
                  </pic:spPr>
                </pic:pic>
              </a:graphicData>
            </a:graphic>
          </wp:inline>
        </w:drawing>
      </w:r>
    </w:p>
    <w:p w:rsidR="00EB3401" w:rsidRDefault="00EB3401">
      <w:pPr>
        <w:rPr>
          <w:rFonts w:ascii="Times New Roman" w:hAnsi="Times New Roman" w:cs="Times New Roman"/>
          <w:sz w:val="28"/>
          <w:szCs w:val="28"/>
        </w:rPr>
      </w:pP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4.4. Сбор платы</w:t>
      </w:r>
    </w:p>
    <w:p w:rsidR="001E2337" w:rsidRDefault="00943B90">
      <w:pPr>
        <w:jc w:val="center"/>
        <w:rPr>
          <w:rFonts w:ascii="Times New Roman" w:hAnsi="Times New Roman" w:cs="Times New Roman"/>
          <w:sz w:val="28"/>
          <w:szCs w:val="28"/>
        </w:rPr>
      </w:pPr>
      <w:r>
        <w:rPr>
          <w:rFonts w:ascii="Times New Roman" w:hAnsi="Times New Roman" w:cs="Times New Roman"/>
          <w:sz w:val="28"/>
          <w:szCs w:val="28"/>
        </w:rPr>
        <w:t>Понадобятся:</w:t>
      </w:r>
    </w:p>
    <w:p w:rsidR="00463EB5" w:rsidRDefault="00943B90" w:rsidP="00463EB5">
      <w:pPr>
        <w:tabs>
          <w:tab w:val="left" w:pos="6180"/>
        </w:tabs>
        <w:rPr>
          <w:rFonts w:ascii="Times New Roman" w:hAnsi="Times New Roman" w:cs="Times New Roman"/>
          <w:sz w:val="28"/>
          <w:szCs w:val="28"/>
        </w:rPr>
      </w:pPr>
      <w:r>
        <w:rPr>
          <w:rFonts w:ascii="Times New Roman" w:hAnsi="Times New Roman" w:cs="Times New Roman"/>
          <w:sz w:val="28"/>
          <w:szCs w:val="28"/>
        </w:rPr>
        <w:t>1. Паяльник</w:t>
      </w:r>
      <w:r>
        <w:rPr>
          <w:rFonts w:ascii="Times New Roman" w:hAnsi="Times New Roman" w:cs="Times New Roman"/>
          <w:sz w:val="28"/>
          <w:szCs w:val="28"/>
        </w:rPr>
        <w:tab/>
        <w:t>2. Флюс для пайки</w:t>
      </w:r>
      <w:r>
        <w:rPr>
          <w:rFonts w:ascii="Times New Roman" w:hAnsi="Times New Roman" w:cs="Times New Roman"/>
          <w:noProof/>
          <w:sz w:val="28"/>
          <w:szCs w:val="28"/>
          <w:lang w:eastAsia="ru-RU"/>
        </w:rPr>
        <w:drawing>
          <wp:inline distT="0" distB="0" distL="0" distR="0" wp14:anchorId="5AED80A0" wp14:editId="646C535D">
            <wp:extent cx="2876550" cy="2857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77420" cy="2858364"/>
                    </a:xfrm>
                    <a:prstGeom prst="rect">
                      <a:avLst/>
                    </a:prstGeom>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14:anchorId="2AC6FD70" wp14:editId="2EF585AF">
            <wp:extent cx="1171575" cy="2780703"/>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5123" cy="2789124"/>
                    </a:xfrm>
                    <a:prstGeom prst="rect">
                      <a:avLst/>
                    </a:prstGeom>
                  </pic:spPr>
                </pic:pic>
              </a:graphicData>
            </a:graphic>
          </wp:inline>
        </w:drawing>
      </w:r>
    </w:p>
    <w:p w:rsidR="00463EB5" w:rsidRDefault="00463EB5" w:rsidP="00463EB5">
      <w:pPr>
        <w:tabs>
          <w:tab w:val="left" w:pos="6180"/>
        </w:tabs>
        <w:rPr>
          <w:rFonts w:ascii="Times New Roman" w:hAnsi="Times New Roman" w:cs="Times New Roman"/>
          <w:sz w:val="28"/>
          <w:szCs w:val="28"/>
        </w:rPr>
      </w:pPr>
    </w:p>
    <w:p w:rsidR="001E2337" w:rsidRDefault="008A7906">
      <w:pPr>
        <w:tabs>
          <w:tab w:val="left" w:pos="6180"/>
        </w:tabs>
        <w:jc w:val="right"/>
        <w:rPr>
          <w:rFonts w:ascii="Times New Roman" w:hAnsi="Times New Roman" w:cs="Times New Roman"/>
          <w:sz w:val="28"/>
          <w:szCs w:val="28"/>
          <w:lang w:eastAsia="ru-RU"/>
        </w:rPr>
      </w:pPr>
      <w:r>
        <w:rPr>
          <w:rFonts w:ascii="Times New Roman" w:hAnsi="Times New Roman" w:cs="Times New Roman"/>
          <w:sz w:val="28"/>
          <w:szCs w:val="28"/>
          <w:lang w:eastAsia="ru-RU"/>
        </w:rPr>
        <w:t>17</w:t>
      </w:r>
    </w:p>
    <w:p w:rsidR="001E2337" w:rsidRDefault="00943B90">
      <w:pPr>
        <w:tabs>
          <w:tab w:val="left" w:pos="618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Необходимо нанести флюс на печатную плату.</w:t>
      </w:r>
      <w:r>
        <w:rPr>
          <w:rFonts w:ascii="Times New Roman" w:hAnsi="Times New Roman" w:cs="Times New Roman"/>
          <w:sz w:val="28"/>
          <w:szCs w:val="28"/>
        </w:rPr>
        <w:t xml:space="preserve"> </w:t>
      </w:r>
    </w:p>
    <w:p w:rsidR="001E2337" w:rsidRDefault="00943B90">
      <w:pPr>
        <w:rPr>
          <w:rFonts w:ascii="Times New Roman" w:hAnsi="Times New Roman" w:cs="Times New Roman"/>
          <w:sz w:val="28"/>
          <w:szCs w:val="28"/>
          <w:lang w:eastAsia="ru-RU"/>
        </w:rPr>
      </w:pPr>
      <w:r>
        <w:rPr>
          <w:rFonts w:ascii="Times New Roman" w:hAnsi="Times New Roman" w:cs="Times New Roman"/>
          <w:sz w:val="28"/>
          <w:szCs w:val="28"/>
          <w:lang w:eastAsia="ru-RU"/>
        </w:rPr>
        <w:t>Флюс - вещества (чаще смесь) органического и неорганического происхождения, предназначенные для удаления оксидов с паяемых поверхностей, снижения поверхностного натяжения, улучшения растекания жидкого припоя и защиты от действия окружающей среды.</w:t>
      </w:r>
    </w:p>
    <w:p w:rsidR="001E2337" w:rsidRDefault="00943B90">
      <w:pPr>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Пояльником</w:t>
      </w:r>
      <w:proofErr w:type="spellEnd"/>
      <w:r>
        <w:rPr>
          <w:rFonts w:ascii="Times New Roman" w:hAnsi="Times New Roman" w:cs="Times New Roman"/>
          <w:sz w:val="28"/>
          <w:szCs w:val="28"/>
          <w:lang w:eastAsia="ru-RU"/>
        </w:rPr>
        <w:t xml:space="preserve"> </w:t>
      </w:r>
      <w:r w:rsidR="002A4E21">
        <w:rPr>
          <w:rFonts w:ascii="Times New Roman" w:hAnsi="Times New Roman" w:cs="Times New Roman"/>
          <w:sz w:val="28"/>
          <w:szCs w:val="28"/>
          <w:lang w:eastAsia="ru-RU"/>
        </w:rPr>
        <w:t xml:space="preserve"> следует </w:t>
      </w:r>
      <w:r>
        <w:rPr>
          <w:rFonts w:ascii="Times New Roman" w:hAnsi="Times New Roman" w:cs="Times New Roman"/>
          <w:sz w:val="28"/>
          <w:szCs w:val="28"/>
          <w:lang w:eastAsia="ru-RU"/>
        </w:rPr>
        <w:t xml:space="preserve">всё залудить, чтобы детали припаивались. Для нагревания выводов элементов, запаянных в электронной плате и впаиваемых в нее бесконтактным методом нужно воспользоваться паяльным феном. </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DFF001" wp14:editId="770728A2">
            <wp:extent cx="2019300" cy="2266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0069" cy="2268179"/>
                    </a:xfrm>
                    <a:prstGeom prst="rect">
                      <a:avLst/>
                    </a:prstGeom>
                  </pic:spPr>
                </pic:pic>
              </a:graphicData>
            </a:graphic>
          </wp:inline>
        </w:drawing>
      </w:r>
    </w:p>
    <w:p w:rsidR="001E2337" w:rsidRDefault="002A4E21">
      <w:pPr>
        <w:rPr>
          <w:rFonts w:ascii="Times New Roman" w:hAnsi="Times New Roman" w:cs="Times New Roman"/>
          <w:sz w:val="28"/>
          <w:szCs w:val="28"/>
        </w:rPr>
      </w:pPr>
      <w:r>
        <w:rPr>
          <w:rFonts w:ascii="Times New Roman" w:hAnsi="Times New Roman" w:cs="Times New Roman"/>
          <w:sz w:val="28"/>
          <w:szCs w:val="28"/>
        </w:rPr>
        <w:t>После пайки необходимо покрыть</w:t>
      </w:r>
      <w:r w:rsidR="00943B90">
        <w:rPr>
          <w:rFonts w:ascii="Times New Roman" w:hAnsi="Times New Roman" w:cs="Times New Roman"/>
          <w:sz w:val="28"/>
          <w:szCs w:val="28"/>
        </w:rPr>
        <w:t xml:space="preserve"> собранную плату электроизоляционным акриловым лаком </w:t>
      </w:r>
      <w:proofErr w:type="spellStart"/>
      <w:r w:rsidR="00943B90">
        <w:rPr>
          <w:rFonts w:ascii="Times New Roman" w:hAnsi="Times New Roman" w:cs="Times New Roman"/>
          <w:sz w:val="28"/>
          <w:szCs w:val="28"/>
        </w:rPr>
        <w:t>Solins</w:t>
      </w:r>
      <w:proofErr w:type="spellEnd"/>
      <w:r w:rsidR="00943B90">
        <w:rPr>
          <w:rFonts w:ascii="Times New Roman" w:hAnsi="Times New Roman" w:cs="Times New Roman"/>
          <w:sz w:val="28"/>
          <w:szCs w:val="28"/>
        </w:rPr>
        <w:t xml:space="preserve"> </w:t>
      </w:r>
      <w:proofErr w:type="spellStart"/>
      <w:r w:rsidR="00943B90">
        <w:rPr>
          <w:rFonts w:ascii="Times New Roman" w:hAnsi="Times New Roman" w:cs="Times New Roman"/>
          <w:sz w:val="28"/>
          <w:szCs w:val="28"/>
        </w:rPr>
        <w:t>Plastik</w:t>
      </w:r>
      <w:proofErr w:type="spellEnd"/>
      <w:r w:rsidR="00943B90">
        <w:rPr>
          <w:rFonts w:ascii="Times New Roman" w:hAnsi="Times New Roman" w:cs="Times New Roman"/>
          <w:sz w:val="28"/>
          <w:szCs w:val="28"/>
        </w:rPr>
        <w:t xml:space="preserve"> 71. </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AEB99F" wp14:editId="121402D3">
            <wp:extent cx="1054100" cy="2476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8615" cy="2486150"/>
                    </a:xfrm>
                    <a:prstGeom prst="rect">
                      <a:avLst/>
                    </a:prstGeom>
                  </pic:spPr>
                </pic:pic>
              </a:graphicData>
            </a:graphic>
          </wp:inline>
        </w:drawing>
      </w:r>
    </w:p>
    <w:p w:rsidR="001E2337" w:rsidRDefault="00943B90">
      <w:pPr>
        <w:rPr>
          <w:rFonts w:ascii="Times New Roman" w:hAnsi="Times New Roman" w:cs="Times New Roman"/>
          <w:sz w:val="28"/>
          <w:szCs w:val="28"/>
        </w:rPr>
      </w:pPr>
      <w:r>
        <w:rPr>
          <w:rFonts w:ascii="Times New Roman" w:hAnsi="Times New Roman" w:cs="Times New Roman"/>
          <w:sz w:val="28"/>
          <w:szCs w:val="28"/>
        </w:rPr>
        <w:t>Это защитное покрытие предназначено для защиты печатных плат, электронных компонентов, проводов и кабелей, от выхода из строя из-за неблагоприятных факторов среды.</w:t>
      </w:r>
    </w:p>
    <w:p w:rsidR="008A7906" w:rsidRDefault="008A7906" w:rsidP="008A7906">
      <w:pPr>
        <w:jc w:val="right"/>
        <w:rPr>
          <w:rFonts w:ascii="Times New Roman" w:hAnsi="Times New Roman" w:cs="Times New Roman"/>
          <w:sz w:val="28"/>
          <w:szCs w:val="28"/>
        </w:rPr>
      </w:pPr>
      <w:r>
        <w:rPr>
          <w:rFonts w:ascii="Times New Roman" w:hAnsi="Times New Roman" w:cs="Times New Roman"/>
          <w:sz w:val="28"/>
          <w:szCs w:val="28"/>
        </w:rPr>
        <w:t>18</w:t>
      </w:r>
    </w:p>
    <w:p w:rsidR="001E2337" w:rsidRDefault="002A4E21" w:rsidP="008A7906">
      <w:pPr>
        <w:rPr>
          <w:rFonts w:ascii="Times New Roman" w:hAnsi="Times New Roman" w:cs="Times New Roman"/>
          <w:sz w:val="28"/>
          <w:szCs w:val="28"/>
        </w:rPr>
      </w:pPr>
      <w:r>
        <w:rPr>
          <w:rFonts w:ascii="Times New Roman" w:hAnsi="Times New Roman" w:cs="Times New Roman"/>
          <w:sz w:val="28"/>
          <w:szCs w:val="28"/>
        </w:rPr>
        <w:lastRenderedPageBreak/>
        <w:t>В результате получается собранная  плата</w:t>
      </w:r>
      <w:r w:rsidR="00943B90">
        <w:rPr>
          <w:rFonts w:ascii="Times New Roman" w:hAnsi="Times New Roman" w:cs="Times New Roman"/>
          <w:sz w:val="28"/>
          <w:szCs w:val="28"/>
        </w:rPr>
        <w:t>.</w:t>
      </w:r>
    </w:p>
    <w:p w:rsidR="001E2337" w:rsidRDefault="00943B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BD0802" wp14:editId="02E906C7">
            <wp:extent cx="3093085" cy="41243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1821" cy="4148983"/>
                    </a:xfrm>
                    <a:prstGeom prst="rect">
                      <a:avLst/>
                    </a:prstGeom>
                  </pic:spPr>
                </pic:pic>
              </a:graphicData>
            </a:graphic>
          </wp:inline>
        </w:drawing>
      </w:r>
    </w:p>
    <w:p w:rsidR="001E2337" w:rsidRDefault="001E2337">
      <w:pPr>
        <w:rPr>
          <w:rFonts w:ascii="Times New Roman" w:hAnsi="Times New Roman" w:cs="Times New Roman"/>
          <w:sz w:val="28"/>
          <w:szCs w:val="28"/>
        </w:rPr>
      </w:pPr>
    </w:p>
    <w:p w:rsidR="001E2337" w:rsidRDefault="00943B90">
      <w:pPr>
        <w:jc w:val="center"/>
        <w:rPr>
          <w:rFonts w:ascii="Times New Roman" w:hAnsi="Times New Roman" w:cs="Times New Roman"/>
          <w:b/>
          <w:sz w:val="28"/>
          <w:szCs w:val="28"/>
        </w:rPr>
      </w:pPr>
      <w:r>
        <w:rPr>
          <w:rFonts w:ascii="Times New Roman" w:hAnsi="Times New Roman" w:cs="Times New Roman"/>
          <w:b/>
          <w:sz w:val="28"/>
          <w:szCs w:val="28"/>
        </w:rPr>
        <w:t>4.5. Окончательная сборка прибора</w:t>
      </w:r>
    </w:p>
    <w:p w:rsidR="001E2337" w:rsidRDefault="00943B90">
      <w:pPr>
        <w:rPr>
          <w:rFonts w:ascii="Times New Roman" w:hAnsi="Times New Roman" w:cs="Times New Roman"/>
          <w:sz w:val="28"/>
          <w:szCs w:val="28"/>
        </w:rPr>
      </w:pPr>
      <w:r>
        <w:rPr>
          <w:rFonts w:ascii="Times New Roman" w:hAnsi="Times New Roman" w:cs="Times New Roman"/>
          <w:sz w:val="28"/>
          <w:szCs w:val="28"/>
        </w:rPr>
        <w:t>Необходимо соединить катушку с собранной платой.</w:t>
      </w:r>
    </w:p>
    <w:p w:rsidR="001E2337" w:rsidRDefault="00943B9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0B5AFCC" wp14:editId="15260519">
            <wp:extent cx="1942796" cy="4962677"/>
            <wp:effectExtent l="0" t="508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951117" cy="4983933"/>
                    </a:xfrm>
                    <a:prstGeom prst="rect">
                      <a:avLst/>
                    </a:prstGeom>
                  </pic:spPr>
                </pic:pic>
              </a:graphicData>
            </a:graphic>
          </wp:inline>
        </w:drawing>
      </w:r>
    </w:p>
    <w:p w:rsidR="00EB3401" w:rsidRDefault="00943B90">
      <w:pPr>
        <w:rPr>
          <w:rFonts w:ascii="Times New Roman" w:hAnsi="Times New Roman" w:cs="Times New Roman"/>
          <w:sz w:val="28"/>
          <w:szCs w:val="28"/>
        </w:rPr>
      </w:pPr>
      <w:r>
        <w:rPr>
          <w:rFonts w:ascii="Times New Roman" w:hAnsi="Times New Roman" w:cs="Times New Roman"/>
          <w:sz w:val="28"/>
          <w:szCs w:val="28"/>
        </w:rPr>
        <w:t xml:space="preserve">Затем нужно поместить внутренности прибора в корпус, приделать необходимые детали для работы </w:t>
      </w:r>
      <w:proofErr w:type="spellStart"/>
      <w:r>
        <w:rPr>
          <w:rFonts w:ascii="Times New Roman" w:hAnsi="Times New Roman" w:cs="Times New Roman"/>
          <w:sz w:val="28"/>
          <w:szCs w:val="28"/>
        </w:rPr>
        <w:t>металлодетектора</w:t>
      </w:r>
      <w:proofErr w:type="spellEnd"/>
      <w:r>
        <w:rPr>
          <w:rFonts w:ascii="Times New Roman" w:hAnsi="Times New Roman" w:cs="Times New Roman"/>
          <w:sz w:val="28"/>
          <w:szCs w:val="28"/>
        </w:rPr>
        <w:t xml:space="preserve"> и скрепить всё клеем.</w:t>
      </w:r>
    </w:p>
    <w:p w:rsidR="00EB3401" w:rsidRPr="00EB3401" w:rsidRDefault="00EB3401" w:rsidP="00EB3401">
      <w:pPr>
        <w:rPr>
          <w:rFonts w:ascii="Times New Roman" w:hAnsi="Times New Roman" w:cs="Times New Roman"/>
          <w:sz w:val="28"/>
          <w:szCs w:val="28"/>
        </w:rPr>
      </w:pPr>
    </w:p>
    <w:p w:rsidR="00EB3401" w:rsidRPr="00EB3401" w:rsidRDefault="00EB3401" w:rsidP="00EB3401">
      <w:pPr>
        <w:jc w:val="right"/>
        <w:rPr>
          <w:rFonts w:ascii="Times New Roman" w:hAnsi="Times New Roman" w:cs="Times New Roman"/>
          <w:sz w:val="28"/>
          <w:szCs w:val="28"/>
        </w:rPr>
      </w:pPr>
      <w:r>
        <w:rPr>
          <w:rFonts w:ascii="Times New Roman" w:hAnsi="Times New Roman" w:cs="Times New Roman"/>
          <w:sz w:val="28"/>
          <w:szCs w:val="28"/>
        </w:rPr>
        <w:t>19</w:t>
      </w:r>
    </w:p>
    <w:p w:rsidR="001E2337" w:rsidRDefault="00943B90">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6E9E4E58" wp14:editId="4A3083FF">
            <wp:extent cx="1884680" cy="51530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84727" cy="5153025"/>
                    </a:xfrm>
                    <a:prstGeom prst="rect">
                      <a:avLst/>
                    </a:prstGeom>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244BB68" wp14:editId="61D66297">
            <wp:simplePos x="0" y="0"/>
            <wp:positionH relativeFrom="column">
              <wp:align>left</wp:align>
            </wp:positionH>
            <wp:positionV relativeFrom="paragraph">
              <wp:align>top</wp:align>
            </wp:positionV>
            <wp:extent cx="1760220" cy="51530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0220" cy="5153025"/>
                    </a:xfrm>
                    <a:prstGeom prst="rect">
                      <a:avLst/>
                    </a:prstGeom>
                  </pic:spPr>
                </pic:pic>
              </a:graphicData>
            </a:graphic>
          </wp:anchor>
        </w:drawing>
      </w:r>
    </w:p>
    <w:p w:rsidR="001E2337" w:rsidRDefault="00943B90">
      <w:pPr>
        <w:rPr>
          <w:rFonts w:ascii="Times New Roman" w:hAnsi="Times New Roman" w:cs="Times New Roman"/>
          <w:sz w:val="28"/>
          <w:szCs w:val="28"/>
        </w:rPr>
      </w:pPr>
      <w:r>
        <w:rPr>
          <w:rFonts w:ascii="Times New Roman" w:hAnsi="Times New Roman" w:cs="Times New Roman"/>
          <w:sz w:val="28"/>
          <w:szCs w:val="28"/>
        </w:rPr>
        <w:t xml:space="preserve">Для питания металлоискателя вполне подходит батарейки типа «Крона», или другой источник питания от 9 до 12 вольт. Сама плата металлоискателя потребляет всего 10 мА, а </w:t>
      </w:r>
      <w:proofErr w:type="spellStart"/>
      <w:r>
        <w:rPr>
          <w:rFonts w:ascii="Times New Roman" w:hAnsi="Times New Roman" w:cs="Times New Roman"/>
          <w:sz w:val="28"/>
          <w:szCs w:val="28"/>
        </w:rPr>
        <w:t>увиличение</w:t>
      </w:r>
      <w:proofErr w:type="spellEnd"/>
      <w:r>
        <w:rPr>
          <w:rFonts w:ascii="Times New Roman" w:hAnsi="Times New Roman" w:cs="Times New Roman"/>
          <w:sz w:val="28"/>
          <w:szCs w:val="28"/>
        </w:rPr>
        <w:t xml:space="preserve"> энергопотребление может вызвать только мощный динамик. Поэтому в качестве динамика можно использовать </w:t>
      </w:r>
      <w:proofErr w:type="spellStart"/>
      <w:r>
        <w:rPr>
          <w:rFonts w:ascii="Times New Roman" w:hAnsi="Times New Roman" w:cs="Times New Roman"/>
          <w:sz w:val="28"/>
          <w:szCs w:val="28"/>
        </w:rPr>
        <w:t>пьезодинамики</w:t>
      </w:r>
      <w:proofErr w:type="spellEnd"/>
      <w:r>
        <w:rPr>
          <w:rFonts w:ascii="Times New Roman" w:hAnsi="Times New Roman" w:cs="Times New Roman"/>
          <w:sz w:val="28"/>
          <w:szCs w:val="28"/>
        </w:rPr>
        <w:t xml:space="preserve"> или наушники.</w:t>
      </w:r>
      <w:r w:rsidR="00EB3401">
        <w:rPr>
          <w:rStyle w:val="af"/>
          <w:rFonts w:ascii="Times New Roman" w:hAnsi="Times New Roman" w:cs="Times New Roman"/>
          <w:sz w:val="28"/>
          <w:szCs w:val="28"/>
        </w:rPr>
        <w:footnoteReference w:id="16"/>
      </w:r>
    </w:p>
    <w:p w:rsidR="001E2337" w:rsidRDefault="00943B90">
      <w:pPr>
        <w:rPr>
          <w:rFonts w:ascii="Times New Roman" w:hAnsi="Times New Roman" w:cs="Times New Roman"/>
          <w:sz w:val="28"/>
          <w:szCs w:val="28"/>
        </w:rPr>
      </w:pPr>
      <w:proofErr w:type="spellStart"/>
      <w:r>
        <w:rPr>
          <w:rFonts w:ascii="Times New Roman" w:hAnsi="Times New Roman" w:cs="Times New Roman"/>
          <w:sz w:val="28"/>
          <w:szCs w:val="28"/>
        </w:rPr>
        <w:t>Металлодетектор</w:t>
      </w:r>
      <w:proofErr w:type="spellEnd"/>
      <w:r>
        <w:rPr>
          <w:rFonts w:ascii="Times New Roman" w:hAnsi="Times New Roman" w:cs="Times New Roman"/>
          <w:sz w:val="28"/>
          <w:szCs w:val="28"/>
        </w:rPr>
        <w:t xml:space="preserve"> готов. При работе прибора были получены следующие выводы:</w:t>
      </w:r>
    </w:p>
    <w:p w:rsidR="001E2337" w:rsidRDefault="00943B90">
      <w:pPr>
        <w:rPr>
          <w:rFonts w:ascii="Times New Roman" w:hAnsi="Times New Roman" w:cs="Times New Roman"/>
          <w:sz w:val="28"/>
          <w:szCs w:val="28"/>
        </w:rPr>
      </w:pPr>
      <w:r>
        <w:rPr>
          <w:rFonts w:ascii="Times New Roman" w:hAnsi="Times New Roman" w:cs="Times New Roman"/>
          <w:sz w:val="28"/>
          <w:szCs w:val="28"/>
        </w:rPr>
        <w:t>1. Дальность работы примерно 11 см. Дальность зависит от размера катушки, у меня она небольшая.</w:t>
      </w:r>
    </w:p>
    <w:p w:rsidR="00EB3401" w:rsidRPr="00EB3401" w:rsidRDefault="00943B90" w:rsidP="00EB3401">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Металлодетектор</w:t>
      </w:r>
      <w:proofErr w:type="spellEnd"/>
      <w:r>
        <w:rPr>
          <w:rFonts w:ascii="Times New Roman" w:hAnsi="Times New Roman" w:cs="Times New Roman"/>
          <w:sz w:val="28"/>
          <w:szCs w:val="28"/>
        </w:rPr>
        <w:t xml:space="preserve"> распознаёт практически все предметы из цветных и чёрных металлов, а те, на которые реакции нет, не </w:t>
      </w:r>
      <w:r w:rsidR="008A7906">
        <w:rPr>
          <w:rFonts w:ascii="Times New Roman" w:hAnsi="Times New Roman" w:cs="Times New Roman"/>
          <w:sz w:val="28"/>
          <w:szCs w:val="28"/>
        </w:rPr>
        <w:t xml:space="preserve">обнаружены.               </w:t>
      </w:r>
    </w:p>
    <w:p w:rsidR="001E2337" w:rsidRDefault="00943B90">
      <w:pPr>
        <w:jc w:val="center"/>
        <w:rPr>
          <w:rFonts w:ascii="Times New Roman" w:hAnsi="Times New Roman" w:cs="Times New Roman"/>
          <w:sz w:val="28"/>
          <w:szCs w:val="28"/>
        </w:rPr>
      </w:pPr>
      <w:r>
        <w:rPr>
          <w:rFonts w:ascii="Times New Roman" w:hAnsi="Times New Roman" w:cs="Times New Roman"/>
          <w:b/>
          <w:sz w:val="28"/>
          <w:szCs w:val="28"/>
        </w:rPr>
        <w:lastRenderedPageBreak/>
        <w:t>Заключение</w:t>
      </w:r>
    </w:p>
    <w:p w:rsidR="001E2337" w:rsidRDefault="00943B90">
      <w:pPr>
        <w:rPr>
          <w:rFonts w:ascii="Times New Roman" w:hAnsi="Times New Roman" w:cs="Times New Roman"/>
          <w:sz w:val="28"/>
          <w:szCs w:val="28"/>
        </w:rPr>
      </w:pPr>
      <w:r>
        <w:rPr>
          <w:rFonts w:ascii="Times New Roman" w:hAnsi="Times New Roman" w:cs="Times New Roman"/>
          <w:sz w:val="28"/>
          <w:szCs w:val="28"/>
        </w:rPr>
        <w:t>Поставленные цели и задачи в индив</w:t>
      </w:r>
      <w:r w:rsidR="00D547BB">
        <w:rPr>
          <w:rFonts w:ascii="Times New Roman" w:hAnsi="Times New Roman" w:cs="Times New Roman"/>
          <w:sz w:val="28"/>
          <w:szCs w:val="28"/>
        </w:rPr>
        <w:t xml:space="preserve">идуальном итоговом проекте </w:t>
      </w:r>
      <w:r>
        <w:rPr>
          <w:rFonts w:ascii="Times New Roman" w:hAnsi="Times New Roman" w:cs="Times New Roman"/>
          <w:sz w:val="28"/>
          <w:szCs w:val="28"/>
        </w:rPr>
        <w:t xml:space="preserve">достигнуты.  Даны ответы на вопросы, которые являлись главной проблемой моего проекта. </w:t>
      </w:r>
    </w:p>
    <w:p w:rsidR="001E2337" w:rsidRDefault="001F3106">
      <w:pPr>
        <w:rPr>
          <w:rFonts w:ascii="Times New Roman" w:hAnsi="Times New Roman" w:cs="Times New Roman"/>
          <w:sz w:val="28"/>
          <w:szCs w:val="28"/>
        </w:rPr>
      </w:pPr>
      <w:r>
        <w:rPr>
          <w:rFonts w:ascii="Times New Roman" w:hAnsi="Times New Roman" w:cs="Times New Roman"/>
          <w:sz w:val="28"/>
          <w:szCs w:val="28"/>
        </w:rPr>
        <w:t xml:space="preserve">Во время работы над проектом </w:t>
      </w:r>
      <w:r w:rsidR="00AE3FB6">
        <w:rPr>
          <w:rFonts w:ascii="Times New Roman" w:hAnsi="Times New Roman" w:cs="Times New Roman"/>
          <w:sz w:val="28"/>
          <w:szCs w:val="28"/>
        </w:rPr>
        <w:t xml:space="preserve">была </w:t>
      </w:r>
      <w:r>
        <w:rPr>
          <w:rFonts w:ascii="Times New Roman" w:hAnsi="Times New Roman" w:cs="Times New Roman"/>
          <w:sz w:val="28"/>
          <w:szCs w:val="28"/>
        </w:rPr>
        <w:t xml:space="preserve">изучена история </w:t>
      </w:r>
      <w:r w:rsidR="00943B90">
        <w:rPr>
          <w:rFonts w:ascii="Times New Roman" w:hAnsi="Times New Roman" w:cs="Times New Roman"/>
          <w:sz w:val="28"/>
          <w:szCs w:val="28"/>
        </w:rPr>
        <w:t xml:space="preserve">открытия и развития явления электромагнитной индукции, </w:t>
      </w:r>
      <w:r w:rsidR="00AE3FB6">
        <w:rPr>
          <w:rFonts w:ascii="Times New Roman" w:hAnsi="Times New Roman" w:cs="Times New Roman"/>
          <w:sz w:val="28"/>
          <w:szCs w:val="28"/>
        </w:rPr>
        <w:t>исследовано</w:t>
      </w:r>
      <w:r w:rsidR="00943B90">
        <w:rPr>
          <w:rFonts w:ascii="Times New Roman" w:hAnsi="Times New Roman" w:cs="Times New Roman"/>
          <w:sz w:val="28"/>
          <w:szCs w:val="28"/>
        </w:rPr>
        <w:t xml:space="preserve"> понятие электродвиж</w:t>
      </w:r>
      <w:r w:rsidR="00AE3FB6">
        <w:rPr>
          <w:rFonts w:ascii="Times New Roman" w:hAnsi="Times New Roman" w:cs="Times New Roman"/>
          <w:sz w:val="28"/>
          <w:szCs w:val="28"/>
        </w:rPr>
        <w:t>ущей силы индукции и рассмотрены опыты. Также изучены</w:t>
      </w:r>
      <w:r w:rsidR="00943B90">
        <w:rPr>
          <w:rFonts w:ascii="Times New Roman" w:hAnsi="Times New Roman" w:cs="Times New Roman"/>
          <w:sz w:val="28"/>
          <w:szCs w:val="28"/>
        </w:rPr>
        <w:t xml:space="preserve"> сферы применения, которые распространены в нашей жизни. </w:t>
      </w:r>
    </w:p>
    <w:p w:rsidR="001E2337" w:rsidRDefault="00D547BB">
      <w:pPr>
        <w:rPr>
          <w:rFonts w:ascii="Times New Roman" w:hAnsi="Times New Roman" w:cs="Times New Roman"/>
          <w:sz w:val="28"/>
          <w:szCs w:val="28"/>
        </w:rPr>
      </w:pPr>
      <w:r>
        <w:rPr>
          <w:rFonts w:ascii="Times New Roman" w:hAnsi="Times New Roman" w:cs="Times New Roman"/>
          <w:sz w:val="28"/>
          <w:szCs w:val="28"/>
        </w:rPr>
        <w:t>Д</w:t>
      </w:r>
      <w:r w:rsidR="00AE3FB6">
        <w:rPr>
          <w:rFonts w:ascii="Times New Roman" w:hAnsi="Times New Roman" w:cs="Times New Roman"/>
          <w:sz w:val="28"/>
          <w:szCs w:val="28"/>
        </w:rPr>
        <w:t>остигнута цель моего проекта – собран</w:t>
      </w:r>
      <w:r w:rsidR="00943B90">
        <w:rPr>
          <w:rFonts w:ascii="Times New Roman" w:hAnsi="Times New Roman" w:cs="Times New Roman"/>
          <w:sz w:val="28"/>
          <w:szCs w:val="28"/>
        </w:rPr>
        <w:t xml:space="preserve"> ручной </w:t>
      </w:r>
      <w:proofErr w:type="spellStart"/>
      <w:r w:rsidR="00943B90">
        <w:rPr>
          <w:rFonts w:ascii="Times New Roman" w:hAnsi="Times New Roman" w:cs="Times New Roman"/>
          <w:sz w:val="28"/>
          <w:szCs w:val="28"/>
        </w:rPr>
        <w:t>металлодетектор</w:t>
      </w:r>
      <w:proofErr w:type="spellEnd"/>
      <w:r w:rsidR="00943B90">
        <w:rPr>
          <w:rFonts w:ascii="Times New Roman" w:hAnsi="Times New Roman" w:cs="Times New Roman"/>
          <w:sz w:val="28"/>
          <w:szCs w:val="28"/>
        </w:rPr>
        <w:t xml:space="preserve"> Малыш </w:t>
      </w:r>
      <w:r w:rsidR="00943B90">
        <w:rPr>
          <w:rFonts w:ascii="Times New Roman" w:hAnsi="Times New Roman" w:cs="Times New Roman"/>
          <w:sz w:val="28"/>
          <w:szCs w:val="28"/>
          <w:lang w:val="en-US"/>
        </w:rPr>
        <w:t>FM</w:t>
      </w:r>
      <w:r w:rsidR="00943B90">
        <w:rPr>
          <w:rFonts w:ascii="Times New Roman" w:hAnsi="Times New Roman" w:cs="Times New Roman"/>
          <w:sz w:val="28"/>
          <w:szCs w:val="28"/>
        </w:rPr>
        <w:t xml:space="preserve">. </w:t>
      </w:r>
    </w:p>
    <w:p w:rsidR="001E2337" w:rsidRDefault="00AE3FB6">
      <w:pPr>
        <w:rPr>
          <w:rFonts w:ascii="Times New Roman" w:hAnsi="Times New Roman" w:cs="Times New Roman"/>
          <w:sz w:val="28"/>
          <w:szCs w:val="28"/>
        </w:rPr>
      </w:pPr>
      <w:r>
        <w:rPr>
          <w:rFonts w:ascii="Times New Roman" w:hAnsi="Times New Roman" w:cs="Times New Roman"/>
          <w:sz w:val="28"/>
          <w:szCs w:val="28"/>
        </w:rPr>
        <w:t>В результате был сделан</w:t>
      </w:r>
      <w:r w:rsidR="00943B90">
        <w:rPr>
          <w:rFonts w:ascii="Times New Roman" w:hAnsi="Times New Roman" w:cs="Times New Roman"/>
          <w:sz w:val="28"/>
          <w:szCs w:val="28"/>
        </w:rPr>
        <w:t xml:space="preserve"> вывод, что явление электромагнитной индукции изучается в школах поверхностно, и что существует много необходимой информации, которую нужно изучать более глубоко. Ведь явление электромагнитной индукции широко распространено и имеет большое значение в современном мире.</w:t>
      </w:r>
    </w:p>
    <w:p w:rsidR="001E2337" w:rsidRDefault="001E2337">
      <w:pPr>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EB3401" w:rsidRDefault="00EB3401">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1E2337">
      <w:pPr>
        <w:tabs>
          <w:tab w:val="left" w:pos="6795"/>
        </w:tabs>
        <w:spacing w:after="0" w:line="360" w:lineRule="auto"/>
        <w:rPr>
          <w:rFonts w:ascii="Times New Roman" w:hAnsi="Times New Roman" w:cs="Times New Roman"/>
          <w:sz w:val="28"/>
          <w:szCs w:val="28"/>
        </w:rPr>
      </w:pPr>
    </w:p>
    <w:p w:rsidR="001E2337" w:rsidRDefault="008A7906">
      <w:pPr>
        <w:tabs>
          <w:tab w:val="left" w:pos="67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21</w:t>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Источники информации</w:t>
      </w:r>
    </w:p>
    <w:p w:rsidR="001E2337" w:rsidRDefault="00943B90">
      <w:pPr>
        <w:tabs>
          <w:tab w:val="left" w:pos="6795"/>
        </w:tabs>
        <w:spacing w:after="0" w:line="360" w:lineRule="auto"/>
        <w:rPr>
          <w:rFonts w:ascii="Times New Roman" w:hAnsi="Times New Roman" w:cs="Times New Roman"/>
          <w:b/>
          <w:sz w:val="28"/>
          <w:szCs w:val="28"/>
        </w:rPr>
      </w:pPr>
      <w:r>
        <w:rPr>
          <w:rFonts w:ascii="Times New Roman" w:hAnsi="Times New Roman" w:cs="Times New Roman"/>
          <w:sz w:val="28"/>
          <w:szCs w:val="28"/>
        </w:rPr>
        <w:t>Интернет-ресурсы:</w:t>
      </w:r>
    </w:p>
    <w:p w:rsidR="001E2337" w:rsidRPr="00CA40C7" w:rsidRDefault="00CA40C7" w:rsidP="008A7906">
      <w:pPr>
        <w:pStyle w:val="ab"/>
        <w:numPr>
          <w:ilvl w:val="0"/>
          <w:numId w:val="9"/>
        </w:numPr>
      </w:pPr>
      <w:proofErr w:type="spellStart"/>
      <w:r w:rsidRPr="00CA40C7">
        <w:t>Зарицкий</w:t>
      </w:r>
      <w:proofErr w:type="spellEnd"/>
      <w:r w:rsidRPr="00CA40C7">
        <w:t xml:space="preserve">, А.Н. </w:t>
      </w:r>
      <w:r w:rsidR="005F13A0" w:rsidRPr="00CA40C7">
        <w:t>Направление тока и направление линий его магнитного поля</w:t>
      </w:r>
      <w:r>
        <w:t xml:space="preserve"> </w:t>
      </w:r>
      <w:r w:rsidRPr="00CA40C7">
        <w:t>[</w:t>
      </w:r>
      <w:r>
        <w:t>Электронный ресурс</w:t>
      </w:r>
      <w:r w:rsidRPr="00CA40C7">
        <w:t>]</w:t>
      </w:r>
      <w:r>
        <w:t xml:space="preserve">. – Режим доступа: </w:t>
      </w:r>
      <w:hyperlink r:id="rId27" w:history="1">
        <w:r w:rsidR="00943B90" w:rsidRPr="009115AF">
          <w:rPr>
            <w:rStyle w:val="a9"/>
            <w:lang w:val="en-US"/>
          </w:rPr>
          <w:t>https</w:t>
        </w:r>
        <w:r w:rsidR="00943B90" w:rsidRPr="00B54A53">
          <w:rPr>
            <w:rStyle w:val="a9"/>
          </w:rPr>
          <w:t>://</w:t>
        </w:r>
        <w:proofErr w:type="spellStart"/>
        <w:r w:rsidR="00943B90" w:rsidRPr="009115AF">
          <w:rPr>
            <w:rStyle w:val="a9"/>
            <w:lang w:val="en-US"/>
          </w:rPr>
          <w:t>interneturok</w:t>
        </w:r>
        <w:proofErr w:type="spellEnd"/>
        <w:r w:rsidR="00943B90" w:rsidRPr="00B54A53">
          <w:rPr>
            <w:rStyle w:val="a9"/>
          </w:rPr>
          <w:t>.</w:t>
        </w:r>
        <w:proofErr w:type="spellStart"/>
        <w:r w:rsidR="00943B90" w:rsidRPr="009115AF">
          <w:rPr>
            <w:rStyle w:val="a9"/>
            <w:lang w:val="en-US"/>
          </w:rPr>
          <w:t>ru</w:t>
        </w:r>
        <w:proofErr w:type="spellEnd"/>
        <w:r w:rsidR="00943B90" w:rsidRPr="00B54A53">
          <w:rPr>
            <w:rStyle w:val="a9"/>
          </w:rPr>
          <w:t>/</w:t>
        </w:r>
        <w:r w:rsidR="00943B90" w:rsidRPr="009115AF">
          <w:rPr>
            <w:rStyle w:val="a9"/>
            <w:lang w:val="en-US"/>
          </w:rPr>
          <w:t>lesson</w:t>
        </w:r>
        <w:r w:rsidR="00943B90" w:rsidRPr="00B54A53">
          <w:rPr>
            <w:rStyle w:val="a9"/>
          </w:rPr>
          <w:t>/</w:t>
        </w:r>
        <w:r w:rsidR="00943B90" w:rsidRPr="009115AF">
          <w:rPr>
            <w:rStyle w:val="a9"/>
            <w:lang w:val="en-US"/>
          </w:rPr>
          <w:t>physics</w:t>
        </w:r>
        <w:r w:rsidR="00943B90" w:rsidRPr="00B54A53">
          <w:rPr>
            <w:rStyle w:val="a9"/>
          </w:rPr>
          <w:t>/9-</w:t>
        </w:r>
        <w:proofErr w:type="spellStart"/>
        <w:r w:rsidR="00943B90" w:rsidRPr="009115AF">
          <w:rPr>
            <w:rStyle w:val="a9"/>
            <w:lang w:val="en-US"/>
          </w:rPr>
          <w:t>klass</w:t>
        </w:r>
        <w:proofErr w:type="spellEnd"/>
        <w:r w:rsidR="00943B90" w:rsidRPr="00B54A53">
          <w:rPr>
            <w:rStyle w:val="a9"/>
          </w:rPr>
          <w:t>/</w:t>
        </w:r>
        <w:proofErr w:type="spellStart"/>
        <w:r w:rsidR="00943B90" w:rsidRPr="009115AF">
          <w:rPr>
            <w:rStyle w:val="a9"/>
            <w:lang w:val="en-US"/>
          </w:rPr>
          <w:t>elektromagnitnye</w:t>
        </w:r>
        <w:proofErr w:type="spellEnd"/>
        <w:r w:rsidR="00943B90" w:rsidRPr="00B54A53">
          <w:rPr>
            <w:rStyle w:val="a9"/>
          </w:rPr>
          <w:t>-</w:t>
        </w:r>
        <w:proofErr w:type="spellStart"/>
        <w:r w:rsidR="00943B90" w:rsidRPr="009115AF">
          <w:rPr>
            <w:rStyle w:val="a9"/>
            <w:lang w:val="en-US"/>
          </w:rPr>
          <w:t>yavleniya</w:t>
        </w:r>
        <w:proofErr w:type="spellEnd"/>
        <w:r w:rsidR="00943B90" w:rsidRPr="00B54A53">
          <w:rPr>
            <w:rStyle w:val="a9"/>
          </w:rPr>
          <w:t>/</w:t>
        </w:r>
        <w:proofErr w:type="spellStart"/>
        <w:r w:rsidR="00943B90" w:rsidRPr="009115AF">
          <w:rPr>
            <w:rStyle w:val="a9"/>
            <w:lang w:val="en-US"/>
          </w:rPr>
          <w:t>napravlenie</w:t>
        </w:r>
        <w:proofErr w:type="spellEnd"/>
        <w:r w:rsidR="00943B90" w:rsidRPr="00B54A53">
          <w:rPr>
            <w:rStyle w:val="a9"/>
          </w:rPr>
          <w:t>-</w:t>
        </w:r>
        <w:proofErr w:type="spellStart"/>
        <w:r w:rsidR="00943B90" w:rsidRPr="009115AF">
          <w:rPr>
            <w:rStyle w:val="a9"/>
            <w:lang w:val="en-US"/>
          </w:rPr>
          <w:t>toka</w:t>
        </w:r>
        <w:proofErr w:type="spellEnd"/>
        <w:r w:rsidR="00943B90" w:rsidRPr="00B54A53">
          <w:rPr>
            <w:rStyle w:val="a9"/>
          </w:rPr>
          <w:t>-</w:t>
        </w:r>
        <w:proofErr w:type="spellStart"/>
        <w:r w:rsidR="00943B90" w:rsidRPr="009115AF">
          <w:rPr>
            <w:rStyle w:val="a9"/>
            <w:lang w:val="en-US"/>
          </w:rPr>
          <w:t>i</w:t>
        </w:r>
        <w:proofErr w:type="spellEnd"/>
        <w:r w:rsidR="00943B90" w:rsidRPr="00B54A53">
          <w:rPr>
            <w:rStyle w:val="a9"/>
          </w:rPr>
          <w:t>-</w:t>
        </w:r>
        <w:proofErr w:type="spellStart"/>
        <w:r w:rsidR="00943B90" w:rsidRPr="009115AF">
          <w:rPr>
            <w:rStyle w:val="a9"/>
            <w:lang w:val="en-US"/>
          </w:rPr>
          <w:t>napravlenie</w:t>
        </w:r>
        <w:proofErr w:type="spellEnd"/>
        <w:r w:rsidR="00943B90" w:rsidRPr="00B54A53">
          <w:rPr>
            <w:rStyle w:val="a9"/>
          </w:rPr>
          <w:t>-</w:t>
        </w:r>
        <w:proofErr w:type="spellStart"/>
        <w:r w:rsidR="00943B90" w:rsidRPr="009115AF">
          <w:rPr>
            <w:rStyle w:val="a9"/>
            <w:lang w:val="en-US"/>
          </w:rPr>
          <w:t>liniy</w:t>
        </w:r>
        <w:proofErr w:type="spellEnd"/>
        <w:r w:rsidR="00943B90" w:rsidRPr="00B54A53">
          <w:rPr>
            <w:rStyle w:val="a9"/>
          </w:rPr>
          <w:t>-</w:t>
        </w:r>
        <w:r w:rsidR="00943B90" w:rsidRPr="009115AF">
          <w:rPr>
            <w:rStyle w:val="a9"/>
            <w:lang w:val="en-US"/>
          </w:rPr>
          <w:t>ego</w:t>
        </w:r>
        <w:r w:rsidR="00943B90" w:rsidRPr="00B54A53">
          <w:rPr>
            <w:rStyle w:val="a9"/>
          </w:rPr>
          <w:t>-</w:t>
        </w:r>
        <w:proofErr w:type="spellStart"/>
        <w:r w:rsidR="00943B90" w:rsidRPr="009115AF">
          <w:rPr>
            <w:rStyle w:val="a9"/>
            <w:lang w:val="en-US"/>
          </w:rPr>
          <w:t>magnitnogo</w:t>
        </w:r>
        <w:proofErr w:type="spellEnd"/>
        <w:r w:rsidR="00943B90" w:rsidRPr="00B54A53">
          <w:rPr>
            <w:rStyle w:val="a9"/>
          </w:rPr>
          <w:t>-</w:t>
        </w:r>
        <w:proofErr w:type="spellStart"/>
        <w:r w:rsidR="00943B90" w:rsidRPr="009115AF">
          <w:rPr>
            <w:rStyle w:val="a9"/>
            <w:lang w:val="en-US"/>
          </w:rPr>
          <w:t>polya</w:t>
        </w:r>
        <w:proofErr w:type="spellEnd"/>
        <w:r w:rsidR="00943B90" w:rsidRPr="00B54A53">
          <w:rPr>
            <w:rStyle w:val="a9"/>
          </w:rPr>
          <w:t>-2?</w:t>
        </w:r>
        <w:proofErr w:type="spellStart"/>
        <w:r w:rsidR="00943B90" w:rsidRPr="009115AF">
          <w:rPr>
            <w:rStyle w:val="a9"/>
            <w:lang w:val="en-US"/>
          </w:rPr>
          <w:t>ysclid</w:t>
        </w:r>
        <w:proofErr w:type="spellEnd"/>
        <w:r w:rsidR="00943B90" w:rsidRPr="00B54A53">
          <w:rPr>
            <w:rStyle w:val="a9"/>
          </w:rPr>
          <w:t>=</w:t>
        </w:r>
        <w:proofErr w:type="spellStart"/>
        <w:r w:rsidR="00943B90" w:rsidRPr="009115AF">
          <w:rPr>
            <w:rStyle w:val="a9"/>
            <w:lang w:val="en-US"/>
          </w:rPr>
          <w:t>lvjsxhb</w:t>
        </w:r>
        <w:proofErr w:type="spellEnd"/>
        <w:r w:rsidR="00943B90" w:rsidRPr="00B54A53">
          <w:rPr>
            <w:rStyle w:val="a9"/>
          </w:rPr>
          <w:t>1</w:t>
        </w:r>
        <w:r w:rsidR="00943B90" w:rsidRPr="009115AF">
          <w:rPr>
            <w:rStyle w:val="a9"/>
            <w:lang w:val="en-US"/>
          </w:rPr>
          <w:t>o</w:t>
        </w:r>
        <w:r w:rsidR="00943B90" w:rsidRPr="00B54A53">
          <w:rPr>
            <w:rStyle w:val="a9"/>
          </w:rPr>
          <w:t>542973155</w:t>
        </w:r>
      </w:hyperlink>
    </w:p>
    <w:p w:rsidR="008165B0" w:rsidRPr="008165B0" w:rsidRDefault="00F542EE" w:rsidP="008A7906">
      <w:pPr>
        <w:pStyle w:val="ab"/>
        <w:numPr>
          <w:ilvl w:val="0"/>
          <w:numId w:val="9"/>
        </w:numPr>
        <w:rPr>
          <w:rStyle w:val="a9"/>
          <w:color w:val="auto"/>
          <w:u w:val="none"/>
        </w:rPr>
      </w:pPr>
      <w:r>
        <w:t xml:space="preserve">Дудко, Е. В. </w:t>
      </w:r>
      <w:r w:rsidR="00057B96" w:rsidRPr="00057B96">
        <w:t>Опыты Фарадея</w:t>
      </w:r>
      <w:r w:rsidR="00057B96">
        <w:t xml:space="preserve"> </w:t>
      </w:r>
      <w:r w:rsidR="00057B96" w:rsidRPr="00057B96">
        <w:t>[Электронный ресурс]. – Режим доступа</w:t>
      </w:r>
      <w:r w:rsidR="00057B96">
        <w:t>:</w:t>
      </w:r>
      <w:r w:rsidR="004A4655">
        <w:t xml:space="preserve"> </w:t>
      </w:r>
      <w:hyperlink r:id="rId28" w:history="1">
        <w:r w:rsidR="00943B90" w:rsidRPr="004A4655">
          <w:rPr>
            <w:rStyle w:val="a9"/>
          </w:rPr>
          <w:t>https://infofiz.ru/index.php/mirfiziki/formuly/386-opfaradey?ysclid=lvjt3b0t8875862656</w:t>
        </w:r>
      </w:hyperlink>
    </w:p>
    <w:p w:rsidR="00F542EE" w:rsidRPr="008165B0" w:rsidRDefault="00057B96" w:rsidP="008A7906">
      <w:pPr>
        <w:pStyle w:val="ab"/>
        <w:numPr>
          <w:ilvl w:val="0"/>
          <w:numId w:val="9"/>
        </w:numPr>
        <w:rPr>
          <w:rStyle w:val="a9"/>
          <w:color w:val="auto"/>
          <w:u w:val="none"/>
        </w:rPr>
      </w:pPr>
      <w:r w:rsidRPr="00057B96">
        <w:t>Электродвижущая сила индукции: основные принципы и применение</w:t>
      </w:r>
      <w:r w:rsidR="004A4655">
        <w:t xml:space="preserve"> </w:t>
      </w:r>
      <w:r w:rsidR="004A4655" w:rsidRPr="004A4655">
        <w:t>[Электронный ресурс]. – Режим доступа:</w:t>
      </w:r>
      <w:r w:rsidR="004A4655">
        <w:t xml:space="preserve"> </w:t>
      </w:r>
      <w:hyperlink r:id="rId29" w:history="1">
        <w:r w:rsidR="00943B90" w:rsidRPr="00F542EE">
          <w:rPr>
            <w:rStyle w:val="a9"/>
          </w:rPr>
          <w:t>https://nauchniestati.ru/spravka/elektrodvizhushhaya-sila-indukczii/?ysclid=lvjt55gd66500866867</w:t>
        </w:r>
      </w:hyperlink>
    </w:p>
    <w:p w:rsidR="00BB624C" w:rsidRPr="00F542EE" w:rsidRDefault="009609F1" w:rsidP="008A7906">
      <w:pPr>
        <w:pStyle w:val="ab"/>
        <w:numPr>
          <w:ilvl w:val="0"/>
          <w:numId w:val="9"/>
        </w:numPr>
        <w:rPr>
          <w:rStyle w:val="a9"/>
          <w:color w:val="auto"/>
          <w:u w:val="none"/>
        </w:rPr>
      </w:pPr>
      <w:r w:rsidRPr="00F542EE">
        <w:rPr>
          <w:rStyle w:val="a9"/>
          <w:color w:val="auto"/>
          <w:u w:val="none"/>
        </w:rPr>
        <w:t xml:space="preserve"> </w:t>
      </w:r>
      <w:proofErr w:type="spellStart"/>
      <w:r w:rsidRPr="00F542EE">
        <w:rPr>
          <w:rStyle w:val="a9"/>
          <w:color w:val="auto"/>
          <w:u w:val="none"/>
        </w:rPr>
        <w:t>Жуйлов</w:t>
      </w:r>
      <w:proofErr w:type="spellEnd"/>
      <w:r w:rsidRPr="00F542EE">
        <w:rPr>
          <w:rStyle w:val="a9"/>
          <w:color w:val="auto"/>
          <w:u w:val="none"/>
        </w:rPr>
        <w:t xml:space="preserve">, В. Н. </w:t>
      </w:r>
      <w:r w:rsidR="00BB624C" w:rsidRPr="00F542EE">
        <w:rPr>
          <w:rStyle w:val="a9"/>
          <w:color w:val="auto"/>
          <w:u w:val="none"/>
        </w:rPr>
        <w:t xml:space="preserve">Конспект лекции " Явление электромагнитной индукции" [Электронный ресурс]. – Режим доступа: </w:t>
      </w:r>
      <w:hyperlink r:id="rId30" w:history="1">
        <w:r w:rsidR="00BB624C" w:rsidRPr="002F30DE">
          <w:rPr>
            <w:rStyle w:val="a9"/>
          </w:rPr>
          <w:t>https://multiurok.ru/index.php/files/konspekt-lektsii-iavlenie-elektromagnitnoi-indukts.html?ysclid=lvwp8h5k81608602449</w:t>
        </w:r>
      </w:hyperlink>
      <w:r w:rsidR="00BB624C" w:rsidRPr="00F542EE">
        <w:rPr>
          <w:rStyle w:val="a9"/>
          <w:color w:val="auto"/>
          <w:u w:val="none"/>
        </w:rPr>
        <w:t xml:space="preserve">  </w:t>
      </w:r>
    </w:p>
    <w:p w:rsidR="009609F1" w:rsidRPr="009609F1" w:rsidRDefault="00F542EE" w:rsidP="008A7906">
      <w:pPr>
        <w:pStyle w:val="ab"/>
        <w:numPr>
          <w:ilvl w:val="0"/>
          <w:numId w:val="9"/>
        </w:numPr>
        <w:rPr>
          <w:rStyle w:val="a9"/>
          <w:color w:val="auto"/>
          <w:u w:val="none"/>
        </w:rPr>
      </w:pPr>
      <w:r>
        <w:rPr>
          <w:rStyle w:val="a9"/>
          <w:color w:val="auto"/>
          <w:u w:val="none"/>
        </w:rPr>
        <w:t xml:space="preserve">Дудко, Е. В. </w:t>
      </w:r>
      <w:r w:rsidR="009609F1" w:rsidRPr="009609F1">
        <w:rPr>
          <w:rStyle w:val="a9"/>
          <w:color w:val="auto"/>
          <w:u w:val="none"/>
        </w:rPr>
        <w:t xml:space="preserve">Электромагнитные волны. Понятие о радиосвязи [Электронный ресурс]. – Режим доступа: </w:t>
      </w:r>
      <w:hyperlink r:id="rId31" w:history="1">
        <w:r w:rsidR="009609F1" w:rsidRPr="002F30DE">
          <w:rPr>
            <w:rStyle w:val="a9"/>
          </w:rPr>
          <w:t>https://infofiz.ru/index.php/eld/item/99-zaksoh13</w:t>
        </w:r>
      </w:hyperlink>
      <w:r w:rsidR="009609F1">
        <w:rPr>
          <w:rStyle w:val="a9"/>
          <w:color w:val="auto"/>
          <w:u w:val="none"/>
        </w:rPr>
        <w:t xml:space="preserve">  </w:t>
      </w:r>
      <w:r w:rsidR="009609F1" w:rsidRPr="009609F1">
        <w:rPr>
          <w:rStyle w:val="a9"/>
          <w:color w:val="auto"/>
          <w:u w:val="none"/>
        </w:rPr>
        <w:t xml:space="preserve">  </w:t>
      </w:r>
      <w:r w:rsidR="009609F1">
        <w:rPr>
          <w:rStyle w:val="a9"/>
          <w:color w:val="auto"/>
          <w:u w:val="none"/>
        </w:rPr>
        <w:t xml:space="preserve"> </w:t>
      </w:r>
      <w:r w:rsidR="009609F1" w:rsidRPr="009609F1">
        <w:rPr>
          <w:rStyle w:val="a9"/>
          <w:color w:val="auto"/>
          <w:u w:val="none"/>
        </w:rPr>
        <w:t xml:space="preserve">                                          </w:t>
      </w:r>
    </w:p>
    <w:p w:rsidR="00EF5995" w:rsidRDefault="00F542EE" w:rsidP="008A7906">
      <w:pPr>
        <w:pStyle w:val="ab"/>
        <w:numPr>
          <w:ilvl w:val="0"/>
          <w:numId w:val="9"/>
        </w:numPr>
        <w:rPr>
          <w:rStyle w:val="a9"/>
          <w:color w:val="auto"/>
          <w:u w:val="none"/>
        </w:rPr>
      </w:pPr>
      <w:r>
        <w:rPr>
          <w:rStyle w:val="a9"/>
          <w:color w:val="auto"/>
          <w:u w:val="none"/>
        </w:rPr>
        <w:t xml:space="preserve">Гусельников, В. </w:t>
      </w:r>
      <w:r w:rsidR="00EF5995" w:rsidRPr="00EF5995">
        <w:rPr>
          <w:rStyle w:val="a9"/>
          <w:color w:val="auto"/>
          <w:u w:val="none"/>
        </w:rPr>
        <w:t>«Исследование и применение явления электромагнитной индукции на основе беспроводного зарядного устройства для сотового телефона»</w:t>
      </w:r>
      <w:r w:rsidR="009609F1" w:rsidRPr="009609F1">
        <w:t xml:space="preserve"> </w:t>
      </w:r>
      <w:r w:rsidR="009609F1" w:rsidRPr="009609F1">
        <w:rPr>
          <w:rStyle w:val="a9"/>
          <w:color w:val="auto"/>
          <w:u w:val="none"/>
        </w:rPr>
        <w:t>[Электронный ресурс]. – Режим доступа:</w:t>
      </w:r>
      <w:r w:rsidR="009609F1" w:rsidRPr="009609F1">
        <w:t xml:space="preserve"> </w:t>
      </w:r>
      <w:hyperlink r:id="rId32" w:history="1">
        <w:r w:rsidR="009609F1" w:rsidRPr="002F30DE">
          <w:rPr>
            <w:rStyle w:val="a9"/>
          </w:rPr>
          <w:t>https://multiurok.ru/files/issliedovaniie-i-primienieniie-iavlieniia-eliektromaghnitnoi-induktsii-na-osnovie-biesprovodnogho-zariadnogho-ustroistva-dlia-sotovogho-tieliefona.html?ysclid=lvwpvq0yik387118414</w:t>
        </w:r>
      </w:hyperlink>
      <w:r w:rsidR="009609F1">
        <w:rPr>
          <w:rStyle w:val="a9"/>
          <w:color w:val="auto"/>
          <w:u w:val="none"/>
        </w:rPr>
        <w:t xml:space="preserve"> </w:t>
      </w:r>
    </w:p>
    <w:p w:rsidR="008D7A56" w:rsidRDefault="008D7A56" w:rsidP="008A7906">
      <w:pPr>
        <w:pStyle w:val="ab"/>
        <w:rPr>
          <w:rStyle w:val="a9"/>
          <w:color w:val="auto"/>
          <w:u w:val="none"/>
        </w:rPr>
      </w:pPr>
    </w:p>
    <w:p w:rsidR="008A7906" w:rsidRDefault="008A7906" w:rsidP="008A7906">
      <w:pPr>
        <w:pStyle w:val="ab"/>
        <w:rPr>
          <w:rStyle w:val="a9"/>
          <w:color w:val="auto"/>
          <w:u w:val="none"/>
        </w:rPr>
      </w:pPr>
    </w:p>
    <w:p w:rsidR="008A7906" w:rsidRPr="008A7906" w:rsidRDefault="008A7906" w:rsidP="008A7906">
      <w:pPr>
        <w:tabs>
          <w:tab w:val="left" w:pos="6795"/>
        </w:tabs>
        <w:jc w:val="right"/>
        <w:rPr>
          <w:rFonts w:ascii="Times New Roman" w:hAnsi="Times New Roman" w:cs="Times New Roman"/>
        </w:rPr>
      </w:pPr>
      <w:r>
        <w:tab/>
      </w:r>
      <w:r w:rsidRPr="008A7906">
        <w:rPr>
          <w:rFonts w:ascii="Times New Roman" w:hAnsi="Times New Roman" w:cs="Times New Roman"/>
          <w:sz w:val="28"/>
        </w:rPr>
        <w:t>22</w:t>
      </w:r>
    </w:p>
    <w:p w:rsidR="008D7A56" w:rsidRDefault="008D7A56" w:rsidP="008A7906">
      <w:pPr>
        <w:pStyle w:val="ab"/>
        <w:numPr>
          <w:ilvl w:val="0"/>
          <w:numId w:val="9"/>
        </w:numPr>
        <w:rPr>
          <w:rStyle w:val="a9"/>
          <w:color w:val="auto"/>
          <w:u w:val="none"/>
        </w:rPr>
      </w:pPr>
      <w:r w:rsidRPr="008D7A56">
        <w:rPr>
          <w:rStyle w:val="a9"/>
          <w:color w:val="auto"/>
          <w:u w:val="none"/>
        </w:rPr>
        <w:lastRenderedPageBreak/>
        <w:t xml:space="preserve">Что такое расходомер: типы и области применения [Электронный ресурс]. – Режим доступа: </w:t>
      </w:r>
      <w:hyperlink r:id="rId33" w:history="1">
        <w:r w:rsidRPr="002F30DE">
          <w:rPr>
            <w:rStyle w:val="a9"/>
          </w:rPr>
          <w:t>https://iteraprom.ru/blog/elektronnye-komponenty/chto-takoe-rashodomer-tipy-i-oblasti-primeneniya/?ysclid=lvjujrh2i9195998024</w:t>
        </w:r>
      </w:hyperlink>
    </w:p>
    <w:p w:rsidR="008D7A56" w:rsidRDefault="008165B0" w:rsidP="008A7906">
      <w:pPr>
        <w:pStyle w:val="ab"/>
        <w:numPr>
          <w:ilvl w:val="0"/>
          <w:numId w:val="9"/>
        </w:numPr>
        <w:rPr>
          <w:rStyle w:val="a9"/>
          <w:color w:val="auto"/>
          <w:u w:val="none"/>
        </w:rPr>
      </w:pPr>
      <w:r w:rsidRPr="008165B0">
        <w:rPr>
          <w:rStyle w:val="a9"/>
          <w:color w:val="auto"/>
          <w:u w:val="none"/>
        </w:rPr>
        <w:t>Принцип работы электрогенераторов и электродвигателей</w:t>
      </w:r>
      <w:r>
        <w:rPr>
          <w:rStyle w:val="a9"/>
          <w:color w:val="auto"/>
          <w:u w:val="none"/>
        </w:rPr>
        <w:t xml:space="preserve"> </w:t>
      </w:r>
      <w:r w:rsidRPr="008165B0">
        <w:rPr>
          <w:rStyle w:val="a9"/>
          <w:color w:val="auto"/>
          <w:u w:val="none"/>
        </w:rPr>
        <w:t xml:space="preserve">[Электронный ресурс]. – Режим доступа: </w:t>
      </w:r>
      <w:hyperlink r:id="rId34" w:history="1">
        <w:r w:rsidRPr="002F30DE">
          <w:rPr>
            <w:rStyle w:val="a9"/>
          </w:rPr>
          <w:t>https://resh.edu.ru/subject/lesson/4941/conspect/146202/</w:t>
        </w:r>
      </w:hyperlink>
      <w:r>
        <w:rPr>
          <w:rStyle w:val="a9"/>
          <w:color w:val="auto"/>
          <w:u w:val="none"/>
        </w:rPr>
        <w:t xml:space="preserve"> </w:t>
      </w:r>
    </w:p>
    <w:p w:rsidR="008165B0" w:rsidRDefault="008165B0" w:rsidP="008A7906">
      <w:pPr>
        <w:pStyle w:val="ab"/>
        <w:numPr>
          <w:ilvl w:val="0"/>
          <w:numId w:val="9"/>
        </w:numPr>
        <w:rPr>
          <w:rStyle w:val="a9"/>
          <w:color w:val="auto"/>
          <w:u w:val="none"/>
        </w:rPr>
      </w:pPr>
      <w:r w:rsidRPr="008165B0">
        <w:rPr>
          <w:rStyle w:val="a9"/>
          <w:color w:val="auto"/>
          <w:u w:val="none"/>
        </w:rPr>
        <w:t xml:space="preserve">Трансформатор [Электронный ресурс]. – Режим доступа: </w:t>
      </w:r>
      <w:hyperlink r:id="rId35" w:history="1">
        <w:r w:rsidRPr="002F30DE">
          <w:rPr>
            <w:rStyle w:val="a9"/>
          </w:rPr>
          <w:t>https://fresh-web-studio.github.io/artemsdobnikov/math/transformator.html?ysclid=lvjuy94q1a158156752</w:t>
        </w:r>
      </w:hyperlink>
      <w:r>
        <w:rPr>
          <w:rStyle w:val="a9"/>
          <w:color w:val="auto"/>
          <w:u w:val="none"/>
        </w:rPr>
        <w:t xml:space="preserve"> </w:t>
      </w:r>
    </w:p>
    <w:p w:rsidR="008165B0" w:rsidRDefault="008165B0" w:rsidP="008A7906">
      <w:pPr>
        <w:pStyle w:val="ab"/>
        <w:numPr>
          <w:ilvl w:val="0"/>
          <w:numId w:val="9"/>
        </w:numPr>
        <w:rPr>
          <w:rStyle w:val="a9"/>
          <w:color w:val="auto"/>
          <w:u w:val="none"/>
        </w:rPr>
      </w:pPr>
      <w:r>
        <w:rPr>
          <w:rStyle w:val="a9"/>
          <w:color w:val="auto"/>
          <w:u w:val="none"/>
        </w:rPr>
        <w:t xml:space="preserve"> </w:t>
      </w:r>
      <w:r w:rsidRPr="008165B0">
        <w:rPr>
          <w:rStyle w:val="a9"/>
          <w:color w:val="auto"/>
          <w:u w:val="none"/>
        </w:rPr>
        <w:t xml:space="preserve">Как устроена беспроводная зарядка [Электронный ресурс]. – Режим доступа: </w:t>
      </w:r>
      <w:hyperlink r:id="rId36" w:history="1">
        <w:r w:rsidRPr="002F30DE">
          <w:rPr>
            <w:rStyle w:val="a9"/>
          </w:rPr>
          <w:t>https://hi-tech.mail.ru/news/52955-kak-rabotaet-besprovodnaya-zaryadka/?ysclid=lvjvc7c9jg146772452</w:t>
        </w:r>
      </w:hyperlink>
      <w:r>
        <w:rPr>
          <w:rStyle w:val="a9"/>
          <w:color w:val="auto"/>
          <w:u w:val="none"/>
        </w:rPr>
        <w:t xml:space="preserve"> </w:t>
      </w:r>
    </w:p>
    <w:p w:rsidR="008165B0" w:rsidRDefault="008165B0" w:rsidP="008A7906">
      <w:pPr>
        <w:pStyle w:val="ab"/>
        <w:numPr>
          <w:ilvl w:val="0"/>
          <w:numId w:val="9"/>
        </w:numPr>
        <w:rPr>
          <w:rStyle w:val="a9"/>
          <w:color w:val="auto"/>
          <w:u w:val="none"/>
        </w:rPr>
      </w:pPr>
      <w:r>
        <w:rPr>
          <w:rStyle w:val="a9"/>
          <w:color w:val="auto"/>
          <w:u w:val="none"/>
        </w:rPr>
        <w:t xml:space="preserve"> </w:t>
      </w:r>
      <w:r w:rsidRPr="008165B0">
        <w:rPr>
          <w:rStyle w:val="a9"/>
          <w:color w:val="auto"/>
          <w:u w:val="none"/>
        </w:rPr>
        <w:t xml:space="preserve">Принцип работы индукционных печей. Принцип индукционного нагрева [Электронный ресурс]. – Режим доступа: </w:t>
      </w:r>
      <w:hyperlink r:id="rId37" w:history="1">
        <w:r w:rsidRPr="002F30DE">
          <w:rPr>
            <w:rStyle w:val="a9"/>
          </w:rPr>
          <w:t>https://inductor.su/tehnicheskaya-biblioteka/printsip-raboty-induktsionnyh-pechej-printsip-induktsionnogo-nagreva/?ysclid=lvjvf67kdl980029226</w:t>
        </w:r>
      </w:hyperlink>
      <w:r>
        <w:rPr>
          <w:rStyle w:val="a9"/>
          <w:color w:val="auto"/>
          <w:u w:val="none"/>
        </w:rPr>
        <w:t xml:space="preserve"> </w:t>
      </w:r>
    </w:p>
    <w:p w:rsidR="00040DBF" w:rsidRDefault="00040DBF" w:rsidP="008A7906">
      <w:pPr>
        <w:pStyle w:val="ab"/>
        <w:numPr>
          <w:ilvl w:val="0"/>
          <w:numId w:val="9"/>
        </w:numPr>
        <w:rPr>
          <w:rStyle w:val="a9"/>
          <w:color w:val="auto"/>
          <w:u w:val="none"/>
        </w:rPr>
      </w:pPr>
      <w:r>
        <w:rPr>
          <w:rStyle w:val="a9"/>
          <w:color w:val="auto"/>
          <w:u w:val="none"/>
        </w:rPr>
        <w:t xml:space="preserve"> </w:t>
      </w:r>
      <w:r w:rsidRPr="00040DBF">
        <w:rPr>
          <w:rStyle w:val="a9"/>
          <w:color w:val="auto"/>
          <w:u w:val="none"/>
        </w:rPr>
        <w:t>Изучение применения электромагнитной индукции в бытовых приборах и технике</w:t>
      </w:r>
      <w:r>
        <w:rPr>
          <w:rStyle w:val="a9"/>
          <w:color w:val="auto"/>
          <w:u w:val="none"/>
        </w:rPr>
        <w:t xml:space="preserve"> </w:t>
      </w:r>
      <w:r w:rsidRPr="00040DBF">
        <w:rPr>
          <w:rStyle w:val="a9"/>
          <w:color w:val="auto"/>
          <w:u w:val="none"/>
        </w:rPr>
        <w:t>[Электр</w:t>
      </w:r>
      <w:r>
        <w:rPr>
          <w:rStyle w:val="a9"/>
          <w:color w:val="auto"/>
          <w:u w:val="none"/>
        </w:rPr>
        <w:t xml:space="preserve">онный ресурс]. – Режим доступа: </w:t>
      </w:r>
      <w:hyperlink r:id="rId38" w:history="1">
        <w:r w:rsidRPr="002F30DE">
          <w:rPr>
            <w:rStyle w:val="a9"/>
          </w:rPr>
          <w:t>https://school-science.ru/21/11/56739?ysclid=lvwsw167n4758092177</w:t>
        </w:r>
      </w:hyperlink>
      <w:r>
        <w:rPr>
          <w:rStyle w:val="a9"/>
          <w:color w:val="auto"/>
          <w:u w:val="none"/>
        </w:rPr>
        <w:t xml:space="preserve"> </w:t>
      </w:r>
    </w:p>
    <w:p w:rsidR="008A7906" w:rsidRPr="008A7906" w:rsidRDefault="00040DBF" w:rsidP="008A7906">
      <w:pPr>
        <w:pStyle w:val="ab"/>
        <w:numPr>
          <w:ilvl w:val="0"/>
          <w:numId w:val="9"/>
        </w:numPr>
        <w:rPr>
          <w:rStyle w:val="a9"/>
          <w:color w:val="auto"/>
          <w:u w:val="none"/>
        </w:rPr>
      </w:pPr>
      <w:r>
        <w:rPr>
          <w:rStyle w:val="a9"/>
          <w:color w:val="auto"/>
          <w:u w:val="none"/>
        </w:rPr>
        <w:t xml:space="preserve"> </w:t>
      </w:r>
      <w:r w:rsidRPr="00040DBF">
        <w:rPr>
          <w:rStyle w:val="a9"/>
          <w:color w:val="auto"/>
          <w:u w:val="none"/>
        </w:rPr>
        <w:t xml:space="preserve">Принцип работы детекторов металла [Электронный ресурс]. – Режим доступа: </w:t>
      </w:r>
      <w:hyperlink r:id="rId39" w:history="1">
        <w:r w:rsidRPr="002F30DE">
          <w:rPr>
            <w:rStyle w:val="a9"/>
          </w:rPr>
          <w:t>https://www.taggerd.su/info/ruchnoy-dosmotrovyy-metallodetektor/?ysclid=lvjw24svu2791324972</w:t>
        </w:r>
      </w:hyperlink>
      <w:r>
        <w:rPr>
          <w:rStyle w:val="a9"/>
          <w:color w:val="auto"/>
          <w:u w:val="none"/>
        </w:rPr>
        <w:t xml:space="preserve">  </w:t>
      </w:r>
    </w:p>
    <w:p w:rsidR="008A7906" w:rsidRDefault="008A7906" w:rsidP="008A7906">
      <w:pPr>
        <w:pStyle w:val="ab"/>
        <w:numPr>
          <w:ilvl w:val="0"/>
          <w:numId w:val="9"/>
        </w:numPr>
        <w:rPr>
          <w:rStyle w:val="a9"/>
          <w:color w:val="auto"/>
          <w:u w:val="none"/>
        </w:rPr>
      </w:pPr>
      <w:proofErr w:type="spellStart"/>
      <w:r w:rsidRPr="008A7906">
        <w:rPr>
          <w:rStyle w:val="a9"/>
          <w:color w:val="auto"/>
          <w:u w:val="none"/>
        </w:rPr>
        <w:t>Металлодетекторы</w:t>
      </w:r>
      <w:proofErr w:type="spellEnd"/>
      <w:r w:rsidRPr="008A7906">
        <w:rPr>
          <w:rStyle w:val="a9"/>
          <w:color w:val="auto"/>
          <w:u w:val="none"/>
        </w:rPr>
        <w:t xml:space="preserve"> и металлоискатели</w:t>
      </w:r>
      <w:r w:rsidR="00040DBF">
        <w:rPr>
          <w:rStyle w:val="a9"/>
          <w:color w:val="auto"/>
          <w:u w:val="none"/>
        </w:rPr>
        <w:t xml:space="preserve"> </w:t>
      </w:r>
      <w:r w:rsidR="00040DBF" w:rsidRPr="00040DBF">
        <w:rPr>
          <w:rStyle w:val="a9"/>
          <w:color w:val="auto"/>
          <w:u w:val="none"/>
        </w:rPr>
        <w:t>[Электронный ресурс]. – Режим доступа:</w:t>
      </w:r>
      <w:r>
        <w:rPr>
          <w:rStyle w:val="a9"/>
          <w:color w:val="auto"/>
          <w:u w:val="none"/>
        </w:rPr>
        <w:t xml:space="preserve"> </w:t>
      </w:r>
      <w:hyperlink r:id="rId40" w:history="1">
        <w:r w:rsidR="00040DBF" w:rsidRPr="002F30DE">
          <w:rPr>
            <w:rStyle w:val="a9"/>
          </w:rPr>
          <w:t>https://kreor.ru/glavnaya/oborudovanie/metallodetektory_i_metalloiskateli/?ysclid=lvwt3ckcyd816486125</w:t>
        </w:r>
      </w:hyperlink>
      <w:r w:rsidR="00040DBF">
        <w:rPr>
          <w:rStyle w:val="a9"/>
          <w:color w:val="auto"/>
          <w:u w:val="none"/>
        </w:rPr>
        <w:t xml:space="preserve"> </w:t>
      </w:r>
    </w:p>
    <w:p w:rsidR="008A7906" w:rsidRDefault="008A7906" w:rsidP="008A7906">
      <w:pPr>
        <w:pStyle w:val="ab"/>
        <w:rPr>
          <w:rStyle w:val="a9"/>
          <w:color w:val="auto"/>
          <w:u w:val="none"/>
        </w:rPr>
      </w:pPr>
    </w:p>
    <w:p w:rsidR="008A7906" w:rsidRDefault="008A7906" w:rsidP="008A7906">
      <w:pPr>
        <w:pStyle w:val="ab"/>
        <w:rPr>
          <w:rStyle w:val="a9"/>
          <w:color w:val="auto"/>
          <w:u w:val="none"/>
        </w:rPr>
      </w:pPr>
      <w:r>
        <w:rPr>
          <w:rStyle w:val="a9"/>
          <w:color w:val="auto"/>
          <w:u w:val="none"/>
        </w:rPr>
        <w:t xml:space="preserve">                                                                                                             23</w:t>
      </w:r>
    </w:p>
    <w:p w:rsidR="00040DBF" w:rsidRPr="008A7906" w:rsidRDefault="008A7906" w:rsidP="008A7906">
      <w:pPr>
        <w:pStyle w:val="ab"/>
        <w:numPr>
          <w:ilvl w:val="0"/>
          <w:numId w:val="9"/>
        </w:numPr>
        <w:rPr>
          <w:rStyle w:val="a9"/>
          <w:color w:val="auto"/>
          <w:u w:val="none"/>
        </w:rPr>
      </w:pPr>
      <w:r>
        <w:rPr>
          <w:rStyle w:val="a9"/>
          <w:color w:val="auto"/>
          <w:u w:val="none"/>
        </w:rPr>
        <w:lastRenderedPageBreak/>
        <w:t xml:space="preserve"> </w:t>
      </w:r>
      <w:r w:rsidRPr="008A7906">
        <w:rPr>
          <w:rStyle w:val="a9"/>
          <w:color w:val="auto"/>
          <w:u w:val="none"/>
        </w:rPr>
        <w:t xml:space="preserve">Индивидуальный итоговый проект по физике на тему "Явление электромагнитной индукции и его применение" (11 класс) [Электронный ресурс]. – Режим доступа: </w:t>
      </w:r>
      <w:hyperlink r:id="rId41" w:history="1">
        <w:r w:rsidRPr="002F30DE">
          <w:rPr>
            <w:rStyle w:val="a9"/>
          </w:rPr>
          <w:t>https://multiurok.ru/files/individualnyi-itogovyi-proekt-po-fizike-na-temu-ia.html?ysclid=lnkksuqdw1336318543</w:t>
        </w:r>
      </w:hyperlink>
      <w:r>
        <w:rPr>
          <w:rStyle w:val="a9"/>
          <w:color w:val="auto"/>
          <w:u w:val="none"/>
        </w:rPr>
        <w:t xml:space="preserve"> </w:t>
      </w:r>
    </w:p>
    <w:p w:rsidR="001E2337" w:rsidRPr="00EB3401" w:rsidRDefault="00CB53F9" w:rsidP="00EB3401">
      <w:pPr>
        <w:pStyle w:val="ab"/>
        <w:numPr>
          <w:ilvl w:val="0"/>
          <w:numId w:val="9"/>
        </w:numPr>
        <w:rPr>
          <w:rStyle w:val="a9"/>
          <w:color w:val="auto"/>
          <w:u w:val="none"/>
        </w:rPr>
      </w:pPr>
      <w:r w:rsidRPr="00B54A53">
        <w:rPr>
          <w:rStyle w:val="a9"/>
          <w:u w:val="none"/>
        </w:rPr>
        <w:t xml:space="preserve">Металлоискатели малыш </w:t>
      </w:r>
      <w:proofErr w:type="spellStart"/>
      <w:r w:rsidRPr="00B54A53">
        <w:rPr>
          <w:rStyle w:val="a9"/>
          <w:u w:val="none"/>
        </w:rPr>
        <w:t>фм</w:t>
      </w:r>
      <w:proofErr w:type="spellEnd"/>
      <w:r w:rsidRPr="00B54A53">
        <w:rPr>
          <w:rStyle w:val="a9"/>
          <w:u w:val="none"/>
        </w:rPr>
        <w:t xml:space="preserve"> и </w:t>
      </w:r>
      <w:r w:rsidR="00EB3401">
        <w:rPr>
          <w:rStyle w:val="a9"/>
          <w:u w:val="none"/>
        </w:rPr>
        <w:t xml:space="preserve">малыш </w:t>
      </w:r>
      <w:proofErr w:type="spellStart"/>
      <w:r w:rsidR="00EB3401">
        <w:rPr>
          <w:rStyle w:val="a9"/>
          <w:u w:val="none"/>
        </w:rPr>
        <w:t>фм</w:t>
      </w:r>
      <w:proofErr w:type="spellEnd"/>
      <w:r w:rsidR="00EB3401">
        <w:rPr>
          <w:rStyle w:val="a9"/>
          <w:u w:val="none"/>
        </w:rPr>
        <w:t xml:space="preserve"> 2 своими руками  </w:t>
      </w:r>
      <w:r w:rsidR="00A32037" w:rsidRPr="00EB3401">
        <w:rPr>
          <w:rStyle w:val="a9"/>
          <w:u w:val="none"/>
        </w:rPr>
        <w:t xml:space="preserve">[Электронный ресурс]. – Режим доступа: </w:t>
      </w:r>
      <w:r w:rsidR="00943B90" w:rsidRPr="00CB53F9">
        <w:rPr>
          <w:rStyle w:val="a9"/>
        </w:rPr>
        <w:t xml:space="preserve">http://www.miriskateley.com/metalloiskateli-malysh-fm-i-malysh-fm-2-svoimi-rukami?ysclid=lvjw67ca2x432013929    </w:t>
      </w:r>
    </w:p>
    <w:p w:rsidR="004762A4" w:rsidRDefault="008A7906" w:rsidP="008A7906">
      <w:pPr>
        <w:tabs>
          <w:tab w:val="left" w:pos="5190"/>
        </w:tabs>
        <w:ind w:firstLine="4770"/>
      </w:pPr>
      <w:r>
        <w:tab/>
      </w: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B54A53" w:rsidRDefault="00B54A53">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8A7906" w:rsidRDefault="008A7906">
      <w:pPr>
        <w:tabs>
          <w:tab w:val="left" w:pos="6795"/>
        </w:tabs>
        <w:spacing w:after="0" w:line="360" w:lineRule="auto"/>
        <w:jc w:val="center"/>
        <w:rPr>
          <w:rFonts w:ascii="Times New Roman" w:hAnsi="Times New Roman" w:cs="Times New Roman"/>
          <w:b/>
          <w:sz w:val="28"/>
          <w:szCs w:val="28"/>
        </w:rPr>
      </w:pPr>
    </w:p>
    <w:p w:rsidR="00B54A53" w:rsidRPr="008A7906" w:rsidRDefault="008A7906" w:rsidP="008A7906">
      <w:pPr>
        <w:tabs>
          <w:tab w:val="left" w:pos="67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24</w:t>
      </w:r>
    </w:p>
    <w:p w:rsidR="001E2337" w:rsidRDefault="00943B90">
      <w:pPr>
        <w:tabs>
          <w:tab w:val="left" w:pos="67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1E2337" w:rsidRDefault="00943B90">
      <w:pPr>
        <w:pStyle w:val="aa"/>
        <w:spacing w:before="300" w:beforeAutospacing="0" w:after="300" w:afterAutospacing="0" w:line="345" w:lineRule="atLeast"/>
        <w:ind w:right="450"/>
        <w:jc w:val="both"/>
        <w:rPr>
          <w:i/>
          <w:sz w:val="28"/>
          <w:szCs w:val="28"/>
        </w:rPr>
      </w:pPr>
      <w:r>
        <w:rPr>
          <w:i/>
          <w:sz w:val="28"/>
          <w:szCs w:val="28"/>
        </w:rPr>
        <w:t>1.</w:t>
      </w:r>
      <w:r>
        <w:rPr>
          <w:b/>
          <w:i/>
          <w:sz w:val="28"/>
          <w:szCs w:val="28"/>
        </w:rPr>
        <w:t xml:space="preserve"> </w:t>
      </w:r>
      <w:r>
        <w:rPr>
          <w:i/>
          <w:sz w:val="28"/>
          <w:szCs w:val="28"/>
        </w:rPr>
        <w:t>Опыт Х. К. Эрстеда.</w:t>
      </w:r>
    </w:p>
    <w:p w:rsidR="001E2337" w:rsidRDefault="00943B90">
      <w:pPr>
        <w:pStyle w:val="aa"/>
        <w:spacing w:before="300" w:beforeAutospacing="0" w:after="300" w:afterAutospacing="0" w:line="345" w:lineRule="atLeast"/>
        <w:ind w:right="450"/>
        <w:rPr>
          <w:i/>
          <w:sz w:val="28"/>
          <w:szCs w:val="28"/>
        </w:rPr>
      </w:pPr>
      <w:r>
        <w:rPr>
          <w:i/>
          <w:noProof/>
          <w:sz w:val="28"/>
          <w:szCs w:val="28"/>
        </w:rPr>
        <w:drawing>
          <wp:inline distT="0" distB="0" distL="0" distR="0">
            <wp:extent cx="5600700" cy="136271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603135" cy="1363649"/>
                    </a:xfrm>
                    <a:prstGeom prst="rect">
                      <a:avLst/>
                    </a:prstGeom>
                    <a:noFill/>
                  </pic:spPr>
                </pic:pic>
              </a:graphicData>
            </a:graphic>
          </wp:inline>
        </w:drawing>
      </w:r>
    </w:p>
    <w:p w:rsidR="001E2337" w:rsidRDefault="001E2337">
      <w:pPr>
        <w:tabs>
          <w:tab w:val="left" w:pos="6795"/>
        </w:tabs>
        <w:spacing w:after="0" w:line="360" w:lineRule="auto"/>
        <w:jc w:val="both"/>
        <w:rPr>
          <w:rFonts w:ascii="Times New Roman" w:hAnsi="Times New Roman" w:cs="Times New Roman"/>
          <w:i/>
          <w:sz w:val="28"/>
          <w:szCs w:val="28"/>
        </w:rPr>
      </w:pP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sz w:val="28"/>
          <w:szCs w:val="28"/>
        </w:rPr>
        <w:t>2. Опыт А. Ампера.</w:t>
      </w:r>
    </w:p>
    <w:p w:rsidR="001E2337" w:rsidRDefault="001E2337">
      <w:pPr>
        <w:tabs>
          <w:tab w:val="left" w:pos="4740"/>
        </w:tabs>
        <w:rPr>
          <w:rFonts w:ascii="Times New Roman" w:hAnsi="Times New Roman" w:cs="Times New Roman"/>
          <w:i/>
          <w:sz w:val="28"/>
          <w:szCs w:val="28"/>
        </w:rPr>
      </w:pP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33245" cy="1685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37213" cy="168905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i/>
          <w:noProof/>
          <w:sz w:val="28"/>
          <w:szCs w:val="28"/>
          <w:lang w:eastAsia="ru-RU"/>
        </w:rPr>
        <w:drawing>
          <wp:inline distT="0" distB="0" distL="0" distR="0">
            <wp:extent cx="1670685" cy="156908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77132" cy="1575281"/>
                    </a:xfrm>
                    <a:prstGeom prst="rect">
                      <a:avLst/>
                    </a:prstGeom>
                  </pic:spPr>
                </pic:pic>
              </a:graphicData>
            </a:graphic>
          </wp:inline>
        </w:drawing>
      </w:r>
    </w:p>
    <w:p w:rsidR="001E2337" w:rsidRDefault="001E2337">
      <w:pPr>
        <w:tabs>
          <w:tab w:val="left" w:pos="6795"/>
        </w:tabs>
        <w:spacing w:after="0" w:line="360" w:lineRule="auto"/>
        <w:rPr>
          <w:rFonts w:ascii="Times New Roman" w:hAnsi="Times New Roman" w:cs="Times New Roman"/>
          <w:i/>
          <w:sz w:val="28"/>
          <w:szCs w:val="28"/>
        </w:rPr>
      </w:pP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3. Возникновение индукционного тока при </w:t>
      </w:r>
      <w:proofErr w:type="spellStart"/>
      <w:r>
        <w:rPr>
          <w:rFonts w:ascii="Times New Roman" w:hAnsi="Times New Roman" w:cs="Times New Roman"/>
          <w:i/>
          <w:sz w:val="28"/>
          <w:szCs w:val="28"/>
        </w:rPr>
        <w:t>вдвигании</w:t>
      </w:r>
      <w:proofErr w:type="spellEnd"/>
      <w:r>
        <w:rPr>
          <w:rFonts w:ascii="Times New Roman" w:hAnsi="Times New Roman" w:cs="Times New Roman"/>
          <w:i/>
          <w:sz w:val="28"/>
          <w:szCs w:val="28"/>
        </w:rPr>
        <w:t xml:space="preserve"> и выдвигании магнита (катушки с током).</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7620</wp:posOffset>
            </wp:positionH>
            <wp:positionV relativeFrom="paragraph">
              <wp:posOffset>16510</wp:posOffset>
            </wp:positionV>
            <wp:extent cx="1907540" cy="2301240"/>
            <wp:effectExtent l="0" t="0" r="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07540" cy="2301240"/>
                    </a:xfrm>
                    <a:prstGeom prst="rect">
                      <a:avLst/>
                    </a:prstGeom>
                  </pic:spPr>
                </pic:pic>
              </a:graphicData>
            </a:graphic>
          </wp:anchor>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20875" cy="2317115"/>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21499" cy="2317557"/>
                    </a:xfrm>
                    <a:prstGeom prst="rect">
                      <a:avLst/>
                    </a:prstGeom>
                  </pic:spPr>
                </pic:pic>
              </a:graphicData>
            </a:graphic>
          </wp:inline>
        </w:drawing>
      </w:r>
      <w:r>
        <w:rPr>
          <w:rFonts w:ascii="Times New Roman" w:hAnsi="Times New Roman" w:cs="Times New Roman"/>
          <w:sz w:val="28"/>
          <w:szCs w:val="28"/>
        </w:rPr>
        <w:t xml:space="preserve">       </w:t>
      </w:r>
    </w:p>
    <w:p w:rsidR="001E2337" w:rsidRDefault="001E2337">
      <w:pPr>
        <w:tabs>
          <w:tab w:val="left" w:pos="6795"/>
        </w:tabs>
        <w:spacing w:after="0" w:line="360" w:lineRule="auto"/>
        <w:rPr>
          <w:rFonts w:ascii="Times New Roman" w:hAnsi="Times New Roman" w:cs="Times New Roman"/>
          <w:sz w:val="28"/>
          <w:szCs w:val="28"/>
        </w:rPr>
      </w:pPr>
    </w:p>
    <w:p w:rsidR="001E2337" w:rsidRDefault="008A7906">
      <w:pPr>
        <w:tabs>
          <w:tab w:val="left" w:pos="67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25</w:t>
      </w: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117475</wp:posOffset>
            </wp:positionH>
            <wp:positionV relativeFrom="paragraph">
              <wp:posOffset>619760</wp:posOffset>
            </wp:positionV>
            <wp:extent cx="2254250" cy="275717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254250" cy="2757170"/>
                    </a:xfrm>
                    <a:prstGeom prst="rect">
                      <a:avLst/>
                    </a:prstGeom>
                  </pic:spPr>
                </pic:pic>
              </a:graphicData>
            </a:graphic>
          </wp:anchor>
        </w:drawing>
      </w:r>
      <w:r>
        <w:rPr>
          <w:rFonts w:ascii="Times New Roman" w:hAnsi="Times New Roman" w:cs="Times New Roman"/>
          <w:i/>
          <w:sz w:val="28"/>
          <w:szCs w:val="28"/>
        </w:rPr>
        <w:t>4. Возникновение индукционного тока в одной катушке при изменении тока в другой катушке.</w:t>
      </w: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049145" cy="265747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52348" cy="2661210"/>
                    </a:xfrm>
                    <a:prstGeom prst="rect">
                      <a:avLst/>
                    </a:prstGeom>
                  </pic:spPr>
                </pic:pic>
              </a:graphicData>
            </a:graphic>
          </wp:inline>
        </w:drawing>
      </w:r>
      <w:r>
        <w:rPr>
          <w:rFonts w:ascii="Times New Roman" w:hAnsi="Times New Roman" w:cs="Times New Roman"/>
          <w:i/>
          <w:sz w:val="28"/>
          <w:szCs w:val="28"/>
        </w:rPr>
        <w:br w:type="textWrapping" w:clear="all"/>
      </w:r>
      <w:r>
        <w:rPr>
          <w:rFonts w:ascii="Times New Roman" w:hAnsi="Times New Roman" w:cs="Times New Roman"/>
          <w:i/>
          <w:noProof/>
          <w:sz w:val="28"/>
          <w:szCs w:val="28"/>
          <w:lang w:eastAsia="ru-RU"/>
        </w:rPr>
        <w:drawing>
          <wp:inline distT="0" distB="0" distL="0" distR="0">
            <wp:extent cx="2270125" cy="2750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270435" cy="2751400"/>
                    </a:xfrm>
                    <a:prstGeom prst="rect">
                      <a:avLst/>
                    </a:prstGeom>
                  </pic:spPr>
                </pic:pic>
              </a:graphicData>
            </a:graphic>
          </wp:inline>
        </w:drawing>
      </w:r>
    </w:p>
    <w:p w:rsidR="001E2337" w:rsidRDefault="001E2337">
      <w:pPr>
        <w:tabs>
          <w:tab w:val="left" w:pos="6795"/>
        </w:tabs>
        <w:spacing w:after="0" w:line="360" w:lineRule="auto"/>
        <w:rPr>
          <w:rFonts w:ascii="Times New Roman" w:hAnsi="Times New Roman" w:cs="Times New Roman"/>
          <w:i/>
          <w:sz w:val="28"/>
          <w:szCs w:val="28"/>
        </w:rPr>
      </w:pP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sz w:val="28"/>
          <w:szCs w:val="28"/>
        </w:rPr>
        <w:t>5.Возникновение электрического тока в замкнутом контуре при изменении магнитного потока через поверхность, ограниченную данным контуром.</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2546985" cy="189547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55181" cy="1901376"/>
                    </a:xfrm>
                    <a:prstGeom prst="rect">
                      <a:avLst/>
                    </a:prstGeom>
                  </pic:spPr>
                </pic:pic>
              </a:graphicData>
            </a:graphic>
          </wp:inline>
        </w:drawing>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008A7906">
        <w:rPr>
          <w:rFonts w:ascii="Times New Roman" w:hAnsi="Times New Roman" w:cs="Times New Roman"/>
          <w:sz w:val="28"/>
          <w:szCs w:val="28"/>
        </w:rPr>
        <w:t xml:space="preserve">  26</w:t>
      </w:r>
    </w:p>
    <w:p w:rsidR="001E2337" w:rsidRDefault="001E2337">
      <w:pPr>
        <w:tabs>
          <w:tab w:val="left" w:pos="6795"/>
        </w:tabs>
        <w:spacing w:after="0" w:line="360" w:lineRule="auto"/>
        <w:rPr>
          <w:rFonts w:ascii="Times New Roman" w:hAnsi="Times New Roman" w:cs="Times New Roman"/>
          <w:i/>
          <w:sz w:val="28"/>
          <w:szCs w:val="28"/>
        </w:rPr>
      </w:pP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1312" behindDoc="0" locked="0" layoutInCell="1" allowOverlap="1">
            <wp:simplePos x="0" y="0"/>
            <wp:positionH relativeFrom="column">
              <wp:posOffset>7620</wp:posOffset>
            </wp:positionH>
            <wp:positionV relativeFrom="paragraph">
              <wp:posOffset>313055</wp:posOffset>
            </wp:positionV>
            <wp:extent cx="2292350" cy="2663825"/>
            <wp:effectExtent l="0" t="0" r="0" b="317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92350" cy="2663825"/>
                    </a:xfrm>
                    <a:prstGeom prst="rect">
                      <a:avLst/>
                    </a:prstGeom>
                  </pic:spPr>
                </pic:pic>
              </a:graphicData>
            </a:graphic>
          </wp:anchor>
        </w:drawing>
      </w:r>
      <w:r>
        <w:rPr>
          <w:rFonts w:ascii="Times New Roman" w:hAnsi="Times New Roman" w:cs="Times New Roman"/>
          <w:i/>
          <w:sz w:val="28"/>
          <w:szCs w:val="28"/>
        </w:rPr>
        <w:t>6.</w:t>
      </w:r>
      <w:r>
        <w:rPr>
          <w:rFonts w:ascii="Times New Roman" w:hAnsi="Times New Roman" w:cs="Times New Roman"/>
          <w:sz w:val="28"/>
          <w:szCs w:val="28"/>
        </w:rPr>
        <w:t xml:space="preserve"> </w:t>
      </w:r>
      <w:r>
        <w:rPr>
          <w:rFonts w:ascii="Times New Roman" w:hAnsi="Times New Roman" w:cs="Times New Roman"/>
          <w:i/>
          <w:sz w:val="28"/>
          <w:szCs w:val="28"/>
        </w:rPr>
        <w:t>Электромагнитная индукция.</w:t>
      </w:r>
    </w:p>
    <w:p w:rsidR="001E2337" w:rsidRDefault="001E2337">
      <w:pPr>
        <w:tabs>
          <w:tab w:val="left" w:pos="6795"/>
        </w:tabs>
        <w:spacing w:after="0" w:line="360" w:lineRule="auto"/>
        <w:rPr>
          <w:rFonts w:ascii="Times New Roman" w:hAnsi="Times New Roman" w:cs="Times New Roman"/>
          <w:i/>
          <w:sz w:val="28"/>
          <w:szCs w:val="28"/>
        </w:rPr>
      </w:pPr>
    </w:p>
    <w:p w:rsidR="001E2337" w:rsidRDefault="00943B90">
      <w:pPr>
        <w:tabs>
          <w:tab w:val="left" w:pos="855"/>
        </w:tabs>
        <w:spacing w:after="0" w:line="360" w:lineRule="auto"/>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2305685" cy="23647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305210" cy="2363941"/>
                    </a:xfrm>
                    <a:prstGeom prst="rect">
                      <a:avLst/>
                    </a:prstGeom>
                  </pic:spPr>
                </pic:pic>
              </a:graphicData>
            </a:graphic>
          </wp:inline>
        </w:drawing>
      </w:r>
    </w:p>
    <w:p w:rsidR="001E2337" w:rsidRDefault="00943B90">
      <w:pPr>
        <w:tabs>
          <w:tab w:val="left" w:pos="855"/>
        </w:tabs>
        <w:spacing w:after="0" w:line="360" w:lineRule="auto"/>
        <w:rPr>
          <w:rFonts w:ascii="Times New Roman" w:hAnsi="Times New Roman" w:cs="Times New Roman"/>
          <w:i/>
          <w:sz w:val="28"/>
          <w:szCs w:val="28"/>
        </w:rPr>
      </w:pPr>
      <w:r>
        <w:rPr>
          <w:rFonts w:ascii="Times New Roman" w:hAnsi="Times New Roman" w:cs="Times New Roman"/>
          <w:i/>
          <w:sz w:val="28"/>
          <w:szCs w:val="28"/>
        </w:rPr>
        <w:br w:type="textWrapping" w:clear="all"/>
        <w:t>7. Правило Э. Х. Ленца</w:t>
      </w:r>
    </w:p>
    <w:p w:rsidR="001E2337" w:rsidRDefault="00943B90">
      <w:pPr>
        <w:tabs>
          <w:tab w:val="left" w:pos="679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34895" cy="156210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335098" cy="1562100"/>
                    </a:xfrm>
                    <a:prstGeom prst="rect">
                      <a:avLst/>
                    </a:prstGeom>
                  </pic:spPr>
                </pic:pic>
              </a:graphicData>
            </a:graphic>
          </wp:inline>
        </w:drawing>
      </w:r>
    </w:p>
    <w:p w:rsidR="00F303B6" w:rsidRDefault="00F303B6">
      <w:pPr>
        <w:tabs>
          <w:tab w:val="left" w:pos="6795"/>
        </w:tabs>
        <w:spacing w:after="0" w:line="360" w:lineRule="auto"/>
        <w:rPr>
          <w:rFonts w:ascii="Times New Roman" w:hAnsi="Times New Roman" w:cs="Times New Roman"/>
          <w:sz w:val="28"/>
          <w:szCs w:val="28"/>
        </w:rPr>
      </w:pPr>
    </w:p>
    <w:p w:rsidR="00F303B6" w:rsidRDefault="00F303B6">
      <w:pPr>
        <w:tabs>
          <w:tab w:val="left" w:pos="6795"/>
        </w:tabs>
        <w:spacing w:after="0" w:line="360" w:lineRule="auto"/>
        <w:rPr>
          <w:rFonts w:ascii="Times New Roman" w:hAnsi="Times New Roman" w:cs="Times New Roman"/>
          <w:sz w:val="28"/>
          <w:szCs w:val="28"/>
        </w:rPr>
      </w:pPr>
    </w:p>
    <w:p w:rsidR="00F303B6" w:rsidRPr="00F303B6" w:rsidRDefault="00F303B6">
      <w:pPr>
        <w:tabs>
          <w:tab w:val="left" w:pos="6795"/>
        </w:tabs>
        <w:spacing w:after="0" w:line="360" w:lineRule="auto"/>
        <w:rPr>
          <w:rFonts w:ascii="Times New Roman" w:hAnsi="Times New Roman" w:cs="Times New Roman"/>
          <w:i/>
          <w:sz w:val="28"/>
          <w:szCs w:val="28"/>
        </w:rPr>
      </w:pPr>
      <w:r w:rsidRPr="00F303B6">
        <w:rPr>
          <w:rFonts w:ascii="Times New Roman" w:hAnsi="Times New Roman" w:cs="Times New Roman"/>
          <w:i/>
          <w:sz w:val="28"/>
          <w:szCs w:val="28"/>
        </w:rPr>
        <w:t>8. Радиосвязь.</w:t>
      </w:r>
    </w:p>
    <w:p w:rsidR="00F303B6" w:rsidRDefault="00F303B6">
      <w:pPr>
        <w:tabs>
          <w:tab w:val="left" w:pos="679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0" cy="1750199"/>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4">
                      <a:extLst>
                        <a:ext uri="{28A0092B-C50C-407E-A947-70E740481C1C}">
                          <a14:useLocalDpi xmlns:a14="http://schemas.microsoft.com/office/drawing/2010/main" val="0"/>
                        </a:ext>
                      </a:extLst>
                    </a:blip>
                    <a:stretch>
                      <a:fillRect/>
                    </a:stretch>
                  </pic:blipFill>
                  <pic:spPr>
                    <a:xfrm>
                      <a:off x="0" y="0"/>
                      <a:ext cx="2957213" cy="1752845"/>
                    </a:xfrm>
                    <a:prstGeom prst="rect">
                      <a:avLst/>
                    </a:prstGeom>
                  </pic:spPr>
                </pic:pic>
              </a:graphicData>
            </a:graphic>
          </wp:inline>
        </w:drawing>
      </w:r>
    </w:p>
    <w:p w:rsidR="008A7906" w:rsidRDefault="008A7906" w:rsidP="008A7906">
      <w:pPr>
        <w:tabs>
          <w:tab w:val="left" w:pos="6795"/>
        </w:tabs>
        <w:spacing w:after="0" w:line="360" w:lineRule="auto"/>
        <w:jc w:val="right"/>
        <w:rPr>
          <w:rFonts w:ascii="Times New Roman" w:hAnsi="Times New Roman" w:cs="Times New Roman"/>
          <w:sz w:val="28"/>
          <w:szCs w:val="28"/>
        </w:rPr>
      </w:pPr>
    </w:p>
    <w:p w:rsidR="00F303B6" w:rsidRDefault="008A7906" w:rsidP="008A7906">
      <w:pPr>
        <w:tabs>
          <w:tab w:val="left" w:pos="679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27</w:t>
      </w:r>
    </w:p>
    <w:p w:rsidR="001E2337" w:rsidRDefault="00F303B6">
      <w:pPr>
        <w:tabs>
          <w:tab w:val="left" w:pos="6795"/>
        </w:tabs>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9</w:t>
      </w:r>
      <w:r w:rsidR="00943B90">
        <w:rPr>
          <w:rFonts w:ascii="Times New Roman" w:hAnsi="Times New Roman" w:cs="Times New Roman"/>
          <w:i/>
          <w:sz w:val="28"/>
          <w:szCs w:val="28"/>
        </w:rPr>
        <w:t xml:space="preserve">. Аппарат для </w:t>
      </w:r>
      <w:proofErr w:type="spellStart"/>
      <w:r w:rsidR="00943B90">
        <w:rPr>
          <w:rFonts w:ascii="Times New Roman" w:hAnsi="Times New Roman" w:cs="Times New Roman"/>
          <w:i/>
          <w:sz w:val="28"/>
          <w:szCs w:val="28"/>
        </w:rPr>
        <w:t>магнитотерапии</w:t>
      </w:r>
      <w:proofErr w:type="spellEnd"/>
      <w:r w:rsidR="00943B90">
        <w:rPr>
          <w:rFonts w:ascii="Times New Roman" w:hAnsi="Times New Roman" w:cs="Times New Roman"/>
          <w:i/>
          <w:sz w:val="28"/>
          <w:szCs w:val="28"/>
        </w:rPr>
        <w:t>.</w:t>
      </w: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485515" cy="2491105"/>
            <wp:effectExtent l="0" t="0" r="63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485842" cy="2491323"/>
                    </a:xfrm>
                    <a:prstGeom prst="rect">
                      <a:avLst/>
                    </a:prstGeom>
                  </pic:spPr>
                </pic:pic>
              </a:graphicData>
            </a:graphic>
          </wp:inline>
        </w:drawing>
      </w:r>
    </w:p>
    <w:p w:rsidR="001E2337" w:rsidRDefault="001E2337">
      <w:pPr>
        <w:tabs>
          <w:tab w:val="left" w:pos="6795"/>
        </w:tabs>
        <w:spacing w:after="0" w:line="360" w:lineRule="auto"/>
        <w:rPr>
          <w:rFonts w:ascii="Times New Roman" w:hAnsi="Times New Roman" w:cs="Times New Roman"/>
          <w:i/>
          <w:sz w:val="28"/>
          <w:szCs w:val="28"/>
        </w:rPr>
      </w:pPr>
    </w:p>
    <w:p w:rsidR="001E2337" w:rsidRDefault="00F303B6">
      <w:pPr>
        <w:tabs>
          <w:tab w:val="left" w:pos="6795"/>
        </w:tabs>
        <w:spacing w:after="0" w:line="360" w:lineRule="auto"/>
        <w:rPr>
          <w:rFonts w:ascii="Times New Roman" w:hAnsi="Times New Roman" w:cs="Times New Roman"/>
          <w:i/>
          <w:sz w:val="28"/>
          <w:szCs w:val="28"/>
        </w:rPr>
      </w:pPr>
      <w:r>
        <w:rPr>
          <w:rFonts w:ascii="Times New Roman" w:hAnsi="Times New Roman" w:cs="Times New Roman"/>
          <w:i/>
          <w:sz w:val="28"/>
          <w:szCs w:val="28"/>
        </w:rPr>
        <w:t>10</w:t>
      </w:r>
      <w:r w:rsidR="00943B90">
        <w:rPr>
          <w:rFonts w:ascii="Times New Roman" w:hAnsi="Times New Roman" w:cs="Times New Roman"/>
          <w:i/>
          <w:sz w:val="28"/>
          <w:szCs w:val="28"/>
        </w:rPr>
        <w:t>. Расходомер</w:t>
      </w: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171700" cy="22212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172003" cy="2221617"/>
                    </a:xfrm>
                    <a:prstGeom prst="rect">
                      <a:avLst/>
                    </a:prstGeom>
                  </pic:spPr>
                </pic:pic>
              </a:graphicData>
            </a:graphic>
          </wp:inline>
        </w:drawing>
      </w:r>
    </w:p>
    <w:p w:rsidR="001E2337" w:rsidRDefault="00F303B6">
      <w:pPr>
        <w:tabs>
          <w:tab w:val="left" w:pos="6795"/>
        </w:tabs>
        <w:spacing w:after="0" w:line="360" w:lineRule="auto"/>
        <w:rPr>
          <w:rFonts w:ascii="Times New Roman" w:hAnsi="Times New Roman" w:cs="Times New Roman"/>
          <w:sz w:val="28"/>
          <w:szCs w:val="28"/>
        </w:rPr>
      </w:pPr>
      <w:r>
        <w:rPr>
          <w:rFonts w:ascii="Times New Roman" w:hAnsi="Times New Roman" w:cs="Times New Roman"/>
          <w:i/>
          <w:sz w:val="28"/>
          <w:szCs w:val="28"/>
        </w:rPr>
        <w:t>11</w:t>
      </w:r>
      <w:r w:rsidR="00943B90">
        <w:rPr>
          <w:rFonts w:ascii="Times New Roman" w:hAnsi="Times New Roman" w:cs="Times New Roman"/>
          <w:i/>
          <w:sz w:val="28"/>
          <w:szCs w:val="28"/>
        </w:rPr>
        <w:t>. Схема генератора  постоянного тока.</w:t>
      </w:r>
    </w:p>
    <w:p w:rsidR="001E2337"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076575" cy="22547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077024" cy="2255059"/>
                    </a:xfrm>
                    <a:prstGeom prst="rect">
                      <a:avLst/>
                    </a:prstGeom>
                  </pic:spPr>
                </pic:pic>
              </a:graphicData>
            </a:graphic>
          </wp:inline>
        </w:drawing>
      </w:r>
    </w:p>
    <w:p w:rsidR="008A7906" w:rsidRDefault="00943B90">
      <w:pPr>
        <w:tabs>
          <w:tab w:val="left" w:pos="6795"/>
        </w:tabs>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029200" cy="514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041618" cy="515620"/>
                    </a:xfrm>
                    <a:prstGeom prst="rect">
                      <a:avLst/>
                    </a:prstGeom>
                  </pic:spPr>
                </pic:pic>
              </a:graphicData>
            </a:graphic>
          </wp:inline>
        </w:drawing>
      </w:r>
      <w:r w:rsidR="008A7906">
        <w:rPr>
          <w:rFonts w:ascii="Times New Roman" w:hAnsi="Times New Roman" w:cs="Times New Roman"/>
          <w:i/>
          <w:sz w:val="28"/>
          <w:szCs w:val="28"/>
        </w:rPr>
        <w:t xml:space="preserve">                </w:t>
      </w:r>
      <w:r w:rsidR="008A7906" w:rsidRPr="008A7906">
        <w:rPr>
          <w:rFonts w:ascii="Times New Roman" w:hAnsi="Times New Roman" w:cs="Times New Roman"/>
          <w:sz w:val="28"/>
          <w:szCs w:val="28"/>
        </w:rPr>
        <w:t>28</w:t>
      </w:r>
    </w:p>
    <w:p w:rsidR="001E2337" w:rsidRDefault="00F303B6">
      <w:pPr>
        <w:rPr>
          <w:rFonts w:ascii="Times New Roman" w:hAnsi="Times New Roman" w:cs="Times New Roman"/>
          <w:i/>
          <w:sz w:val="28"/>
          <w:szCs w:val="28"/>
        </w:rPr>
      </w:pPr>
      <w:r>
        <w:rPr>
          <w:rFonts w:ascii="Times New Roman" w:hAnsi="Times New Roman" w:cs="Times New Roman"/>
          <w:i/>
          <w:sz w:val="28"/>
          <w:szCs w:val="28"/>
        </w:rPr>
        <w:lastRenderedPageBreak/>
        <w:t>12</w:t>
      </w:r>
      <w:r w:rsidR="00943B90">
        <w:rPr>
          <w:rFonts w:ascii="Times New Roman" w:hAnsi="Times New Roman" w:cs="Times New Roman"/>
          <w:i/>
          <w:sz w:val="28"/>
          <w:szCs w:val="28"/>
        </w:rPr>
        <w:t>.  Конструкция трансформатора.</w:t>
      </w:r>
    </w:p>
    <w:p w:rsidR="001E2337" w:rsidRDefault="00943B90">
      <w:pPr>
        <w:tabs>
          <w:tab w:val="right" w:pos="9355"/>
        </w:tabs>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3038475" cy="21570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42802" cy="2160484"/>
                    </a:xfrm>
                    <a:prstGeom prst="rect">
                      <a:avLst/>
                    </a:prstGeom>
                  </pic:spPr>
                </pic:pic>
              </a:graphicData>
            </a:graphic>
          </wp:inline>
        </w:drawing>
      </w:r>
      <w:r>
        <w:rPr>
          <w:rFonts w:ascii="Times New Roman" w:hAnsi="Times New Roman" w:cs="Times New Roman"/>
          <w:i/>
          <w:sz w:val="28"/>
          <w:szCs w:val="28"/>
        </w:rPr>
        <w:t xml:space="preserve">                                                 </w:t>
      </w:r>
      <w:r>
        <w:rPr>
          <w:rFonts w:ascii="Times New Roman" w:hAnsi="Times New Roman" w:cs="Times New Roman"/>
          <w:i/>
          <w:sz w:val="28"/>
          <w:szCs w:val="28"/>
        </w:rPr>
        <w:tab/>
      </w:r>
    </w:p>
    <w:p w:rsidR="001E2337" w:rsidRDefault="00F303B6">
      <w:pPr>
        <w:rPr>
          <w:rFonts w:ascii="Times New Roman" w:hAnsi="Times New Roman" w:cs="Times New Roman"/>
          <w:i/>
          <w:sz w:val="28"/>
          <w:szCs w:val="28"/>
        </w:rPr>
      </w:pPr>
      <w:r>
        <w:rPr>
          <w:rFonts w:ascii="Times New Roman" w:hAnsi="Times New Roman" w:cs="Times New Roman"/>
          <w:i/>
          <w:sz w:val="28"/>
          <w:szCs w:val="28"/>
        </w:rPr>
        <w:t>13</w:t>
      </w:r>
      <w:r w:rsidR="00943B90">
        <w:rPr>
          <w:rFonts w:ascii="Times New Roman" w:hAnsi="Times New Roman" w:cs="Times New Roman"/>
          <w:i/>
          <w:sz w:val="28"/>
          <w:szCs w:val="28"/>
        </w:rPr>
        <w:t>.Принцип действия беспроводных зарядок.</w:t>
      </w:r>
    </w:p>
    <w:p w:rsidR="001E2337" w:rsidRDefault="001E2337">
      <w:pPr>
        <w:rPr>
          <w:rFonts w:ascii="Times New Roman" w:hAnsi="Times New Roman" w:cs="Times New Roman"/>
          <w:i/>
          <w:sz w:val="28"/>
          <w:szCs w:val="28"/>
          <w:lang w:eastAsia="ru-RU"/>
        </w:rPr>
      </w:pPr>
    </w:p>
    <w:p w:rsidR="001E2337" w:rsidRDefault="00943B90">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124450" cy="24428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30201" cy="2445826"/>
                    </a:xfrm>
                    <a:prstGeom prst="rect">
                      <a:avLst/>
                    </a:prstGeom>
                  </pic:spPr>
                </pic:pic>
              </a:graphicData>
            </a:graphic>
          </wp:inline>
        </w:drawing>
      </w:r>
    </w:p>
    <w:p w:rsidR="001E2337" w:rsidRDefault="00F303B6">
      <w:pPr>
        <w:rPr>
          <w:rFonts w:ascii="Times New Roman" w:hAnsi="Times New Roman" w:cs="Times New Roman"/>
          <w:i/>
          <w:sz w:val="28"/>
          <w:szCs w:val="28"/>
        </w:rPr>
      </w:pPr>
      <w:r>
        <w:rPr>
          <w:rFonts w:ascii="Times New Roman" w:hAnsi="Times New Roman" w:cs="Times New Roman"/>
          <w:i/>
          <w:sz w:val="28"/>
          <w:szCs w:val="28"/>
        </w:rPr>
        <w:t>14</w:t>
      </w:r>
      <w:r w:rsidR="00943B90">
        <w:rPr>
          <w:rFonts w:ascii="Times New Roman" w:hAnsi="Times New Roman" w:cs="Times New Roman"/>
          <w:i/>
          <w:sz w:val="28"/>
          <w:szCs w:val="28"/>
        </w:rPr>
        <w:t>. Схема индукционной печи.</w:t>
      </w:r>
    </w:p>
    <w:p w:rsidR="001E2337" w:rsidRDefault="001E2337">
      <w:pPr>
        <w:rPr>
          <w:rFonts w:ascii="Times New Roman" w:hAnsi="Times New Roman" w:cs="Times New Roman"/>
          <w:sz w:val="28"/>
          <w:szCs w:val="28"/>
        </w:rPr>
      </w:pPr>
    </w:p>
    <w:p w:rsidR="001E2337" w:rsidRDefault="00943B90">
      <w:pPr>
        <w:tabs>
          <w:tab w:val="left" w:pos="118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9010" cy="212407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56961" cy="2140723"/>
                    </a:xfrm>
                    <a:prstGeom prst="rect">
                      <a:avLst/>
                    </a:prstGeom>
                  </pic:spPr>
                </pic:pic>
              </a:graphicData>
            </a:graphic>
          </wp:inline>
        </w:drawing>
      </w:r>
    </w:p>
    <w:p w:rsidR="008A7906" w:rsidRPr="008A7906" w:rsidRDefault="008A7906" w:rsidP="008A7906">
      <w:pPr>
        <w:tabs>
          <w:tab w:val="left" w:pos="7905"/>
        </w:tabs>
        <w:jc w:val="right"/>
        <w:rPr>
          <w:rFonts w:ascii="Times New Roman" w:hAnsi="Times New Roman" w:cs="Times New Roman"/>
          <w:sz w:val="28"/>
          <w:szCs w:val="28"/>
        </w:rPr>
      </w:pPr>
      <w:r>
        <w:rPr>
          <w:rFonts w:ascii="Times New Roman" w:hAnsi="Times New Roman" w:cs="Times New Roman"/>
          <w:i/>
          <w:sz w:val="28"/>
          <w:szCs w:val="28"/>
        </w:rPr>
        <w:tab/>
      </w:r>
      <w:r w:rsidRPr="008A7906">
        <w:rPr>
          <w:rFonts w:ascii="Times New Roman" w:hAnsi="Times New Roman" w:cs="Times New Roman"/>
          <w:sz w:val="28"/>
          <w:szCs w:val="28"/>
        </w:rPr>
        <w:t>29</w:t>
      </w:r>
    </w:p>
    <w:p w:rsidR="001E2337" w:rsidRDefault="00F303B6" w:rsidP="008A7906">
      <w:pPr>
        <w:tabs>
          <w:tab w:val="left" w:pos="1185"/>
        </w:tabs>
        <w:rPr>
          <w:rFonts w:ascii="Times New Roman" w:hAnsi="Times New Roman" w:cs="Times New Roman"/>
          <w:i/>
          <w:sz w:val="28"/>
          <w:szCs w:val="28"/>
        </w:rPr>
      </w:pPr>
      <w:r>
        <w:rPr>
          <w:rFonts w:ascii="Times New Roman" w:hAnsi="Times New Roman" w:cs="Times New Roman"/>
          <w:i/>
          <w:sz w:val="28"/>
          <w:szCs w:val="28"/>
        </w:rPr>
        <w:lastRenderedPageBreak/>
        <w:t>15</w:t>
      </w:r>
      <w:r w:rsidR="00943B90">
        <w:rPr>
          <w:rFonts w:ascii="Times New Roman" w:hAnsi="Times New Roman" w:cs="Times New Roman"/>
          <w:i/>
          <w:sz w:val="28"/>
          <w:szCs w:val="28"/>
        </w:rPr>
        <w:t>. Индукционная плита.</w:t>
      </w:r>
    </w:p>
    <w:p w:rsidR="001E2337" w:rsidRDefault="00943B90">
      <w:pPr>
        <w:tabs>
          <w:tab w:val="left" w:pos="118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6290" cy="247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335876" cy="2476143"/>
                    </a:xfrm>
                    <a:prstGeom prst="rect">
                      <a:avLst/>
                    </a:prstGeom>
                  </pic:spPr>
                </pic:pic>
              </a:graphicData>
            </a:graphic>
          </wp:inline>
        </w:drawing>
      </w:r>
      <w:r>
        <w:rPr>
          <w:rFonts w:ascii="Times New Roman" w:hAnsi="Times New Roman" w:cs="Times New Roman"/>
          <w:sz w:val="28"/>
          <w:szCs w:val="28"/>
        </w:rPr>
        <w:t xml:space="preserve">                                             </w:t>
      </w:r>
      <w:r w:rsidR="004762A4">
        <w:rPr>
          <w:rFonts w:ascii="Times New Roman" w:hAnsi="Times New Roman" w:cs="Times New Roman"/>
          <w:sz w:val="28"/>
          <w:szCs w:val="28"/>
        </w:rPr>
        <w:t xml:space="preserve">        </w:t>
      </w:r>
    </w:p>
    <w:p w:rsidR="001E2337" w:rsidRDefault="00F303B6">
      <w:pPr>
        <w:tabs>
          <w:tab w:val="left" w:pos="1185"/>
        </w:tabs>
        <w:rPr>
          <w:rFonts w:ascii="Times New Roman" w:hAnsi="Times New Roman" w:cs="Times New Roman"/>
          <w:i/>
          <w:sz w:val="28"/>
          <w:szCs w:val="28"/>
        </w:rPr>
      </w:pPr>
      <w:r>
        <w:rPr>
          <w:rFonts w:ascii="Times New Roman" w:hAnsi="Times New Roman" w:cs="Times New Roman"/>
          <w:i/>
          <w:sz w:val="28"/>
          <w:szCs w:val="28"/>
        </w:rPr>
        <w:t>16</w:t>
      </w:r>
      <w:r w:rsidR="00943B90">
        <w:rPr>
          <w:rFonts w:ascii="Times New Roman" w:hAnsi="Times New Roman" w:cs="Times New Roman"/>
          <w:i/>
          <w:sz w:val="28"/>
          <w:szCs w:val="28"/>
        </w:rPr>
        <w:t>.2 катушки индуктивности.</w:t>
      </w:r>
    </w:p>
    <w:p w:rsidR="001E2337" w:rsidRDefault="00943B90">
      <w:pPr>
        <w:tabs>
          <w:tab w:val="left" w:pos="1185"/>
        </w:tabs>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657215" cy="258127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657589" cy="2581275"/>
                    </a:xfrm>
                    <a:prstGeom prst="rect">
                      <a:avLst/>
                    </a:prstGeom>
                  </pic:spPr>
                </pic:pic>
              </a:graphicData>
            </a:graphic>
          </wp:inline>
        </w:drawing>
      </w:r>
    </w:p>
    <w:p w:rsidR="001E2337" w:rsidRDefault="00F303B6">
      <w:pPr>
        <w:tabs>
          <w:tab w:val="left" w:pos="1185"/>
        </w:tabs>
        <w:rPr>
          <w:rFonts w:ascii="Times New Roman" w:hAnsi="Times New Roman" w:cs="Times New Roman"/>
          <w:i/>
          <w:sz w:val="28"/>
          <w:szCs w:val="28"/>
        </w:rPr>
      </w:pPr>
      <w:r>
        <w:rPr>
          <w:rFonts w:ascii="Times New Roman" w:hAnsi="Times New Roman" w:cs="Times New Roman"/>
          <w:i/>
          <w:sz w:val="28"/>
          <w:szCs w:val="28"/>
        </w:rPr>
        <w:t>17</w:t>
      </w:r>
      <w:r w:rsidR="00943B90">
        <w:rPr>
          <w:rFonts w:ascii="Times New Roman" w:hAnsi="Times New Roman" w:cs="Times New Roman"/>
          <w:i/>
          <w:sz w:val="28"/>
          <w:szCs w:val="28"/>
        </w:rPr>
        <w:t xml:space="preserve">. Поисковой </w:t>
      </w:r>
      <w:proofErr w:type="spellStart"/>
      <w:r w:rsidR="00943B90">
        <w:rPr>
          <w:rFonts w:ascii="Times New Roman" w:hAnsi="Times New Roman" w:cs="Times New Roman"/>
          <w:i/>
          <w:sz w:val="28"/>
          <w:szCs w:val="28"/>
        </w:rPr>
        <w:t>металлодетектор</w:t>
      </w:r>
      <w:proofErr w:type="spellEnd"/>
      <w:r w:rsidR="00943B90">
        <w:rPr>
          <w:rFonts w:ascii="Times New Roman" w:hAnsi="Times New Roman" w:cs="Times New Roman"/>
          <w:i/>
          <w:sz w:val="28"/>
          <w:szCs w:val="28"/>
        </w:rPr>
        <w:t>.</w:t>
      </w:r>
    </w:p>
    <w:p w:rsidR="001E2337" w:rsidRDefault="00943B90" w:rsidP="00182EE7">
      <w:pPr>
        <w:tabs>
          <w:tab w:val="left" w:pos="1185"/>
          <w:tab w:val="right" w:pos="9355"/>
        </w:tabs>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15A7A1DA" wp14:editId="5AF8E5C9">
            <wp:extent cx="4146550" cy="261937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146237" cy="2618931"/>
                    </a:xfrm>
                    <a:prstGeom prst="rect">
                      <a:avLst/>
                    </a:prstGeom>
                  </pic:spPr>
                </pic:pic>
              </a:graphicData>
            </a:graphic>
          </wp:inline>
        </w:drawing>
      </w:r>
      <w:r w:rsidR="008A7906">
        <w:rPr>
          <w:rFonts w:ascii="Times New Roman" w:hAnsi="Times New Roman" w:cs="Times New Roman"/>
          <w:i/>
          <w:sz w:val="28"/>
          <w:szCs w:val="28"/>
        </w:rPr>
        <w:t xml:space="preserve">  </w:t>
      </w:r>
      <w:r w:rsidR="008A7906">
        <w:rPr>
          <w:rFonts w:ascii="Times New Roman" w:hAnsi="Times New Roman" w:cs="Times New Roman"/>
          <w:i/>
          <w:sz w:val="28"/>
          <w:szCs w:val="28"/>
        </w:rPr>
        <w:tab/>
      </w:r>
      <w:r w:rsidR="00182EE7">
        <w:rPr>
          <w:rFonts w:ascii="Times New Roman" w:hAnsi="Times New Roman" w:cs="Times New Roman"/>
          <w:i/>
          <w:sz w:val="28"/>
          <w:szCs w:val="28"/>
        </w:rPr>
        <w:t xml:space="preserve">             </w:t>
      </w:r>
      <w:r w:rsidR="00182EE7">
        <w:rPr>
          <w:rFonts w:ascii="Times New Roman" w:hAnsi="Times New Roman" w:cs="Times New Roman"/>
          <w:sz w:val="28"/>
          <w:szCs w:val="28"/>
        </w:rPr>
        <w:t xml:space="preserve">         30</w:t>
      </w:r>
    </w:p>
    <w:p w:rsidR="001E2337" w:rsidRDefault="00F303B6">
      <w:pPr>
        <w:tabs>
          <w:tab w:val="left" w:pos="1185"/>
        </w:tabs>
        <w:rPr>
          <w:rFonts w:ascii="Times New Roman" w:hAnsi="Times New Roman" w:cs="Times New Roman"/>
          <w:i/>
          <w:sz w:val="28"/>
          <w:szCs w:val="28"/>
        </w:rPr>
      </w:pPr>
      <w:r>
        <w:rPr>
          <w:rFonts w:ascii="Times New Roman" w:hAnsi="Times New Roman" w:cs="Times New Roman"/>
          <w:i/>
          <w:sz w:val="28"/>
          <w:szCs w:val="28"/>
        </w:rPr>
        <w:lastRenderedPageBreak/>
        <w:t>18</w:t>
      </w:r>
      <w:r w:rsidR="00943B90">
        <w:rPr>
          <w:rFonts w:ascii="Times New Roman" w:hAnsi="Times New Roman" w:cs="Times New Roman"/>
          <w:i/>
          <w:sz w:val="28"/>
          <w:szCs w:val="28"/>
        </w:rPr>
        <w:t xml:space="preserve">. Досмотровой </w:t>
      </w:r>
      <w:proofErr w:type="spellStart"/>
      <w:r w:rsidR="00943B90">
        <w:rPr>
          <w:rFonts w:ascii="Times New Roman" w:hAnsi="Times New Roman" w:cs="Times New Roman"/>
          <w:i/>
          <w:sz w:val="28"/>
          <w:szCs w:val="28"/>
        </w:rPr>
        <w:t>металлодетектор</w:t>
      </w:r>
      <w:proofErr w:type="spellEnd"/>
      <w:r w:rsidR="00943B90">
        <w:rPr>
          <w:rFonts w:ascii="Times New Roman" w:hAnsi="Times New Roman" w:cs="Times New Roman"/>
          <w:i/>
          <w:sz w:val="28"/>
          <w:szCs w:val="28"/>
        </w:rPr>
        <w:t>.</w:t>
      </w:r>
    </w:p>
    <w:p w:rsidR="001E2337" w:rsidRDefault="00943B90">
      <w:pPr>
        <w:tabs>
          <w:tab w:val="left" w:pos="1185"/>
        </w:tabs>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3949065" cy="20288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955733" cy="2032054"/>
                    </a:xfrm>
                    <a:prstGeom prst="rect">
                      <a:avLst/>
                    </a:prstGeom>
                  </pic:spPr>
                </pic:pic>
              </a:graphicData>
            </a:graphic>
          </wp:inline>
        </w:drawing>
      </w:r>
      <w:r>
        <w:rPr>
          <w:rFonts w:ascii="Times New Roman" w:hAnsi="Times New Roman" w:cs="Times New Roman"/>
          <w:i/>
          <w:sz w:val="28"/>
          <w:szCs w:val="28"/>
        </w:rPr>
        <w:t xml:space="preserve">                                        </w:t>
      </w:r>
    </w:p>
    <w:p w:rsidR="001E2337" w:rsidRDefault="00F303B6">
      <w:pPr>
        <w:tabs>
          <w:tab w:val="left" w:pos="1185"/>
        </w:tabs>
        <w:rPr>
          <w:rFonts w:ascii="Times New Roman" w:hAnsi="Times New Roman" w:cs="Times New Roman"/>
          <w:i/>
          <w:sz w:val="28"/>
          <w:szCs w:val="28"/>
        </w:rPr>
      </w:pPr>
      <w:r>
        <w:rPr>
          <w:rFonts w:ascii="Times New Roman" w:hAnsi="Times New Roman" w:cs="Times New Roman"/>
          <w:i/>
          <w:sz w:val="28"/>
          <w:szCs w:val="28"/>
        </w:rPr>
        <w:t>19</w:t>
      </w:r>
      <w:r w:rsidR="00943B90">
        <w:rPr>
          <w:rFonts w:ascii="Times New Roman" w:hAnsi="Times New Roman" w:cs="Times New Roman"/>
          <w:i/>
          <w:sz w:val="28"/>
          <w:szCs w:val="28"/>
        </w:rPr>
        <w:t xml:space="preserve">. Арочный </w:t>
      </w:r>
      <w:proofErr w:type="spellStart"/>
      <w:r w:rsidR="00943B90">
        <w:rPr>
          <w:rFonts w:ascii="Times New Roman" w:hAnsi="Times New Roman" w:cs="Times New Roman"/>
          <w:i/>
          <w:sz w:val="28"/>
          <w:szCs w:val="28"/>
        </w:rPr>
        <w:t>металлодетектор</w:t>
      </w:r>
      <w:proofErr w:type="spellEnd"/>
      <w:r w:rsidR="00943B90">
        <w:rPr>
          <w:rFonts w:ascii="Times New Roman" w:hAnsi="Times New Roman" w:cs="Times New Roman"/>
          <w:i/>
          <w:sz w:val="28"/>
          <w:szCs w:val="28"/>
        </w:rPr>
        <w:t xml:space="preserve">. </w:t>
      </w:r>
    </w:p>
    <w:p w:rsidR="001E2337" w:rsidRDefault="00943B90">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421890" cy="2809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431645" cy="2821056"/>
                    </a:xfrm>
                    <a:prstGeom prst="rect">
                      <a:avLst/>
                    </a:prstGeom>
                  </pic:spPr>
                </pic:pic>
              </a:graphicData>
            </a:graphic>
          </wp:inline>
        </w:drawing>
      </w:r>
    </w:p>
    <w:p w:rsidR="001E2337" w:rsidRDefault="00F303B6">
      <w:pPr>
        <w:rPr>
          <w:rFonts w:ascii="Times New Roman" w:hAnsi="Times New Roman" w:cs="Times New Roman"/>
          <w:i/>
          <w:sz w:val="28"/>
          <w:szCs w:val="28"/>
        </w:rPr>
      </w:pPr>
      <w:r>
        <w:rPr>
          <w:rFonts w:ascii="Times New Roman" w:hAnsi="Times New Roman" w:cs="Times New Roman"/>
          <w:i/>
          <w:sz w:val="28"/>
          <w:szCs w:val="28"/>
        </w:rPr>
        <w:t>20</w:t>
      </w:r>
      <w:r w:rsidR="00943B90">
        <w:rPr>
          <w:rFonts w:ascii="Times New Roman" w:hAnsi="Times New Roman" w:cs="Times New Roman"/>
          <w:i/>
          <w:sz w:val="28"/>
          <w:szCs w:val="28"/>
        </w:rPr>
        <w:t xml:space="preserve">. </w:t>
      </w:r>
      <w:proofErr w:type="spellStart"/>
      <w:r w:rsidR="00943B90">
        <w:rPr>
          <w:rFonts w:ascii="Times New Roman" w:hAnsi="Times New Roman" w:cs="Times New Roman"/>
          <w:i/>
          <w:sz w:val="28"/>
          <w:szCs w:val="28"/>
        </w:rPr>
        <w:t>Металлодетектор</w:t>
      </w:r>
      <w:proofErr w:type="spellEnd"/>
      <w:r w:rsidR="00943B90">
        <w:rPr>
          <w:rFonts w:ascii="Times New Roman" w:hAnsi="Times New Roman" w:cs="Times New Roman"/>
          <w:i/>
          <w:sz w:val="28"/>
          <w:szCs w:val="28"/>
        </w:rPr>
        <w:t xml:space="preserve"> для строительных целей.</w:t>
      </w:r>
    </w:p>
    <w:p w:rsidR="001E2337" w:rsidRDefault="00943B90">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691779" cy="263842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705549" cy="2659899"/>
                    </a:xfrm>
                    <a:prstGeom prst="rect">
                      <a:avLst/>
                    </a:prstGeom>
                  </pic:spPr>
                </pic:pic>
              </a:graphicData>
            </a:graphic>
          </wp:inline>
        </w:drawing>
      </w:r>
    </w:p>
    <w:p w:rsidR="001E2337" w:rsidRPr="00182EE7" w:rsidRDefault="00182EE7" w:rsidP="00182EE7">
      <w:pPr>
        <w:jc w:val="right"/>
        <w:rPr>
          <w:rFonts w:ascii="Times New Roman" w:hAnsi="Times New Roman" w:cs="Times New Roman"/>
          <w:sz w:val="28"/>
          <w:szCs w:val="28"/>
        </w:rPr>
      </w:pPr>
      <w:r w:rsidRPr="00182EE7">
        <w:rPr>
          <w:rFonts w:ascii="Times New Roman" w:hAnsi="Times New Roman" w:cs="Times New Roman"/>
          <w:sz w:val="28"/>
          <w:szCs w:val="28"/>
        </w:rPr>
        <w:t>31</w:t>
      </w:r>
    </w:p>
    <w:sectPr w:rsidR="001E2337" w:rsidRPr="00182E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615" w:rsidRDefault="003B4615">
      <w:pPr>
        <w:spacing w:line="240" w:lineRule="auto"/>
      </w:pPr>
      <w:r>
        <w:separator/>
      </w:r>
    </w:p>
  </w:endnote>
  <w:endnote w:type="continuationSeparator" w:id="0">
    <w:p w:rsidR="003B4615" w:rsidRDefault="003B4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615" w:rsidRDefault="003B4615">
      <w:pPr>
        <w:spacing w:after="0"/>
      </w:pPr>
      <w:r>
        <w:separator/>
      </w:r>
    </w:p>
  </w:footnote>
  <w:footnote w:type="continuationSeparator" w:id="0">
    <w:p w:rsidR="003B4615" w:rsidRDefault="003B4615">
      <w:pPr>
        <w:spacing w:after="0"/>
      </w:pPr>
      <w:r>
        <w:continuationSeparator/>
      </w:r>
    </w:p>
  </w:footnote>
  <w:footnote w:id="1">
    <w:p w:rsidR="008165B0" w:rsidRPr="009D0C9E" w:rsidRDefault="008165B0">
      <w:pPr>
        <w:pStyle w:val="ad"/>
        <w:rPr>
          <w:rFonts w:ascii="Times New Roman" w:hAnsi="Times New Roman" w:cs="Times New Roman"/>
          <w:sz w:val="22"/>
        </w:rPr>
      </w:pPr>
      <w:r w:rsidRPr="008D7A56">
        <w:rPr>
          <w:rStyle w:val="af"/>
          <w:sz w:val="18"/>
        </w:rPr>
        <w:footnoteRef/>
      </w:r>
      <w:r w:rsidRPr="008D7A56">
        <w:rPr>
          <w:sz w:val="18"/>
        </w:rPr>
        <w:t xml:space="preserve"> </w:t>
      </w:r>
      <w:proofErr w:type="spellStart"/>
      <w:r w:rsidRPr="008D7A56">
        <w:rPr>
          <w:rFonts w:ascii="Times New Roman" w:hAnsi="Times New Roman" w:cs="Times New Roman"/>
        </w:rPr>
        <w:t>Зарицкий</w:t>
      </w:r>
      <w:proofErr w:type="spellEnd"/>
      <w:r w:rsidRPr="008D7A56">
        <w:rPr>
          <w:rFonts w:ascii="Times New Roman" w:hAnsi="Times New Roman" w:cs="Times New Roman"/>
        </w:rPr>
        <w:t xml:space="preserve">, А.Н. Направление тока и направление линий его магнитного поля [Электронный ресурс]. – Режим доступа: </w:t>
      </w:r>
      <w:hyperlink r:id="rId1" w:history="1">
        <w:r w:rsidRPr="008D7A56">
          <w:rPr>
            <w:rStyle w:val="a9"/>
            <w:rFonts w:ascii="Times New Roman" w:hAnsi="Times New Roman" w:cs="Times New Roman"/>
          </w:rPr>
          <w:t>https://interneturok.ru/lesson/physics/9-klass/elektromagnitnye-yavleniya/napravlenie-toka-i-napravlenie-liniy-ego-magnitnogo-polya-2?ysclid=lvjsxhb1o542973155</w:t>
        </w:r>
      </w:hyperlink>
      <w:r w:rsidRPr="008D7A56">
        <w:rPr>
          <w:rFonts w:ascii="Times New Roman" w:hAnsi="Times New Roman" w:cs="Times New Roman"/>
        </w:rPr>
        <w:t xml:space="preserve">    </w:t>
      </w:r>
      <w:r>
        <w:rPr>
          <w:rFonts w:ascii="Times New Roman" w:hAnsi="Times New Roman" w:cs="Times New Roman"/>
          <w:sz w:val="28"/>
        </w:rPr>
        <w:t xml:space="preserve">                                              </w:t>
      </w:r>
      <w:r w:rsidRPr="009D0C9E">
        <w:rPr>
          <w:rFonts w:ascii="Times New Roman" w:hAnsi="Times New Roman" w:cs="Times New Roman"/>
          <w:sz w:val="28"/>
        </w:rPr>
        <w:t>2</w:t>
      </w:r>
    </w:p>
  </w:footnote>
  <w:footnote w:id="2">
    <w:p w:rsidR="008165B0" w:rsidRPr="0058208E" w:rsidRDefault="008165B0" w:rsidP="008D7A56">
      <w:pPr>
        <w:pStyle w:val="ad"/>
        <w:rPr>
          <w:sz w:val="24"/>
        </w:rPr>
      </w:pPr>
      <w:r>
        <w:rPr>
          <w:rStyle w:val="af"/>
        </w:rPr>
        <w:footnoteRef/>
      </w:r>
      <w:r>
        <w:t xml:space="preserve"> </w:t>
      </w:r>
      <w:r w:rsidRPr="008D7A56">
        <w:rPr>
          <w:rFonts w:ascii="Times New Roman" w:hAnsi="Times New Roman" w:cs="Times New Roman"/>
        </w:rPr>
        <w:t xml:space="preserve">Опыты Фарадея [Электронный ресурс]. – Режим доступа: </w:t>
      </w:r>
      <w:hyperlink r:id="rId2" w:history="1">
        <w:r w:rsidRPr="008D7A56">
          <w:rPr>
            <w:rStyle w:val="a9"/>
            <w:rFonts w:ascii="Times New Roman" w:hAnsi="Times New Roman" w:cs="Times New Roman"/>
          </w:rPr>
          <w:t>https://infofiz.ru/index.php/mirfiziki/formuly/386-opfaradey?ysclid=lvjt3b0t8875862656</w:t>
        </w:r>
      </w:hyperlink>
      <w:r w:rsidRPr="008D7A56">
        <w:rPr>
          <w:rFonts w:ascii="Times New Roman" w:hAnsi="Times New Roman" w:cs="Times New Roman"/>
        </w:rPr>
        <w:t xml:space="preserve">                      </w:t>
      </w:r>
      <w:r w:rsidRPr="008D7A56">
        <w:rPr>
          <w:rFonts w:ascii="Times New Roman" w:hAnsi="Times New Roman" w:cs="Times New Roman"/>
          <w:sz w:val="28"/>
        </w:rPr>
        <w:t xml:space="preserve">  </w:t>
      </w:r>
      <w:r>
        <w:rPr>
          <w:rFonts w:ascii="Times New Roman" w:hAnsi="Times New Roman" w:cs="Times New Roman"/>
          <w:sz w:val="28"/>
        </w:rPr>
        <w:t xml:space="preserve">                                                                     3</w:t>
      </w:r>
    </w:p>
  </w:footnote>
  <w:footnote w:id="3">
    <w:p w:rsidR="008165B0" w:rsidRDefault="008165B0" w:rsidP="008D7A56">
      <w:pPr>
        <w:pStyle w:val="ad"/>
        <w:rPr>
          <w:rFonts w:ascii="Times New Roman" w:hAnsi="Times New Roman" w:cs="Times New Roman"/>
          <w:sz w:val="22"/>
        </w:rPr>
      </w:pPr>
      <w:r w:rsidRPr="008D7A56">
        <w:rPr>
          <w:rStyle w:val="af"/>
        </w:rPr>
        <w:footnoteRef/>
      </w:r>
      <w:r w:rsidRPr="008D7A56">
        <w:rPr>
          <w:rFonts w:ascii="Times New Roman" w:hAnsi="Times New Roman" w:cs="Times New Roman"/>
        </w:rPr>
        <w:t xml:space="preserve"> Электродвижущая сила индукции: основные принципы и применение [Электронный ресурс]. – Режим доступа: </w:t>
      </w:r>
      <w:hyperlink r:id="rId3" w:history="1">
        <w:r w:rsidRPr="008D7A56">
          <w:rPr>
            <w:rStyle w:val="a9"/>
            <w:rFonts w:ascii="Times New Roman" w:hAnsi="Times New Roman" w:cs="Times New Roman"/>
          </w:rPr>
          <w:t>https://nauchniestati.ru/spravka/elektrodvizhushhaya-sila-indukczii/?ysclid=lvjt55gd66500866867</w:t>
        </w:r>
      </w:hyperlink>
      <w:r w:rsidRPr="008D7A56">
        <w:rPr>
          <w:rFonts w:ascii="Times New Roman" w:hAnsi="Times New Roman" w:cs="Times New Roman"/>
        </w:rPr>
        <w:t xml:space="preserve">                             </w:t>
      </w:r>
      <w:r>
        <w:rPr>
          <w:rFonts w:ascii="Times New Roman" w:hAnsi="Times New Roman" w:cs="Times New Roman"/>
          <w:sz w:val="22"/>
        </w:rPr>
        <w:t xml:space="preserve">                                                                                    </w:t>
      </w:r>
    </w:p>
    <w:p w:rsidR="008165B0" w:rsidRPr="0058208E" w:rsidRDefault="008165B0" w:rsidP="008D7A56">
      <w:pPr>
        <w:pStyle w:val="ad"/>
        <w:jc w:val="right"/>
        <w:rPr>
          <w:rFonts w:ascii="Times New Roman" w:hAnsi="Times New Roman" w:cs="Times New Roman"/>
          <w:sz w:val="22"/>
        </w:rPr>
      </w:pPr>
      <w:r>
        <w:rPr>
          <w:rFonts w:ascii="Times New Roman" w:hAnsi="Times New Roman" w:cs="Times New Roman"/>
          <w:sz w:val="22"/>
        </w:rPr>
        <w:t xml:space="preserve">             </w:t>
      </w:r>
      <w:r w:rsidRPr="0058208E">
        <w:rPr>
          <w:rFonts w:ascii="Times New Roman" w:hAnsi="Times New Roman" w:cs="Times New Roman"/>
          <w:sz w:val="28"/>
        </w:rPr>
        <w:t>4</w:t>
      </w:r>
    </w:p>
  </w:footnote>
  <w:footnote w:id="4">
    <w:p w:rsidR="008165B0" w:rsidRDefault="008165B0" w:rsidP="008D7A56">
      <w:pPr>
        <w:pStyle w:val="ad"/>
        <w:rPr>
          <w:rFonts w:ascii="Times New Roman" w:hAnsi="Times New Roman" w:cs="Times New Roman"/>
          <w:sz w:val="28"/>
        </w:rPr>
      </w:pPr>
      <w:r w:rsidRPr="008D7A56">
        <w:rPr>
          <w:rStyle w:val="af"/>
        </w:rPr>
        <w:footnoteRef/>
      </w:r>
      <w:r w:rsidRPr="008D7A56">
        <w:t xml:space="preserve"> </w:t>
      </w:r>
      <w:r w:rsidRPr="008D7A56">
        <w:rPr>
          <w:rFonts w:ascii="Times New Roman" w:hAnsi="Times New Roman" w:cs="Times New Roman"/>
        </w:rPr>
        <w:t xml:space="preserve">Конспект лекции " Явление электромагнитной индукции" [Электронный ресурс]. – Режим доступа: </w:t>
      </w:r>
      <w:hyperlink r:id="rId4" w:history="1">
        <w:r w:rsidRPr="008D7A56">
          <w:rPr>
            <w:rStyle w:val="a9"/>
            <w:rFonts w:ascii="Times New Roman" w:hAnsi="Times New Roman" w:cs="Times New Roman"/>
          </w:rPr>
          <w:t>https://multiurok.ru/index.php/files/konspekt-lektsii-iavlenie-elektromagnitnoi-indukts.html?ysclid=lvwp8h5k81608602449</w:t>
        </w:r>
      </w:hyperlink>
      <w:r w:rsidRPr="008D7A56">
        <w:rPr>
          <w:rFonts w:ascii="Times New Roman" w:hAnsi="Times New Roman" w:cs="Times New Roman"/>
        </w:rPr>
        <w:t xml:space="preserve">                                         </w:t>
      </w:r>
      <w:r w:rsidRPr="008D7A56">
        <w:rPr>
          <w:rFonts w:ascii="Times New Roman" w:hAnsi="Times New Roman" w:cs="Times New Roman"/>
          <w:sz w:val="28"/>
        </w:rPr>
        <w:t xml:space="preserve">                                                             </w:t>
      </w:r>
    </w:p>
    <w:p w:rsidR="008165B0" w:rsidRPr="00BB624C" w:rsidRDefault="008165B0" w:rsidP="008D7A56">
      <w:pPr>
        <w:pStyle w:val="ad"/>
        <w:jc w:val="right"/>
        <w:rPr>
          <w:rFonts w:ascii="Times New Roman" w:hAnsi="Times New Roman" w:cs="Times New Roman"/>
        </w:rPr>
      </w:pPr>
      <w:r w:rsidRPr="008D7A56">
        <w:rPr>
          <w:rFonts w:ascii="Times New Roman" w:hAnsi="Times New Roman" w:cs="Times New Roman"/>
          <w:sz w:val="28"/>
        </w:rPr>
        <w:t>6</w:t>
      </w:r>
    </w:p>
  </w:footnote>
  <w:footnote w:id="5">
    <w:p w:rsidR="008165B0" w:rsidRPr="008D7A56" w:rsidRDefault="008165B0">
      <w:pPr>
        <w:pStyle w:val="ad"/>
      </w:pPr>
      <w:r w:rsidRPr="008D7A56">
        <w:rPr>
          <w:rStyle w:val="af"/>
        </w:rPr>
        <w:footnoteRef/>
      </w:r>
      <w:r w:rsidRPr="008D7A56">
        <w:t xml:space="preserve"> </w:t>
      </w:r>
      <w:r w:rsidRPr="008D7A56">
        <w:rPr>
          <w:rFonts w:ascii="Times New Roman" w:hAnsi="Times New Roman" w:cs="Times New Roman"/>
        </w:rPr>
        <w:t xml:space="preserve">Электромагнитные волны. Понятие о радиосвязи [Электронный ресурс]. – Режим доступа: </w:t>
      </w:r>
      <w:hyperlink r:id="rId5" w:history="1">
        <w:r w:rsidRPr="002F30DE">
          <w:rPr>
            <w:rStyle w:val="a9"/>
            <w:rFonts w:ascii="Times New Roman" w:hAnsi="Times New Roman" w:cs="Times New Roman"/>
          </w:rPr>
          <w:t>https://infofiz.ru/index.php/eld/item/99-zaksoh13</w:t>
        </w:r>
      </w:hyperlink>
      <w:r>
        <w:rPr>
          <w:rFonts w:ascii="Times New Roman" w:hAnsi="Times New Roman" w:cs="Times New Roman"/>
        </w:rPr>
        <w:t xml:space="preserve"> </w:t>
      </w:r>
      <w:r w:rsidRPr="008D7A56">
        <w:t xml:space="preserve">                                            </w:t>
      </w:r>
    </w:p>
  </w:footnote>
  <w:footnote w:id="6">
    <w:p w:rsidR="008165B0" w:rsidRPr="008D7A56" w:rsidRDefault="008165B0">
      <w:pPr>
        <w:pStyle w:val="ad"/>
        <w:rPr>
          <w:rFonts w:ascii="Times New Roman" w:hAnsi="Times New Roman" w:cs="Times New Roman"/>
        </w:rPr>
      </w:pPr>
      <w:r w:rsidRPr="008D7A56">
        <w:rPr>
          <w:rStyle w:val="af"/>
          <w:rFonts w:ascii="Times New Roman" w:hAnsi="Times New Roman" w:cs="Times New Roman"/>
        </w:rPr>
        <w:footnoteRef/>
      </w:r>
      <w:r w:rsidRPr="008D7A56">
        <w:rPr>
          <w:rFonts w:ascii="Times New Roman" w:hAnsi="Times New Roman" w:cs="Times New Roman"/>
        </w:rPr>
        <w:t xml:space="preserve"> Гусельников, В. «Исследование и применение явления электромагнитной индукции на основе беспроводного зарядного устройства для сотового телефона» [Электронный ресурс]. – Режим доступа: </w:t>
      </w:r>
      <w:hyperlink r:id="rId6" w:history="1">
        <w:r w:rsidRPr="002F30DE">
          <w:rPr>
            <w:rStyle w:val="a9"/>
            <w:rFonts w:ascii="Times New Roman" w:hAnsi="Times New Roman" w:cs="Times New Roman"/>
          </w:rPr>
          <w:t>https://multiurok.ru/files/issliedovaniie-i-primienieniie-iavlieniia-eliektromaghnitnoi-induktsii-na-osnovie-biesprovodnogho-zariadnogho-ustroistva-dlia-sotovogho-tieliefona.html?ysclid=lvwpvq0yik387118414</w:t>
        </w:r>
      </w:hyperlink>
      <w:r>
        <w:rPr>
          <w:rFonts w:ascii="Times New Roman" w:hAnsi="Times New Roman" w:cs="Times New Roman"/>
        </w:rPr>
        <w:t xml:space="preserve">                 </w:t>
      </w:r>
      <w:r w:rsidRPr="008D7A56">
        <w:rPr>
          <w:rFonts w:ascii="Times New Roman" w:hAnsi="Times New Roman" w:cs="Times New Roman"/>
          <w:sz w:val="28"/>
        </w:rPr>
        <w:t>7</w:t>
      </w:r>
      <w:r w:rsidRPr="008D7A56">
        <w:rPr>
          <w:rFonts w:ascii="Times New Roman" w:hAnsi="Times New Roman" w:cs="Times New Roman"/>
          <w:sz w:val="40"/>
        </w:rPr>
        <w:t xml:space="preserve"> </w:t>
      </w:r>
      <w:r w:rsidRPr="008D7A56">
        <w:rPr>
          <w:rFonts w:ascii="Times New Roman" w:hAnsi="Times New Roman" w:cs="Times New Roman"/>
          <w:sz w:val="28"/>
        </w:rPr>
        <w:t xml:space="preserve">        </w:t>
      </w:r>
      <w:r>
        <w:rPr>
          <w:rFonts w:ascii="Times New Roman" w:hAnsi="Times New Roman" w:cs="Times New Roman"/>
        </w:rPr>
        <w:t xml:space="preserve">            </w:t>
      </w:r>
    </w:p>
  </w:footnote>
  <w:footnote w:id="7">
    <w:p w:rsidR="008165B0" w:rsidRPr="008D7A56" w:rsidRDefault="008165B0">
      <w:pPr>
        <w:pStyle w:val="ad"/>
        <w:rPr>
          <w:rFonts w:ascii="Times New Roman" w:hAnsi="Times New Roman" w:cs="Times New Roman"/>
        </w:rPr>
      </w:pPr>
      <w:r w:rsidRPr="008D7A56">
        <w:rPr>
          <w:rStyle w:val="af"/>
          <w:rFonts w:ascii="Times New Roman" w:hAnsi="Times New Roman" w:cs="Times New Roman"/>
        </w:rPr>
        <w:footnoteRef/>
      </w:r>
      <w:r w:rsidRPr="008D7A56">
        <w:rPr>
          <w:rFonts w:ascii="Times New Roman" w:hAnsi="Times New Roman" w:cs="Times New Roman"/>
        </w:rPr>
        <w:t xml:space="preserve"> Что такое расходомер: типы и области применения [Электронный ресурс]. – Режим доступа: https://iteraprom.ru/blog/elektronnye-komponenty/chto-takoe-rashodomer-tipy-i-oblasti-primeneniya/?ysclid=lvjujrh2i9195998024</w:t>
      </w:r>
    </w:p>
  </w:footnote>
  <w:footnote w:id="8">
    <w:p w:rsidR="008165B0" w:rsidRPr="008165B0" w:rsidRDefault="008165B0">
      <w:pPr>
        <w:pStyle w:val="ad"/>
        <w:rPr>
          <w:rFonts w:ascii="Times New Roman" w:hAnsi="Times New Roman" w:cs="Times New Roman"/>
        </w:rPr>
      </w:pPr>
      <w:r>
        <w:rPr>
          <w:rStyle w:val="af"/>
        </w:rPr>
        <w:footnoteRef/>
      </w:r>
      <w:r>
        <w:t xml:space="preserve"> </w:t>
      </w:r>
      <w:r w:rsidRPr="008165B0">
        <w:rPr>
          <w:rFonts w:ascii="Times New Roman" w:hAnsi="Times New Roman" w:cs="Times New Roman"/>
        </w:rPr>
        <w:t>Принцип работы электрогенераторов и электродвигателей [Электронный ресурс]. – Режим доступа: https://resh.edu.ru/subject/lesson/4941/conspect/146202/</w:t>
      </w:r>
    </w:p>
  </w:footnote>
  <w:footnote w:id="9">
    <w:p w:rsidR="008165B0" w:rsidRPr="008165B0" w:rsidRDefault="008165B0">
      <w:pPr>
        <w:pStyle w:val="ad"/>
        <w:rPr>
          <w:rFonts w:ascii="Times New Roman" w:hAnsi="Times New Roman" w:cs="Times New Roman"/>
          <w:sz w:val="28"/>
        </w:rPr>
      </w:pPr>
      <w:r>
        <w:rPr>
          <w:rStyle w:val="af"/>
        </w:rPr>
        <w:footnoteRef/>
      </w:r>
      <w:r>
        <w:t xml:space="preserve"> </w:t>
      </w:r>
      <w:r w:rsidRPr="008165B0">
        <w:rPr>
          <w:rFonts w:ascii="Times New Roman" w:hAnsi="Times New Roman" w:cs="Times New Roman"/>
        </w:rPr>
        <w:t xml:space="preserve">Трансформатор [Электронный ресурс]. – Режим доступа: </w:t>
      </w:r>
      <w:hyperlink r:id="rId7" w:history="1">
        <w:r w:rsidRPr="002F30DE">
          <w:rPr>
            <w:rStyle w:val="a9"/>
            <w:rFonts w:ascii="Times New Roman" w:hAnsi="Times New Roman" w:cs="Times New Roman"/>
          </w:rPr>
          <w:t>https://fresh-web-studio.github.io/artemsdobnikov/math/transformator.html?ysclid=lvjuy94q1a158156752</w:t>
        </w:r>
      </w:hyperlink>
      <w:r>
        <w:rPr>
          <w:rFonts w:ascii="Times New Roman" w:hAnsi="Times New Roman" w:cs="Times New Roman"/>
        </w:rPr>
        <w:t xml:space="preserve">                                          </w:t>
      </w:r>
      <w:r>
        <w:rPr>
          <w:rFonts w:ascii="Times New Roman" w:hAnsi="Times New Roman" w:cs="Times New Roman"/>
          <w:sz w:val="28"/>
        </w:rPr>
        <w:t>8</w:t>
      </w:r>
    </w:p>
  </w:footnote>
  <w:footnote w:id="10">
    <w:p w:rsidR="008165B0" w:rsidRPr="008165B0" w:rsidRDefault="008165B0">
      <w:pPr>
        <w:pStyle w:val="ad"/>
        <w:rPr>
          <w:rFonts w:ascii="Times New Roman" w:hAnsi="Times New Roman" w:cs="Times New Roman"/>
        </w:rPr>
      </w:pPr>
      <w:r w:rsidRPr="008165B0">
        <w:rPr>
          <w:rStyle w:val="af"/>
          <w:rFonts w:ascii="Times New Roman" w:hAnsi="Times New Roman" w:cs="Times New Roman"/>
        </w:rPr>
        <w:footnoteRef/>
      </w:r>
      <w:r w:rsidRPr="008165B0">
        <w:rPr>
          <w:rFonts w:ascii="Times New Roman" w:hAnsi="Times New Roman" w:cs="Times New Roman"/>
        </w:rPr>
        <w:t xml:space="preserve"> Как устроена беспроводная зарядка [Электронный ресурс]. – Режим доступа: https://hi-tech.mail.ru/news/52955-kak-rabotaet-besprovodnaya-zaryadka/?ysclid=lvjvc7c9jg146772452</w:t>
      </w:r>
    </w:p>
  </w:footnote>
  <w:footnote w:id="11">
    <w:p w:rsidR="008165B0" w:rsidRPr="008165B0" w:rsidRDefault="008165B0">
      <w:pPr>
        <w:pStyle w:val="ad"/>
        <w:rPr>
          <w:rFonts w:ascii="Times New Roman" w:hAnsi="Times New Roman" w:cs="Times New Roman"/>
          <w:sz w:val="28"/>
        </w:rPr>
      </w:pPr>
      <w:r>
        <w:rPr>
          <w:rStyle w:val="af"/>
        </w:rPr>
        <w:footnoteRef/>
      </w:r>
      <w:r>
        <w:t xml:space="preserve"> </w:t>
      </w:r>
      <w:r w:rsidRPr="008165B0">
        <w:rPr>
          <w:rFonts w:ascii="Times New Roman" w:hAnsi="Times New Roman" w:cs="Times New Roman"/>
        </w:rPr>
        <w:t xml:space="preserve">Принцип работы индукционных печей. Принцип индукционного нагрева [Электронный ресурс]. – Режим доступа: </w:t>
      </w:r>
      <w:hyperlink r:id="rId8" w:history="1">
        <w:r w:rsidRPr="002F30DE">
          <w:rPr>
            <w:rStyle w:val="a9"/>
            <w:rFonts w:ascii="Times New Roman" w:hAnsi="Times New Roman" w:cs="Times New Roman"/>
          </w:rPr>
          <w:t>https://inductor.su/tehnicheskaya-biblioteka/printsip-raboty-induktsionnyh-pechej-printsip-induktsionnogo-nagreva/?ysclid=lvjvf67kdl980029226</w:t>
        </w:r>
      </w:hyperlink>
      <w:r>
        <w:rPr>
          <w:rFonts w:ascii="Times New Roman" w:hAnsi="Times New Roman" w:cs="Times New Roman"/>
        </w:rPr>
        <w:t xml:space="preserve">                                                                                                </w:t>
      </w:r>
      <w:r w:rsidRPr="008165B0">
        <w:rPr>
          <w:rFonts w:ascii="Times New Roman" w:hAnsi="Times New Roman" w:cs="Times New Roman"/>
          <w:sz w:val="28"/>
        </w:rPr>
        <w:t>9</w:t>
      </w:r>
    </w:p>
  </w:footnote>
  <w:footnote w:id="12">
    <w:p w:rsidR="00040DBF" w:rsidRPr="00040DBF" w:rsidRDefault="00040DBF">
      <w:pPr>
        <w:pStyle w:val="ad"/>
        <w:rPr>
          <w:rFonts w:ascii="Times New Roman" w:hAnsi="Times New Roman" w:cs="Times New Roman"/>
        </w:rPr>
      </w:pPr>
      <w:r>
        <w:rPr>
          <w:rStyle w:val="af"/>
        </w:rPr>
        <w:footnoteRef/>
      </w:r>
      <w:r>
        <w:t xml:space="preserve"> </w:t>
      </w:r>
      <w:r w:rsidRPr="00040DBF">
        <w:rPr>
          <w:rFonts w:ascii="Times New Roman" w:hAnsi="Times New Roman" w:cs="Times New Roman"/>
        </w:rPr>
        <w:t>Изучение применения электромагнитной индукции в бытовых приборах и технике [Электронный ресурс]. – Режим доступа: https://school-science.ru/21/11/56739?ysclid=lvwsw167n4758092177</w:t>
      </w:r>
    </w:p>
  </w:footnote>
  <w:footnote w:id="13">
    <w:p w:rsidR="00040DBF" w:rsidRPr="00040DBF" w:rsidRDefault="00040DBF">
      <w:pPr>
        <w:pStyle w:val="ad"/>
        <w:rPr>
          <w:rFonts w:ascii="Times New Roman" w:hAnsi="Times New Roman" w:cs="Times New Roman"/>
          <w:sz w:val="28"/>
        </w:rPr>
      </w:pPr>
      <w:r>
        <w:rPr>
          <w:rStyle w:val="af"/>
        </w:rPr>
        <w:footnoteRef/>
      </w:r>
      <w:r>
        <w:t xml:space="preserve"> </w:t>
      </w:r>
      <w:r w:rsidRPr="00040DBF">
        <w:rPr>
          <w:rFonts w:ascii="Times New Roman" w:hAnsi="Times New Roman" w:cs="Times New Roman"/>
        </w:rPr>
        <w:t xml:space="preserve">Принцип работы детекторов металла [Электронный ресурс]. – Режим доступа: </w:t>
      </w:r>
      <w:hyperlink r:id="rId9" w:history="1">
        <w:r w:rsidRPr="002F30DE">
          <w:rPr>
            <w:rStyle w:val="a9"/>
            <w:rFonts w:ascii="Times New Roman" w:hAnsi="Times New Roman" w:cs="Times New Roman"/>
          </w:rPr>
          <w:t>https://www.taggerd.su/info/ruchnoy-dosmotrovyy-metallodetektor/?ysclid=lvjw24svu2791324972</w:t>
        </w:r>
      </w:hyperlink>
      <w:r>
        <w:rPr>
          <w:rFonts w:ascii="Times New Roman" w:hAnsi="Times New Roman" w:cs="Times New Roman"/>
        </w:rPr>
        <w:t xml:space="preserve">                      </w:t>
      </w:r>
      <w:r w:rsidRPr="00040DBF">
        <w:rPr>
          <w:rFonts w:ascii="Times New Roman" w:hAnsi="Times New Roman" w:cs="Times New Roman"/>
          <w:sz w:val="28"/>
        </w:rPr>
        <w:t>10</w:t>
      </w:r>
    </w:p>
  </w:footnote>
  <w:footnote w:id="14">
    <w:p w:rsidR="008A7906" w:rsidRDefault="008A7906">
      <w:pPr>
        <w:pStyle w:val="ad"/>
      </w:pPr>
      <w:r>
        <w:rPr>
          <w:rStyle w:val="af"/>
        </w:rPr>
        <w:footnoteRef/>
      </w:r>
      <w:r>
        <w:t xml:space="preserve"> </w:t>
      </w:r>
      <w:proofErr w:type="spellStart"/>
      <w:r w:rsidRPr="008A7906">
        <w:rPr>
          <w:rFonts w:ascii="Times New Roman" w:hAnsi="Times New Roman" w:cs="Times New Roman"/>
        </w:rPr>
        <w:t>Металлодетекторы</w:t>
      </w:r>
      <w:proofErr w:type="spellEnd"/>
      <w:r w:rsidRPr="008A7906">
        <w:rPr>
          <w:rFonts w:ascii="Times New Roman" w:hAnsi="Times New Roman" w:cs="Times New Roman"/>
        </w:rPr>
        <w:t xml:space="preserve"> и металлоискатели [Электронный ресурс]. – Режим доступа: https://kreor.ru/glavnaya/oborudovanie/metallodetektory_i_metalloiskateli/?ysclid=lvwt3ckcyd816486125</w:t>
      </w:r>
    </w:p>
  </w:footnote>
  <w:footnote w:id="15">
    <w:p w:rsidR="008A7906" w:rsidRPr="008A7906" w:rsidRDefault="008A7906">
      <w:pPr>
        <w:pStyle w:val="ad"/>
        <w:rPr>
          <w:rFonts w:ascii="Times New Roman" w:hAnsi="Times New Roman" w:cs="Times New Roman"/>
        </w:rPr>
      </w:pPr>
      <w:r>
        <w:rPr>
          <w:rStyle w:val="af"/>
        </w:rPr>
        <w:footnoteRef/>
      </w:r>
      <w:r>
        <w:t xml:space="preserve"> </w:t>
      </w:r>
      <w:r w:rsidRPr="008A7906">
        <w:rPr>
          <w:rFonts w:ascii="Times New Roman" w:hAnsi="Times New Roman" w:cs="Times New Roman"/>
        </w:rPr>
        <w:t xml:space="preserve">Индивидуальный итоговый проект по физике на тему "Явление электромагнитной индукции и его применение" (11 класс) [Электронный ресурс]. – Режим доступа: </w:t>
      </w:r>
      <w:hyperlink r:id="rId10" w:history="1">
        <w:r w:rsidRPr="002F30DE">
          <w:rPr>
            <w:rStyle w:val="a9"/>
            <w:rFonts w:ascii="Times New Roman" w:hAnsi="Times New Roman" w:cs="Times New Roman"/>
          </w:rPr>
          <w:t>https://multiurok.ru/files/individualnyi-itogovyi-proekt-po-fizike-na-temu-ia.html?ysclid=lnkksuqdw1336318543</w:t>
        </w:r>
      </w:hyperlink>
      <w:r>
        <w:rPr>
          <w:rFonts w:ascii="Times New Roman" w:hAnsi="Times New Roman" w:cs="Times New Roman"/>
        </w:rPr>
        <w:t xml:space="preserve">                                                              </w:t>
      </w:r>
      <w:r w:rsidRPr="008A7906">
        <w:rPr>
          <w:rFonts w:ascii="Times New Roman" w:hAnsi="Times New Roman" w:cs="Times New Roman"/>
          <w:sz w:val="28"/>
        </w:rPr>
        <w:t>11</w:t>
      </w:r>
    </w:p>
  </w:footnote>
  <w:footnote w:id="16">
    <w:p w:rsidR="00EB3401" w:rsidRDefault="00EB3401" w:rsidP="00EB3401">
      <w:pPr>
        <w:pStyle w:val="ad"/>
      </w:pPr>
      <w:r>
        <w:rPr>
          <w:rStyle w:val="af"/>
        </w:rPr>
        <w:footnoteRef/>
      </w:r>
      <w:r>
        <w:t xml:space="preserve"> </w:t>
      </w:r>
      <w:r w:rsidRPr="00EB3401">
        <w:rPr>
          <w:rFonts w:ascii="Times New Roman" w:hAnsi="Times New Roman" w:cs="Times New Roman"/>
        </w:rPr>
        <w:t xml:space="preserve">Металлоискатели малыш </w:t>
      </w:r>
      <w:proofErr w:type="spellStart"/>
      <w:r w:rsidRPr="00EB3401">
        <w:rPr>
          <w:rFonts w:ascii="Times New Roman" w:hAnsi="Times New Roman" w:cs="Times New Roman"/>
        </w:rPr>
        <w:t>фм</w:t>
      </w:r>
      <w:proofErr w:type="spellEnd"/>
      <w:r w:rsidRPr="00EB3401">
        <w:rPr>
          <w:rFonts w:ascii="Times New Roman" w:hAnsi="Times New Roman" w:cs="Times New Roman"/>
        </w:rPr>
        <w:t xml:space="preserve"> и малыш </w:t>
      </w:r>
      <w:proofErr w:type="spellStart"/>
      <w:r w:rsidRPr="00EB3401">
        <w:rPr>
          <w:rFonts w:ascii="Times New Roman" w:hAnsi="Times New Roman" w:cs="Times New Roman"/>
        </w:rPr>
        <w:t>фм</w:t>
      </w:r>
      <w:proofErr w:type="spellEnd"/>
      <w:r w:rsidRPr="00EB3401">
        <w:rPr>
          <w:rFonts w:ascii="Times New Roman" w:hAnsi="Times New Roman" w:cs="Times New Roman"/>
        </w:rPr>
        <w:t xml:space="preserve"> 2 своими руками  [Электронный ресурс]. – Режим доступа: </w:t>
      </w:r>
      <w:hyperlink r:id="rId11" w:history="1">
        <w:r w:rsidRPr="00667523">
          <w:rPr>
            <w:rStyle w:val="a9"/>
            <w:rFonts w:ascii="Times New Roman" w:hAnsi="Times New Roman" w:cs="Times New Roman"/>
          </w:rPr>
          <w:t>http://www.miriskateley.com/metalloiskateli-malysh-fm-i-malysh-fm-2-svoimi-rukami?ysclid=lvjw67ca2x432013929</w:t>
        </w:r>
      </w:hyperlink>
      <w:r>
        <w:rPr>
          <w:rFonts w:ascii="Times New Roman" w:hAnsi="Times New Roman" w:cs="Times New Roman"/>
        </w:rPr>
        <w:t xml:space="preserve"> </w:t>
      </w:r>
      <w:r>
        <w:t xml:space="preserve">     </w:t>
      </w:r>
    </w:p>
    <w:p w:rsidR="00EB3401" w:rsidRPr="00EB3401" w:rsidRDefault="00EB3401" w:rsidP="00EB3401">
      <w:pPr>
        <w:pStyle w:val="ad"/>
        <w:jc w:val="right"/>
        <w:rPr>
          <w:rFonts w:ascii="Times New Roman" w:hAnsi="Times New Roman" w:cs="Times New Roman"/>
        </w:rPr>
      </w:pPr>
      <w:r>
        <w:tab/>
      </w:r>
      <w:r w:rsidRPr="00EB3401">
        <w:rPr>
          <w:rFonts w:ascii="Times New Roman" w:hAnsi="Times New Roman" w:cs="Times New Roman"/>
          <w:sz w:val="28"/>
        </w:rPr>
        <w:t>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94851"/>
    <w:multiLevelType w:val="hybridMultilevel"/>
    <w:tmpl w:val="F8CC7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BD21F4"/>
    <w:multiLevelType w:val="multilevel"/>
    <w:tmpl w:val="F6747CA0"/>
    <w:lvl w:ilvl="0">
      <w:start w:val="1"/>
      <w:numFmt w:val="decimal"/>
      <w:lvlText w:val="%1."/>
      <w:lvlJc w:val="left"/>
      <w:pPr>
        <w:ind w:left="433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3D0F35A1"/>
    <w:multiLevelType w:val="multilevel"/>
    <w:tmpl w:val="3D0F35A1"/>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63A27FDA"/>
    <w:multiLevelType w:val="hybridMultilevel"/>
    <w:tmpl w:val="32706CC6"/>
    <w:lvl w:ilvl="0" w:tplc="56940030">
      <w:start w:val="1"/>
      <w:numFmt w:val="decimal"/>
      <w:lvlText w:val="%1."/>
      <w:lvlJc w:val="left"/>
      <w:pPr>
        <w:ind w:left="360"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4">
    <w:nsid w:val="6CD45BEC"/>
    <w:multiLevelType w:val="multilevel"/>
    <w:tmpl w:val="6CD45BE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E2C65BE"/>
    <w:multiLevelType w:val="multilevel"/>
    <w:tmpl w:val="6E2C6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785F1E24"/>
    <w:multiLevelType w:val="hybridMultilevel"/>
    <w:tmpl w:val="B4663EFE"/>
    <w:lvl w:ilvl="0" w:tplc="7F9C111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6"/>
  </w:num>
  <w:num w:numId="6">
    <w:abstractNumId w:val="6"/>
    <w:lvlOverride w:ilvl="0">
      <w:startOverride w:val="1"/>
    </w:lvlOverride>
  </w:num>
  <w:num w:numId="7">
    <w:abstractNumId w:val="3"/>
  </w:num>
  <w:num w:numId="8">
    <w:abstractNumId w:val="3"/>
    <w:lvlOverride w:ilvl="0">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EB2"/>
    <w:rsid w:val="00004481"/>
    <w:rsid w:val="0001085D"/>
    <w:rsid w:val="000153D6"/>
    <w:rsid w:val="000271CF"/>
    <w:rsid w:val="00040DBF"/>
    <w:rsid w:val="000571CF"/>
    <w:rsid w:val="00057B96"/>
    <w:rsid w:val="00062725"/>
    <w:rsid w:val="00067C64"/>
    <w:rsid w:val="000705D9"/>
    <w:rsid w:val="000A6FAE"/>
    <w:rsid w:val="000A74A3"/>
    <w:rsid w:val="000B276A"/>
    <w:rsid w:val="000C739A"/>
    <w:rsid w:val="000D0764"/>
    <w:rsid w:val="0010115C"/>
    <w:rsid w:val="00102080"/>
    <w:rsid w:val="0010692F"/>
    <w:rsid w:val="001457D4"/>
    <w:rsid w:val="00164D05"/>
    <w:rsid w:val="00172375"/>
    <w:rsid w:val="001826BE"/>
    <w:rsid w:val="00182EE7"/>
    <w:rsid w:val="001845A9"/>
    <w:rsid w:val="00195540"/>
    <w:rsid w:val="001A0F6F"/>
    <w:rsid w:val="001A3B46"/>
    <w:rsid w:val="001B1906"/>
    <w:rsid w:val="001C199E"/>
    <w:rsid w:val="001C5D4E"/>
    <w:rsid w:val="001D3476"/>
    <w:rsid w:val="001E03B8"/>
    <w:rsid w:val="001E2337"/>
    <w:rsid w:val="001F3106"/>
    <w:rsid w:val="00246BCD"/>
    <w:rsid w:val="002518A1"/>
    <w:rsid w:val="002709E3"/>
    <w:rsid w:val="002A4E21"/>
    <w:rsid w:val="002A6A01"/>
    <w:rsid w:val="002C7319"/>
    <w:rsid w:val="002C77B8"/>
    <w:rsid w:val="002C7EF7"/>
    <w:rsid w:val="002D12BA"/>
    <w:rsid w:val="00302925"/>
    <w:rsid w:val="00305424"/>
    <w:rsid w:val="00305C09"/>
    <w:rsid w:val="0033194A"/>
    <w:rsid w:val="00337304"/>
    <w:rsid w:val="003650BA"/>
    <w:rsid w:val="00367EB2"/>
    <w:rsid w:val="00376A20"/>
    <w:rsid w:val="0038392C"/>
    <w:rsid w:val="003A395D"/>
    <w:rsid w:val="003B4615"/>
    <w:rsid w:val="003D59BC"/>
    <w:rsid w:val="004004E8"/>
    <w:rsid w:val="004079C3"/>
    <w:rsid w:val="0042353F"/>
    <w:rsid w:val="00435DC0"/>
    <w:rsid w:val="00453625"/>
    <w:rsid w:val="0045565C"/>
    <w:rsid w:val="00463EB5"/>
    <w:rsid w:val="004762A4"/>
    <w:rsid w:val="00483D7F"/>
    <w:rsid w:val="004A4655"/>
    <w:rsid w:val="004B46C9"/>
    <w:rsid w:val="004E76AC"/>
    <w:rsid w:val="00522E2C"/>
    <w:rsid w:val="005351A1"/>
    <w:rsid w:val="00581478"/>
    <w:rsid w:val="0058208E"/>
    <w:rsid w:val="0059181D"/>
    <w:rsid w:val="005972FB"/>
    <w:rsid w:val="005B2258"/>
    <w:rsid w:val="005B60D5"/>
    <w:rsid w:val="005E75CE"/>
    <w:rsid w:val="005E7B61"/>
    <w:rsid w:val="005F13A0"/>
    <w:rsid w:val="005F5A5E"/>
    <w:rsid w:val="00604981"/>
    <w:rsid w:val="00611850"/>
    <w:rsid w:val="0061599D"/>
    <w:rsid w:val="0064130A"/>
    <w:rsid w:val="00647B65"/>
    <w:rsid w:val="00655A75"/>
    <w:rsid w:val="00671405"/>
    <w:rsid w:val="00683355"/>
    <w:rsid w:val="00687FAC"/>
    <w:rsid w:val="006A6C08"/>
    <w:rsid w:val="006B0265"/>
    <w:rsid w:val="006B3C9B"/>
    <w:rsid w:val="006E5278"/>
    <w:rsid w:val="00720C69"/>
    <w:rsid w:val="007333B7"/>
    <w:rsid w:val="00751F6F"/>
    <w:rsid w:val="00780B5D"/>
    <w:rsid w:val="007812E4"/>
    <w:rsid w:val="007936FC"/>
    <w:rsid w:val="007A0D47"/>
    <w:rsid w:val="007A3EFC"/>
    <w:rsid w:val="007C4594"/>
    <w:rsid w:val="008165B0"/>
    <w:rsid w:val="0082724E"/>
    <w:rsid w:val="0086508D"/>
    <w:rsid w:val="00867068"/>
    <w:rsid w:val="008700E4"/>
    <w:rsid w:val="00883E14"/>
    <w:rsid w:val="00884C56"/>
    <w:rsid w:val="00893470"/>
    <w:rsid w:val="008935E7"/>
    <w:rsid w:val="008A2C6A"/>
    <w:rsid w:val="008A7906"/>
    <w:rsid w:val="008D3231"/>
    <w:rsid w:val="008D41DE"/>
    <w:rsid w:val="008D7A56"/>
    <w:rsid w:val="008F1220"/>
    <w:rsid w:val="009115AF"/>
    <w:rsid w:val="00912A4E"/>
    <w:rsid w:val="009202A7"/>
    <w:rsid w:val="0092032A"/>
    <w:rsid w:val="00932B9E"/>
    <w:rsid w:val="00943B90"/>
    <w:rsid w:val="00946676"/>
    <w:rsid w:val="009609F1"/>
    <w:rsid w:val="00961373"/>
    <w:rsid w:val="009678AB"/>
    <w:rsid w:val="00977117"/>
    <w:rsid w:val="00994427"/>
    <w:rsid w:val="009A63D3"/>
    <w:rsid w:val="009C76F7"/>
    <w:rsid w:val="009D0C9E"/>
    <w:rsid w:val="00A169A0"/>
    <w:rsid w:val="00A23729"/>
    <w:rsid w:val="00A268EC"/>
    <w:rsid w:val="00A275F0"/>
    <w:rsid w:val="00A32037"/>
    <w:rsid w:val="00A44EF8"/>
    <w:rsid w:val="00A4797D"/>
    <w:rsid w:val="00A53C4F"/>
    <w:rsid w:val="00A60BC9"/>
    <w:rsid w:val="00A62A8E"/>
    <w:rsid w:val="00A92B5B"/>
    <w:rsid w:val="00A932AB"/>
    <w:rsid w:val="00AB2640"/>
    <w:rsid w:val="00AB28FB"/>
    <w:rsid w:val="00AE3C94"/>
    <w:rsid w:val="00AE3FB6"/>
    <w:rsid w:val="00B13A14"/>
    <w:rsid w:val="00B25547"/>
    <w:rsid w:val="00B37027"/>
    <w:rsid w:val="00B46444"/>
    <w:rsid w:val="00B474E0"/>
    <w:rsid w:val="00B54A53"/>
    <w:rsid w:val="00B54CA1"/>
    <w:rsid w:val="00B64C98"/>
    <w:rsid w:val="00B67C2A"/>
    <w:rsid w:val="00B73E64"/>
    <w:rsid w:val="00B80122"/>
    <w:rsid w:val="00BA5D82"/>
    <w:rsid w:val="00BA6B21"/>
    <w:rsid w:val="00BB4923"/>
    <w:rsid w:val="00BB624C"/>
    <w:rsid w:val="00BB6A0D"/>
    <w:rsid w:val="00BC5B0D"/>
    <w:rsid w:val="00BE1C8E"/>
    <w:rsid w:val="00C06708"/>
    <w:rsid w:val="00C1293F"/>
    <w:rsid w:val="00C15716"/>
    <w:rsid w:val="00C276D0"/>
    <w:rsid w:val="00C40DA9"/>
    <w:rsid w:val="00C45ECA"/>
    <w:rsid w:val="00C57EDE"/>
    <w:rsid w:val="00C61C79"/>
    <w:rsid w:val="00C6433C"/>
    <w:rsid w:val="00C93559"/>
    <w:rsid w:val="00CA40C7"/>
    <w:rsid w:val="00CA5856"/>
    <w:rsid w:val="00CB53F9"/>
    <w:rsid w:val="00D165E4"/>
    <w:rsid w:val="00D2755A"/>
    <w:rsid w:val="00D40D13"/>
    <w:rsid w:val="00D52D24"/>
    <w:rsid w:val="00D547BB"/>
    <w:rsid w:val="00D61154"/>
    <w:rsid w:val="00D646F9"/>
    <w:rsid w:val="00D72CE9"/>
    <w:rsid w:val="00D7424B"/>
    <w:rsid w:val="00D96B9B"/>
    <w:rsid w:val="00DA357C"/>
    <w:rsid w:val="00DA4271"/>
    <w:rsid w:val="00DA5CF3"/>
    <w:rsid w:val="00DC2264"/>
    <w:rsid w:val="00DF44BD"/>
    <w:rsid w:val="00E1736E"/>
    <w:rsid w:val="00E27F66"/>
    <w:rsid w:val="00E63A98"/>
    <w:rsid w:val="00E65409"/>
    <w:rsid w:val="00E701E1"/>
    <w:rsid w:val="00E712D5"/>
    <w:rsid w:val="00E71D94"/>
    <w:rsid w:val="00E855DA"/>
    <w:rsid w:val="00E865E2"/>
    <w:rsid w:val="00E945A2"/>
    <w:rsid w:val="00EA4AE7"/>
    <w:rsid w:val="00EB3401"/>
    <w:rsid w:val="00EB55E6"/>
    <w:rsid w:val="00EC5459"/>
    <w:rsid w:val="00ED7095"/>
    <w:rsid w:val="00EE0537"/>
    <w:rsid w:val="00EF5995"/>
    <w:rsid w:val="00F13519"/>
    <w:rsid w:val="00F303B6"/>
    <w:rsid w:val="00F542EE"/>
    <w:rsid w:val="00F667FC"/>
    <w:rsid w:val="00F977DD"/>
    <w:rsid w:val="00FA4676"/>
    <w:rsid w:val="00FA669A"/>
    <w:rsid w:val="00FC54A0"/>
    <w:rsid w:val="00FF6EA6"/>
    <w:rsid w:val="622F1AA6"/>
    <w:rsid w:val="67BC7AB4"/>
    <w:rsid w:val="7D310C5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pPr>
      <w:spacing w:after="0" w:line="240" w:lineRule="auto"/>
    </w:pPr>
    <w:rPr>
      <w:rFonts w:ascii="Tahoma" w:hAnsi="Tahoma" w:cs="Tahoma"/>
      <w:sz w:val="16"/>
      <w:szCs w:val="16"/>
    </w:rPr>
  </w:style>
  <w:style w:type="paragraph" w:styleId="a5">
    <w:name w:val="footer"/>
    <w:basedOn w:val="a"/>
    <w:link w:val="a6"/>
    <w:autoRedefine/>
    <w:uiPriority w:val="99"/>
    <w:unhideWhenUsed/>
    <w:qFormat/>
    <w:pPr>
      <w:tabs>
        <w:tab w:val="center" w:pos="4677"/>
        <w:tab w:val="right" w:pos="9355"/>
      </w:tabs>
      <w:spacing w:after="0" w:line="240" w:lineRule="auto"/>
    </w:pPr>
  </w:style>
  <w:style w:type="paragraph" w:styleId="a7">
    <w:name w:val="header"/>
    <w:basedOn w:val="a"/>
    <w:link w:val="a8"/>
    <w:autoRedefine/>
    <w:uiPriority w:val="99"/>
    <w:unhideWhenUsed/>
    <w:qFormat/>
    <w:pPr>
      <w:tabs>
        <w:tab w:val="center" w:pos="4677"/>
        <w:tab w:val="right" w:pos="9355"/>
      </w:tabs>
      <w:spacing w:after="0" w:line="240" w:lineRule="auto"/>
    </w:pPr>
  </w:style>
  <w:style w:type="character" w:styleId="a9">
    <w:name w:val="Hyperlink"/>
    <w:basedOn w:val="a0"/>
    <w:autoRedefine/>
    <w:uiPriority w:val="99"/>
    <w:unhideWhenUsed/>
    <w:qFormat/>
    <w:rPr>
      <w:color w:val="0000FF" w:themeColor="hyperlink"/>
      <w:u w:val="single"/>
    </w:rPr>
  </w:style>
  <w:style w:type="paragraph" w:styleId="aa">
    <w:name w:val="Normal (Web)"/>
    <w:basedOn w:val="a"/>
    <w:autoRedefine/>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autoRedefine/>
    <w:uiPriority w:val="34"/>
    <w:qFormat/>
    <w:rsid w:val="008A7906"/>
    <w:pPr>
      <w:tabs>
        <w:tab w:val="left" w:pos="6795"/>
      </w:tabs>
      <w:spacing w:after="0" w:line="360" w:lineRule="auto"/>
      <w:ind w:left="1440"/>
      <w:contextualSpacing/>
    </w:pPr>
    <w:rPr>
      <w:rFonts w:ascii="Times New Roman" w:hAnsi="Times New Roman" w:cs="Times New Roman"/>
      <w:sz w:val="28"/>
      <w:szCs w:val="28"/>
    </w:rPr>
  </w:style>
  <w:style w:type="character" w:customStyle="1" w:styleId="a4">
    <w:name w:val="Текст выноски Знак"/>
    <w:basedOn w:val="a0"/>
    <w:link w:val="a3"/>
    <w:autoRedefine/>
    <w:uiPriority w:val="99"/>
    <w:semiHidden/>
    <w:qFormat/>
    <w:rPr>
      <w:rFonts w:ascii="Tahoma" w:hAnsi="Tahoma" w:cs="Tahoma"/>
      <w:sz w:val="16"/>
      <w:szCs w:val="16"/>
    </w:rPr>
  </w:style>
  <w:style w:type="character" w:customStyle="1" w:styleId="a8">
    <w:name w:val="Верхний колонтитул Знак"/>
    <w:basedOn w:val="a0"/>
    <w:link w:val="a7"/>
    <w:autoRedefine/>
    <w:uiPriority w:val="99"/>
    <w:qFormat/>
  </w:style>
  <w:style w:type="character" w:customStyle="1" w:styleId="a6">
    <w:name w:val="Нижний колонтитул Знак"/>
    <w:basedOn w:val="a0"/>
    <w:link w:val="a5"/>
    <w:autoRedefine/>
    <w:uiPriority w:val="99"/>
    <w:qFormat/>
  </w:style>
  <w:style w:type="character" w:styleId="ac">
    <w:name w:val="Placeholder Text"/>
    <w:basedOn w:val="a0"/>
    <w:autoRedefine/>
    <w:uiPriority w:val="99"/>
    <w:semiHidden/>
    <w:qFormat/>
    <w:rPr>
      <w:color w:val="808080"/>
    </w:rPr>
  </w:style>
  <w:style w:type="paragraph" w:styleId="ad">
    <w:name w:val="footnote text"/>
    <w:basedOn w:val="a"/>
    <w:link w:val="ae"/>
    <w:uiPriority w:val="99"/>
    <w:semiHidden/>
    <w:unhideWhenUsed/>
    <w:rsid w:val="009115AF"/>
    <w:pPr>
      <w:spacing w:after="0" w:line="240" w:lineRule="auto"/>
    </w:pPr>
    <w:rPr>
      <w:sz w:val="20"/>
      <w:szCs w:val="20"/>
    </w:rPr>
  </w:style>
  <w:style w:type="character" w:customStyle="1" w:styleId="ae">
    <w:name w:val="Текст сноски Знак"/>
    <w:basedOn w:val="a0"/>
    <w:link w:val="ad"/>
    <w:uiPriority w:val="99"/>
    <w:semiHidden/>
    <w:rsid w:val="009115AF"/>
    <w:rPr>
      <w:lang w:eastAsia="en-US"/>
    </w:rPr>
  </w:style>
  <w:style w:type="character" w:styleId="af">
    <w:name w:val="footnote reference"/>
    <w:basedOn w:val="a0"/>
    <w:uiPriority w:val="99"/>
    <w:semiHidden/>
    <w:unhideWhenUsed/>
    <w:rsid w:val="009115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pPr>
      <w:spacing w:after="0" w:line="240" w:lineRule="auto"/>
    </w:pPr>
    <w:rPr>
      <w:rFonts w:ascii="Tahoma" w:hAnsi="Tahoma" w:cs="Tahoma"/>
      <w:sz w:val="16"/>
      <w:szCs w:val="16"/>
    </w:rPr>
  </w:style>
  <w:style w:type="paragraph" w:styleId="a5">
    <w:name w:val="footer"/>
    <w:basedOn w:val="a"/>
    <w:link w:val="a6"/>
    <w:autoRedefine/>
    <w:uiPriority w:val="99"/>
    <w:unhideWhenUsed/>
    <w:qFormat/>
    <w:pPr>
      <w:tabs>
        <w:tab w:val="center" w:pos="4677"/>
        <w:tab w:val="right" w:pos="9355"/>
      </w:tabs>
      <w:spacing w:after="0" w:line="240" w:lineRule="auto"/>
    </w:pPr>
  </w:style>
  <w:style w:type="paragraph" w:styleId="a7">
    <w:name w:val="header"/>
    <w:basedOn w:val="a"/>
    <w:link w:val="a8"/>
    <w:autoRedefine/>
    <w:uiPriority w:val="99"/>
    <w:unhideWhenUsed/>
    <w:qFormat/>
    <w:pPr>
      <w:tabs>
        <w:tab w:val="center" w:pos="4677"/>
        <w:tab w:val="right" w:pos="9355"/>
      </w:tabs>
      <w:spacing w:after="0" w:line="240" w:lineRule="auto"/>
    </w:pPr>
  </w:style>
  <w:style w:type="character" w:styleId="a9">
    <w:name w:val="Hyperlink"/>
    <w:basedOn w:val="a0"/>
    <w:autoRedefine/>
    <w:uiPriority w:val="99"/>
    <w:unhideWhenUsed/>
    <w:qFormat/>
    <w:rPr>
      <w:color w:val="0000FF" w:themeColor="hyperlink"/>
      <w:u w:val="single"/>
    </w:rPr>
  </w:style>
  <w:style w:type="paragraph" w:styleId="aa">
    <w:name w:val="Normal (Web)"/>
    <w:basedOn w:val="a"/>
    <w:autoRedefine/>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autoRedefine/>
    <w:uiPriority w:val="34"/>
    <w:qFormat/>
    <w:rsid w:val="008A7906"/>
    <w:pPr>
      <w:tabs>
        <w:tab w:val="left" w:pos="6795"/>
      </w:tabs>
      <w:spacing w:after="0" w:line="360" w:lineRule="auto"/>
      <w:ind w:left="1440"/>
      <w:contextualSpacing/>
    </w:pPr>
    <w:rPr>
      <w:rFonts w:ascii="Times New Roman" w:hAnsi="Times New Roman" w:cs="Times New Roman"/>
      <w:sz w:val="28"/>
      <w:szCs w:val="28"/>
    </w:rPr>
  </w:style>
  <w:style w:type="character" w:customStyle="1" w:styleId="a4">
    <w:name w:val="Текст выноски Знак"/>
    <w:basedOn w:val="a0"/>
    <w:link w:val="a3"/>
    <w:autoRedefine/>
    <w:uiPriority w:val="99"/>
    <w:semiHidden/>
    <w:qFormat/>
    <w:rPr>
      <w:rFonts w:ascii="Tahoma" w:hAnsi="Tahoma" w:cs="Tahoma"/>
      <w:sz w:val="16"/>
      <w:szCs w:val="16"/>
    </w:rPr>
  </w:style>
  <w:style w:type="character" w:customStyle="1" w:styleId="a8">
    <w:name w:val="Верхний колонтитул Знак"/>
    <w:basedOn w:val="a0"/>
    <w:link w:val="a7"/>
    <w:autoRedefine/>
    <w:uiPriority w:val="99"/>
    <w:qFormat/>
  </w:style>
  <w:style w:type="character" w:customStyle="1" w:styleId="a6">
    <w:name w:val="Нижний колонтитул Знак"/>
    <w:basedOn w:val="a0"/>
    <w:link w:val="a5"/>
    <w:autoRedefine/>
    <w:uiPriority w:val="99"/>
    <w:qFormat/>
  </w:style>
  <w:style w:type="character" w:styleId="ac">
    <w:name w:val="Placeholder Text"/>
    <w:basedOn w:val="a0"/>
    <w:autoRedefine/>
    <w:uiPriority w:val="99"/>
    <w:semiHidden/>
    <w:qFormat/>
    <w:rPr>
      <w:color w:val="808080"/>
    </w:rPr>
  </w:style>
  <w:style w:type="paragraph" w:styleId="ad">
    <w:name w:val="footnote text"/>
    <w:basedOn w:val="a"/>
    <w:link w:val="ae"/>
    <w:uiPriority w:val="99"/>
    <w:semiHidden/>
    <w:unhideWhenUsed/>
    <w:rsid w:val="009115AF"/>
    <w:pPr>
      <w:spacing w:after="0" w:line="240" w:lineRule="auto"/>
    </w:pPr>
    <w:rPr>
      <w:sz w:val="20"/>
      <w:szCs w:val="20"/>
    </w:rPr>
  </w:style>
  <w:style w:type="character" w:customStyle="1" w:styleId="ae">
    <w:name w:val="Текст сноски Знак"/>
    <w:basedOn w:val="a0"/>
    <w:link w:val="ad"/>
    <w:uiPriority w:val="99"/>
    <w:semiHidden/>
    <w:rsid w:val="009115AF"/>
    <w:rPr>
      <w:lang w:eastAsia="en-US"/>
    </w:rPr>
  </w:style>
  <w:style w:type="character" w:styleId="af">
    <w:name w:val="footnote reference"/>
    <w:basedOn w:val="a0"/>
    <w:uiPriority w:val="99"/>
    <w:semiHidden/>
    <w:unhideWhenUsed/>
    <w:rsid w:val="009115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taggerd.su/info/ruchnoy-dosmotrovyy-metallodetektor/?ysclid=lvjw24svu2791324972" TargetMode="External"/><Relationship Id="rId21" Type="http://schemas.openxmlformats.org/officeDocument/2006/relationships/image" Target="media/image13.jpeg"/><Relationship Id="rId34" Type="http://schemas.openxmlformats.org/officeDocument/2006/relationships/hyperlink" Target="https://resh.edu.ru/subject/lesson/4941/conspect/146202/" TargetMode="External"/><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nauchniestati.ru/spravka/elektrodvizhushhaya-sila-indukczii/?ysclid=lvjt55gd665008668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multiurok.ru/files/issliedovaniie-i-primienieniie-iavlieniia-eliektromaghnitnoi-induktsii-na-osnovie-biesprovodnogho-zariadnogho-ustroistva-dlia-sotovogho-tieliefona.html?ysclid=lvwpvq0yik387118414" TargetMode="External"/><Relationship Id="rId37" Type="http://schemas.openxmlformats.org/officeDocument/2006/relationships/hyperlink" Target="https://inductor.su/tehnicheskaya-biblioteka/printsip-raboty-induktsionnyh-pechej-printsip-induktsionnogo-nagreva/?ysclid=lvjvf67kdl980029226" TargetMode="External"/><Relationship Id="rId40" Type="http://schemas.openxmlformats.org/officeDocument/2006/relationships/hyperlink" Target="https://kreor.ru/glavnaya/oborudovanie/metallodetektory_i_metalloiskateli/?ysclid=lvwt3ckcyd816486125" TargetMode="Externa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infofiz.ru/index.php/mirfiziki/formuly/386-opfaradey?ysclid=lvjt3b0t8875862656" TargetMode="External"/><Relationship Id="rId36" Type="http://schemas.openxmlformats.org/officeDocument/2006/relationships/hyperlink" Target="https://hi-tech.mail.ru/news/52955-kak-rabotaet-besprovodnaya-zaryadka/?ysclid=lvjvc7c9jg146772452" TargetMode="External"/><Relationship Id="rId49" Type="http://schemas.openxmlformats.org/officeDocument/2006/relationships/image" Target="media/image26.jpe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infofiz.ru/index.php/eld/item/99-zaksoh13"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interneturok.ru/lesson/physics/9-klass/elektromagnitnye-yavleniya/napravlenie-toka-i-napravlenie-liniy-ego-magnitnogo-polya-2?ysclid=lvjsxhb1o542973155" TargetMode="External"/><Relationship Id="rId30" Type="http://schemas.openxmlformats.org/officeDocument/2006/relationships/hyperlink" Target="https://multiurok.ru/index.php/files/konspekt-lektsii-iavlenie-elektromagnitnoi-indukts.html?ysclid=lvwp8h5k81608602449" TargetMode="External"/><Relationship Id="rId35" Type="http://schemas.openxmlformats.org/officeDocument/2006/relationships/hyperlink" Target="https://fresh-web-studio.github.io/artemsdobnikov/math/transformator.html?ysclid=lvjuy94q1a158156752" TargetMode="External"/><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iteraprom.ru/blog/elektronnye-komponenty/chto-takoe-rashodomer-tipy-i-oblasti-primeneniya/?ysclid=lvjujrh2i9195998024" TargetMode="External"/><Relationship Id="rId38" Type="http://schemas.openxmlformats.org/officeDocument/2006/relationships/hyperlink" Target="https://school-science.ru/21/11/56739?ysclid=lvwsw167n4758092177" TargetMode="External"/><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2.jpeg"/><Relationship Id="rId41" Type="http://schemas.openxmlformats.org/officeDocument/2006/relationships/hyperlink" Target="https://multiurok.ru/files/individualnyi-itogovyi-proekt-po-fizike-na-temu-ia.html?ysclid=lnkksuqdw1336318543" TargetMode="External"/><Relationship Id="rId54" Type="http://schemas.openxmlformats.org/officeDocument/2006/relationships/image" Target="media/image31.PNG"/><Relationship Id="rId62" Type="http://schemas.openxmlformats.org/officeDocument/2006/relationships/image" Target="media/image39.jpeg"/></Relationships>
</file>

<file path=word/_rels/footnotes.xml.rels><?xml version="1.0" encoding="UTF-8" standalone="yes"?>
<Relationships xmlns="http://schemas.openxmlformats.org/package/2006/relationships"><Relationship Id="rId8" Type="http://schemas.openxmlformats.org/officeDocument/2006/relationships/hyperlink" Target="https://inductor.su/tehnicheskaya-biblioteka/printsip-raboty-induktsionnyh-pechej-printsip-induktsionnogo-nagreva/?ysclid=lvjvf67kdl980029226" TargetMode="External"/><Relationship Id="rId3" Type="http://schemas.openxmlformats.org/officeDocument/2006/relationships/hyperlink" Target="https://nauchniestati.ru/spravka/elektrodvizhushhaya-sila-indukczii/?ysclid=lvjt55gd66500866867" TargetMode="External"/><Relationship Id="rId7" Type="http://schemas.openxmlformats.org/officeDocument/2006/relationships/hyperlink" Target="https://fresh-web-studio.github.io/artemsdobnikov/math/transformator.html?ysclid=lvjuy94q1a158156752" TargetMode="External"/><Relationship Id="rId2" Type="http://schemas.openxmlformats.org/officeDocument/2006/relationships/hyperlink" Target="https://infofiz.ru/index.php/mirfiziki/formuly/386-opfaradey?ysclid=lvjt3b0t8875862656" TargetMode="External"/><Relationship Id="rId1" Type="http://schemas.openxmlformats.org/officeDocument/2006/relationships/hyperlink" Target="https://interneturok.ru/lesson/physics/9-klass/elektromagnitnye-yavleniya/napravlenie-toka-i-napravlenie-liniy-ego-magnitnogo-polya-2?ysclid=lvjsxhb1o542973155" TargetMode="External"/><Relationship Id="rId6" Type="http://schemas.openxmlformats.org/officeDocument/2006/relationships/hyperlink" Target="https://multiurok.ru/files/issliedovaniie-i-primienieniie-iavlieniia-eliektromaghnitnoi-induktsii-na-osnovie-biesprovodnogho-zariadnogho-ustroistva-dlia-sotovogho-tieliefona.html?ysclid=lvwpvq0yik387118414" TargetMode="External"/><Relationship Id="rId11" Type="http://schemas.openxmlformats.org/officeDocument/2006/relationships/hyperlink" Target="http://www.miriskateley.com/metalloiskateli-malysh-fm-i-malysh-fm-2-svoimi-rukami?ysclid=lvjw67ca2x432013929" TargetMode="External"/><Relationship Id="rId5" Type="http://schemas.openxmlformats.org/officeDocument/2006/relationships/hyperlink" Target="https://infofiz.ru/index.php/eld/item/99-zaksoh13" TargetMode="External"/><Relationship Id="rId10" Type="http://schemas.openxmlformats.org/officeDocument/2006/relationships/hyperlink" Target="https://multiurok.ru/files/individualnyi-itogovyi-proekt-po-fizike-na-temu-ia.html?ysclid=lnkksuqdw1336318543" TargetMode="External"/><Relationship Id="rId4" Type="http://schemas.openxmlformats.org/officeDocument/2006/relationships/hyperlink" Target="https://multiurok.ru/index.php/files/konspekt-lektsii-iavlenie-elektromagnitnoi-indukts.html?ysclid=lvwp8h5k81608602449" TargetMode="External"/><Relationship Id="rId9" Type="http://schemas.openxmlformats.org/officeDocument/2006/relationships/hyperlink" Target="https://www.taggerd.su/info/ruchnoy-dosmotrovyy-metallodetektor/?ysclid=lvjw24svu27913249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40775-6DF4-408F-BA62-10E3F716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Pages>
  <Words>4804</Words>
  <Characters>27385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58</cp:revision>
  <dcterms:created xsi:type="dcterms:W3CDTF">2024-01-05T09:57:00Z</dcterms:created>
  <dcterms:modified xsi:type="dcterms:W3CDTF">2024-05-09T10:20:00Z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875E6248737546E082FF9321731A4518_12</vt:lpwstr>
  </property>
</Properties>
</file>