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712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50" w:afterAutospacing="0" w:line="360" w:lineRule="auto"/>
        <w:ind w:left="0" w:right="0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Педагогические аспекты организации обучения детей с расстройствами аутистического спектра в начальной школе</w:t>
      </w:r>
    </w:p>
    <w:p w14:paraId="251820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20" w:afterAutospacing="0" w:line="360" w:lineRule="auto"/>
        <w:ind w:left="0" w:right="0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Аннотация</w:t>
      </w:r>
    </w:p>
    <w:p w14:paraId="3583370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240" w:afterAutospacing="0" w:line="360" w:lineRule="auto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В статье рассматриваются актуальные вопросы организации обучения детей с расстройствами аутистического спектра (РАС) в начальной школе. Представлены основные педагогические приемы и стратегии работы с данной категорией учащихся, основанные на многолетнем опыте практической работы.</w:t>
      </w:r>
    </w:p>
    <w:p w14:paraId="7362AE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20" w:afterAutospacing="0" w:line="360" w:lineRule="auto"/>
        <w:ind w:left="0" w:right="0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Ключевые слова</w:t>
      </w:r>
    </w:p>
    <w:p w14:paraId="3D09E68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240" w:afterAutospacing="0" w:line="360" w:lineRule="auto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Расстройства аутистического спектра, особые образовательные потребности, педагогические приемы, начальная школа, организация обучения, поведенческая коррекция.</w:t>
      </w:r>
    </w:p>
    <w:p w14:paraId="30D1DE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20" w:afterAutospacing="0" w:line="360" w:lineRule="auto"/>
        <w:ind w:left="0" w:right="0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Введение</w:t>
      </w:r>
    </w:p>
    <w:p w14:paraId="160E11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240" w:afterAutospacing="0" w:line="360" w:lineRule="auto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В современных условиях наблюдается тенденция к увеличению числа детей с РАС, обучающихся как в инклюзивных, так и в специализированных классах. Несмотря на отсутствие грубых нарушений поведения и сохранный интеллект у большинства учащихся, педагоги сталкиваются с серьезными трудностями в организации эффективного образовательного процесса.</w:t>
      </w:r>
    </w:p>
    <w:p w14:paraId="22157B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20" w:afterAutospacing="0" w:line="360" w:lineRule="auto"/>
        <w:ind w:left="0" w:right="0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Особенности организации учебного процесса</w:t>
      </w:r>
    </w:p>
    <w:p w14:paraId="46A1FA6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24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Поведенческая организация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 требует создания специальных условий:</w:t>
      </w:r>
    </w:p>
    <w:p w14:paraId="04AB6D0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1.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Обеспечение структурированного пространства с четким расписанием</w:t>
      </w:r>
    </w:p>
    <w:p w14:paraId="6E8E5AE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bookmarkStart w:id="0" w:name="_GoBack"/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2.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Использование визуальных подсказок и расписаний</w:t>
      </w:r>
    </w:p>
    <w:bookmarkEnd w:id="0"/>
    <w:p w14:paraId="159572D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4.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Наличие специального оборудования (шумопоглощающие наушники, темные очки, мягкие игрушки)</w:t>
      </w:r>
    </w:p>
    <w:p w14:paraId="0B646AE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5.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Организация индивидуального рабочего места</w:t>
      </w:r>
    </w:p>
    <w:p w14:paraId="7A35BA7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24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Учебная деятельность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 должна учитывать:</w:t>
      </w:r>
    </w:p>
    <w:p w14:paraId="0125E4E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1.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Неравномерность развития навыков</w:t>
      </w:r>
    </w:p>
    <w:p w14:paraId="1B2BEA3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2.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Особые речевые особенности</w:t>
      </w:r>
    </w:p>
    <w:p w14:paraId="5C868D3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3.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Сенсорную гиперчувствительность</w:t>
      </w:r>
    </w:p>
    <w:p w14:paraId="6AC3B9B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4.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Необходимость пошагового обучения</w:t>
      </w:r>
    </w:p>
    <w:p w14:paraId="17A080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20" w:afterAutospacing="0" w:line="360" w:lineRule="auto"/>
        <w:ind w:left="0" w:right="0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Методы работы с детьми с РАС</w:t>
      </w:r>
    </w:p>
    <w:p w14:paraId="58FE823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24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Продуктивное взаимодействие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 строится на следующих принципах:</w:t>
      </w:r>
    </w:p>
    <w:p w14:paraId="677EE60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1.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Терпеливость и спокойствие педагога</w:t>
      </w:r>
    </w:p>
    <w:p w14:paraId="07E98BF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2.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Понимание причин нежелательного поведения</w:t>
      </w:r>
    </w:p>
    <w:p w14:paraId="7AED3A4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3.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Четкость и последовательность требований</w:t>
      </w:r>
    </w:p>
    <w:p w14:paraId="13AD7FD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3.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Системность в организации учебного процесса</w:t>
      </w:r>
    </w:p>
    <w:p w14:paraId="5ECC32F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</w:pPr>
    </w:p>
    <w:p w14:paraId="0E057D5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24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Речевые особенности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 требуют:</w:t>
      </w:r>
    </w:p>
    <w:p w14:paraId="2F1B1D2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1.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Систематической работы с логопедом</w:t>
      </w:r>
    </w:p>
    <w:p w14:paraId="3AED4BC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2.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Развития активного словарного запаса</w:t>
      </w:r>
    </w:p>
    <w:p w14:paraId="4C42E6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3.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Использования альтернативных способов коммуникации</w:t>
      </w:r>
    </w:p>
    <w:p w14:paraId="0AA868E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4.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Учета разрыва между пассивным и активным словарным запасом</w:t>
      </w:r>
    </w:p>
    <w:p w14:paraId="5E05D62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</w:pPr>
    </w:p>
    <w:p w14:paraId="45DB0E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20" w:afterAutospacing="0" w:line="360" w:lineRule="auto"/>
        <w:ind w:left="0" w:right="0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Организация учебного пространства</w:t>
      </w:r>
    </w:p>
    <w:p w14:paraId="7FA3B9D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24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Пространственная организация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 включает:</w:t>
      </w:r>
    </w:p>
    <w:p w14:paraId="6659A8C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1.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Создание индивидуального рабочего места</w:t>
      </w:r>
    </w:p>
    <w:p w14:paraId="71E5980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2.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Использование визуальных ориентиров</w:t>
      </w:r>
    </w:p>
    <w:p w14:paraId="76A1E47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3.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Обеспечение сенсорного комфорта</w:t>
      </w:r>
    </w:p>
    <w:p w14:paraId="2D83CC4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4.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Наличие зон для отдыха и релаксации</w:t>
      </w:r>
    </w:p>
    <w:p w14:paraId="57D798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20" w:afterAutospacing="0" w:line="360" w:lineRule="auto"/>
        <w:ind w:left="0" w:right="0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Взаимодействие с родителями</w:t>
      </w:r>
    </w:p>
    <w:p w14:paraId="4832BB5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24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6"/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Конструктивное сотрудничество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 с родителями позволяет:</w:t>
      </w:r>
    </w:p>
    <w:p w14:paraId="49CB960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1.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Получить важную информацию о ребенке</w:t>
      </w:r>
    </w:p>
    <w:p w14:paraId="1FBAAAD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2.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Согласовать стратегии работы</w:t>
      </w:r>
    </w:p>
    <w:p w14:paraId="746C52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3.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Обеспечить преемственность в обучении</w:t>
      </w:r>
    </w:p>
    <w:p w14:paraId="36C368F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4.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Повысить эффективность коррекционной работы</w:t>
      </w:r>
    </w:p>
    <w:p w14:paraId="76A1E39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</w:pPr>
    </w:p>
    <w:p w14:paraId="48F350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20" w:afterAutospacing="0" w:line="360" w:lineRule="auto"/>
        <w:ind w:left="0" w:right="0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Заключение</w:t>
      </w:r>
    </w:p>
    <w:p w14:paraId="1768BB3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24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Успешная организация обучения детей с РАС в начальной школе требует комплексного подхода, включающего:</w:t>
      </w:r>
    </w:p>
    <w:p w14:paraId="621B34E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1.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Учет индивидуальных особенностей каждого ребенка</w:t>
      </w:r>
    </w:p>
    <w:p w14:paraId="48B692E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2.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Создание специальных условий обучения</w:t>
      </w:r>
    </w:p>
    <w:p w14:paraId="0617CD1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3.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Применение специфических педагогических приемов</w:t>
      </w:r>
    </w:p>
    <w:p w14:paraId="1861E7A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4.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Постоянное взаимодействие со специалистами и родителями</w:t>
      </w:r>
    </w:p>
    <w:p w14:paraId="5791D3A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5.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Гибкость в выборе методов и подходов</w:t>
      </w:r>
    </w:p>
    <w:p w14:paraId="6403CA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20" w:afterAutospacing="0" w:line="360" w:lineRule="auto"/>
        <w:ind w:left="0" w:right="0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</w:pPr>
    </w:p>
    <w:p w14:paraId="595D0E22">
      <w:pP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</w:pPr>
    </w:p>
    <w:p w14:paraId="5D5C4275">
      <w:pP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</w:pPr>
    </w:p>
    <w:p w14:paraId="57C0BB96">
      <w:pP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</w:pPr>
    </w:p>
    <w:p w14:paraId="0C6FD088">
      <w:pP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</w:pPr>
    </w:p>
    <w:p w14:paraId="6C96158E">
      <w:pP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</w:pPr>
    </w:p>
    <w:p w14:paraId="5793FA7C">
      <w:pP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</w:pPr>
    </w:p>
    <w:p w14:paraId="519C22FB">
      <w:pP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</w:pPr>
    </w:p>
    <w:p w14:paraId="3C6BA30A">
      <w:pP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</w:pPr>
    </w:p>
    <w:p w14:paraId="769C51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20" w:afterAutospacing="0" w:line="360" w:lineRule="auto"/>
        <w:ind w:left="0" w:right="0" w:firstLine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</w:pPr>
    </w:p>
    <w:p w14:paraId="5A43E478">
      <w:pP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</w:pPr>
    </w:p>
    <w:p w14:paraId="5BDDE1CF">
      <w:pP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</w:pPr>
    </w:p>
    <w:p w14:paraId="641CCA1D">
      <w:pP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</w:pPr>
    </w:p>
    <w:p w14:paraId="1AF8EB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12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Список литературы</w:t>
      </w:r>
    </w:p>
    <w:p w14:paraId="06937483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 xml:space="preserve">Береславская М.И. Приемы организации поведения и обучения детей с РАС, используемые педагогами в начальной школе ФРЦ МГППУ // Аутизм и нарушения развития. 2017. Т. 15. № </w:t>
      </w:r>
    </w:p>
    <w:p w14:paraId="2A94067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</w:pPr>
    </w:p>
    <w:p w14:paraId="2AC09F3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2.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Психолого-педагогическое сопровождение детей с расстройствами аутистического спектра: методические рекомендации / Под ред. Л.М. Щипициной.</w:t>
      </w:r>
    </w:p>
    <w:p w14:paraId="0549B67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</w:pPr>
    </w:p>
    <w:p w14:paraId="7F71E22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360" w:right="0"/>
        <w:jc w:val="both"/>
        <w:rPr>
          <w:rFonts w:hint="default" w:ascii="Times New Roman" w:hAnsi="Times New Roman" w:eastAsia="Arial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  <w:lang w:val="en-US"/>
        </w:rPr>
        <w:t>3.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color="auto" w:fill="auto"/>
        </w:rPr>
        <w:t>Баенская Е.Р. Ранний детский аутизм. Научно-практическое руководство.</w:t>
      </w:r>
    </w:p>
    <w:p w14:paraId="48A389B6">
      <w:pPr>
        <w:keepNext w:val="0"/>
        <w:keepLines w:val="0"/>
        <w:widowControl/>
        <w:numPr>
          <w:numId w:val="0"/>
        </w:numPr>
        <w:suppressLineNumbers w:val="0"/>
        <w:spacing w:before="180" w:beforeAutospacing="0" w:after="180" w:afterAutospacing="0"/>
        <w:ind w:right="0" w:rightChars="0"/>
        <w:jc w:val="both"/>
        <w:rPr>
          <w:rFonts w:hint="default" w:ascii="Times New Roman" w:hAnsi="Times New Roman" w:cs="Times New Roman"/>
          <w:sz w:val="28"/>
          <w:szCs w:val="28"/>
          <w:shd w:val="clear" w:color="FFFFFF" w:fill="D9D9D9"/>
        </w:rPr>
      </w:pPr>
    </w:p>
    <w:p w14:paraId="78C5027A">
      <w:pPr>
        <w:jc w:val="both"/>
        <w:rPr>
          <w:color w:val="000000" w:themeColor="text1"/>
          <w:shd w:val="clear" w:color="FFFFFF" w:fill="D9D9D9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C514AE"/>
    <w:multiLevelType w:val="singleLevel"/>
    <w:tmpl w:val="F6C514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6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Office_12.2.0.20755_F1E327BC-269C-435d-A152-05C5408002CA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2025-04-17T18:42:13Z</dcterms:created>
  <dc:creator>rusla</dc:creator>
  <cp:lastModifiedBy>rusla</cp:lastModifiedBy>
  <dcterms:modified xsi:type="dcterms:W3CDTF">2025-04-17T18:51:09Z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1049-12.2.0.20755</vt:lpwstr>
  </property>
  <property fmtid="{D5CDD505-2E9C-101B-9397-08002B2CF9AE}" pid="3" name="ICV">
    <vt:lpwstr>1151E1ECF8654FBC88502C048A708D58_12</vt:lpwstr>
  </property>
</Properties>
</file>