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B9D9" w14:textId="77777777" w:rsidR="00AB075C" w:rsidRPr="008C6532" w:rsidRDefault="00AB075C" w:rsidP="00AB075C">
      <w:pPr>
        <w:pStyle w:val="western"/>
        <w:shd w:val="clear" w:color="auto" w:fill="FFFFFF"/>
        <w:spacing w:before="0" w:beforeAutospacing="0" w:after="153" w:afterAutospacing="0"/>
        <w:jc w:val="center"/>
        <w:rPr>
          <w:b/>
          <w:bCs/>
          <w:color w:val="000000"/>
        </w:rPr>
      </w:pPr>
      <w:r w:rsidRPr="008C6532">
        <w:rPr>
          <w:b/>
          <w:bCs/>
          <w:color w:val="000000"/>
        </w:rPr>
        <w:t>Выступление на педагогическом совете по теме:</w:t>
      </w:r>
    </w:p>
    <w:p w14:paraId="313C904D" w14:textId="77777777" w:rsidR="008C256B" w:rsidRPr="00317D7B" w:rsidRDefault="00AB075C" w:rsidP="00317D7B">
      <w:pPr>
        <w:pStyle w:val="western"/>
        <w:shd w:val="clear" w:color="auto" w:fill="FFFFFF"/>
        <w:spacing w:before="0" w:beforeAutospacing="0" w:after="153" w:afterAutospacing="0"/>
        <w:jc w:val="center"/>
        <w:rPr>
          <w:color w:val="000000"/>
        </w:rPr>
      </w:pPr>
      <w:r w:rsidRPr="008C6532">
        <w:rPr>
          <w:b/>
          <w:bCs/>
          <w:color w:val="000000"/>
        </w:rPr>
        <w:t> «Работа с родителями в соответствии с АОПП 1 вариант»</w:t>
      </w:r>
    </w:p>
    <w:p w14:paraId="7B78A4F9" w14:textId="77777777" w:rsidR="0085332F" w:rsidRPr="0085332F" w:rsidRDefault="0085332F" w:rsidP="008533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53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РОДИТЕЛЯМИ ОБУЧАЮЩИХСЯ  С РАС</w:t>
      </w:r>
    </w:p>
    <w:p w14:paraId="5E5DDDD7" w14:textId="77777777" w:rsidR="00C945B1" w:rsidRDefault="0085332F" w:rsidP="009F260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5332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Важным условием</w:t>
      </w:r>
      <w:r w:rsidRPr="0085332F">
        <w:rPr>
          <w:rFonts w:ascii="Times New Roman" w:eastAsia="Times New Roman" w:hAnsi="Times New Roman" w:cs="Times New Roman"/>
          <w:color w:val="000000"/>
          <w:sz w:val="28"/>
        </w:rPr>
        <w:t> эффективной коррекционной работы и успешной адаптации ребенка с РАС является работа с его семьей. Нарушения в развитии ребенка, его поведенческие проблемы становятся сильнейшим источником стресса и приводят к</w:t>
      </w:r>
      <w:r w:rsidR="00BE5F6E">
        <w:rPr>
          <w:rFonts w:ascii="Times New Roman" w:eastAsia="Times New Roman" w:hAnsi="Times New Roman" w:cs="Times New Roman"/>
          <w:color w:val="000000"/>
          <w:sz w:val="28"/>
        </w:rPr>
        <w:t xml:space="preserve"> дезадаптации всех членов семьи</w:t>
      </w:r>
      <w:r w:rsidRPr="0085332F">
        <w:rPr>
          <w:rFonts w:ascii="Times New Roman" w:eastAsia="Times New Roman" w:hAnsi="Times New Roman" w:cs="Times New Roman"/>
          <w:color w:val="000000"/>
          <w:sz w:val="28"/>
        </w:rPr>
        <w:t>. При этом необходимо, чтобы родитель, несмотря на стресс, мог выполнять свои родительские функции, а также понимал задачи, этапы и конечные цели проводимой с ребенком работы.</w:t>
      </w:r>
      <w:r w:rsidR="0074222A" w:rsidRPr="0074222A">
        <w:rPr>
          <w:rFonts w:ascii="Verdana" w:hAnsi="Verdana"/>
          <w:color w:val="000000"/>
          <w:sz w:val="21"/>
          <w:szCs w:val="21"/>
        </w:rPr>
        <w:t xml:space="preserve"> </w:t>
      </w:r>
      <w:r w:rsidR="0074222A" w:rsidRPr="004C6177">
        <w:rPr>
          <w:rFonts w:ascii="Times New Roman" w:hAnsi="Times New Roman" w:cs="Times New Roman"/>
          <w:color w:val="000000"/>
          <w:sz w:val="28"/>
          <w:szCs w:val="28"/>
        </w:rPr>
        <w:t>На практике возникает множество вопросов относительно того, какую помощь можно оказать родителям, какие методы будут более эффективны для создания таких условий, которые предоставили бы шанс не только ребенку адаптироваться и социализироваться в обществе, но и их родителям. Ведь большинство родителей, узнав о недуге своего ребенка, испытывает огромное потрясение. В сложившейся ситуации они зачастую не в состоянии самостоятельно справиться с навалившейся проблемой. Родители аутичного ребенка не всегда до конца о</w:t>
      </w:r>
      <w:r w:rsidR="00767239">
        <w:rPr>
          <w:rFonts w:ascii="Times New Roman" w:hAnsi="Times New Roman" w:cs="Times New Roman"/>
          <w:color w:val="000000"/>
          <w:sz w:val="28"/>
          <w:szCs w:val="28"/>
        </w:rPr>
        <w:t>ткровенны</w:t>
      </w:r>
      <w:r w:rsidR="00E76813" w:rsidRPr="004C6177">
        <w:rPr>
          <w:rFonts w:ascii="Times New Roman" w:hAnsi="Times New Roman" w:cs="Times New Roman"/>
          <w:color w:val="000000"/>
          <w:sz w:val="28"/>
          <w:szCs w:val="28"/>
        </w:rPr>
        <w:t xml:space="preserve"> со специалистами и педагогами. Стараются</w:t>
      </w:r>
      <w:r w:rsidR="0074222A" w:rsidRPr="004C6177">
        <w:rPr>
          <w:rFonts w:ascii="Times New Roman" w:hAnsi="Times New Roman" w:cs="Times New Roman"/>
          <w:color w:val="000000"/>
          <w:sz w:val="28"/>
          <w:szCs w:val="28"/>
        </w:rPr>
        <w:t xml:space="preserve"> скрыть все нюансы неадекватного поведения ребенка, или же интерпретируют их в выгодном для ребенка свете. А ведь от семьи во многом зависит, по какому пути пойдет дальнейшее развитие и социализация детей.</w:t>
      </w:r>
      <w:r w:rsidR="00C945B1">
        <w:rPr>
          <w:rFonts w:ascii="Times New Roman" w:hAnsi="Times New Roman" w:cs="Times New Roman"/>
          <w:sz w:val="28"/>
          <w:szCs w:val="28"/>
        </w:rPr>
        <w:t xml:space="preserve"> </w:t>
      </w:r>
      <w:r w:rsidR="004C6177">
        <w:rPr>
          <w:rFonts w:ascii="Times New Roman" w:hAnsi="Times New Roman" w:cs="Times New Roman"/>
          <w:sz w:val="28"/>
          <w:szCs w:val="28"/>
        </w:rPr>
        <w:t xml:space="preserve"> </w:t>
      </w:r>
      <w:r w:rsidR="007840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="007672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74222A" w:rsidRPr="00E76813">
        <w:rPr>
          <w:rFonts w:ascii="Times New Roman" w:hAnsi="Times New Roman" w:cs="Times New Roman"/>
          <w:color w:val="000000"/>
          <w:sz w:val="28"/>
          <w:szCs w:val="28"/>
        </w:rPr>
        <w:t>Учитывая проблемы, возникающие в семьях, гд</w:t>
      </w:r>
      <w:r w:rsidR="00C945B1">
        <w:rPr>
          <w:rFonts w:ascii="Times New Roman" w:hAnsi="Times New Roman" w:cs="Times New Roman"/>
          <w:color w:val="000000"/>
          <w:sz w:val="28"/>
          <w:szCs w:val="28"/>
        </w:rPr>
        <w:t>е воспитываются дети с аутизмом, необходима и важна просветительская работа</w:t>
      </w:r>
      <w:r w:rsidR="006333EB">
        <w:rPr>
          <w:rFonts w:ascii="Times New Roman" w:hAnsi="Times New Roman" w:cs="Times New Roman"/>
          <w:color w:val="000000"/>
          <w:sz w:val="28"/>
          <w:szCs w:val="28"/>
        </w:rPr>
        <w:t xml:space="preserve"> с семьей</w:t>
      </w:r>
      <w:r w:rsidR="00C945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4222A" w:rsidRPr="00E768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21464D6" w14:textId="77777777" w:rsidR="00C945B1" w:rsidRPr="00E76813" w:rsidRDefault="00481777" w:rsidP="00481777">
      <w:pPr>
        <w:pStyle w:val="western"/>
        <w:shd w:val="clear" w:color="auto" w:fill="FFFFFF"/>
        <w:spacing w:before="0" w:beforeAutospacing="0" w:after="153" w:afterAutospacing="0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               </w:t>
      </w:r>
      <w:r w:rsidR="00767239">
        <w:rPr>
          <w:b/>
          <w:iCs/>
          <w:color w:val="000000"/>
          <w:sz w:val="28"/>
          <w:szCs w:val="28"/>
        </w:rPr>
        <w:t xml:space="preserve">                 </w:t>
      </w:r>
      <w:r w:rsidR="00C945B1" w:rsidRPr="00E76813">
        <w:rPr>
          <w:b/>
          <w:iCs/>
          <w:color w:val="000000"/>
          <w:sz w:val="28"/>
          <w:szCs w:val="28"/>
        </w:rPr>
        <w:t>Прос</w:t>
      </w:r>
      <w:r w:rsidR="00767239">
        <w:rPr>
          <w:b/>
          <w:iCs/>
          <w:color w:val="000000"/>
          <w:sz w:val="28"/>
          <w:szCs w:val="28"/>
        </w:rPr>
        <w:t>ветительская работа</w:t>
      </w:r>
    </w:p>
    <w:p w14:paraId="736D3683" w14:textId="77777777" w:rsidR="00C945B1" w:rsidRPr="00873568" w:rsidRDefault="00C945B1" w:rsidP="00560542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3568">
        <w:rPr>
          <w:color w:val="000000"/>
          <w:sz w:val="28"/>
          <w:szCs w:val="28"/>
        </w:rPr>
        <w:t>Просветительская работа с родителями (законными представителями) направлена на ознакомление родителей с широким кругом вопросов, связанных с осо</w:t>
      </w:r>
      <w:r w:rsidRPr="00873568">
        <w:rPr>
          <w:color w:val="000000"/>
          <w:sz w:val="28"/>
          <w:szCs w:val="28"/>
        </w:rPr>
        <w:softHyphen/>
        <w:t>бе</w:t>
      </w:r>
      <w:r w:rsidRPr="00873568">
        <w:rPr>
          <w:color w:val="000000"/>
          <w:sz w:val="28"/>
          <w:szCs w:val="28"/>
        </w:rPr>
        <w:softHyphen/>
        <w:t>н</w:t>
      </w:r>
      <w:r w:rsidRPr="00873568">
        <w:rPr>
          <w:color w:val="000000"/>
          <w:sz w:val="28"/>
          <w:szCs w:val="28"/>
        </w:rPr>
        <w:softHyphen/>
        <w:t>но</w:t>
      </w:r>
      <w:r w:rsidRPr="00873568">
        <w:rPr>
          <w:color w:val="000000"/>
          <w:sz w:val="28"/>
          <w:szCs w:val="28"/>
        </w:rPr>
        <w:softHyphen/>
        <w:t>с</w:t>
      </w:r>
      <w:r w:rsidRPr="00873568">
        <w:rPr>
          <w:color w:val="000000"/>
          <w:sz w:val="28"/>
          <w:szCs w:val="28"/>
        </w:rPr>
        <w:softHyphen/>
        <w:t>тя</w:t>
      </w:r>
      <w:r w:rsidRPr="00873568">
        <w:rPr>
          <w:color w:val="000000"/>
          <w:sz w:val="28"/>
          <w:szCs w:val="28"/>
        </w:rPr>
        <w:softHyphen/>
        <w:t>ми психофизического развития детей. Укреплением здоровья детей, со</w:t>
      </w:r>
      <w:r w:rsidRPr="00873568">
        <w:rPr>
          <w:color w:val="000000"/>
          <w:sz w:val="28"/>
          <w:szCs w:val="28"/>
        </w:rPr>
        <w:softHyphen/>
        <w:t>з</w:t>
      </w:r>
      <w:r w:rsidRPr="00873568">
        <w:rPr>
          <w:color w:val="000000"/>
          <w:sz w:val="28"/>
          <w:szCs w:val="28"/>
        </w:rPr>
        <w:softHyphen/>
        <w:t>данием оптимальны условий в семье, соблюдением режима дня в семье, формированием у детей стереотипов безопасного поведения, повышением адаптивных возможностей организма, дорожно-транспортного травматизма и т. д.</w:t>
      </w:r>
    </w:p>
    <w:p w14:paraId="3FD13873" w14:textId="77777777" w:rsidR="00C945B1" w:rsidRPr="00873568" w:rsidRDefault="00767239" w:rsidP="00560542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</w:t>
      </w:r>
      <w:r w:rsidR="00C945B1" w:rsidRPr="00873568">
        <w:rPr>
          <w:color w:val="000000"/>
          <w:sz w:val="28"/>
          <w:szCs w:val="28"/>
        </w:rPr>
        <w:t>работа направлена на эффективность реализации этого направления и зависит от деятельности админис</w:t>
      </w:r>
      <w:r w:rsidR="00C945B1" w:rsidRPr="00873568">
        <w:rPr>
          <w:color w:val="000000"/>
          <w:sz w:val="28"/>
          <w:szCs w:val="28"/>
        </w:rPr>
        <w:softHyphen/>
        <w:t>т</w:t>
      </w:r>
      <w:r w:rsidR="00C945B1" w:rsidRPr="00873568">
        <w:rPr>
          <w:color w:val="000000"/>
          <w:sz w:val="28"/>
          <w:szCs w:val="28"/>
        </w:rPr>
        <w:softHyphen/>
        <w:t>ра</w:t>
      </w:r>
      <w:r w:rsidR="00C945B1" w:rsidRPr="00873568">
        <w:rPr>
          <w:color w:val="000000"/>
          <w:sz w:val="28"/>
          <w:szCs w:val="28"/>
        </w:rPr>
        <w:softHyphen/>
        <w:t>ции</w:t>
      </w:r>
      <w:r>
        <w:rPr>
          <w:color w:val="000000"/>
          <w:sz w:val="28"/>
          <w:szCs w:val="28"/>
        </w:rPr>
        <w:t xml:space="preserve"> школы</w:t>
      </w:r>
      <w:r w:rsidR="00C945B1" w:rsidRPr="00873568">
        <w:rPr>
          <w:color w:val="000000"/>
          <w:sz w:val="28"/>
          <w:szCs w:val="28"/>
        </w:rPr>
        <w:t>, всех специалистов,</w:t>
      </w:r>
      <w:r w:rsidR="006333EB" w:rsidRPr="00873568">
        <w:rPr>
          <w:color w:val="000000"/>
          <w:sz w:val="28"/>
          <w:szCs w:val="28"/>
        </w:rPr>
        <w:t xml:space="preserve"> работающих педагогов</w:t>
      </w:r>
      <w:r w:rsidR="00C945B1" w:rsidRPr="00873568">
        <w:rPr>
          <w:color w:val="000000"/>
          <w:sz w:val="28"/>
          <w:szCs w:val="28"/>
        </w:rPr>
        <w:t xml:space="preserve"> (педагогов-дефектологов, педагогов-психологов, медицинских работников и др.).</w:t>
      </w:r>
      <w:r>
        <w:rPr>
          <w:color w:val="000000"/>
          <w:sz w:val="28"/>
          <w:szCs w:val="28"/>
        </w:rPr>
        <w:t xml:space="preserve"> </w:t>
      </w:r>
      <w:r w:rsidR="00C945B1" w:rsidRPr="00873568">
        <w:rPr>
          <w:color w:val="000000"/>
          <w:sz w:val="28"/>
          <w:szCs w:val="28"/>
        </w:rPr>
        <w:t>Таким образом, повышение компетентности родителей в вопросах воспитания и обучения детей является одним из приоритетных направлений развития образования и оказания психолого-педагогической помощи родителям.</w:t>
      </w:r>
    </w:p>
    <w:p w14:paraId="586F6D2A" w14:textId="77777777" w:rsidR="00387543" w:rsidRDefault="00387543" w:rsidP="00F55EC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BBD8D9" w14:textId="77777777" w:rsidR="00387543" w:rsidRDefault="00387543" w:rsidP="00F55EC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7AC895" w14:textId="77777777" w:rsidR="006031B0" w:rsidRPr="00560542" w:rsidRDefault="00767239" w:rsidP="009F2604">
      <w:pPr>
        <w:spacing w:after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Для себя, как педагогов </w:t>
      </w:r>
      <w:r w:rsidR="0074222A" w:rsidRPr="00560542">
        <w:rPr>
          <w:rFonts w:ascii="Times New Roman" w:hAnsi="Times New Roman" w:cs="Times New Roman"/>
          <w:b/>
          <w:color w:val="000000"/>
          <w:sz w:val="28"/>
          <w:szCs w:val="28"/>
        </w:rPr>
        <w:t>определили</w:t>
      </w:r>
      <w:r w:rsidR="00F55EC8" w:rsidRPr="005605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основные направления работы с родителями</w:t>
      </w:r>
      <w:r w:rsidR="00784032" w:rsidRPr="0056054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74222A" w:rsidRPr="0056054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14:paraId="4B6DEE78" w14:textId="77777777" w:rsidR="006031B0" w:rsidRPr="006031B0" w:rsidRDefault="00C945B1" w:rsidP="009F2604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55EC8" w:rsidRPr="006031B0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сихолого—педагогическое просвещение родителей</w:t>
      </w:r>
      <w:r w:rsidR="006031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362527A" w14:textId="77777777" w:rsidR="006031B0" w:rsidRPr="006031B0" w:rsidRDefault="00C945B1" w:rsidP="009F2604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55EC8" w:rsidRPr="006031B0">
        <w:rPr>
          <w:rFonts w:ascii="Times New Roman" w:eastAsia="Times New Roman" w:hAnsi="Times New Roman" w:cs="Times New Roman"/>
          <w:color w:val="000000"/>
          <w:sz w:val="28"/>
          <w:szCs w:val="28"/>
        </w:rPr>
        <w:t>овлечение родителей в учебно-воспитательный процесс</w:t>
      </w:r>
      <w:r w:rsidR="006031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E02E6D6" w14:textId="77777777" w:rsidR="00F55EC8" w:rsidRPr="00F55EC8" w:rsidRDefault="00C945B1" w:rsidP="009F2604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031B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школьных делах</w:t>
      </w:r>
      <w:r w:rsidR="00F55EC8" w:rsidRPr="006031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5E9BBF" w14:textId="77777777" w:rsidR="00F55EC8" w:rsidRPr="00560542" w:rsidRDefault="00C945B1" w:rsidP="00F5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  <w:r w:rsidRPr="005605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F55EC8" w:rsidRPr="005605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росвещение родителей можно организовать с помощью следующих форм работы с семьей:</w:t>
      </w:r>
    </w:p>
    <w:p w14:paraId="5889DFE7" w14:textId="77777777" w:rsidR="00F55EC8" w:rsidRPr="00F55EC8" w:rsidRDefault="00F55EC8" w:rsidP="00F5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1B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-  конференции;</w:t>
      </w:r>
    </w:p>
    <w:p w14:paraId="3C5F81E0" w14:textId="77777777" w:rsidR="00F55EC8" w:rsidRPr="00F55EC8" w:rsidRDefault="00F55EC8" w:rsidP="00F5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1B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-  индивидуальные и тематические консультации</w:t>
      </w:r>
      <w:r w:rsidR="00447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анкетирование</w:t>
      </w:r>
      <w:r w:rsidRPr="006031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70649DD" w14:textId="77777777" w:rsidR="00F55EC8" w:rsidRPr="00F55EC8" w:rsidRDefault="00F55EC8" w:rsidP="00F5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1B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-  родительские собрания;</w:t>
      </w:r>
    </w:p>
    <w:p w14:paraId="074C74D0" w14:textId="77777777" w:rsidR="00F55EC8" w:rsidRDefault="006031B0" w:rsidP="00F5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-  тренинги и круглые столы;</w:t>
      </w:r>
    </w:p>
    <w:p w14:paraId="1B29F4A8" w14:textId="77777777" w:rsidR="006031B0" w:rsidRDefault="006031B0" w:rsidP="00C94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 школьные мероприятия.</w:t>
      </w:r>
    </w:p>
    <w:p w14:paraId="339B8123" w14:textId="77777777" w:rsidR="00C945B1" w:rsidRPr="00C945B1" w:rsidRDefault="00C945B1" w:rsidP="00C94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B5E6B7" w14:textId="77777777" w:rsidR="006031B0" w:rsidRDefault="006031B0" w:rsidP="00C7249A">
      <w:pPr>
        <w:pStyle w:val="western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C945B1">
        <w:rPr>
          <w:b/>
          <w:color w:val="000000"/>
          <w:sz w:val="28"/>
          <w:szCs w:val="28"/>
          <w:shd w:val="clear" w:color="auto" w:fill="FFFFFF"/>
        </w:rPr>
        <w:t>1</w:t>
      </w:r>
      <w:r w:rsidRPr="00C945B1">
        <w:rPr>
          <w:color w:val="000000"/>
          <w:sz w:val="28"/>
          <w:szCs w:val="28"/>
          <w:shd w:val="clear" w:color="auto" w:fill="FFFFFF"/>
        </w:rPr>
        <w:t>.</w:t>
      </w:r>
      <w:r w:rsidRPr="007B3F63">
        <w:rPr>
          <w:b/>
          <w:color w:val="000000"/>
          <w:sz w:val="28"/>
          <w:szCs w:val="28"/>
          <w:shd w:val="clear" w:color="auto" w:fill="FFFFFF"/>
        </w:rPr>
        <w:t>Конференция</w:t>
      </w:r>
      <w:r w:rsidRPr="00C945B1">
        <w:rPr>
          <w:color w:val="000000"/>
          <w:sz w:val="28"/>
          <w:szCs w:val="28"/>
          <w:shd w:val="clear" w:color="auto" w:fill="FFFFFF"/>
        </w:rPr>
        <w:t xml:space="preserve"> — форма просвещения родителей, которая расширяет, углубляет и закрепляет знания родителей о воспитании детей по какой-то узкой тематике. Наиболее эффективными и содержательными являются конференции по обмену опытом в воспитании детей, теоретические конференции, в ходе которых одна и та же проблема рассматривает</w:t>
      </w:r>
      <w:r w:rsidR="00767239">
        <w:rPr>
          <w:color w:val="000000"/>
          <w:sz w:val="28"/>
          <w:szCs w:val="28"/>
          <w:shd w:val="clear" w:color="auto" w:fill="FFFFFF"/>
        </w:rPr>
        <w:t>ся под различными углами.</w:t>
      </w:r>
      <w:r w:rsidRPr="00C945B1">
        <w:rPr>
          <w:color w:val="000000"/>
          <w:sz w:val="28"/>
          <w:szCs w:val="28"/>
          <w:shd w:val="clear" w:color="auto" w:fill="FFFFFF"/>
        </w:rPr>
        <w:t> </w:t>
      </w:r>
    </w:p>
    <w:p w14:paraId="3060F3DE" w14:textId="77777777" w:rsidR="00AA775D" w:rsidRDefault="00AA775D" w:rsidP="00AA775D">
      <w:pPr>
        <w:pStyle w:val="western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5F28F8">
        <w:rPr>
          <w:b/>
          <w:sz w:val="28"/>
          <w:szCs w:val="28"/>
        </w:rPr>
        <w:t>Темы конференций</w:t>
      </w:r>
      <w:r w:rsidRPr="00AA775D">
        <w:rPr>
          <w:sz w:val="28"/>
          <w:szCs w:val="28"/>
        </w:rPr>
        <w:t xml:space="preserve">: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- «Аутизм. Вызовы и решения» 27-30 апреля 2024 года</w:t>
      </w:r>
    </w:p>
    <w:p w14:paraId="12784905" w14:textId="77777777" w:rsidR="00AA775D" w:rsidRPr="00AA775D" w:rsidRDefault="00AA775D" w:rsidP="00AA775D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77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#ЛюдиКакЛюди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2023-</w:t>
      </w:r>
      <w:r w:rsidRPr="00AA775D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  <w:r w:rsidRPr="00AA775D">
        <w:rPr>
          <w:rFonts w:ascii="Times New Roman" w:eastAsia="Times New Roman" w:hAnsi="Times New Roman" w:cs="Times New Roman"/>
          <w:sz w:val="28"/>
          <w:szCs w:val="28"/>
        </w:rPr>
        <w:t>31 марта – 1 апр</w:t>
      </w:r>
      <w:r w:rsidR="002827A8">
        <w:rPr>
          <w:rFonts w:ascii="Times New Roman" w:eastAsia="Times New Roman" w:hAnsi="Times New Roman" w:cs="Times New Roman"/>
          <w:sz w:val="28"/>
          <w:szCs w:val="28"/>
        </w:rPr>
        <w:t>еля 2025 года в Москве состоялся</w:t>
      </w:r>
      <w:r w:rsidRPr="00AA775D">
        <w:rPr>
          <w:rFonts w:ascii="Times New Roman" w:eastAsia="Times New Roman" w:hAnsi="Times New Roman" w:cs="Times New Roman"/>
          <w:sz w:val="28"/>
          <w:szCs w:val="28"/>
        </w:rPr>
        <w:t xml:space="preserve"> III Научно-практическая конференция </w:t>
      </w:r>
      <w:r w:rsidRPr="00AA775D">
        <w:rPr>
          <w:rFonts w:ascii="Times New Roman" w:eastAsia="Times New Roman" w:hAnsi="Times New Roman" w:cs="Times New Roman"/>
          <w:b/>
          <w:bCs/>
          <w:sz w:val="28"/>
          <w:szCs w:val="28"/>
        </w:rPr>
        <w:t>«Аутизм. Врачи, пациенты, родители: вместе в интересах людей с РАС»</w:t>
      </w:r>
      <w:r w:rsidR="00C36B11">
        <w:rPr>
          <w:rFonts w:ascii="Times New Roman" w:eastAsia="Times New Roman" w:hAnsi="Times New Roman" w:cs="Times New Roman"/>
          <w:sz w:val="28"/>
          <w:szCs w:val="28"/>
        </w:rPr>
        <w:t>, которая прошла</w:t>
      </w:r>
      <w:r w:rsidRPr="00AA775D">
        <w:rPr>
          <w:rFonts w:ascii="Times New Roman" w:eastAsia="Times New Roman" w:hAnsi="Times New Roman" w:cs="Times New Roman"/>
          <w:sz w:val="28"/>
          <w:szCs w:val="28"/>
        </w:rPr>
        <w:t xml:space="preserve"> очно и онлайн. Конференция является частью IX Всероссийского инклюзивного фестиваля </w:t>
      </w:r>
      <w:r w:rsidRPr="00AA775D">
        <w:rPr>
          <w:rFonts w:ascii="Times New Roman" w:eastAsia="Times New Roman" w:hAnsi="Times New Roman" w:cs="Times New Roman"/>
          <w:b/>
          <w:bCs/>
          <w:sz w:val="28"/>
          <w:szCs w:val="28"/>
        </w:rPr>
        <w:t>#ЛюдиКакЛюди</w:t>
      </w:r>
      <w:r w:rsidRPr="00AA775D">
        <w:rPr>
          <w:rFonts w:ascii="Times New Roman" w:eastAsia="Times New Roman" w:hAnsi="Times New Roman" w:cs="Times New Roman"/>
          <w:sz w:val="28"/>
          <w:szCs w:val="28"/>
        </w:rPr>
        <w:t> и проходит  в рамках  Всероссийской недели распространения информации об аутизме. </w:t>
      </w:r>
    </w:p>
    <w:p w14:paraId="2B95EF3A" w14:textId="77777777" w:rsidR="006031B0" w:rsidRPr="00C945B1" w:rsidRDefault="004B406F" w:rsidP="00C94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4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4B4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6C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Консультации и анкетирование</w:t>
      </w:r>
      <w:r w:rsidR="007B3F63" w:rsidRPr="007B3F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7B3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4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Тематические и индивидуальные </w:t>
      </w:r>
      <w:r w:rsidR="00767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консультации, </w:t>
      </w:r>
      <w:r w:rsidRPr="004B4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проводятся по вопросам самих родителей</w:t>
      </w:r>
      <w:r w:rsidR="00767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 рекомендации педагогов</w:t>
      </w:r>
      <w:r w:rsidRPr="004B4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они ста</w:t>
      </w:r>
      <w:r w:rsidR="00767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лкиваются с проблемой воспитания</w:t>
      </w:r>
      <w:r w:rsidRPr="004B4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ребёнка, которую самостоятельно решить не могут. </w:t>
      </w:r>
    </w:p>
    <w:p w14:paraId="32075691" w14:textId="77777777" w:rsidR="004B406F" w:rsidRPr="005F28F8" w:rsidRDefault="004B406F" w:rsidP="004B406F">
      <w:pPr>
        <w:spacing w:before="120" w:after="120" w:line="240" w:lineRule="auto"/>
        <w:ind w:firstLine="53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8F8">
        <w:rPr>
          <w:rFonts w:ascii="Times New Roman" w:eastAsia="Times New Roman" w:hAnsi="Times New Roman" w:cs="Times New Roman"/>
          <w:b/>
          <w:sz w:val="28"/>
          <w:szCs w:val="28"/>
        </w:rPr>
        <w:t>Темы консультаций</w:t>
      </w:r>
      <w:r w:rsidR="000D42D7" w:rsidRPr="005F28F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E90D1FD" w14:textId="77777777" w:rsidR="00AA775D" w:rsidRPr="00C945B1" w:rsidRDefault="00AA775D" w:rsidP="00AA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F63">
        <w:rPr>
          <w:rFonts w:ascii="Times New Roman" w:eastAsia="Times New Roman" w:hAnsi="Times New Roman" w:cs="Times New Roman"/>
          <w:color w:val="000000"/>
          <w:sz w:val="28"/>
          <w:szCs w:val="28"/>
        </w:rPr>
        <w:t>1. Ваш ребенок  — школьник. Режим дня первоклассника.</w:t>
      </w:r>
    </w:p>
    <w:p w14:paraId="74D4C487" w14:textId="77777777" w:rsidR="00AA775D" w:rsidRPr="00C945B1" w:rsidRDefault="00AA775D" w:rsidP="00AA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F63">
        <w:rPr>
          <w:rFonts w:ascii="Times New Roman" w:eastAsia="Times New Roman" w:hAnsi="Times New Roman" w:cs="Times New Roman"/>
          <w:color w:val="000000"/>
          <w:sz w:val="28"/>
          <w:szCs w:val="28"/>
        </w:rPr>
        <w:t>2. Права и обязанности ребенка в семье, в школе, в социуме.</w:t>
      </w:r>
    </w:p>
    <w:p w14:paraId="21846548" w14:textId="77777777" w:rsidR="00AA775D" w:rsidRPr="00C945B1" w:rsidRDefault="00AA775D" w:rsidP="00AA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F63">
        <w:rPr>
          <w:rFonts w:ascii="Times New Roman" w:eastAsia="Times New Roman" w:hAnsi="Times New Roman" w:cs="Times New Roman"/>
          <w:color w:val="000000"/>
          <w:sz w:val="28"/>
          <w:szCs w:val="28"/>
        </w:rPr>
        <w:t>3. Хорошие родители. Кто они?</w:t>
      </w:r>
    </w:p>
    <w:p w14:paraId="6F2E46C2" w14:textId="77777777" w:rsidR="00AA775D" w:rsidRDefault="00AA775D" w:rsidP="00AA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F63">
        <w:rPr>
          <w:rFonts w:ascii="Times New Roman" w:eastAsia="Times New Roman" w:hAnsi="Times New Roman" w:cs="Times New Roman"/>
          <w:color w:val="000000"/>
          <w:sz w:val="28"/>
          <w:szCs w:val="28"/>
        </w:rPr>
        <w:t>4. Система воспитательной работы в школе глазами родителей.</w:t>
      </w:r>
    </w:p>
    <w:p w14:paraId="5D5D64E1" w14:textId="77777777" w:rsidR="005F28F8" w:rsidRDefault="005F28F8" w:rsidP="00AA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F3F4DC" w14:textId="77777777" w:rsidR="004B406F" w:rsidRPr="004B406F" w:rsidRDefault="004B406F" w:rsidP="004B40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06F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4B406F">
        <w:rPr>
          <w:color w:val="000000"/>
        </w:rPr>
        <w:t xml:space="preserve"> </w:t>
      </w:r>
      <w:r w:rsidRPr="004B406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B3F63" w:rsidRPr="007B3F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Родительское собрание.</w:t>
      </w:r>
      <w:r w:rsidR="007B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406F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главных и наиболее распространенных форм работы со всеми родителями является родительское собрание.</w:t>
      </w:r>
    </w:p>
    <w:p w14:paraId="4405960E" w14:textId="77777777" w:rsidR="004B406F" w:rsidRDefault="004B406F" w:rsidP="004B4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06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родительском собрании</w:t>
      </w:r>
      <w:r w:rsidRPr="004B4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встречаются две стороны, участвующие в образовательном процессе, - педагоги и родители - для того, чтобы </w:t>
      </w:r>
      <w:r w:rsidRPr="004B40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выслушать друг друга и обсудить основные проблемы третьей, самой главной стороны - детей.</w:t>
      </w:r>
    </w:p>
    <w:p w14:paraId="255A73C6" w14:textId="77777777" w:rsidR="007B3F63" w:rsidRPr="006333EB" w:rsidRDefault="007B3F63" w:rsidP="007B3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33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Родительские собрания могут быть:</w:t>
      </w:r>
    </w:p>
    <w:p w14:paraId="1A1840DC" w14:textId="77777777" w:rsidR="007B3F63" w:rsidRPr="007B3F63" w:rsidRDefault="007B3F63" w:rsidP="007B3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F6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- организационными;</w:t>
      </w:r>
    </w:p>
    <w:p w14:paraId="2F7CE7CD" w14:textId="77777777" w:rsidR="007B3F63" w:rsidRPr="007B3F63" w:rsidRDefault="007B3F63" w:rsidP="007B3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F6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- текущими или тематическими;</w:t>
      </w:r>
    </w:p>
    <w:p w14:paraId="65D57FEF" w14:textId="77777777" w:rsidR="007B3F63" w:rsidRPr="007B3F63" w:rsidRDefault="007B3F63" w:rsidP="007B3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F6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- итоговыми;</w:t>
      </w:r>
    </w:p>
    <w:p w14:paraId="4A99D335" w14:textId="77777777" w:rsidR="007B3F63" w:rsidRPr="007473E2" w:rsidRDefault="007B3F63" w:rsidP="00747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F6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- общешкольными и классными.</w:t>
      </w:r>
    </w:p>
    <w:p w14:paraId="0A487ADD" w14:textId="77777777" w:rsidR="004B406F" w:rsidRPr="007B3F63" w:rsidRDefault="007B3F63" w:rsidP="007B3F6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B406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B406F"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Тренинг, круглый стол</w:t>
      </w:r>
      <w:r w:rsidRPr="007B3F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B3F63">
        <w:rPr>
          <w:color w:val="000000"/>
          <w:sz w:val="25"/>
          <w:szCs w:val="25"/>
          <w:shd w:val="clear" w:color="auto" w:fill="FFFFFF"/>
        </w:rPr>
        <w:t xml:space="preserve"> </w:t>
      </w:r>
      <w:r w:rsidRPr="007B3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Тренинги — это возможность родителей и детей прожить несколько часов совместного общения. Тренинги как форма коррекции взаимоотношений детей и родителей находится в ведении школьного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сихолога. </w:t>
      </w:r>
      <w:r w:rsidRPr="007B3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99E2543" w14:textId="77777777" w:rsidR="004B406F" w:rsidRPr="006333EB" w:rsidRDefault="006333EB" w:rsidP="006333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33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33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Школьные мероприятия</w:t>
      </w:r>
    </w:p>
    <w:p w14:paraId="63083EEC" w14:textId="77777777" w:rsidR="00C24297" w:rsidRPr="00A166E7" w:rsidRDefault="007B3F63" w:rsidP="007B3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F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66E7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форм участия родителей является деятельность школьного и классного родительского комитета. Родительский комитет</w:t>
      </w:r>
      <w:r w:rsidR="00767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мы педагоги </w:t>
      </w:r>
      <w:r w:rsidRPr="00A166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</w:t>
      </w:r>
      <w:r w:rsidR="00A166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7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66E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</w:t>
      </w:r>
      <w:r w:rsidR="00767239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A166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остальных</w:t>
      </w:r>
      <w:r w:rsidR="006333EB" w:rsidRPr="00A166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к организации и про</w:t>
      </w:r>
      <w:r w:rsidRPr="00A166E7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ведению внеклассных мероприятий</w:t>
      </w:r>
      <w:r w:rsidR="0086654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166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6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классных часов </w:t>
      </w:r>
      <w:r w:rsidRPr="00A166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166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школе и </w:t>
      </w:r>
      <w:r w:rsidRPr="00A166E7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 w:rsidR="00C24297" w:rsidRPr="00A166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166E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</w:p>
    <w:p w14:paraId="4E62DDCB" w14:textId="77777777" w:rsidR="007B3F63" w:rsidRPr="00A166E7" w:rsidRDefault="007B3F63" w:rsidP="007B3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6E7">
        <w:rPr>
          <w:rFonts w:ascii="Times New Roman" w:eastAsia="Times New Roman" w:hAnsi="Times New Roman" w:cs="Times New Roman"/>
          <w:color w:val="000000"/>
          <w:sz w:val="28"/>
          <w:szCs w:val="28"/>
        </w:rPr>
        <w:t>Эти классные часы могут быть связаны с профессиями самих родителей, миром их интересов и увлечений, предприятиями, на которых они трудятся.</w:t>
      </w:r>
    </w:p>
    <w:p w14:paraId="41E38A77" w14:textId="77777777" w:rsidR="00F87B32" w:rsidRPr="00C7249A" w:rsidRDefault="007B3F63" w:rsidP="00F87B32">
      <w:pPr>
        <w:spacing w:before="120" w:after="120" w:line="240" w:lineRule="auto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6E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87B32" w:rsidRPr="00C7249A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активный, яркий и приносящий</w:t>
      </w:r>
      <w:r w:rsidR="00F87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 положительных эмоций процесс</w:t>
      </w:r>
      <w:r w:rsidR="00F87B32" w:rsidRPr="00C72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проведение </w:t>
      </w:r>
      <w:r w:rsidR="00F87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детских праздников. Он </w:t>
      </w:r>
      <w:r w:rsidR="00F87B32" w:rsidRPr="00C7249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создание благоприятных условий для социализации детей, на сплочение отношений всех участников образовательного процесса: родителей и педагогов, педагогов и детей, родителей и детей, родителей и родителей.</w:t>
      </w:r>
    </w:p>
    <w:p w14:paraId="5143C947" w14:textId="77777777" w:rsidR="00F87B32" w:rsidRDefault="00F87B32" w:rsidP="00F87B32">
      <w:pPr>
        <w:spacing w:before="120" w:after="120" w:line="240" w:lineRule="auto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49A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привлечь родителей к активному взаимодействию. Это радостное событие, которое позволяет отдохнуть не только детям, но и родителям. На праздниках родители становятся непосредственными участниками, а не сторонними наблюдателями – это одна из особеннос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нашей работы</w:t>
      </w:r>
      <w:r w:rsidRPr="00C72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08D7EA9" w14:textId="77777777" w:rsidR="00F87B32" w:rsidRDefault="00B52BEC" w:rsidP="00F87B32">
      <w:pPr>
        <w:spacing w:before="120" w:after="120" w:line="240" w:lineRule="auto"/>
        <w:ind w:firstLine="5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2B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Школьные праздники и мероприятия</w:t>
      </w:r>
    </w:p>
    <w:p w14:paraId="3F40F961" w14:textId="77777777" w:rsidR="00B52BEC" w:rsidRPr="00B52BEC" w:rsidRDefault="00B52BEC" w:rsidP="00E346C6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BEC"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 школа!</w:t>
      </w:r>
    </w:p>
    <w:p w14:paraId="3AABCBDD" w14:textId="77777777" w:rsidR="00B52BEC" w:rsidRPr="00B52BEC" w:rsidRDefault="00B52BEC" w:rsidP="00E346C6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BEC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Праздник урожая</w:t>
      </w:r>
    </w:p>
    <w:p w14:paraId="6BB8BE04" w14:textId="77777777" w:rsidR="00B52BEC" w:rsidRPr="00B52BEC" w:rsidRDefault="00B52BEC" w:rsidP="00E346C6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BEC">
        <w:rPr>
          <w:rFonts w:ascii="Times New Roman" w:eastAsia="Times New Roman" w:hAnsi="Times New Roman" w:cs="Times New Roman"/>
          <w:color w:val="000000"/>
          <w:sz w:val="28"/>
          <w:szCs w:val="28"/>
        </w:rPr>
        <w:t>- День отца</w:t>
      </w:r>
    </w:p>
    <w:p w14:paraId="295E8C67" w14:textId="77777777" w:rsidR="00B52BEC" w:rsidRPr="00B52BEC" w:rsidRDefault="00B52BEC" w:rsidP="00E346C6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BEC">
        <w:rPr>
          <w:rFonts w:ascii="Times New Roman" w:eastAsia="Times New Roman" w:hAnsi="Times New Roman" w:cs="Times New Roman"/>
          <w:color w:val="000000"/>
          <w:sz w:val="28"/>
          <w:szCs w:val="28"/>
        </w:rPr>
        <w:t>- День матери</w:t>
      </w:r>
    </w:p>
    <w:p w14:paraId="2B3D02F1" w14:textId="77777777" w:rsidR="00B52BEC" w:rsidRPr="00B52BEC" w:rsidRDefault="00B52BEC" w:rsidP="00E346C6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BEC">
        <w:rPr>
          <w:rFonts w:ascii="Times New Roman" w:eastAsia="Times New Roman" w:hAnsi="Times New Roman" w:cs="Times New Roman"/>
          <w:color w:val="000000"/>
          <w:sz w:val="28"/>
          <w:szCs w:val="28"/>
        </w:rPr>
        <w:t>- Мы, встречаем новый год</w:t>
      </w:r>
    </w:p>
    <w:p w14:paraId="5EA6A1E1" w14:textId="77777777" w:rsidR="00B52BEC" w:rsidRPr="00B52BEC" w:rsidRDefault="00B52BEC" w:rsidP="00E346C6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BEC">
        <w:rPr>
          <w:rFonts w:ascii="Times New Roman" w:eastAsia="Times New Roman" w:hAnsi="Times New Roman" w:cs="Times New Roman"/>
          <w:color w:val="000000"/>
          <w:sz w:val="28"/>
          <w:szCs w:val="28"/>
        </w:rPr>
        <w:t>- День защитника отечества!</w:t>
      </w:r>
    </w:p>
    <w:p w14:paraId="399D15C5" w14:textId="77777777" w:rsidR="00B52BEC" w:rsidRPr="00B52BEC" w:rsidRDefault="00B52BEC" w:rsidP="00E346C6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BEC">
        <w:rPr>
          <w:rFonts w:ascii="Times New Roman" w:eastAsia="Times New Roman" w:hAnsi="Times New Roman" w:cs="Times New Roman"/>
          <w:color w:val="000000"/>
          <w:sz w:val="28"/>
          <w:szCs w:val="28"/>
        </w:rPr>
        <w:t>- Международный женский день!</w:t>
      </w:r>
    </w:p>
    <w:p w14:paraId="5A590905" w14:textId="77777777" w:rsidR="00B52BEC" w:rsidRPr="00B52BEC" w:rsidRDefault="00B52BEC" w:rsidP="00E346C6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Широкая Масленица </w:t>
      </w:r>
    </w:p>
    <w:p w14:paraId="24BBF895" w14:textId="77777777" w:rsidR="00B52BEC" w:rsidRPr="00B52BEC" w:rsidRDefault="00B52BEC" w:rsidP="00E346C6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BEC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Праздник весны и труда!</w:t>
      </w:r>
    </w:p>
    <w:p w14:paraId="5A3C37F4" w14:textId="77777777" w:rsidR="00B52BEC" w:rsidRPr="00B52BEC" w:rsidRDefault="00B52BEC" w:rsidP="00E346C6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BE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2BEC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Победы</w:t>
      </w:r>
    </w:p>
    <w:p w14:paraId="533B84F3" w14:textId="77777777" w:rsidR="007B3F63" w:rsidRPr="00A166E7" w:rsidRDefault="00B52BEC" w:rsidP="007B3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F87B3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</w:t>
      </w:r>
      <w:r w:rsidR="00C24297" w:rsidRPr="00A166E7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</w:t>
      </w:r>
      <w:r w:rsidR="007B3F63" w:rsidRPr="00A166E7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привлекая родителей к участию в воспита</w:t>
      </w:r>
      <w:r w:rsidR="00F87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тельной работе в классе, </w:t>
      </w:r>
      <w:r w:rsidR="0086654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обращаем</w:t>
      </w:r>
      <w:r w:rsidR="007B3F63" w:rsidRPr="00A166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 на поощрение самых активных родите</w:t>
      </w:r>
      <w:r w:rsidR="00866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лей участвующих в </w:t>
      </w:r>
      <w:r w:rsidR="00F87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жизни класса. Эта традицию сохраняем </w:t>
      </w:r>
      <w:r w:rsidR="007B3F63" w:rsidRPr="00A166E7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всего времени обучения учащихся класса. Формы поощрения</w:t>
      </w:r>
      <w:r w:rsidR="00F87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бывают самые разнообразные</w:t>
      </w:r>
      <w:r w:rsidR="007B3F63" w:rsidRPr="00A166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грамоты, благодарственные письма, медали и </w:t>
      </w:r>
      <w:r w:rsidR="007B3F63" w:rsidRPr="00A166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шутливые ордена, и множество различных необычных форм поощрения родителей за активное участие в жизни классного коллектива.</w:t>
      </w:r>
    </w:p>
    <w:p w14:paraId="2D683B0A" w14:textId="77777777" w:rsidR="00C24297" w:rsidRPr="00481777" w:rsidRDefault="0094766A" w:rsidP="00387543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17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Итогом </w:t>
      </w:r>
      <w:r w:rsidR="00C24297" w:rsidRPr="004817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работы </w:t>
      </w:r>
      <w:r w:rsidRPr="004817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родителями в нашем классе </w:t>
      </w:r>
      <w:r w:rsidR="00C24297" w:rsidRPr="004817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служат следующие наблюдения:</w:t>
      </w:r>
    </w:p>
    <w:p w14:paraId="12ADC388" w14:textId="77777777" w:rsidR="00866548" w:rsidRDefault="00866548" w:rsidP="0038754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темам конф</w:t>
      </w:r>
      <w:r w:rsidR="007D5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еренций и чем они могут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полезны;</w:t>
      </w:r>
    </w:p>
    <w:p w14:paraId="2F32E42A" w14:textId="77777777" w:rsidR="00866548" w:rsidRDefault="00866548" w:rsidP="0038754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на консультации по определенной тематике</w:t>
      </w:r>
      <w:r w:rsidR="007D508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E67FC18" w14:textId="77777777" w:rsidR="00866548" w:rsidRDefault="007D508E" w:rsidP="0038754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участвуют в опросах и анкетировании по запросу;</w:t>
      </w:r>
    </w:p>
    <w:p w14:paraId="063F0096" w14:textId="77777777" w:rsidR="00866548" w:rsidRDefault="007D508E" w:rsidP="0038754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присутствие на собрании большинства родителей;</w:t>
      </w:r>
    </w:p>
    <w:p w14:paraId="3A062221" w14:textId="77777777" w:rsidR="00866548" w:rsidRPr="007D508E" w:rsidRDefault="00C24297" w:rsidP="0086654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66A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участие родителей в праздниках</w:t>
      </w:r>
      <w:r w:rsidR="00866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мероприятиях;</w:t>
      </w:r>
      <w:r w:rsidRPr="00947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8582934" w14:textId="77777777" w:rsidR="00C24297" w:rsidRPr="00C7249A" w:rsidRDefault="0094766A" w:rsidP="007D508E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повысился</w:t>
      </w:r>
      <w:r w:rsidR="00C24297" w:rsidRPr="00C72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 к совместному времяпровождению;</w:t>
      </w:r>
    </w:p>
    <w:p w14:paraId="093161DF" w14:textId="77777777" w:rsidR="00C24297" w:rsidRPr="00C7249A" w:rsidRDefault="0094766A" w:rsidP="00C24297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обогатился</w:t>
      </w:r>
      <w:r w:rsidR="00C24297" w:rsidRPr="00C72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эмоциональный опыт членов семьи;</w:t>
      </w:r>
    </w:p>
    <w:p w14:paraId="46846168" w14:textId="77777777" w:rsidR="00C24297" w:rsidRPr="00C7249A" w:rsidRDefault="0094766A" w:rsidP="0048177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создается </w:t>
      </w:r>
      <w:r w:rsidR="00C24297" w:rsidRPr="00C7249A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единый, сплоченный, дружный, веселый коллектив «дети – родители – педагоги».</w:t>
      </w:r>
    </w:p>
    <w:p w14:paraId="5F99B1DD" w14:textId="77777777" w:rsidR="0094766A" w:rsidRPr="0094766A" w:rsidRDefault="0094766A" w:rsidP="00481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66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успешного построения взаимодействия с родителями мы придерживаемся следующих </w:t>
      </w:r>
      <w:r w:rsidRPr="009476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 общения</w:t>
      </w:r>
      <w:r w:rsidRPr="0094766A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укрепляют доверие и партнерство в интересах ребенка:</w:t>
      </w:r>
    </w:p>
    <w:p w14:paraId="26495862" w14:textId="77777777" w:rsidR="0094766A" w:rsidRPr="0094766A" w:rsidRDefault="0094766A" w:rsidP="00481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66A">
        <w:rPr>
          <w:rFonts w:ascii="Times New Roman" w:eastAsia="Times New Roman" w:hAnsi="Times New Roman" w:cs="Times New Roman"/>
          <w:color w:val="000000"/>
          <w:sz w:val="28"/>
          <w:szCs w:val="28"/>
        </w:rPr>
        <w:t>– обращаемся к родителям по имени, отчеству;</w:t>
      </w:r>
    </w:p>
    <w:p w14:paraId="66D06D0F" w14:textId="77777777" w:rsidR="0094766A" w:rsidRPr="0094766A" w:rsidRDefault="0094766A" w:rsidP="00481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66A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разговаривая с родителями о ребенке, называем его по имени;</w:t>
      </w:r>
    </w:p>
    <w:p w14:paraId="64F4C0E6" w14:textId="77777777" w:rsidR="0094766A" w:rsidRPr="0094766A" w:rsidRDefault="0094766A" w:rsidP="00481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66A">
        <w:rPr>
          <w:rFonts w:ascii="Times New Roman" w:eastAsia="Times New Roman" w:hAnsi="Times New Roman" w:cs="Times New Roman"/>
          <w:color w:val="000000"/>
          <w:sz w:val="28"/>
          <w:szCs w:val="28"/>
        </w:rPr>
        <w:t>– обсуждаем проблемы ребенка только с его родителями;</w:t>
      </w:r>
    </w:p>
    <w:p w14:paraId="1C991957" w14:textId="77777777" w:rsidR="0094766A" w:rsidRPr="0094766A" w:rsidRDefault="0094766A" w:rsidP="00766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66A">
        <w:rPr>
          <w:rFonts w:ascii="Times New Roman" w:eastAsia="Times New Roman" w:hAnsi="Times New Roman" w:cs="Times New Roman"/>
          <w:color w:val="000000"/>
          <w:sz w:val="28"/>
          <w:szCs w:val="28"/>
        </w:rPr>
        <w:t>– рассказываем родителям о ежедневных успехах ребенка.</w:t>
      </w:r>
    </w:p>
    <w:p w14:paraId="386DD3A8" w14:textId="77777777" w:rsidR="007B3F63" w:rsidRDefault="0094766A" w:rsidP="00E16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66A">
        <w:rPr>
          <w:rFonts w:ascii="Times New Roman" w:eastAsia="Times New Roman" w:hAnsi="Times New Roman" w:cs="Times New Roman"/>
          <w:color w:val="000000"/>
          <w:sz w:val="28"/>
          <w:szCs w:val="28"/>
        </w:rPr>
        <w:t>Еще на один важный момент при построении сотрудничества с родителями хотели бы обратить внимание. Это индивидуальный подход в общении с каждой семьей. Анализ социального паспорта семьи в нашей группе показал, что социальный статус, семейное по</w:t>
      </w:r>
      <w:r w:rsidR="007D5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ложение, отношение к педагогу </w:t>
      </w:r>
      <w:r w:rsidRPr="0094766A">
        <w:rPr>
          <w:rFonts w:ascii="Times New Roman" w:eastAsia="Times New Roman" w:hAnsi="Times New Roman" w:cs="Times New Roman"/>
          <w:color w:val="000000"/>
          <w:sz w:val="28"/>
          <w:szCs w:val="28"/>
        </w:rPr>
        <w:t>у всех разные. Значит, для установления доброжелательного взаимодействия надо продумывать и индивидуальные взаимные отношения, показать родителям, что мы принимаем их такими, какие они есть, и готовы им помочь.</w:t>
      </w:r>
    </w:p>
    <w:p w14:paraId="685D9E95" w14:textId="77777777" w:rsidR="0074222A" w:rsidRPr="0094766A" w:rsidRDefault="0094766A" w:rsidP="00E160F5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4222A" w:rsidRPr="0094766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 описанного опыта взаимодействия с родителями, имеющими детей с аутистическим расстройством, отметим следующие </w:t>
      </w:r>
      <w:r w:rsidR="0074222A" w:rsidRPr="007D5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итоговые показатели</w:t>
      </w:r>
      <w:r w:rsidR="00916541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работы в нашем классе</w:t>
      </w:r>
      <w:r w:rsidR="0074222A" w:rsidRPr="0094766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A99B010" w14:textId="77777777" w:rsidR="0074222A" w:rsidRPr="0094766A" w:rsidRDefault="0074222A" w:rsidP="00B40F4E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66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видят, что вокруг них есть семьи, имеющие похожие проблемы;</w:t>
      </w:r>
    </w:p>
    <w:p w14:paraId="25045245" w14:textId="77777777" w:rsidR="0074222A" w:rsidRPr="0094766A" w:rsidRDefault="0074222A" w:rsidP="0074222A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66A">
        <w:rPr>
          <w:rFonts w:ascii="Times New Roman" w:eastAsia="Times New Roman" w:hAnsi="Times New Roman" w:cs="Times New Roman"/>
          <w:color w:val="000000"/>
          <w:sz w:val="28"/>
          <w:szCs w:val="28"/>
        </w:rPr>
        <w:t>они убеждены, что</w:t>
      </w:r>
      <w:r w:rsidR="007D5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активное участие в жизни класса</w:t>
      </w:r>
      <w:r w:rsidRPr="00947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помогает развитию их ребенка, ведет к успеху;</w:t>
      </w:r>
    </w:p>
    <w:p w14:paraId="31D4EF98" w14:textId="77777777" w:rsidR="0074222A" w:rsidRPr="0094766A" w:rsidRDefault="0074222A" w:rsidP="0074222A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66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формируется активная родительская</w:t>
      </w:r>
      <w:r w:rsidR="007D5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позиция</w:t>
      </w:r>
      <w:r w:rsidRPr="009476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0F85B7B" w14:textId="77777777" w:rsidR="0074222A" w:rsidRPr="0094766A" w:rsidRDefault="0074222A" w:rsidP="0074222A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66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могут применить полученные знания, умения, опыт в работе со своими детьми дома и принимать своего ребенка таким, какой он есть;</w:t>
      </w:r>
    </w:p>
    <w:p w14:paraId="62DA5F8A" w14:textId="77777777" w:rsidR="0074222A" w:rsidRPr="0094766A" w:rsidRDefault="0074222A" w:rsidP="00387543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66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мотивированы к дальнейшему вз</w:t>
      </w:r>
      <w:r w:rsidR="00387543">
        <w:rPr>
          <w:rFonts w:ascii="Times New Roman" w:eastAsia="Times New Roman" w:hAnsi="Times New Roman" w:cs="Times New Roman"/>
          <w:color w:val="000000"/>
          <w:sz w:val="28"/>
          <w:szCs w:val="28"/>
        </w:rPr>
        <w:t>аимодействию и сотрудничеству со школой</w:t>
      </w:r>
      <w:r w:rsidR="007D508E">
        <w:rPr>
          <w:rFonts w:ascii="Times New Roman" w:eastAsia="Times New Roman" w:hAnsi="Times New Roman" w:cs="Times New Roman"/>
          <w:color w:val="000000"/>
          <w:sz w:val="28"/>
          <w:szCs w:val="28"/>
        </w:rPr>
        <w:t>, классом.</w:t>
      </w:r>
      <w:r w:rsidR="00947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66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грамотно выстраивая работу с родителями, имеющими детей с РАС, можно создать благоприятные условия для полноценн</w:t>
      </w:r>
      <w:r w:rsidR="007D508E"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сотрудничества школы</w:t>
      </w:r>
      <w:r w:rsidRPr="00947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семьи, которые будут способствовать своевременному развитию и социализации таких детей.</w:t>
      </w:r>
    </w:p>
    <w:p w14:paraId="6E901383" w14:textId="77777777" w:rsidR="0074222A" w:rsidRPr="0094766A" w:rsidRDefault="0074222A" w:rsidP="0074222A">
      <w:pPr>
        <w:spacing w:before="120" w:after="120" w:line="240" w:lineRule="auto"/>
        <w:ind w:firstLine="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6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8497563" w14:textId="77777777" w:rsidR="008C256B" w:rsidRPr="0074222A" w:rsidRDefault="008C256B" w:rsidP="0074222A">
      <w:pPr>
        <w:rPr>
          <w:sz w:val="24"/>
          <w:szCs w:val="24"/>
        </w:rPr>
      </w:pPr>
    </w:p>
    <w:sectPr w:rsidR="008C256B" w:rsidRPr="0074222A" w:rsidSect="00EF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019"/>
    <w:multiLevelType w:val="multilevel"/>
    <w:tmpl w:val="749C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21358"/>
    <w:multiLevelType w:val="multilevel"/>
    <w:tmpl w:val="71A8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E57AD"/>
    <w:multiLevelType w:val="multilevel"/>
    <w:tmpl w:val="96DA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33379"/>
    <w:multiLevelType w:val="hybridMultilevel"/>
    <w:tmpl w:val="BEEC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72CC8"/>
    <w:multiLevelType w:val="hybridMultilevel"/>
    <w:tmpl w:val="3B48BA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6794A"/>
    <w:multiLevelType w:val="multilevel"/>
    <w:tmpl w:val="AB38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329EA"/>
    <w:multiLevelType w:val="hybridMultilevel"/>
    <w:tmpl w:val="7F209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52996"/>
    <w:multiLevelType w:val="hybridMultilevel"/>
    <w:tmpl w:val="13A29C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91DDF"/>
    <w:multiLevelType w:val="multilevel"/>
    <w:tmpl w:val="5B06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5C2458"/>
    <w:multiLevelType w:val="multilevel"/>
    <w:tmpl w:val="D580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D64DA1"/>
    <w:multiLevelType w:val="hybridMultilevel"/>
    <w:tmpl w:val="906C28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870053"/>
    <w:multiLevelType w:val="multilevel"/>
    <w:tmpl w:val="2184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272DF"/>
    <w:multiLevelType w:val="multilevel"/>
    <w:tmpl w:val="2E723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191583"/>
    <w:multiLevelType w:val="hybridMultilevel"/>
    <w:tmpl w:val="E4C293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E5695E"/>
    <w:multiLevelType w:val="multilevel"/>
    <w:tmpl w:val="2EBE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AD084D"/>
    <w:multiLevelType w:val="multilevel"/>
    <w:tmpl w:val="310E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3972031">
    <w:abstractNumId w:val="14"/>
  </w:num>
  <w:num w:numId="2" w16cid:durableId="1829862084">
    <w:abstractNumId w:val="15"/>
  </w:num>
  <w:num w:numId="3" w16cid:durableId="845365495">
    <w:abstractNumId w:val="5"/>
  </w:num>
  <w:num w:numId="4" w16cid:durableId="1166363335">
    <w:abstractNumId w:val="8"/>
  </w:num>
  <w:num w:numId="5" w16cid:durableId="1505240347">
    <w:abstractNumId w:val="4"/>
  </w:num>
  <w:num w:numId="6" w16cid:durableId="588122972">
    <w:abstractNumId w:val="3"/>
  </w:num>
  <w:num w:numId="7" w16cid:durableId="668600619">
    <w:abstractNumId w:val="1"/>
  </w:num>
  <w:num w:numId="8" w16cid:durableId="1336497411">
    <w:abstractNumId w:val="2"/>
  </w:num>
  <w:num w:numId="9" w16cid:durableId="778180680">
    <w:abstractNumId w:val="0"/>
  </w:num>
  <w:num w:numId="10" w16cid:durableId="263344176">
    <w:abstractNumId w:val="9"/>
  </w:num>
  <w:num w:numId="11" w16cid:durableId="1420100273">
    <w:abstractNumId w:val="12"/>
  </w:num>
  <w:num w:numId="12" w16cid:durableId="923535857">
    <w:abstractNumId w:val="11"/>
  </w:num>
  <w:num w:numId="13" w16cid:durableId="1402484263">
    <w:abstractNumId w:val="10"/>
  </w:num>
  <w:num w:numId="14" w16cid:durableId="1008557692">
    <w:abstractNumId w:val="7"/>
  </w:num>
  <w:num w:numId="15" w16cid:durableId="743114642">
    <w:abstractNumId w:val="13"/>
  </w:num>
  <w:num w:numId="16" w16cid:durableId="509611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5C"/>
    <w:rsid w:val="000B4815"/>
    <w:rsid w:val="000D42D7"/>
    <w:rsid w:val="00124676"/>
    <w:rsid w:val="001C44FE"/>
    <w:rsid w:val="001D40C0"/>
    <w:rsid w:val="001E5493"/>
    <w:rsid w:val="002620BB"/>
    <w:rsid w:val="002827A8"/>
    <w:rsid w:val="002843F7"/>
    <w:rsid w:val="002C39CF"/>
    <w:rsid w:val="002E2E7F"/>
    <w:rsid w:val="00317D7B"/>
    <w:rsid w:val="0036394C"/>
    <w:rsid w:val="00387543"/>
    <w:rsid w:val="003A7DC3"/>
    <w:rsid w:val="00447FB8"/>
    <w:rsid w:val="00481777"/>
    <w:rsid w:val="004B406F"/>
    <w:rsid w:val="004C6177"/>
    <w:rsid w:val="00560542"/>
    <w:rsid w:val="00562D76"/>
    <w:rsid w:val="005F28F8"/>
    <w:rsid w:val="006031B0"/>
    <w:rsid w:val="006333EB"/>
    <w:rsid w:val="006C7C70"/>
    <w:rsid w:val="007119EF"/>
    <w:rsid w:val="007356A8"/>
    <w:rsid w:val="0074222A"/>
    <w:rsid w:val="007473E2"/>
    <w:rsid w:val="00766CA0"/>
    <w:rsid w:val="00767239"/>
    <w:rsid w:val="007776C7"/>
    <w:rsid w:val="00784032"/>
    <w:rsid w:val="007B3F63"/>
    <w:rsid w:val="007D508E"/>
    <w:rsid w:val="007D6961"/>
    <w:rsid w:val="0085332F"/>
    <w:rsid w:val="00866548"/>
    <w:rsid w:val="00873568"/>
    <w:rsid w:val="008C256B"/>
    <w:rsid w:val="008C6532"/>
    <w:rsid w:val="008D518E"/>
    <w:rsid w:val="008E157D"/>
    <w:rsid w:val="00916541"/>
    <w:rsid w:val="0094766A"/>
    <w:rsid w:val="009800B9"/>
    <w:rsid w:val="009F2604"/>
    <w:rsid w:val="00A166E7"/>
    <w:rsid w:val="00A6308C"/>
    <w:rsid w:val="00AA775D"/>
    <w:rsid w:val="00AB075C"/>
    <w:rsid w:val="00B239D3"/>
    <w:rsid w:val="00B40F4E"/>
    <w:rsid w:val="00B52BEC"/>
    <w:rsid w:val="00BE5F6E"/>
    <w:rsid w:val="00C24297"/>
    <w:rsid w:val="00C36B11"/>
    <w:rsid w:val="00C7249A"/>
    <w:rsid w:val="00C945B1"/>
    <w:rsid w:val="00DE1F12"/>
    <w:rsid w:val="00E160F5"/>
    <w:rsid w:val="00E346C6"/>
    <w:rsid w:val="00E53026"/>
    <w:rsid w:val="00E75385"/>
    <w:rsid w:val="00E76813"/>
    <w:rsid w:val="00EF757C"/>
    <w:rsid w:val="00F55EC8"/>
    <w:rsid w:val="00F87B32"/>
    <w:rsid w:val="00FC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FC2B"/>
  <w15:docId w15:val="{1682EEBE-ACFC-824A-94AE-D5D55E95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57C"/>
  </w:style>
  <w:style w:type="paragraph" w:styleId="2">
    <w:name w:val="heading 2"/>
    <w:basedOn w:val="a"/>
    <w:link w:val="20"/>
    <w:uiPriority w:val="9"/>
    <w:qFormat/>
    <w:rsid w:val="00AA77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A77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B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C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paragraph">
    <w:name w:val="futurismarkdown-paragraph"/>
    <w:basedOn w:val="a"/>
    <w:rsid w:val="00FC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73BC"/>
    <w:rPr>
      <w:b/>
      <w:bCs/>
    </w:rPr>
  </w:style>
  <w:style w:type="character" w:styleId="a5">
    <w:name w:val="Hyperlink"/>
    <w:basedOn w:val="a0"/>
    <w:uiPriority w:val="99"/>
    <w:semiHidden/>
    <w:unhideWhenUsed/>
    <w:rsid w:val="00FC73BC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36394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36394C"/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9">
    <w:name w:val="c9"/>
    <w:basedOn w:val="a"/>
    <w:rsid w:val="0085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5332F"/>
  </w:style>
  <w:style w:type="paragraph" w:customStyle="1" w:styleId="c4">
    <w:name w:val="c4"/>
    <w:basedOn w:val="a"/>
    <w:rsid w:val="0085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5332F"/>
  </w:style>
  <w:style w:type="character" w:customStyle="1" w:styleId="c0">
    <w:name w:val="c0"/>
    <w:basedOn w:val="a0"/>
    <w:rsid w:val="0085332F"/>
  </w:style>
  <w:style w:type="paragraph" w:customStyle="1" w:styleId="c5">
    <w:name w:val="c5"/>
    <w:basedOn w:val="a"/>
    <w:rsid w:val="0085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55EC8"/>
  </w:style>
  <w:style w:type="character" w:customStyle="1" w:styleId="20">
    <w:name w:val="Заголовок 2 Знак"/>
    <w:basedOn w:val="a0"/>
    <w:link w:val="2"/>
    <w:uiPriority w:val="9"/>
    <w:rsid w:val="00AA77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A775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587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03276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A436-495C-4784-8AAE-26FE7DC430C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testusernote@hotmail.com</dc:creator>
  <cp:keywords/>
  <dc:description/>
  <cp:lastModifiedBy>misskris261282@gmail.com</cp:lastModifiedBy>
  <cp:revision>2</cp:revision>
  <dcterms:created xsi:type="dcterms:W3CDTF">2025-04-28T07:02:00Z</dcterms:created>
  <dcterms:modified xsi:type="dcterms:W3CDTF">2025-04-28T07:02:00Z</dcterms:modified>
</cp:coreProperties>
</file>