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AD" w:rsidRDefault="004642AD"/>
    <w:p w:rsidR="0052211D" w:rsidRDefault="0052211D"/>
    <w:p w:rsidR="0052211D" w:rsidRDefault="0052211D"/>
    <w:p w:rsidR="0052211D" w:rsidRPr="0052211D" w:rsidRDefault="0052211D">
      <w:pPr>
        <w:rPr>
          <w:sz w:val="40"/>
        </w:rPr>
      </w:pPr>
      <w:r w:rsidRPr="0052211D">
        <w:rPr>
          <w:sz w:val="40"/>
        </w:rPr>
        <w:t>Патриотическое воспитание дошкольников в детском саду и в семье: методическое пособие</w:t>
      </w:r>
    </w:p>
    <w:p w:rsidR="0052211D" w:rsidRDefault="0052211D">
      <w:pPr>
        <w:rPr>
          <w:sz w:val="32"/>
        </w:rPr>
      </w:pPr>
      <w:r>
        <w:rPr>
          <w:sz w:val="32"/>
        </w:rPr>
        <w:t>Заведующий МАДОУ 46  Морозова Татьяна Иннокентьевна</w:t>
      </w:r>
    </w:p>
    <w:p w:rsidR="0052211D" w:rsidRPr="0052211D" w:rsidRDefault="0052211D">
      <w:pPr>
        <w:rPr>
          <w:sz w:val="32"/>
        </w:rPr>
      </w:pPr>
      <w:r>
        <w:rPr>
          <w:sz w:val="32"/>
        </w:rPr>
        <w:t xml:space="preserve"> 2025 год</w:t>
      </w:r>
    </w:p>
    <w:p w:rsidR="0052211D" w:rsidRDefault="0052211D"/>
    <w:p w:rsidR="0052211D" w:rsidRDefault="0052211D"/>
    <w:p w:rsidR="0052211D" w:rsidRDefault="0052211D"/>
    <w:p w:rsidR="0052211D" w:rsidRDefault="0052211D">
      <w:pPr>
        <w:rPr>
          <w:sz w:val="28"/>
        </w:rPr>
      </w:pPr>
      <w:r w:rsidRPr="0052211D">
        <w:rPr>
          <w:sz w:val="28"/>
        </w:rPr>
        <w:t>В пособии представлен материал по патриотическому воспитанию дошкольников через взаимодействие семьи и ДОУ. Предлагаемые в пособии консультации, памятки, советы помогут организовать комплексную работу по патриотическому воспитанию дошкольников. Содержащиеся в пособии игры могут быть использованы для формирования у дошкольников гуманного отношения к окружающим, любви к родной стране. Пособие может быть использовано воспитателями, педагогом психологом, родители, для организации работы по патриотическому воспитанию дошкольников.</w:t>
      </w:r>
    </w:p>
    <w:p w:rsidR="0052211D" w:rsidRDefault="0052211D">
      <w:pPr>
        <w:rPr>
          <w:sz w:val="28"/>
        </w:rPr>
      </w:pPr>
      <w:r>
        <w:rPr>
          <w:sz w:val="28"/>
        </w:rPr>
        <w:t xml:space="preserve">                 </w:t>
      </w: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r>
        <w:lastRenderedPageBreak/>
        <w:t xml:space="preserve">МУНИЦИПАЛЬНОЕ </w:t>
      </w:r>
      <w:r>
        <w:t>АВТОНОМНОЕ</w:t>
      </w:r>
      <w:r>
        <w:t xml:space="preserve"> ДОШКОЛЬНОЕ ОБРАЗОВАТЕЛЬНОЕ УЧРЕЖДЕНИЕ </w:t>
      </w:r>
    </w:p>
    <w:p w:rsidR="0052211D" w:rsidRDefault="0052211D">
      <w:r>
        <w:t xml:space="preserve">                                                      </w:t>
      </w:r>
      <w:r>
        <w:t>ДЕТСКИЙ САД №</w:t>
      </w:r>
      <w:r>
        <w:t>46</w:t>
      </w:r>
      <w:r>
        <w:t xml:space="preserve"> </w:t>
      </w:r>
    </w:p>
    <w:p w:rsidR="0052211D" w:rsidRDefault="0052211D">
      <w:pPr>
        <w:rPr>
          <w:sz w:val="32"/>
        </w:rPr>
      </w:pPr>
    </w:p>
    <w:p w:rsidR="0052211D" w:rsidRDefault="0052211D">
      <w:pPr>
        <w:rPr>
          <w:sz w:val="32"/>
        </w:rPr>
      </w:pPr>
    </w:p>
    <w:p w:rsidR="0052211D" w:rsidRDefault="0052211D">
      <w:pPr>
        <w:rPr>
          <w:sz w:val="32"/>
        </w:rPr>
      </w:pPr>
    </w:p>
    <w:p w:rsidR="0052211D" w:rsidRPr="0052211D" w:rsidRDefault="0052211D">
      <w:pPr>
        <w:rPr>
          <w:b/>
          <w:sz w:val="36"/>
        </w:rPr>
      </w:pPr>
      <w:r>
        <w:rPr>
          <w:sz w:val="32"/>
        </w:rPr>
        <w:t xml:space="preserve">         </w:t>
      </w:r>
      <w:r w:rsidRPr="0052211D">
        <w:rPr>
          <w:b/>
          <w:sz w:val="36"/>
        </w:rPr>
        <w:t>Сборник методических разработок</w:t>
      </w:r>
      <w:r w:rsidRPr="0052211D">
        <w:rPr>
          <w:b/>
          <w:sz w:val="36"/>
        </w:rPr>
        <w:t xml:space="preserve"> </w:t>
      </w:r>
    </w:p>
    <w:p w:rsidR="0052211D" w:rsidRDefault="0052211D">
      <w:pPr>
        <w:rPr>
          <w:sz w:val="32"/>
        </w:rPr>
      </w:pPr>
      <w:r>
        <w:rPr>
          <w:sz w:val="32"/>
        </w:rPr>
        <w:t xml:space="preserve">                </w:t>
      </w:r>
      <w:proofErr w:type="gramStart"/>
      <w:r>
        <w:rPr>
          <w:sz w:val="32"/>
        </w:rPr>
        <w:t>Заведующий Морозова</w:t>
      </w:r>
      <w:proofErr w:type="gramEnd"/>
      <w:r>
        <w:rPr>
          <w:sz w:val="32"/>
        </w:rPr>
        <w:t xml:space="preserve"> Т.И.</w:t>
      </w:r>
    </w:p>
    <w:p w:rsidR="0052211D" w:rsidRDefault="0052211D">
      <w:pPr>
        <w:rPr>
          <w:sz w:val="32"/>
        </w:rPr>
      </w:pPr>
    </w:p>
    <w:p w:rsidR="0052211D" w:rsidRPr="0052211D" w:rsidRDefault="0052211D">
      <w:pPr>
        <w:rPr>
          <w:b/>
          <w:sz w:val="52"/>
        </w:rPr>
      </w:pPr>
      <w:r w:rsidRPr="0052211D">
        <w:rPr>
          <w:sz w:val="32"/>
        </w:rPr>
        <w:t xml:space="preserve"> </w:t>
      </w:r>
      <w:r w:rsidRPr="0052211D">
        <w:rPr>
          <w:b/>
          <w:sz w:val="44"/>
        </w:rPr>
        <w:t>ПАТРИОТИЧЕСКОЕ ВОСПИТАНИЕ ДОШКОЛЬНИКОВ В ДЕТСКОМ САДУ И В СЕМЬЕ МЕТОДИЧЕСКОЕ ПОСОБИЕ</w:t>
      </w:r>
    </w:p>
    <w:p w:rsidR="0052211D" w:rsidRPr="0052211D" w:rsidRDefault="0052211D">
      <w:pPr>
        <w:rPr>
          <w:sz w:val="40"/>
        </w:rPr>
      </w:pPr>
      <w:bookmarkStart w:id="0" w:name="_GoBack"/>
      <w:bookmarkEnd w:id="0"/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</w:p>
    <w:p w:rsidR="0052211D" w:rsidRDefault="0052211D">
      <w:pPr>
        <w:rPr>
          <w:sz w:val="28"/>
        </w:rPr>
      </w:pPr>
      <w:r>
        <w:rPr>
          <w:sz w:val="28"/>
        </w:rPr>
        <w:t xml:space="preserve">      </w:t>
      </w:r>
    </w:p>
    <w:p w:rsidR="0052211D" w:rsidRDefault="0052211D">
      <w:pPr>
        <w:rPr>
          <w:sz w:val="28"/>
        </w:rPr>
      </w:pPr>
    </w:p>
    <w:p w:rsidR="0052211D" w:rsidRDefault="0052211D">
      <w:r>
        <w:rPr>
          <w:sz w:val="28"/>
        </w:rPr>
        <w:t xml:space="preserve">                                                    </w:t>
      </w:r>
      <w:proofErr w:type="spellStart"/>
      <w:r>
        <w:t>г</w:t>
      </w:r>
      <w:proofErr w:type="gramStart"/>
      <w:r>
        <w:t>.А</w:t>
      </w:r>
      <w:proofErr w:type="gramEnd"/>
      <w:r>
        <w:t>нгарск</w:t>
      </w:r>
      <w:proofErr w:type="spellEnd"/>
    </w:p>
    <w:p w:rsidR="0052211D" w:rsidRPr="0052211D" w:rsidRDefault="0052211D">
      <w:r>
        <w:t xml:space="preserve">                                                                      2025</w:t>
      </w:r>
    </w:p>
    <w:sectPr w:rsidR="0052211D" w:rsidRPr="0052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1D"/>
    <w:rsid w:val="004642AD"/>
    <w:rsid w:val="005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2025-02-12T02:12:00Z</cp:lastPrinted>
  <dcterms:created xsi:type="dcterms:W3CDTF">2025-02-12T02:09:00Z</dcterms:created>
  <dcterms:modified xsi:type="dcterms:W3CDTF">2025-02-12T02:18:00Z</dcterms:modified>
</cp:coreProperties>
</file>