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CF" w:rsidRDefault="000310CF" w:rsidP="000310C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766E">
        <w:rPr>
          <w:rFonts w:ascii="Times New Roman" w:hAnsi="Times New Roman" w:cs="Times New Roman"/>
          <w:sz w:val="24"/>
          <w:szCs w:val="24"/>
        </w:rPr>
        <w:t>Крупнов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766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10CF" w:rsidRDefault="000310CF" w:rsidP="000310C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Россия, Курск, ФКПОУ «КМКИС» Минтруда России</w:t>
      </w:r>
    </w:p>
    <w:p w:rsidR="000310CF" w:rsidRDefault="000310CF" w:rsidP="000310CF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1FF8" w:rsidRPr="00F36DAE" w:rsidRDefault="00F36DAE" w:rsidP="00BD1151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DAE">
        <w:rPr>
          <w:rFonts w:ascii="Times New Roman" w:hAnsi="Times New Roman" w:cs="Times New Roman"/>
          <w:b/>
          <w:sz w:val="24"/>
          <w:szCs w:val="24"/>
        </w:rPr>
        <w:t>ОРГАНИЗАЦИЯ И СОДЕРЖАНИЕ ПРОЦЕССА КОМПЛЕКСНОЙ РЕАБИЛИТАЦИИ В КЛАССЕ УДАРНЫХ ИНСТРУМЕНТОВ</w:t>
      </w:r>
    </w:p>
    <w:p w:rsidR="009A3DA3" w:rsidRPr="00574458" w:rsidRDefault="00EC5182" w:rsidP="00BD115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4458">
        <w:rPr>
          <w:rFonts w:ascii="Times New Roman" w:hAnsi="Times New Roman" w:cs="Times New Roman"/>
          <w:sz w:val="24"/>
          <w:szCs w:val="24"/>
        </w:rPr>
        <w:t>Реабилитационно-образовательная</w:t>
      </w:r>
      <w:proofErr w:type="spellEnd"/>
      <w:r w:rsidRPr="00574458">
        <w:rPr>
          <w:rFonts w:ascii="Times New Roman" w:hAnsi="Times New Roman" w:cs="Times New Roman"/>
          <w:sz w:val="24"/>
          <w:szCs w:val="24"/>
        </w:rPr>
        <w:t xml:space="preserve"> деятельность в КМКИС </w:t>
      </w:r>
      <w:r w:rsidR="000C71EC" w:rsidRPr="00574458">
        <w:rPr>
          <w:rFonts w:ascii="Times New Roman" w:hAnsi="Times New Roman" w:cs="Times New Roman"/>
          <w:sz w:val="24"/>
          <w:szCs w:val="24"/>
        </w:rPr>
        <w:t>проходит на высо</w:t>
      </w:r>
      <w:r w:rsidR="00A47889" w:rsidRPr="00574458">
        <w:rPr>
          <w:rFonts w:ascii="Times New Roman" w:hAnsi="Times New Roman" w:cs="Times New Roman"/>
          <w:sz w:val="24"/>
          <w:szCs w:val="24"/>
        </w:rPr>
        <w:t>ко</w:t>
      </w:r>
      <w:r w:rsidR="000C71EC" w:rsidRPr="00574458">
        <w:rPr>
          <w:rFonts w:ascii="Times New Roman" w:hAnsi="Times New Roman" w:cs="Times New Roman"/>
          <w:sz w:val="24"/>
          <w:szCs w:val="24"/>
        </w:rPr>
        <w:t xml:space="preserve">м профессиональном уровне. Сочетать </w:t>
      </w:r>
      <w:proofErr w:type="spellStart"/>
      <w:r w:rsidRPr="00574458">
        <w:rPr>
          <w:rFonts w:ascii="Times New Roman" w:hAnsi="Times New Roman" w:cs="Times New Roman"/>
          <w:sz w:val="24"/>
          <w:szCs w:val="24"/>
        </w:rPr>
        <w:t>социокультурную</w:t>
      </w:r>
      <w:proofErr w:type="spellEnd"/>
      <w:r w:rsidRPr="00574458">
        <w:rPr>
          <w:rFonts w:ascii="Times New Roman" w:hAnsi="Times New Roman" w:cs="Times New Roman"/>
          <w:sz w:val="24"/>
          <w:szCs w:val="24"/>
        </w:rPr>
        <w:t xml:space="preserve"> реабилитацию с </w:t>
      </w:r>
      <w:r w:rsidR="000C71EC" w:rsidRPr="00574458">
        <w:rPr>
          <w:rFonts w:ascii="Times New Roman" w:hAnsi="Times New Roman" w:cs="Times New Roman"/>
          <w:sz w:val="24"/>
          <w:szCs w:val="24"/>
        </w:rPr>
        <w:t>«красив</w:t>
      </w:r>
      <w:r w:rsidRPr="00574458">
        <w:rPr>
          <w:rFonts w:ascii="Times New Roman" w:hAnsi="Times New Roman" w:cs="Times New Roman"/>
          <w:sz w:val="24"/>
          <w:szCs w:val="24"/>
        </w:rPr>
        <w:t>ым</w:t>
      </w:r>
      <w:r w:rsidR="000C71EC" w:rsidRPr="00574458">
        <w:rPr>
          <w:rFonts w:ascii="Times New Roman" w:hAnsi="Times New Roman" w:cs="Times New Roman"/>
          <w:sz w:val="24"/>
          <w:szCs w:val="24"/>
        </w:rPr>
        <w:t>» и «прекрасн</w:t>
      </w:r>
      <w:r w:rsidRPr="00574458">
        <w:rPr>
          <w:rFonts w:ascii="Times New Roman" w:hAnsi="Times New Roman" w:cs="Times New Roman"/>
          <w:sz w:val="24"/>
          <w:szCs w:val="24"/>
        </w:rPr>
        <w:t>ым</w:t>
      </w:r>
      <w:r w:rsidR="000C71EC" w:rsidRPr="00574458">
        <w:rPr>
          <w:rFonts w:ascii="Times New Roman" w:hAnsi="Times New Roman" w:cs="Times New Roman"/>
          <w:sz w:val="24"/>
          <w:szCs w:val="24"/>
        </w:rPr>
        <w:t>»</w:t>
      </w:r>
      <w:r w:rsidRPr="00574458">
        <w:rPr>
          <w:rFonts w:ascii="Times New Roman" w:hAnsi="Times New Roman" w:cs="Times New Roman"/>
          <w:sz w:val="24"/>
          <w:szCs w:val="24"/>
        </w:rPr>
        <w:t xml:space="preserve"> в музыкальном искусстве</w:t>
      </w:r>
      <w:r w:rsidR="000C71EC" w:rsidRPr="00574458">
        <w:rPr>
          <w:rFonts w:ascii="Times New Roman" w:hAnsi="Times New Roman" w:cs="Times New Roman"/>
          <w:sz w:val="24"/>
          <w:szCs w:val="24"/>
        </w:rPr>
        <w:t xml:space="preserve">, научить этому других – одна из главных задач </w:t>
      </w:r>
      <w:r w:rsidRPr="00574458">
        <w:rPr>
          <w:rFonts w:ascii="Times New Roman" w:hAnsi="Times New Roman" w:cs="Times New Roman"/>
          <w:sz w:val="24"/>
          <w:szCs w:val="24"/>
        </w:rPr>
        <w:t>комплексной реабилитации обучающихся</w:t>
      </w:r>
      <w:r w:rsidR="000C71EC" w:rsidRPr="00574458">
        <w:rPr>
          <w:rFonts w:ascii="Times New Roman" w:hAnsi="Times New Roman" w:cs="Times New Roman"/>
          <w:sz w:val="24"/>
          <w:szCs w:val="24"/>
        </w:rPr>
        <w:t>.</w:t>
      </w:r>
      <w:r w:rsidR="00820D28" w:rsidRPr="00574458">
        <w:rPr>
          <w:rFonts w:ascii="Times New Roman" w:hAnsi="Times New Roman" w:cs="Times New Roman"/>
          <w:sz w:val="24"/>
          <w:szCs w:val="24"/>
        </w:rPr>
        <w:t xml:space="preserve"> </w:t>
      </w:r>
      <w:r w:rsidR="00992A4A" w:rsidRPr="00574458">
        <w:rPr>
          <w:rFonts w:ascii="Times New Roman" w:hAnsi="Times New Roman" w:cs="Times New Roman"/>
          <w:sz w:val="24"/>
          <w:szCs w:val="24"/>
        </w:rPr>
        <w:t>Коррекция нарушений инвалидов и студентов с ОВЗ, осуществляется путем их участия в различных видах музыкальной деятельности, протекающей на основе развития сенсорных процессов и формирования адекватных реакций на звучание музыки. Реализация коррекционных задач в ходе эстетического воспитания основана на использовании комплекса форм и видов музыкальной деятельности. Этот комплекс включает в себя такие виды музыкальной деятельности, как слушание, исполнительство (включающие пение, музыкально-ритмические движения, игру на музыкальных инструментах)</w:t>
      </w:r>
      <w:proofErr w:type="gramStart"/>
      <w:r w:rsidR="003F6441" w:rsidRPr="00574458">
        <w:rPr>
          <w:rFonts w:ascii="Times New Roman" w:hAnsi="Times New Roman" w:cs="Times New Roman"/>
          <w:sz w:val="24"/>
          <w:szCs w:val="24"/>
        </w:rPr>
        <w:t>.</w:t>
      </w:r>
      <w:r w:rsidR="00820D28" w:rsidRPr="0057445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820D28" w:rsidRPr="00574458">
        <w:rPr>
          <w:rFonts w:ascii="Times New Roman" w:hAnsi="Times New Roman" w:cs="Times New Roman"/>
          <w:sz w:val="24"/>
          <w:szCs w:val="24"/>
        </w:rPr>
        <w:t xml:space="preserve">чебный процесс </w:t>
      </w:r>
      <w:proofErr w:type="gramStart"/>
      <w:r w:rsidR="00820D28" w:rsidRPr="00574458">
        <w:rPr>
          <w:rFonts w:ascii="Times New Roman" w:hAnsi="Times New Roman" w:cs="Times New Roman"/>
          <w:sz w:val="24"/>
          <w:szCs w:val="24"/>
        </w:rPr>
        <w:t>построен</w:t>
      </w:r>
      <w:proofErr w:type="gramEnd"/>
      <w:r w:rsidR="00820D28" w:rsidRPr="00574458">
        <w:rPr>
          <w:rFonts w:ascii="Times New Roman" w:hAnsi="Times New Roman" w:cs="Times New Roman"/>
          <w:sz w:val="24"/>
          <w:szCs w:val="24"/>
        </w:rPr>
        <w:t xml:space="preserve"> с учетом специфики контингента. Наличие в учебном плане большого выбора музыкальных специальностей, дает возможность студентам с различными формами нарушения зрения выбрать тот инструмент, который в будущем поможет им интегрироваться в обществе. Участие студентов  в практической </w:t>
      </w:r>
      <w:r w:rsidR="003F6441" w:rsidRPr="00574458">
        <w:rPr>
          <w:rFonts w:ascii="Times New Roman" w:hAnsi="Times New Roman" w:cs="Times New Roman"/>
          <w:sz w:val="24"/>
          <w:szCs w:val="24"/>
        </w:rPr>
        <w:t xml:space="preserve">музыкально-исполнительской </w:t>
      </w:r>
      <w:r w:rsidR="00BF3226" w:rsidRPr="00574458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proofErr w:type="gramStart"/>
      <w:r w:rsidR="00BF3226" w:rsidRPr="00574458">
        <w:rPr>
          <w:rFonts w:ascii="Times New Roman" w:hAnsi="Times New Roman" w:cs="Times New Roman"/>
          <w:sz w:val="24"/>
          <w:szCs w:val="24"/>
        </w:rPr>
        <w:t>представляет</w:t>
      </w:r>
      <w:r w:rsidR="00820D28" w:rsidRPr="00574458">
        <w:rPr>
          <w:rFonts w:ascii="Times New Roman" w:hAnsi="Times New Roman" w:cs="Times New Roman"/>
          <w:sz w:val="24"/>
          <w:szCs w:val="24"/>
        </w:rPr>
        <w:t xml:space="preserve"> богатейшие возможности</w:t>
      </w:r>
      <w:proofErr w:type="gramEnd"/>
      <w:r w:rsidR="00820D28" w:rsidRPr="00574458">
        <w:rPr>
          <w:rFonts w:ascii="Times New Roman" w:hAnsi="Times New Roman" w:cs="Times New Roman"/>
          <w:sz w:val="24"/>
          <w:szCs w:val="24"/>
        </w:rPr>
        <w:t xml:space="preserve"> для проведения многообразных сенсорных упражнений, что оказывает значительное коррекционное воздействие на деят</w:t>
      </w:r>
      <w:r w:rsidR="00BF3226" w:rsidRPr="00574458">
        <w:rPr>
          <w:rFonts w:ascii="Times New Roman" w:hAnsi="Times New Roman" w:cs="Times New Roman"/>
          <w:sz w:val="24"/>
          <w:szCs w:val="24"/>
        </w:rPr>
        <w:t>ельность воспринимающих органов. Эстетическое восприятие – это эмоциональ</w:t>
      </w:r>
      <w:r w:rsidR="003F6441" w:rsidRPr="00574458">
        <w:rPr>
          <w:rFonts w:ascii="Times New Roman" w:hAnsi="Times New Roman" w:cs="Times New Roman"/>
          <w:sz w:val="24"/>
          <w:szCs w:val="24"/>
        </w:rPr>
        <w:t>ный процесс. Поэтому концертно-исполнительская деятельность</w:t>
      </w:r>
      <w:r w:rsidR="00BF3226" w:rsidRPr="00574458">
        <w:rPr>
          <w:rFonts w:ascii="Times New Roman" w:hAnsi="Times New Roman" w:cs="Times New Roman"/>
          <w:sz w:val="24"/>
          <w:szCs w:val="24"/>
        </w:rPr>
        <w:t>, направленн</w:t>
      </w:r>
      <w:r w:rsidR="003F6441" w:rsidRPr="00574458">
        <w:rPr>
          <w:rFonts w:ascii="Times New Roman" w:hAnsi="Times New Roman" w:cs="Times New Roman"/>
          <w:sz w:val="24"/>
          <w:szCs w:val="24"/>
        </w:rPr>
        <w:t>ая</w:t>
      </w:r>
      <w:r w:rsidR="00BF3226" w:rsidRPr="00574458">
        <w:rPr>
          <w:rFonts w:ascii="Times New Roman" w:hAnsi="Times New Roman" w:cs="Times New Roman"/>
          <w:sz w:val="24"/>
          <w:szCs w:val="24"/>
        </w:rPr>
        <w:t xml:space="preserve"> на его развитие, </w:t>
      </w:r>
      <w:r w:rsidR="003F6441" w:rsidRPr="00574458">
        <w:rPr>
          <w:rFonts w:ascii="Times New Roman" w:hAnsi="Times New Roman" w:cs="Times New Roman"/>
          <w:sz w:val="24"/>
          <w:szCs w:val="24"/>
        </w:rPr>
        <w:t>способствует преодолению</w:t>
      </w:r>
      <w:r w:rsidR="00BF3226" w:rsidRPr="00574458">
        <w:rPr>
          <w:rFonts w:ascii="Times New Roman" w:hAnsi="Times New Roman" w:cs="Times New Roman"/>
          <w:sz w:val="24"/>
          <w:szCs w:val="24"/>
        </w:rPr>
        <w:t xml:space="preserve"> дефектов у студентов в области эмоций.</w:t>
      </w:r>
    </w:p>
    <w:p w:rsidR="00BF3226" w:rsidRPr="00574458" w:rsidRDefault="00BF3226" w:rsidP="00BD115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458">
        <w:rPr>
          <w:rFonts w:ascii="Times New Roman" w:hAnsi="Times New Roman" w:cs="Times New Roman"/>
          <w:sz w:val="24"/>
          <w:szCs w:val="24"/>
        </w:rPr>
        <w:t xml:space="preserve">     </w:t>
      </w:r>
      <w:r w:rsidR="005452C1" w:rsidRPr="00574458">
        <w:rPr>
          <w:rFonts w:ascii="Times New Roman" w:hAnsi="Times New Roman" w:cs="Times New Roman"/>
          <w:sz w:val="24"/>
          <w:szCs w:val="24"/>
        </w:rPr>
        <w:t xml:space="preserve">Исходя из индивидуальных особенностей </w:t>
      </w:r>
      <w:r w:rsidR="003F6441" w:rsidRPr="00574458">
        <w:rPr>
          <w:rFonts w:ascii="Times New Roman" w:hAnsi="Times New Roman" w:cs="Times New Roman"/>
          <w:sz w:val="24"/>
          <w:szCs w:val="24"/>
        </w:rPr>
        <w:t>обучающихся, профессиональная реабилитация в классе ударных инструментов н</w:t>
      </w:r>
      <w:r w:rsidR="005452C1" w:rsidRPr="00574458">
        <w:rPr>
          <w:rFonts w:ascii="Times New Roman" w:hAnsi="Times New Roman" w:cs="Times New Roman"/>
          <w:sz w:val="24"/>
          <w:szCs w:val="24"/>
        </w:rPr>
        <w:t>аправлена на решение как общих</w:t>
      </w:r>
      <w:r w:rsidR="003F6441" w:rsidRPr="00574458">
        <w:rPr>
          <w:rFonts w:ascii="Times New Roman" w:hAnsi="Times New Roman" w:cs="Times New Roman"/>
          <w:sz w:val="24"/>
          <w:szCs w:val="24"/>
        </w:rPr>
        <w:t xml:space="preserve"> музыкально-педагогических</w:t>
      </w:r>
      <w:r w:rsidR="005452C1" w:rsidRPr="00574458">
        <w:rPr>
          <w:rFonts w:ascii="Times New Roman" w:hAnsi="Times New Roman" w:cs="Times New Roman"/>
          <w:sz w:val="24"/>
          <w:szCs w:val="24"/>
        </w:rPr>
        <w:t xml:space="preserve">, так и коррекционных </w:t>
      </w:r>
      <w:r w:rsidR="003F6441" w:rsidRPr="00574458">
        <w:rPr>
          <w:rFonts w:ascii="Times New Roman" w:hAnsi="Times New Roman" w:cs="Times New Roman"/>
          <w:sz w:val="24"/>
          <w:szCs w:val="24"/>
        </w:rPr>
        <w:t>задач</w:t>
      </w:r>
      <w:r w:rsidR="005452C1" w:rsidRPr="00574458">
        <w:rPr>
          <w:rFonts w:ascii="Times New Roman" w:hAnsi="Times New Roman" w:cs="Times New Roman"/>
          <w:sz w:val="24"/>
          <w:szCs w:val="24"/>
        </w:rPr>
        <w:t xml:space="preserve">, к которым относятся </w:t>
      </w:r>
      <w:proofErr w:type="gramStart"/>
      <w:r w:rsidR="005452C1" w:rsidRPr="00574458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="005452C1" w:rsidRPr="00574458">
        <w:rPr>
          <w:rFonts w:ascii="Times New Roman" w:hAnsi="Times New Roman" w:cs="Times New Roman"/>
          <w:sz w:val="24"/>
          <w:szCs w:val="24"/>
        </w:rPr>
        <w:t>:</w:t>
      </w:r>
    </w:p>
    <w:p w:rsidR="005452C1" w:rsidRPr="00574458" w:rsidRDefault="005452C1" w:rsidP="00BD11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58">
        <w:rPr>
          <w:rFonts w:ascii="Times New Roman" w:hAnsi="Times New Roman" w:cs="Times New Roman"/>
          <w:sz w:val="24"/>
          <w:szCs w:val="24"/>
        </w:rPr>
        <w:lastRenderedPageBreak/>
        <w:t xml:space="preserve">1. Оздоровление психики: воспитание уверенности в своих силах, выдержки, волевых черт характера. Помочь каждому студенту почувствовать свой успех, </w:t>
      </w:r>
      <w:proofErr w:type="spellStart"/>
      <w:r w:rsidRPr="00574458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574458">
        <w:rPr>
          <w:rFonts w:ascii="Times New Roman" w:hAnsi="Times New Roman" w:cs="Times New Roman"/>
          <w:sz w:val="24"/>
          <w:szCs w:val="24"/>
        </w:rPr>
        <w:t xml:space="preserve"> в каком – либо виде музыкальной деятельности, развиваться более гармонично.</w:t>
      </w:r>
    </w:p>
    <w:p w:rsidR="005452C1" w:rsidRPr="00574458" w:rsidRDefault="005452C1" w:rsidP="00BD11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58">
        <w:rPr>
          <w:rFonts w:ascii="Times New Roman" w:hAnsi="Times New Roman" w:cs="Times New Roman"/>
          <w:sz w:val="24"/>
          <w:szCs w:val="24"/>
        </w:rPr>
        <w:t>2. Нормализация психических процессов и свойств: памяти, внимания, мышления, регуляции процессов возбуждения и торможения.</w:t>
      </w:r>
    </w:p>
    <w:p w:rsidR="005452C1" w:rsidRPr="00574458" w:rsidRDefault="005452C1" w:rsidP="00BD11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58">
        <w:rPr>
          <w:rFonts w:ascii="Times New Roman" w:hAnsi="Times New Roman" w:cs="Times New Roman"/>
          <w:sz w:val="24"/>
          <w:szCs w:val="24"/>
        </w:rPr>
        <w:t xml:space="preserve">3. </w:t>
      </w:r>
      <w:r w:rsidR="00745CF0" w:rsidRPr="00574458">
        <w:rPr>
          <w:rFonts w:ascii="Times New Roman" w:hAnsi="Times New Roman" w:cs="Times New Roman"/>
          <w:sz w:val="24"/>
          <w:szCs w:val="24"/>
        </w:rPr>
        <w:t>Укрепление, тренировка двигательного аппарата: развитие равновесия, свободы движений, снятия излишнего мышечного напряжения, улучшение ориентировки в пространстве, координации движений.</w:t>
      </w:r>
    </w:p>
    <w:p w:rsidR="004038FC" w:rsidRPr="00574458" w:rsidRDefault="00BD1151" w:rsidP="00BD115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8FC" w:rsidRPr="00574458">
        <w:rPr>
          <w:rFonts w:ascii="Times New Roman" w:hAnsi="Times New Roman" w:cs="Times New Roman"/>
          <w:sz w:val="24"/>
          <w:szCs w:val="24"/>
        </w:rPr>
        <w:t>Особое место в учебном процессе занимает коллек</w:t>
      </w:r>
      <w:r w:rsidR="003F6441" w:rsidRPr="00574458">
        <w:rPr>
          <w:rFonts w:ascii="Times New Roman" w:hAnsi="Times New Roman" w:cs="Times New Roman"/>
          <w:sz w:val="24"/>
          <w:szCs w:val="24"/>
        </w:rPr>
        <w:t>тивная деятельность студентов, а</w:t>
      </w:r>
      <w:r w:rsidR="004038FC" w:rsidRPr="00574458">
        <w:rPr>
          <w:rFonts w:ascii="Times New Roman" w:hAnsi="Times New Roman" w:cs="Times New Roman"/>
          <w:sz w:val="24"/>
          <w:szCs w:val="24"/>
        </w:rPr>
        <w:t xml:space="preserve"> именно участие в ансамблевом </w:t>
      </w:r>
      <w:proofErr w:type="spellStart"/>
      <w:r w:rsidR="004038FC" w:rsidRPr="00574458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="004038FC" w:rsidRPr="00574458">
        <w:rPr>
          <w:rFonts w:ascii="Times New Roman" w:hAnsi="Times New Roman" w:cs="Times New Roman"/>
          <w:sz w:val="24"/>
          <w:szCs w:val="24"/>
        </w:rPr>
        <w:t>. Эта деятельность выявляет способности и таланты каждого студента, помогает привить умение быть одно</w:t>
      </w:r>
      <w:r w:rsidR="003F6441" w:rsidRPr="00574458">
        <w:rPr>
          <w:rFonts w:ascii="Times New Roman" w:hAnsi="Times New Roman" w:cs="Times New Roman"/>
          <w:sz w:val="24"/>
          <w:szCs w:val="24"/>
        </w:rPr>
        <w:t>й командой со своими коллегами,</w:t>
      </w:r>
      <w:r w:rsidR="004038FC" w:rsidRPr="00574458">
        <w:rPr>
          <w:rFonts w:ascii="Times New Roman" w:hAnsi="Times New Roman" w:cs="Times New Roman"/>
          <w:sz w:val="24"/>
          <w:szCs w:val="24"/>
        </w:rPr>
        <w:t xml:space="preserve"> помочь раскрыть свою индивидуальность.</w:t>
      </w:r>
    </w:p>
    <w:p w:rsidR="008E55CD" w:rsidRPr="00BD1151" w:rsidRDefault="00BD1151" w:rsidP="00BD115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53FB" w:rsidRPr="00BD1151">
        <w:rPr>
          <w:rFonts w:ascii="Times New Roman" w:hAnsi="Times New Roman" w:cs="Times New Roman"/>
          <w:sz w:val="24"/>
          <w:szCs w:val="24"/>
        </w:rPr>
        <w:t>Роль пр</w:t>
      </w:r>
      <w:r w:rsidR="008E55CD" w:rsidRPr="00BD1151">
        <w:rPr>
          <w:rFonts w:ascii="Times New Roman" w:hAnsi="Times New Roman" w:cs="Times New Roman"/>
          <w:sz w:val="24"/>
          <w:szCs w:val="24"/>
        </w:rPr>
        <w:t xml:space="preserve">офессионального обучения музыки, </w:t>
      </w:r>
      <w:r w:rsidR="00E453FB" w:rsidRPr="00BD1151">
        <w:rPr>
          <w:rFonts w:ascii="Times New Roman" w:hAnsi="Times New Roman" w:cs="Times New Roman"/>
          <w:sz w:val="24"/>
          <w:szCs w:val="24"/>
        </w:rPr>
        <w:t xml:space="preserve">эстетического воспитания студентов особенно заметна при выступлениях в мероприятиях городского, областного, </w:t>
      </w:r>
      <w:r w:rsidR="003F6441" w:rsidRPr="00BD1151">
        <w:rPr>
          <w:rFonts w:ascii="Times New Roman" w:hAnsi="Times New Roman" w:cs="Times New Roman"/>
          <w:sz w:val="24"/>
          <w:szCs w:val="24"/>
        </w:rPr>
        <w:t>международного</w:t>
      </w:r>
      <w:r w:rsidR="00E453FB" w:rsidRPr="00BD1151">
        <w:rPr>
          <w:rFonts w:ascii="Times New Roman" w:hAnsi="Times New Roman" w:cs="Times New Roman"/>
          <w:sz w:val="24"/>
          <w:szCs w:val="24"/>
        </w:rPr>
        <w:t xml:space="preserve"> масштабов, где они, выступая наравне со зрячими, становятся победит</w:t>
      </w:r>
      <w:r w:rsidR="008E55CD" w:rsidRPr="00BD1151">
        <w:rPr>
          <w:rFonts w:ascii="Times New Roman" w:hAnsi="Times New Roman" w:cs="Times New Roman"/>
          <w:sz w:val="24"/>
          <w:szCs w:val="24"/>
        </w:rPr>
        <w:t>елями, лауреатами, дипломантами.</w:t>
      </w:r>
      <w:proofErr w:type="gramEnd"/>
      <w:r w:rsidR="008E55CD" w:rsidRPr="00BD1151">
        <w:rPr>
          <w:rFonts w:ascii="Times New Roman" w:hAnsi="Times New Roman" w:cs="Times New Roman"/>
          <w:sz w:val="24"/>
          <w:szCs w:val="24"/>
        </w:rPr>
        <w:t xml:space="preserve"> Из значительных мероприятий это: </w:t>
      </w:r>
      <w:proofErr w:type="gramStart"/>
      <w:r w:rsidR="008E55CD" w:rsidRPr="00BD1151">
        <w:rPr>
          <w:rFonts w:ascii="Times New Roman" w:hAnsi="Times New Roman" w:cs="Times New Roman"/>
          <w:sz w:val="24"/>
          <w:szCs w:val="24"/>
        </w:rPr>
        <w:t>Областной конкурс «Новые имена», Международный конкурс «Золотые таланты С</w:t>
      </w:r>
      <w:r w:rsidR="003F6441" w:rsidRPr="00BD1151">
        <w:rPr>
          <w:rFonts w:ascii="Times New Roman" w:hAnsi="Times New Roman" w:cs="Times New Roman"/>
          <w:sz w:val="24"/>
          <w:szCs w:val="24"/>
        </w:rPr>
        <w:t xml:space="preserve">одружества», </w:t>
      </w:r>
      <w:proofErr w:type="spellStart"/>
      <w:r w:rsidR="003F6441" w:rsidRPr="00BD1151">
        <w:rPr>
          <w:rFonts w:ascii="Times New Roman" w:hAnsi="Times New Roman" w:cs="Times New Roman"/>
          <w:sz w:val="24"/>
          <w:szCs w:val="24"/>
        </w:rPr>
        <w:t>Паралимпийские</w:t>
      </w:r>
      <w:proofErr w:type="spellEnd"/>
      <w:r w:rsidR="003F6441" w:rsidRPr="00BD1151">
        <w:rPr>
          <w:rFonts w:ascii="Times New Roman" w:hAnsi="Times New Roman" w:cs="Times New Roman"/>
          <w:sz w:val="24"/>
          <w:szCs w:val="24"/>
        </w:rPr>
        <w:t xml:space="preserve"> игры</w:t>
      </w:r>
      <w:r w:rsidR="008E55CD" w:rsidRPr="00BD1151">
        <w:rPr>
          <w:rFonts w:ascii="Times New Roman" w:hAnsi="Times New Roman" w:cs="Times New Roman"/>
          <w:sz w:val="24"/>
          <w:szCs w:val="24"/>
        </w:rPr>
        <w:t xml:space="preserve"> в г. Сочи, </w:t>
      </w:r>
      <w:proofErr w:type="spellStart"/>
      <w:r w:rsidR="008E55CD" w:rsidRPr="00BD1151">
        <w:rPr>
          <w:rFonts w:ascii="Times New Roman" w:hAnsi="Times New Roman" w:cs="Times New Roman"/>
          <w:sz w:val="24"/>
          <w:szCs w:val="24"/>
        </w:rPr>
        <w:t>Парадельфийские</w:t>
      </w:r>
      <w:proofErr w:type="spellEnd"/>
      <w:r w:rsidR="008E55CD" w:rsidRPr="00BD1151">
        <w:rPr>
          <w:rFonts w:ascii="Times New Roman" w:hAnsi="Times New Roman" w:cs="Times New Roman"/>
          <w:sz w:val="24"/>
          <w:szCs w:val="24"/>
        </w:rPr>
        <w:t xml:space="preserve"> игра в г. Ижевск, Всероссийский конкурс «Виртуозы Черноземья», Всероссийский фестиваль «Студенческая весна» в г. Челябинск.</w:t>
      </w:r>
      <w:proofErr w:type="gramEnd"/>
      <w:r w:rsidR="008E55CD" w:rsidRPr="00BD1151">
        <w:rPr>
          <w:rFonts w:ascii="Times New Roman" w:hAnsi="Times New Roman" w:cs="Times New Roman"/>
          <w:sz w:val="24"/>
          <w:szCs w:val="24"/>
        </w:rPr>
        <w:t xml:space="preserve"> Гастрольные поездки в Москву, Смоленск, Крым, Казань, Минск и многие другие. </w:t>
      </w:r>
      <w:r w:rsidR="0086278F" w:rsidRPr="00BD1151">
        <w:rPr>
          <w:rFonts w:ascii="Times New Roman" w:hAnsi="Times New Roman" w:cs="Times New Roman"/>
          <w:sz w:val="24"/>
          <w:szCs w:val="24"/>
        </w:rPr>
        <w:t xml:space="preserve">Из выпускников моего </w:t>
      </w:r>
      <w:r w:rsidR="003F6441" w:rsidRPr="00BD1151">
        <w:rPr>
          <w:rFonts w:ascii="Times New Roman" w:hAnsi="Times New Roman" w:cs="Times New Roman"/>
          <w:sz w:val="24"/>
          <w:szCs w:val="24"/>
        </w:rPr>
        <w:t>класса можно отметить Князеву Анну</w:t>
      </w:r>
      <w:r w:rsidR="0086278F" w:rsidRPr="00BD1151">
        <w:rPr>
          <w:rFonts w:ascii="Times New Roman" w:hAnsi="Times New Roman" w:cs="Times New Roman"/>
          <w:sz w:val="24"/>
          <w:szCs w:val="24"/>
        </w:rPr>
        <w:t xml:space="preserve"> (артистка </w:t>
      </w:r>
      <w:r w:rsidR="003F6441" w:rsidRPr="00BD1151">
        <w:rPr>
          <w:rFonts w:ascii="Times New Roman" w:hAnsi="Times New Roman" w:cs="Times New Roman"/>
          <w:sz w:val="24"/>
          <w:szCs w:val="24"/>
        </w:rPr>
        <w:t xml:space="preserve">Курской </w:t>
      </w:r>
      <w:r w:rsidR="0086278F" w:rsidRPr="00BD1151">
        <w:rPr>
          <w:rFonts w:ascii="Times New Roman" w:hAnsi="Times New Roman" w:cs="Times New Roman"/>
          <w:sz w:val="24"/>
          <w:szCs w:val="24"/>
        </w:rPr>
        <w:t xml:space="preserve">филармонии), </w:t>
      </w:r>
      <w:proofErr w:type="spellStart"/>
      <w:r w:rsidR="0086278F" w:rsidRPr="00BD1151">
        <w:rPr>
          <w:rFonts w:ascii="Times New Roman" w:hAnsi="Times New Roman" w:cs="Times New Roman"/>
          <w:sz w:val="24"/>
          <w:szCs w:val="24"/>
        </w:rPr>
        <w:t>Багатьк</w:t>
      </w:r>
      <w:r w:rsidR="003F6441" w:rsidRPr="00BD115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3F6441" w:rsidRPr="00BD1151">
        <w:rPr>
          <w:rFonts w:ascii="Times New Roman" w:hAnsi="Times New Roman" w:cs="Times New Roman"/>
          <w:sz w:val="24"/>
          <w:szCs w:val="24"/>
        </w:rPr>
        <w:t xml:space="preserve"> Андрея</w:t>
      </w:r>
      <w:r w:rsidR="0086278F" w:rsidRPr="00BD1151">
        <w:rPr>
          <w:rFonts w:ascii="Times New Roman" w:hAnsi="Times New Roman" w:cs="Times New Roman"/>
          <w:sz w:val="24"/>
          <w:szCs w:val="24"/>
        </w:rPr>
        <w:t xml:space="preserve"> (студент Д</w:t>
      </w:r>
      <w:r w:rsidR="003F6441" w:rsidRPr="00BD1151">
        <w:rPr>
          <w:rFonts w:ascii="Times New Roman" w:hAnsi="Times New Roman" w:cs="Times New Roman"/>
          <w:sz w:val="24"/>
          <w:szCs w:val="24"/>
        </w:rPr>
        <w:t>онецкой государственной музыкальной академии</w:t>
      </w:r>
      <w:r w:rsidR="0086278F" w:rsidRPr="00BD1151">
        <w:rPr>
          <w:rFonts w:ascii="Times New Roman" w:hAnsi="Times New Roman" w:cs="Times New Roman"/>
          <w:sz w:val="24"/>
          <w:szCs w:val="24"/>
        </w:rPr>
        <w:t xml:space="preserve"> им. Прокоф</w:t>
      </w:r>
      <w:r w:rsidR="003F6441" w:rsidRPr="00BD1151">
        <w:rPr>
          <w:rFonts w:ascii="Times New Roman" w:hAnsi="Times New Roman" w:cs="Times New Roman"/>
          <w:sz w:val="24"/>
          <w:szCs w:val="24"/>
        </w:rPr>
        <w:t>ьева, преподает в детской школе искусств), Костомарову</w:t>
      </w:r>
      <w:r w:rsidR="0086278F" w:rsidRPr="00BD1151">
        <w:rPr>
          <w:rFonts w:ascii="Times New Roman" w:hAnsi="Times New Roman" w:cs="Times New Roman"/>
          <w:sz w:val="24"/>
          <w:szCs w:val="24"/>
        </w:rPr>
        <w:t xml:space="preserve"> </w:t>
      </w:r>
      <w:r w:rsidR="003F6441" w:rsidRPr="00BD1151">
        <w:rPr>
          <w:rFonts w:ascii="Times New Roman" w:hAnsi="Times New Roman" w:cs="Times New Roman"/>
          <w:sz w:val="24"/>
          <w:szCs w:val="24"/>
        </w:rPr>
        <w:t>Ирин</w:t>
      </w:r>
      <w:proofErr w:type="gramStart"/>
      <w:r w:rsidR="003F6441" w:rsidRPr="00BD1151">
        <w:rPr>
          <w:rFonts w:ascii="Times New Roman" w:hAnsi="Times New Roman" w:cs="Times New Roman"/>
          <w:sz w:val="24"/>
          <w:szCs w:val="24"/>
        </w:rPr>
        <w:t>у</w:t>
      </w:r>
      <w:r w:rsidR="0086278F" w:rsidRPr="00BD115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6278F" w:rsidRPr="00BD1151">
        <w:rPr>
          <w:rFonts w:ascii="Times New Roman" w:hAnsi="Times New Roman" w:cs="Times New Roman"/>
          <w:sz w:val="24"/>
          <w:szCs w:val="24"/>
        </w:rPr>
        <w:t>преподает</w:t>
      </w:r>
      <w:r w:rsidR="003F6441" w:rsidRPr="00BD115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8A17D6" w:rsidRPr="00BD1151">
        <w:rPr>
          <w:rFonts w:ascii="Times New Roman" w:hAnsi="Times New Roman" w:cs="Times New Roman"/>
          <w:sz w:val="24"/>
          <w:szCs w:val="24"/>
        </w:rPr>
        <w:t>Армавирской</w:t>
      </w:r>
      <w:proofErr w:type="spellEnd"/>
      <w:r w:rsidR="008A17D6" w:rsidRPr="00BD1151">
        <w:rPr>
          <w:rFonts w:ascii="Times New Roman" w:hAnsi="Times New Roman" w:cs="Times New Roman"/>
          <w:sz w:val="24"/>
          <w:szCs w:val="24"/>
        </w:rPr>
        <w:t xml:space="preserve"> </w:t>
      </w:r>
      <w:r w:rsidR="003F6441" w:rsidRPr="00BD1151">
        <w:rPr>
          <w:rFonts w:ascii="Times New Roman" w:hAnsi="Times New Roman" w:cs="Times New Roman"/>
          <w:sz w:val="24"/>
          <w:szCs w:val="24"/>
        </w:rPr>
        <w:t>детской школе искусств</w:t>
      </w:r>
      <w:r w:rsidR="0086278F" w:rsidRPr="00BD1151">
        <w:rPr>
          <w:rFonts w:ascii="Times New Roman" w:hAnsi="Times New Roman" w:cs="Times New Roman"/>
          <w:sz w:val="24"/>
          <w:szCs w:val="24"/>
        </w:rPr>
        <w:t>, учится</w:t>
      </w:r>
      <w:r w:rsidR="003F6441" w:rsidRPr="00BD1151">
        <w:rPr>
          <w:rFonts w:ascii="Times New Roman" w:hAnsi="Times New Roman" w:cs="Times New Roman"/>
          <w:sz w:val="24"/>
          <w:szCs w:val="24"/>
        </w:rPr>
        <w:t xml:space="preserve"> в Курском государственном университете</w:t>
      </w:r>
      <w:r w:rsidR="0086278F" w:rsidRPr="00BD1151">
        <w:rPr>
          <w:rFonts w:ascii="Times New Roman" w:hAnsi="Times New Roman" w:cs="Times New Roman"/>
          <w:sz w:val="24"/>
          <w:szCs w:val="24"/>
        </w:rPr>
        <w:t>)</w:t>
      </w:r>
      <w:r w:rsidR="008A17D6" w:rsidRPr="00BD1151">
        <w:rPr>
          <w:rFonts w:ascii="Times New Roman" w:hAnsi="Times New Roman" w:cs="Times New Roman"/>
          <w:sz w:val="24"/>
          <w:szCs w:val="24"/>
        </w:rPr>
        <w:t>.</w:t>
      </w:r>
    </w:p>
    <w:p w:rsidR="000310CF" w:rsidRPr="000310CF" w:rsidRDefault="000310CF" w:rsidP="00BD1151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Крупнов Александр Сергеевич, </w:t>
      </w:r>
      <w:r w:rsidRPr="00574458">
        <w:rPr>
          <w:rFonts w:ascii="Times New Roman" w:hAnsi="Times New Roman" w:cs="Times New Roman"/>
          <w:sz w:val="24"/>
          <w:szCs w:val="24"/>
        </w:rPr>
        <w:t>преподаватель К</w:t>
      </w:r>
      <w:r>
        <w:rPr>
          <w:rFonts w:ascii="Times New Roman" w:hAnsi="Times New Roman" w:cs="Times New Roman"/>
          <w:sz w:val="24"/>
          <w:szCs w:val="24"/>
        </w:rPr>
        <w:t>урского музыкального колледжа-</w:t>
      </w:r>
      <w:r w:rsidRPr="00574458">
        <w:rPr>
          <w:rFonts w:ascii="Times New Roman" w:hAnsi="Times New Roman" w:cs="Times New Roman"/>
          <w:sz w:val="24"/>
          <w:szCs w:val="24"/>
        </w:rPr>
        <w:t>интерната слепых</w:t>
      </w:r>
      <w:r>
        <w:rPr>
          <w:rFonts w:ascii="Times New Roman" w:hAnsi="Times New Roman" w:cs="Times New Roman"/>
          <w:sz w:val="24"/>
          <w:szCs w:val="24"/>
        </w:rPr>
        <w:t xml:space="preserve">, +79191790952,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Alexandrum</w:t>
      </w:r>
      <w:proofErr w:type="spellEnd"/>
      <w:r w:rsidRPr="000310CF">
        <w:rPr>
          <w:rFonts w:ascii="Times New Roman" w:hAnsi="Times New Roman" w:cs="Times New Roman"/>
          <w:sz w:val="24"/>
          <w:szCs w:val="24"/>
        </w:rPr>
        <w:t>1983@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0310CF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310CF" w:rsidRPr="00574458" w:rsidRDefault="000310CF" w:rsidP="000310CF">
      <w:pPr>
        <w:pStyle w:val="a3"/>
        <w:numPr>
          <w:ilvl w:val="0"/>
          <w:numId w:val="1"/>
        </w:num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0310CF" w:rsidRPr="00574458" w:rsidSect="00BD115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416B"/>
    <w:multiLevelType w:val="hybridMultilevel"/>
    <w:tmpl w:val="CB423938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FF8"/>
    <w:rsid w:val="000310CF"/>
    <w:rsid w:val="000A18EC"/>
    <w:rsid w:val="000A5303"/>
    <w:rsid w:val="000C71EC"/>
    <w:rsid w:val="001B5C70"/>
    <w:rsid w:val="001D3CA8"/>
    <w:rsid w:val="00212515"/>
    <w:rsid w:val="00223E67"/>
    <w:rsid w:val="00243F7E"/>
    <w:rsid w:val="00300818"/>
    <w:rsid w:val="003562BF"/>
    <w:rsid w:val="003F6441"/>
    <w:rsid w:val="004038FC"/>
    <w:rsid w:val="00444F51"/>
    <w:rsid w:val="005452C1"/>
    <w:rsid w:val="00574458"/>
    <w:rsid w:val="006E36F0"/>
    <w:rsid w:val="00745CF0"/>
    <w:rsid w:val="00820D28"/>
    <w:rsid w:val="0086278F"/>
    <w:rsid w:val="008A17D6"/>
    <w:rsid w:val="008E55CD"/>
    <w:rsid w:val="008F3A84"/>
    <w:rsid w:val="0093766E"/>
    <w:rsid w:val="00992A4A"/>
    <w:rsid w:val="009A3DA3"/>
    <w:rsid w:val="00A47889"/>
    <w:rsid w:val="00AC6B46"/>
    <w:rsid w:val="00B873FA"/>
    <w:rsid w:val="00BD1151"/>
    <w:rsid w:val="00BF3226"/>
    <w:rsid w:val="00BF7DB3"/>
    <w:rsid w:val="00C61E27"/>
    <w:rsid w:val="00C75916"/>
    <w:rsid w:val="00DB1FF8"/>
    <w:rsid w:val="00E453FB"/>
    <w:rsid w:val="00EC5182"/>
    <w:rsid w:val="00F3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4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2025-04-28T16:34:00Z</dcterms:created>
  <dcterms:modified xsi:type="dcterms:W3CDTF">2025-04-28T16:34:00Z</dcterms:modified>
</cp:coreProperties>
</file>