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Мастер – класс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Тема: «Использование камешков </w:t>
      </w:r>
      <w:proofErr w:type="spellStart"/>
      <w:r w:rsidRPr="005434F6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5434F6">
        <w:rPr>
          <w:rFonts w:ascii="Times New Roman" w:hAnsi="Times New Roman" w:cs="Times New Roman"/>
          <w:sz w:val="28"/>
          <w:szCs w:val="28"/>
        </w:rPr>
        <w:t>, помпонов и пластилиновых заплаток в совместной образовательной деятельности с детьми раннего возраста».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Цель: показать педагогам применение современной технологии для организации образовательной деятельности с детьми раннего возраста.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Задачи: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• познакомить педагогов с нетрадиционной технологией использования камешков </w:t>
      </w:r>
      <w:proofErr w:type="spellStart"/>
      <w:r w:rsidRPr="005434F6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5434F6">
        <w:rPr>
          <w:rFonts w:ascii="Times New Roman" w:hAnsi="Times New Roman" w:cs="Times New Roman"/>
          <w:sz w:val="28"/>
          <w:szCs w:val="28"/>
        </w:rPr>
        <w:t>, помпонов и пластилиновых заплаток в обучении детей;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• мотивировать педагогов на применение камешков </w:t>
      </w:r>
      <w:proofErr w:type="spellStart"/>
      <w:r w:rsidRPr="005434F6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5434F6">
        <w:rPr>
          <w:rFonts w:ascii="Times New Roman" w:hAnsi="Times New Roman" w:cs="Times New Roman"/>
          <w:sz w:val="28"/>
          <w:szCs w:val="28"/>
        </w:rPr>
        <w:t>, помпонов и пластилиновых заплаток в индивидуальной работе с дошкольниками;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• показать использование интегрированного подхода в работе с камешками </w:t>
      </w:r>
      <w:proofErr w:type="spellStart"/>
      <w:r w:rsidRPr="005434F6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5434F6">
        <w:rPr>
          <w:rFonts w:ascii="Times New Roman" w:hAnsi="Times New Roman" w:cs="Times New Roman"/>
          <w:sz w:val="28"/>
          <w:szCs w:val="28"/>
        </w:rPr>
        <w:t>, помпонами и пластилиновыми заплатками.                                      Теоретическая часть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 Слайд 1</w:t>
      </w:r>
      <w:proofErr w:type="gramStart"/>
      <w:r w:rsidRPr="005434F6">
        <w:rPr>
          <w:rFonts w:ascii="Times New Roman" w:hAnsi="Times New Roman" w:cs="Times New Roman"/>
          <w:sz w:val="28"/>
          <w:szCs w:val="28"/>
        </w:rPr>
        <w:t xml:space="preserve">      З</w:t>
      </w:r>
      <w:proofErr w:type="gramEnd"/>
      <w:r w:rsidRPr="005434F6">
        <w:rPr>
          <w:rFonts w:ascii="Times New Roman" w:hAnsi="Times New Roman" w:cs="Times New Roman"/>
          <w:sz w:val="28"/>
          <w:szCs w:val="28"/>
        </w:rPr>
        <w:t>дравствуйте, уважаемые коллеги, члены жури. Я, Морозова Татьяна Ивановна – воспитатель детского сада №4 «Сказка», очень рада приветствовать вас на своём мастер классе.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Но сначала я предлагаю  вернуться в детство.   Я думаю, что у каждого из присутствующих здесь, в детстве были какие-то мелкие вещицы, которые мы собирали, коллекционировали, очень любили рассматривать и перебирать, т.е. свои сокровища.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Может быть, кто то вспомнил и может  поделиться воспоминаниями  о своих сокровищницах?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 Вот я, например, любила собирать различные «</w:t>
      </w:r>
      <w:proofErr w:type="spellStart"/>
      <w:r w:rsidRPr="005434F6">
        <w:rPr>
          <w:rFonts w:ascii="Times New Roman" w:hAnsi="Times New Roman" w:cs="Times New Roman"/>
          <w:sz w:val="28"/>
          <w:szCs w:val="28"/>
        </w:rPr>
        <w:t>блестяшки</w:t>
      </w:r>
      <w:proofErr w:type="spellEnd"/>
      <w:r w:rsidRPr="005434F6">
        <w:rPr>
          <w:rFonts w:ascii="Times New Roman" w:hAnsi="Times New Roman" w:cs="Times New Roman"/>
          <w:sz w:val="28"/>
          <w:szCs w:val="28"/>
        </w:rPr>
        <w:t>» - осколки фарфора, стекла, пластмассы, фосфора. Я хранила их в маминой шкатулке. Разглядывая их сверкание, блеск и  переливание на солнце, я представляла, что это драгоценные  волшебные камни, сказочные  самоцветы. Для меня они были настоящими сокровищами. Я очень дорожила своей коллекцией.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Слайд 2. Вероятно потому, что дети - маленькие исследователи,  их привлекает всё яркое и необычное. Дети -  кладоискатели, они любят находить  «сокровища» и  играть с ними. … Им нравятся  различные  вещицы: с насыщенным цветом, переливающиеся  множеством оттенков, </w:t>
      </w:r>
      <w:r w:rsidRPr="005434F6">
        <w:rPr>
          <w:rFonts w:ascii="Times New Roman" w:hAnsi="Times New Roman" w:cs="Times New Roman"/>
          <w:sz w:val="28"/>
          <w:szCs w:val="28"/>
        </w:rPr>
        <w:lastRenderedPageBreak/>
        <w:t>необычной  формы, блестящие, малого  размера, позволяющие полностью спрятать предмет в кулаке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        Основным направлением  моей работы с детьми раннего возраста  является их сенсорное развитие и развитие мелкой моторики рук, одно из актуальных направлений на современном этапе образования. То есть развитие цепочки -  речь – восприятие – высшие психические  функции (мышление, память, внимание), а значит интеллект ребёнка.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Для этой цели  я использую различные техники, одна из которых  -  пластилиновые заплатки. Стараясь  сделать  образовательный процесс, более  динамичным,  эмоционально приятным, неутомительным  и разнообразным, я решила,  что наибольший успех ожидает того, кто ищет новые подходы, новые интересные формы и материалы.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Вот здесь мне  помог мой  опыт из детства, любовь к сокровищам.  И плюс  мое увлечение  рукоделием. Однажды, перекладывая помпоны и декоративные камешками,  у меня возникла идея, совместить эти материалы с пластилиновыми заплатками в работе по  развитию мелкой моторики детей.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 Я решила, что эти маленькие вещицы будут очень интересны детям, а я  смогу превратить их, в материал для дидактических игр.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34F6">
        <w:rPr>
          <w:rFonts w:ascii="Times New Roman" w:hAnsi="Times New Roman" w:cs="Times New Roman"/>
          <w:sz w:val="28"/>
          <w:szCs w:val="28"/>
        </w:rPr>
        <w:t>Слай</w:t>
      </w:r>
      <w:proofErr w:type="spellEnd"/>
      <w:r w:rsidRPr="005434F6">
        <w:rPr>
          <w:rFonts w:ascii="Times New Roman" w:hAnsi="Times New Roman" w:cs="Times New Roman"/>
          <w:sz w:val="28"/>
          <w:szCs w:val="28"/>
        </w:rPr>
        <w:t xml:space="preserve"> 3</w:t>
      </w:r>
      <w:proofErr w:type="gramStart"/>
      <w:r w:rsidRPr="005434F6">
        <w:rPr>
          <w:rFonts w:ascii="Times New Roman" w:hAnsi="Times New Roman" w:cs="Times New Roman"/>
          <w:sz w:val="28"/>
          <w:szCs w:val="28"/>
        </w:rPr>
        <w:t xml:space="preserve">   О</w:t>
      </w:r>
      <w:proofErr w:type="gramEnd"/>
      <w:r w:rsidRPr="005434F6">
        <w:rPr>
          <w:rFonts w:ascii="Times New Roman" w:hAnsi="Times New Roman" w:cs="Times New Roman"/>
          <w:sz w:val="28"/>
          <w:szCs w:val="28"/>
        </w:rPr>
        <w:t xml:space="preserve">бъединив камешки </w:t>
      </w:r>
      <w:proofErr w:type="spellStart"/>
      <w:r w:rsidRPr="005434F6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5434F6">
        <w:rPr>
          <w:rFonts w:ascii="Times New Roman" w:hAnsi="Times New Roman" w:cs="Times New Roman"/>
          <w:sz w:val="28"/>
          <w:szCs w:val="28"/>
        </w:rPr>
        <w:t>,  помпоны и пластилиновые заплатки, я  поместила  их в красивый сундучок.  Так появился  наш сундучок сокровищ.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Слайд 4. И тема моего мастер класса: «Сундучок сокровищ» -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 «Использование камешков </w:t>
      </w:r>
      <w:proofErr w:type="spellStart"/>
      <w:r w:rsidRPr="005434F6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5434F6">
        <w:rPr>
          <w:rFonts w:ascii="Times New Roman" w:hAnsi="Times New Roman" w:cs="Times New Roman"/>
          <w:sz w:val="28"/>
          <w:szCs w:val="28"/>
        </w:rPr>
        <w:t>, помпонов и пластилиновых заплаток в совместной образовательной деятельности с детьми раннего возраста».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Цель:  развитие общей и мелкой моторики рук. 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 Слайд 5. Несмотря на  свою простоту  работа с  «сокровищами»  выполняет огромное количество задач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 Образовательные: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*формирование познавательной активности у детей;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* формирование умения сравнивать и анализировать;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* формирование сенсорного восприятия (цвет, величина, форма);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* формирование пространственных представлений;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lastRenderedPageBreak/>
        <w:t>* формирование всех видов захвата;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*обогащение словарного запаса;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*развитие мелкой моторики пальцев и кистей рук;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*улучшение межполушарного взаимодействия через двуручную деятельность;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*развитие тактильной чувствительности рук;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* развитие зрительного и слухового восприятия;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* развитие ориентировки на плоскости;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* развитие речи.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* развитие внимания, памяти, логики, мышления;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*воспитание усидчивости, умения доводить начатое дело до конца;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* воспитание зарождающихся дружеских взаимоотношений в совместной деятельности,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*воспитание и развитие у ребенка эстетического вкуса и творчества;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*способствование вызову положительных эмоций.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ab/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 Слайд </w:t>
      </w:r>
      <w:proofErr w:type="gramStart"/>
      <w:r w:rsidRPr="005434F6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5434F6">
        <w:rPr>
          <w:rFonts w:ascii="Times New Roman" w:hAnsi="Times New Roman" w:cs="Times New Roman"/>
          <w:sz w:val="28"/>
          <w:szCs w:val="28"/>
        </w:rPr>
        <w:t xml:space="preserve"> Что же представляют из себя наши «сокровища»?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«Помпоны», что это?- это  маленькие шарообразные изделия из нити.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Пластилин, какой он?- пластичный, немного липкий (из него мы скатываем маленькие шарики-заплатки)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 Кто  знает, что такое камешки </w:t>
      </w:r>
      <w:proofErr w:type="spellStart"/>
      <w:r w:rsidRPr="005434F6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5434F6">
        <w:rPr>
          <w:rFonts w:ascii="Times New Roman" w:hAnsi="Times New Roman" w:cs="Times New Roman"/>
          <w:sz w:val="28"/>
          <w:szCs w:val="28"/>
        </w:rPr>
        <w:t>?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5434F6">
        <w:rPr>
          <w:rFonts w:ascii="Times New Roman" w:hAnsi="Times New Roman" w:cs="Times New Roman"/>
          <w:sz w:val="28"/>
          <w:szCs w:val="28"/>
        </w:rPr>
        <w:t>Марбл</w:t>
      </w:r>
      <w:proofErr w:type="gramStart"/>
      <w:r w:rsidRPr="005434F6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5434F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434F6">
        <w:rPr>
          <w:rFonts w:ascii="Times New Roman" w:hAnsi="Times New Roman" w:cs="Times New Roman"/>
          <w:sz w:val="28"/>
          <w:szCs w:val="28"/>
        </w:rPr>
        <w:t xml:space="preserve"> это сияющие стеклянные разноцветные  шарики сплюснутой, круглой, овальной или другой формы. Камешки получили свое название от английского «</w:t>
      </w:r>
      <w:proofErr w:type="spellStart"/>
      <w:r w:rsidRPr="005434F6">
        <w:rPr>
          <w:rFonts w:ascii="Times New Roman" w:hAnsi="Times New Roman" w:cs="Times New Roman"/>
          <w:sz w:val="28"/>
          <w:szCs w:val="28"/>
        </w:rPr>
        <w:t>marbles</w:t>
      </w:r>
      <w:proofErr w:type="spellEnd"/>
      <w:r w:rsidRPr="005434F6">
        <w:rPr>
          <w:rFonts w:ascii="Times New Roman" w:hAnsi="Times New Roman" w:cs="Times New Roman"/>
          <w:sz w:val="28"/>
          <w:szCs w:val="28"/>
        </w:rPr>
        <w:t xml:space="preserve">» (то есть мраморные).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lastRenderedPageBreak/>
        <w:t xml:space="preserve"> Слайд 7</w:t>
      </w:r>
      <w:proofErr w:type="gramStart"/>
      <w:r w:rsidRPr="005434F6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5434F6">
        <w:rPr>
          <w:rFonts w:ascii="Times New Roman" w:hAnsi="Times New Roman" w:cs="Times New Roman"/>
          <w:sz w:val="28"/>
          <w:szCs w:val="28"/>
        </w:rPr>
        <w:t>очему  именно эти материалы? Потому что «сокровища»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являются хорошим релаксатором;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многофункциональны;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34F6">
        <w:rPr>
          <w:rFonts w:ascii="Times New Roman" w:hAnsi="Times New Roman" w:cs="Times New Roman"/>
          <w:sz w:val="28"/>
          <w:szCs w:val="28"/>
        </w:rPr>
        <w:t>доступны</w:t>
      </w:r>
      <w:proofErr w:type="gramEnd"/>
      <w:r w:rsidRPr="005434F6">
        <w:rPr>
          <w:rFonts w:ascii="Times New Roman" w:hAnsi="Times New Roman" w:cs="Times New Roman"/>
          <w:sz w:val="28"/>
          <w:szCs w:val="28"/>
        </w:rPr>
        <w:t xml:space="preserve"> и интересны в любом возрасте;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требуют минимум времени на подготовку;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не требуют больших материальных затрат;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34F6">
        <w:rPr>
          <w:rFonts w:ascii="Times New Roman" w:hAnsi="Times New Roman" w:cs="Times New Roman"/>
          <w:sz w:val="28"/>
          <w:szCs w:val="28"/>
        </w:rPr>
        <w:t xml:space="preserve">просты в организации; </w:t>
      </w:r>
      <w:proofErr w:type="gramEnd"/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всесторонне развивают </w:t>
      </w:r>
      <w:proofErr w:type="spellStart"/>
      <w:r w:rsidRPr="005434F6">
        <w:rPr>
          <w:rFonts w:ascii="Times New Roman" w:hAnsi="Times New Roman" w:cs="Times New Roman"/>
          <w:sz w:val="28"/>
          <w:szCs w:val="28"/>
        </w:rPr>
        <w:t>ребёнка</w:t>
      </w:r>
      <w:proofErr w:type="gramStart"/>
      <w:r w:rsidRPr="005434F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5434F6">
        <w:rPr>
          <w:rFonts w:ascii="Times New Roman" w:hAnsi="Times New Roman" w:cs="Times New Roman"/>
          <w:sz w:val="28"/>
          <w:szCs w:val="28"/>
        </w:rPr>
        <w:t>ваю</w:t>
      </w:r>
      <w:proofErr w:type="spellEnd"/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По своим свойствам и характеристикам  камешки «</w:t>
      </w:r>
      <w:proofErr w:type="spellStart"/>
      <w:r w:rsidRPr="005434F6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5434F6">
        <w:rPr>
          <w:rFonts w:ascii="Times New Roman" w:hAnsi="Times New Roman" w:cs="Times New Roman"/>
          <w:sz w:val="28"/>
          <w:szCs w:val="28"/>
        </w:rPr>
        <w:t>», помпоны и пластилин - это  совершенно  противоположные материалы, но  цели и задачи взаимодействия с ними носят созвучный характер. А  различие материалов усиливает эффект воздействия  на  тактильные  ощущения  ребёнка.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 Слайд 8.  Работа с «сокровищами» может проводиться во всех образовательных областях в зависимости от задач и возраста.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А дополнительные средства и материалы, помогают сделать процесс познавательным, интересным  и увлекательным для детей.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 Слад 9.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Методы работы: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Словесные (устные и печатные);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Игровые (дидактические);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Наглядные </w:t>
      </w:r>
      <w:proofErr w:type="gramStart"/>
      <w:r w:rsidRPr="005434F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434F6">
        <w:rPr>
          <w:rFonts w:ascii="Times New Roman" w:hAnsi="Times New Roman" w:cs="Times New Roman"/>
          <w:sz w:val="28"/>
          <w:szCs w:val="28"/>
        </w:rPr>
        <w:t>иллюстрации, демонстрации).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Формы работы с «сокровищами»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*Подгрупповая форма работы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*Парная форма работы.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lastRenderedPageBreak/>
        <w:t xml:space="preserve">*Индивидуальная форма работы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Игры и упражнения с  «Сокровищами» соответствуют требованиям </w:t>
      </w:r>
      <w:proofErr w:type="spellStart"/>
      <w:r w:rsidRPr="005434F6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Pr="00543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34F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43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Игра, как специфическая форма деятельности для дошкольников (п.1.2.4)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Возрастная адекватность (п.1.4.8)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Поддержка детской инициативы и самостоятельности (п.1.4.4)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Формирование познавательных интересов (п.1.4.7)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5434F6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5434F6">
        <w:rPr>
          <w:rFonts w:ascii="Times New Roman" w:hAnsi="Times New Roman" w:cs="Times New Roman"/>
          <w:sz w:val="28"/>
          <w:szCs w:val="28"/>
        </w:rPr>
        <w:t xml:space="preserve">, вариативность, доступность и безопасность (п.3.3.4)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Слайд 10. Как и любая другая технология, работа с «сокровищами» включает этапы реализации.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 1 этап – знакомство: зрительное,  тактильное, слуховое.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2 этап - тактильно-двигательные действия с «сокровищами»  и природным материалом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3 этап -  игры с участием рук и пальцев с использованием наглядности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4 этап - внедрение дидактических игр с «сокровищами» в образовательную деятельность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5 этап – самостоятельная творческая  деятельность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Слайд 11</w:t>
      </w:r>
      <w:proofErr w:type="gramStart"/>
      <w:r w:rsidRPr="005434F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434F6">
        <w:rPr>
          <w:rFonts w:ascii="Times New Roman" w:hAnsi="Times New Roman" w:cs="Times New Roman"/>
          <w:sz w:val="28"/>
          <w:szCs w:val="28"/>
        </w:rPr>
        <w:t xml:space="preserve">о результатам мониторинга по развитию мелкой моторики рук  детей раннего возраста в начале и в конце года, хорошо прослеживается динамика роста уровня развития. А наши сокровища были главными  помощниками в  этом процессе.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Основными показателями </w:t>
      </w:r>
      <w:proofErr w:type="spellStart"/>
      <w:r w:rsidRPr="005434F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434F6">
        <w:rPr>
          <w:rFonts w:ascii="Times New Roman" w:hAnsi="Times New Roman" w:cs="Times New Roman"/>
          <w:sz w:val="28"/>
          <w:szCs w:val="28"/>
        </w:rPr>
        <w:t xml:space="preserve"> мелкой моторики являются: хорошая </w:t>
      </w:r>
      <w:proofErr w:type="spellStart"/>
      <w:r w:rsidRPr="005434F6">
        <w:rPr>
          <w:rFonts w:ascii="Times New Roman" w:hAnsi="Times New Roman" w:cs="Times New Roman"/>
          <w:sz w:val="28"/>
          <w:szCs w:val="28"/>
        </w:rPr>
        <w:t>скоординированность</w:t>
      </w:r>
      <w:proofErr w:type="spellEnd"/>
      <w:r w:rsidRPr="005434F6">
        <w:rPr>
          <w:rFonts w:ascii="Times New Roman" w:hAnsi="Times New Roman" w:cs="Times New Roman"/>
          <w:sz w:val="28"/>
          <w:szCs w:val="28"/>
        </w:rPr>
        <w:t xml:space="preserve"> движений рук, точность, ловкость, плавность движения без напряжения, равномерный темп движения рук.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                                          Практическая часть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Слайд 12  Уважаемые коллеги, я предлагаю вам на собственном опыте почувствовать «Волшебство наших « сокровищ».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И вот сундучок перед нами  Вы готовы превратиться  в «кладоискателей» и  познакомиться с «сокровищами»?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Сейчас я покажу, как мы работаем  с  «сокровищами» с детьми. Мне понадобятся два помощника самых активных и смелых.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  Слайд 13       Фрагмент занятия  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(звук спящего гнома)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 Ой, ребята тише, тише, что то странное я слышу. А вы слышите?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(ответы)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(На экране спящий гномик) Смотрите, кто это здесь спит?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 (ответы)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Знаете ли вы, кто такие гномы?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 (Это маленькие человечки, которые живут в лесу и работают под землёй, добывают кристаллы).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Здесь конверт. Это  письмо  от гнома.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 Он просит о помощи, злой волшебник заколдовал его</w:t>
      </w:r>
      <w:proofErr w:type="gramStart"/>
      <w:r w:rsidRPr="005434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34F6">
        <w:rPr>
          <w:rFonts w:ascii="Times New Roman" w:hAnsi="Times New Roman" w:cs="Times New Roman"/>
          <w:sz w:val="28"/>
          <w:szCs w:val="28"/>
        </w:rPr>
        <w:t xml:space="preserve"> усыпил   и  забрал огонёк из его  фонарика.  И теперь фонарь гнома не светит, а без фонарика гному никак не обойтись, под землёй  очень темно. 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Вы готовы  помочь гному?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(ответы)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А как выдумаете, чем мы можем помочь?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 ( ответы)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lastRenderedPageBreak/>
        <w:t xml:space="preserve">Конечно, нужно разбудить гнома  и зажечь фонарик.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 А как?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(ответы)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  Нам нужно отправиться в сказочную страну.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 Гномик написал, что  в дороге нам помогут сокровища  из  его  сундучка.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Слайд 14</w:t>
      </w:r>
      <w:proofErr w:type="gramStart"/>
      <w:r w:rsidRPr="005434F6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5434F6">
        <w:rPr>
          <w:rFonts w:ascii="Times New Roman" w:hAnsi="Times New Roman" w:cs="Times New Roman"/>
          <w:sz w:val="28"/>
          <w:szCs w:val="28"/>
        </w:rPr>
        <w:t xml:space="preserve"> вот и сундучок.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Для начала, давайте познакомимся с «сокровищами», узнаем какие они и что с ними можно делать.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Первое знакомство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Мы превращаемся в « исследователей». Перед нами контейнеры, посмотрите, что в них?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(ответы)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Закройте глаза, опустите руки в контейнер с камешками, каждый одним словом скажите, какие они?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(гладкие, скользкие, прохладные, шершавые и т. д)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Далее посмотрите на цвет камешков и назовите  по очереди одним словом, какие они?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(цветные, разноцветные) - Какой формы камешки? Размера?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Слайд 15</w:t>
      </w:r>
      <w:proofErr w:type="gramStart"/>
      <w:r w:rsidRPr="005434F6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5434F6">
        <w:rPr>
          <w:rFonts w:ascii="Times New Roman" w:hAnsi="Times New Roman" w:cs="Times New Roman"/>
          <w:sz w:val="28"/>
          <w:szCs w:val="28"/>
        </w:rPr>
        <w:t xml:space="preserve"> сейчас продолжим тактильные ощущения: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- Возьмите камешки двумя руками, в кулачки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- Возьмите камешек тремя пальцами, как щипчиками. Держать нужно подушечками пальцев.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- Возьмите камешек большим и указательным пальцем. Поднимите его, полюбуйтесь. Пальцы как пинцет, нужно держать камешек кончиками пальцев. Можно упражнять все пальчики  по очереди.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lastRenderedPageBreak/>
        <w:t>- Возьмите два камешка, закройте глаза, один камешек уроните в контейнер, второй на стол.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- Что за звуки мы услышали?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(в контейнере – звон, на столе – стук)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- Еще раз, взяли двумя ладонями закройте  глаза и уроните в контейнер.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- Что услышали?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(шум</w:t>
      </w:r>
      <w:proofErr w:type="gramStart"/>
      <w:r w:rsidRPr="005434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3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34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34F6">
        <w:rPr>
          <w:rFonts w:ascii="Times New Roman" w:hAnsi="Times New Roman" w:cs="Times New Roman"/>
          <w:sz w:val="28"/>
          <w:szCs w:val="28"/>
        </w:rPr>
        <w:t>тук, перекаты)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Вот такие звуки могут издавать камешки.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Что вы узнали о камешках?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(ответы.)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А теперь познакомимся с помпонами. Возьмите их кулачком, затем тремя пальчиками – щипчиками, и двумя пальчиками - пинцетом.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А ещё усложняем – попробуем взять с помощью пинцета.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 Что вы можете сказать о помпонах? Какие они?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(они мягкие, пушистые, разноцветные.).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Посмотрите, что ещё есть в сундучке?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( шарики из пластилина, пластилиновые заплатки)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- А какие же действия можно с «сокровищами»  выполнять?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 (…..)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34F6">
        <w:rPr>
          <w:rFonts w:ascii="Times New Roman" w:hAnsi="Times New Roman" w:cs="Times New Roman"/>
          <w:sz w:val="28"/>
          <w:szCs w:val="28"/>
        </w:rPr>
        <w:t>Верно, с «сокровищами» можно выполнять разнообразные манипуляции - рассматривать, любоваться, перебирать, вертеть, крутить, прокатывать.</w:t>
      </w:r>
      <w:proofErr w:type="gramEnd"/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434F6">
        <w:rPr>
          <w:rFonts w:ascii="Times New Roman" w:hAnsi="Times New Roman" w:cs="Times New Roman"/>
          <w:sz w:val="28"/>
          <w:szCs w:val="28"/>
        </w:rPr>
        <w:t>Молодцы</w:t>
      </w:r>
      <w:proofErr w:type="gramEnd"/>
      <w:r w:rsidRPr="005434F6">
        <w:rPr>
          <w:rFonts w:ascii="Times New Roman" w:hAnsi="Times New Roman" w:cs="Times New Roman"/>
          <w:sz w:val="28"/>
          <w:szCs w:val="28"/>
        </w:rPr>
        <w:t xml:space="preserve"> – какие замечательные  получаются из вас «исследователи».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Что ж, Отправляемся в путь на помощь гномику.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Слайд 16</w:t>
      </w:r>
      <w:proofErr w:type="gramStart"/>
      <w:r w:rsidRPr="005434F6">
        <w:rPr>
          <w:rFonts w:ascii="Times New Roman" w:hAnsi="Times New Roman" w:cs="Times New Roman"/>
          <w:sz w:val="28"/>
          <w:szCs w:val="28"/>
        </w:rPr>
        <w:t xml:space="preserve">   О</w:t>
      </w:r>
      <w:proofErr w:type="gramEnd"/>
      <w:r w:rsidRPr="005434F6">
        <w:rPr>
          <w:rFonts w:ascii="Times New Roman" w:hAnsi="Times New Roman" w:cs="Times New Roman"/>
          <w:sz w:val="28"/>
          <w:szCs w:val="28"/>
        </w:rPr>
        <w:t>й, ребята, беда.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lastRenderedPageBreak/>
        <w:t xml:space="preserve"> Второе</w:t>
      </w:r>
      <w:proofErr w:type="gramStart"/>
      <w:r w:rsidRPr="005434F6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5434F6">
        <w:rPr>
          <w:rFonts w:ascii="Times New Roman" w:hAnsi="Times New Roman" w:cs="Times New Roman"/>
          <w:sz w:val="28"/>
          <w:szCs w:val="28"/>
        </w:rPr>
        <w:t xml:space="preserve">а дороге завал  волшебник рассыпал сокровища из сундучка, преградив нам путь. 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как нам пройти</w:t>
      </w:r>
      <w:proofErr w:type="gramStart"/>
      <w:r w:rsidRPr="005434F6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Pr="005434F6">
        <w:rPr>
          <w:rFonts w:ascii="Times New Roman" w:hAnsi="Times New Roman" w:cs="Times New Roman"/>
          <w:sz w:val="28"/>
          <w:szCs w:val="28"/>
        </w:rPr>
        <w:t xml:space="preserve">что делать?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 Нам нужно расчистить  дорогу. Превращаемся в дорожников. Давайте  разложим их вот по этим стаканчикам. Разбираем   сокровища  по цветам. Каждый камешек кладём в стаканчик соответствующего цвета</w:t>
      </w:r>
      <w:proofErr w:type="gramStart"/>
      <w:r w:rsidRPr="005434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34F6">
        <w:rPr>
          <w:rFonts w:ascii="Times New Roman" w:hAnsi="Times New Roman" w:cs="Times New Roman"/>
          <w:sz w:val="28"/>
          <w:szCs w:val="28"/>
        </w:rPr>
        <w:t xml:space="preserve">           (</w:t>
      </w:r>
      <w:proofErr w:type="gramStart"/>
      <w:r w:rsidRPr="005434F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434F6">
        <w:rPr>
          <w:rFonts w:ascii="Times New Roman" w:hAnsi="Times New Roman" w:cs="Times New Roman"/>
          <w:sz w:val="28"/>
          <w:szCs w:val="28"/>
        </w:rPr>
        <w:t>азбирают  камешки по  стаканчикам)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Мы дорогу разбираем,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 камешки перебираем,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разные -  разные: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голубые, красные,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жёлтые, зелёные,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лёгкие тяжёлые.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Вот какие молодцы и справились с этой проблемой.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Дорога расчищена,   в путь.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Слайд17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  третье</w:t>
      </w:r>
      <w:proofErr w:type="gramStart"/>
      <w:r w:rsidRPr="005434F6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5434F6">
        <w:rPr>
          <w:rFonts w:ascii="Times New Roman" w:hAnsi="Times New Roman" w:cs="Times New Roman"/>
          <w:sz w:val="28"/>
          <w:szCs w:val="28"/>
        </w:rPr>
        <w:t>й,  ребята, на пути перед нами много воды, это  болото, Ох, нелегкая эта работа перейти через это болото. Ну да делать нечего, надо и его преодолеть, если мы хотим помочь гномику.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Как нам пройти через воду?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(Сапоги надеть)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 Чтобы по воде пройти, мы наденем сапоги. А сапоги то </w:t>
      </w:r>
      <w:proofErr w:type="gramStart"/>
      <w:r w:rsidRPr="005434F6">
        <w:rPr>
          <w:rFonts w:ascii="Times New Roman" w:hAnsi="Times New Roman" w:cs="Times New Roman"/>
          <w:sz w:val="28"/>
          <w:szCs w:val="28"/>
        </w:rPr>
        <w:t>прохудились</w:t>
      </w:r>
      <w:proofErr w:type="gramEnd"/>
      <w:r w:rsidRPr="005434F6">
        <w:rPr>
          <w:rFonts w:ascii="Times New Roman" w:hAnsi="Times New Roman" w:cs="Times New Roman"/>
          <w:sz w:val="28"/>
          <w:szCs w:val="28"/>
        </w:rPr>
        <w:t xml:space="preserve">. Что нам делать, как нам быть?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(Починить)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Как?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(Мы заклеим дырочки на сапогах сокровищами.)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lastRenderedPageBreak/>
        <w:t>Превращаемся в сапожников. Как думаете, чем именно нужно заклеить помпонами, камешками или пластилином?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 ( Пластилином)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Почему?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(мягкий, липкий)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Заклеиваем!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(Заплатки пластилиновые.)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Молодцы, починили сапожки, можно перейти болото.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Слайд 18 четвёртое</w:t>
      </w:r>
      <w:proofErr w:type="gramStart"/>
      <w:r w:rsidRPr="005434F6">
        <w:rPr>
          <w:rFonts w:ascii="Times New Roman" w:hAnsi="Times New Roman" w:cs="Times New Roman"/>
          <w:sz w:val="28"/>
          <w:szCs w:val="28"/>
        </w:rPr>
        <w:t xml:space="preserve">   П</w:t>
      </w:r>
      <w:proofErr w:type="gramEnd"/>
      <w:r w:rsidRPr="005434F6">
        <w:rPr>
          <w:rFonts w:ascii="Times New Roman" w:hAnsi="Times New Roman" w:cs="Times New Roman"/>
          <w:sz w:val="28"/>
          <w:szCs w:val="28"/>
        </w:rPr>
        <w:t xml:space="preserve">осмотрите,  на нашем пути заколдованная дорожка.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На дорожке есть кружочки. Выложите два камешка вначале дорожки. Поставьте на камешки указательные пальцы. Крепко удерживая </w:t>
      </w:r>
      <w:proofErr w:type="gramStart"/>
      <w:r w:rsidRPr="005434F6">
        <w:rPr>
          <w:rFonts w:ascii="Times New Roman" w:hAnsi="Times New Roman" w:cs="Times New Roman"/>
          <w:sz w:val="28"/>
          <w:szCs w:val="28"/>
        </w:rPr>
        <w:t>пальцами</w:t>
      </w:r>
      <w:proofErr w:type="gramEnd"/>
      <w:r w:rsidRPr="005434F6">
        <w:rPr>
          <w:rFonts w:ascii="Times New Roman" w:hAnsi="Times New Roman" w:cs="Times New Roman"/>
          <w:sz w:val="28"/>
          <w:szCs w:val="28"/>
        </w:rPr>
        <w:t xml:space="preserve"> камешки на дорожках, перемещайте камешки вперед как бы «скользя» по дорожке. Усложним задачу,  сделаем «зайчика» и поставим пальцы одной руки на камешки. Продолжаем «скользить» по дорожке. 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Вы с этим справились! Какие вы молодцы!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Слайд 19  </w:t>
      </w:r>
      <w:proofErr w:type="gramStart"/>
      <w:r w:rsidRPr="005434F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434F6">
        <w:rPr>
          <w:rFonts w:ascii="Times New Roman" w:hAnsi="Times New Roman" w:cs="Times New Roman"/>
          <w:sz w:val="28"/>
          <w:szCs w:val="28"/>
        </w:rPr>
        <w:t>музыка сказочной страны) Вот мы и попали в сказочную страну гномиков.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  Слайд 20</w:t>
      </w:r>
      <w:proofErr w:type="gramStart"/>
      <w:r w:rsidRPr="005434F6">
        <w:rPr>
          <w:rFonts w:ascii="Times New Roman" w:hAnsi="Times New Roman" w:cs="Times New Roman"/>
          <w:sz w:val="28"/>
          <w:szCs w:val="28"/>
        </w:rPr>
        <w:t xml:space="preserve">   С</w:t>
      </w:r>
      <w:proofErr w:type="gramEnd"/>
      <w:r w:rsidRPr="005434F6">
        <w:rPr>
          <w:rFonts w:ascii="Times New Roman" w:hAnsi="Times New Roman" w:cs="Times New Roman"/>
          <w:sz w:val="28"/>
          <w:szCs w:val="28"/>
        </w:rPr>
        <w:t>морите, а вот и наш гномик  (сопение)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 Пятое Гнома может разбудить  волшебное  яблоко, а где его взять?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Слайд 21</w:t>
      </w:r>
      <w:proofErr w:type="gramStart"/>
      <w:r w:rsidRPr="005434F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434F6">
        <w:rPr>
          <w:rFonts w:ascii="Times New Roman" w:hAnsi="Times New Roman" w:cs="Times New Roman"/>
          <w:sz w:val="28"/>
          <w:szCs w:val="28"/>
        </w:rPr>
        <w:t>от яблоня, но на нём  нет ни одного яблочка?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( Ответы детей)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Превращаемся в садовников</w:t>
      </w:r>
      <w:proofErr w:type="gramStart"/>
      <w:r w:rsidRPr="005434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34F6">
        <w:rPr>
          <w:rFonts w:ascii="Times New Roman" w:hAnsi="Times New Roman" w:cs="Times New Roman"/>
          <w:sz w:val="28"/>
          <w:szCs w:val="28"/>
        </w:rPr>
        <w:t xml:space="preserve"> и нам снова помогут сокровища. Нужно наложить камешки на яблоньку «яблочки» камешки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Какого цвета?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lastRenderedPageBreak/>
        <w:t>(Желтые и красные)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(Накладывают камешки на дерево.)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 Молодцы. Нам удалось, гномик проснулся!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Слайд 22    шестое</w:t>
      </w:r>
      <w:proofErr w:type="gramStart"/>
      <w:r w:rsidRPr="005434F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434F6">
        <w:rPr>
          <w:rFonts w:ascii="Times New Roman" w:hAnsi="Times New Roman" w:cs="Times New Roman"/>
          <w:sz w:val="28"/>
          <w:szCs w:val="28"/>
        </w:rPr>
        <w:t xml:space="preserve"> вот и фонарик гномика, в нём не горит огонёк.  Обратите внимание, у гномика фонарик  геометрической формы. Назовите её</w:t>
      </w:r>
      <w:proofErr w:type="gramStart"/>
      <w:r w:rsidRPr="005434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34F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434F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434F6">
        <w:rPr>
          <w:rFonts w:ascii="Times New Roman" w:hAnsi="Times New Roman" w:cs="Times New Roman"/>
          <w:sz w:val="28"/>
          <w:szCs w:val="28"/>
        </w:rPr>
        <w:t>руг)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Давайте попробуем зажечь фонарик, нам снова помогут сокровища. Выложим его  по контуру  камешками 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Какого цвета камешки подойдут для огня?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(Красные или жёлтые)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Верно.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(выкладывание по контуру)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Слайд 23</w:t>
      </w:r>
      <w:proofErr w:type="gramStart"/>
      <w:r w:rsidRPr="005434F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434F6">
        <w:rPr>
          <w:rFonts w:ascii="Times New Roman" w:hAnsi="Times New Roman" w:cs="Times New Roman"/>
          <w:sz w:val="28"/>
          <w:szCs w:val="28"/>
        </w:rPr>
        <w:t>нова свершилось чудо!  Вы молодцы, зажгли фонарик гномика.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седьмое</w:t>
      </w:r>
      <w:proofErr w:type="gramStart"/>
      <w:r w:rsidRPr="005434F6">
        <w:rPr>
          <w:rFonts w:ascii="Times New Roman" w:hAnsi="Times New Roman" w:cs="Times New Roman"/>
          <w:sz w:val="28"/>
          <w:szCs w:val="28"/>
        </w:rPr>
        <w:t xml:space="preserve">  У</w:t>
      </w:r>
      <w:proofErr w:type="gramEnd"/>
      <w:r w:rsidRPr="005434F6">
        <w:rPr>
          <w:rFonts w:ascii="Times New Roman" w:hAnsi="Times New Roman" w:cs="Times New Roman"/>
          <w:sz w:val="28"/>
          <w:szCs w:val="28"/>
        </w:rPr>
        <w:t xml:space="preserve"> меня идея! Вы хотите Злого  волшебника – превратить </w:t>
      </w:r>
      <w:proofErr w:type="gramStart"/>
      <w:r w:rsidRPr="005434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34F6">
        <w:rPr>
          <w:rFonts w:ascii="Times New Roman" w:hAnsi="Times New Roman" w:cs="Times New Roman"/>
          <w:sz w:val="28"/>
          <w:szCs w:val="28"/>
        </w:rPr>
        <w:t xml:space="preserve"> доброго.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 Я  знаю</w:t>
      </w:r>
      <w:proofErr w:type="gramStart"/>
      <w:r w:rsidRPr="005434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34F6">
        <w:rPr>
          <w:rFonts w:ascii="Times New Roman" w:hAnsi="Times New Roman" w:cs="Times New Roman"/>
          <w:sz w:val="28"/>
          <w:szCs w:val="28"/>
        </w:rPr>
        <w:t xml:space="preserve"> как это  можно сделать.  Он большой </w:t>
      </w:r>
      <w:proofErr w:type="spellStart"/>
      <w:r w:rsidRPr="005434F6">
        <w:rPr>
          <w:rFonts w:ascii="Times New Roman" w:hAnsi="Times New Roman" w:cs="Times New Roman"/>
          <w:sz w:val="28"/>
          <w:szCs w:val="28"/>
        </w:rPr>
        <w:t>сладкоешка</w:t>
      </w:r>
      <w:proofErr w:type="spellEnd"/>
      <w:r w:rsidRPr="005434F6">
        <w:rPr>
          <w:rFonts w:ascii="Times New Roman" w:hAnsi="Times New Roman" w:cs="Times New Roman"/>
          <w:sz w:val="28"/>
          <w:szCs w:val="28"/>
        </w:rPr>
        <w:t>,  любитель мороженого.  Давайте превратимся в кондитеров и приготовим  волшебное мороженное из цветных  сахарных «бомбоше</w:t>
      </w:r>
      <w:proofErr w:type="gramStart"/>
      <w:r w:rsidRPr="005434F6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543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4F6">
        <w:rPr>
          <w:rFonts w:ascii="Times New Roman" w:hAnsi="Times New Roman" w:cs="Times New Roman"/>
          <w:sz w:val="28"/>
          <w:szCs w:val="28"/>
        </w:rPr>
        <w:t>помпошек</w:t>
      </w:r>
      <w:proofErr w:type="spellEnd"/>
      <w:r w:rsidRPr="005434F6">
        <w:rPr>
          <w:rFonts w:ascii="Times New Roman" w:hAnsi="Times New Roman" w:cs="Times New Roman"/>
          <w:sz w:val="28"/>
          <w:szCs w:val="28"/>
        </w:rPr>
        <w:t>». И угостим им волшебника, может быть он станет чуточку добрее. Вы согласны?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(ответы)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Перед работой  разомнём пальчики.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Слайд 24  Восьмое Физкультминутка «камешек»».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«Камешек в руке катаю,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между пальцами верчу.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Непременно каждый пальчик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 быть послушным научу.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Мороженное яблочное – зелёное;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lastRenderedPageBreak/>
        <w:t>Ежевичное – синее;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Малиновое - жёлтое;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Земляничное – красное.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Нужно разложить помпоны по формочкам.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(Сортировка по цвету) Какие умелые кондитеры, какое мороженное у вас получилось. Волшебник будет доволен!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Какие вы молодцы! Ваша доброта  превратила злого  волшебника </w:t>
      </w:r>
      <w:proofErr w:type="gramStart"/>
      <w:r w:rsidRPr="005434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34F6">
        <w:rPr>
          <w:rFonts w:ascii="Times New Roman" w:hAnsi="Times New Roman" w:cs="Times New Roman"/>
          <w:sz w:val="28"/>
          <w:szCs w:val="28"/>
        </w:rPr>
        <w:t xml:space="preserve"> доброго. Волшебство его  будет теперь  только добрым.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Слайд 25</w:t>
      </w:r>
      <w:proofErr w:type="gramStart"/>
      <w:r w:rsidRPr="005434F6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5434F6">
        <w:rPr>
          <w:rFonts w:ascii="Times New Roman" w:hAnsi="Times New Roman" w:cs="Times New Roman"/>
          <w:sz w:val="28"/>
          <w:szCs w:val="28"/>
        </w:rPr>
        <w:t xml:space="preserve">а этом наши добрые поступки не заканчиваются,  раз уж мы сегодня можем творить чудеса, давайте в сказочном городе добавим света и блеска, раскрасим город  сокровищами. По вашему желанию. Чтобы город стал ярче, добрее, светлее и красивее. 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Выкладывают сокровища на картинку. Как красиво у вас получилось.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И волшебник, и Гном благодарят нас за помощь.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А нам пора возвращаться.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Мы к сокровищам волшебным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Вместе прикоснёмся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и назад в одно мгновенье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В детский сад вернёмся.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Слайд 26 Спасибо большое за участие и помощь.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Скажите,  понравились ли  вам наши добрые дела и превращения?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Какие именно?  И почему? Остались ли у вас вопросы?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 Уважаемые коллеги, это лишь малая доля игр.  (Раздаю буклеты) Картотеки игр, подробные описания</w:t>
      </w:r>
      <w:proofErr w:type="gramStart"/>
      <w:r w:rsidRPr="005434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34F6">
        <w:rPr>
          <w:rFonts w:ascii="Times New Roman" w:hAnsi="Times New Roman" w:cs="Times New Roman"/>
          <w:sz w:val="28"/>
          <w:szCs w:val="28"/>
        </w:rPr>
        <w:t xml:space="preserve"> проведения, изготовления,  вы найдёте на моём персональном сайте. А можно посмотреть подборку игр, приготовленную в зале. Это игры, сделанные своими руками,  придуманные мною и приобретённые  уже готовые напечатанные игры.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lastRenderedPageBreak/>
        <w:t xml:space="preserve"> Слайд 27</w:t>
      </w:r>
      <w:proofErr w:type="gramStart"/>
      <w:r w:rsidRPr="005434F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434F6">
        <w:rPr>
          <w:rFonts w:ascii="Times New Roman" w:hAnsi="Times New Roman" w:cs="Times New Roman"/>
          <w:sz w:val="28"/>
          <w:szCs w:val="28"/>
        </w:rPr>
        <w:t xml:space="preserve">от мы и познакомились с «сокровищами», способами их применения в образовательной деятельности.  По- </w:t>
      </w:r>
      <w:proofErr w:type="gramStart"/>
      <w:r w:rsidRPr="005434F6"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 w:rsidRPr="005434F6">
        <w:rPr>
          <w:rFonts w:ascii="Times New Roman" w:hAnsi="Times New Roman" w:cs="Times New Roman"/>
          <w:sz w:val="28"/>
          <w:szCs w:val="28"/>
        </w:rPr>
        <w:t xml:space="preserve"> вывод очевиден. «Сокровища»  заключают в себе большие возможности не только для  сенсомоторного развития, но и для всестороннего развития детей в целом. «Сокровища» – это «Настоящий Клад», который, я предполагаю, вы сегодня нашли для себя.  Универсальный материал, который, я бы рекомендовала педагогам использовать в своей работе  с детьми.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>Придумывайте различные варианты игр, импровизируйте по ходу процесса и камешки, помпоны, и пластилиновые заплатки  принесут огромную пользу и массу позитивных впечатлений вам и вашим детям!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Если вам понравился мастер-класс, выложите из камешков улыбающийся </w:t>
      </w:r>
      <w:proofErr w:type="spellStart"/>
      <w:r w:rsidRPr="005434F6">
        <w:rPr>
          <w:rFonts w:ascii="Times New Roman" w:hAnsi="Times New Roman" w:cs="Times New Roman"/>
          <w:sz w:val="28"/>
          <w:szCs w:val="28"/>
        </w:rPr>
        <w:t>Смайл</w:t>
      </w:r>
      <w:proofErr w:type="spellEnd"/>
      <w:r w:rsidRPr="005434F6">
        <w:rPr>
          <w:rFonts w:ascii="Times New Roman" w:hAnsi="Times New Roman" w:cs="Times New Roman"/>
          <w:sz w:val="28"/>
          <w:szCs w:val="28"/>
        </w:rPr>
        <w:t>.</w:t>
      </w:r>
    </w:p>
    <w:p w:rsidR="005434F6" w:rsidRPr="005434F6" w:rsidRDefault="005434F6" w:rsidP="005434F6">
      <w:pPr>
        <w:rPr>
          <w:rFonts w:ascii="Times New Roman" w:hAnsi="Times New Roman" w:cs="Times New Roman"/>
          <w:sz w:val="28"/>
          <w:szCs w:val="28"/>
        </w:rPr>
      </w:pPr>
      <w:r w:rsidRPr="005434F6">
        <w:rPr>
          <w:rFonts w:ascii="Times New Roman" w:hAnsi="Times New Roman" w:cs="Times New Roman"/>
          <w:sz w:val="28"/>
          <w:szCs w:val="28"/>
        </w:rPr>
        <w:t xml:space="preserve"> Спасибо за внимание!</w:t>
      </w:r>
    </w:p>
    <w:p w:rsidR="00F37C5A" w:rsidRPr="005434F6" w:rsidRDefault="00F37C5A">
      <w:pPr>
        <w:rPr>
          <w:rFonts w:ascii="Times New Roman" w:hAnsi="Times New Roman" w:cs="Times New Roman"/>
          <w:sz w:val="28"/>
          <w:szCs w:val="28"/>
        </w:rPr>
      </w:pPr>
    </w:p>
    <w:sectPr w:rsidR="00F37C5A" w:rsidRPr="00543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F6"/>
    <w:rsid w:val="005434F6"/>
    <w:rsid w:val="00F3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2293</Words>
  <Characters>13074</Characters>
  <Application>Microsoft Office Word</Application>
  <DocSecurity>0</DocSecurity>
  <Lines>108</Lines>
  <Paragraphs>30</Paragraphs>
  <ScaleCrop>false</ScaleCrop>
  <Company>*</Company>
  <LinksUpToDate>false</LinksUpToDate>
  <CharactersWithSpaces>15337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2024-12-07T11:46:00Z</dcterms:created>
  <dcterms:modified xsi:type="dcterms:W3CDTF">2024-12-07T11:47:00Z</dcterms:modified>
</cp:coreProperties>
</file>