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52" w:rsidRDefault="00801752" w:rsidP="008017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1E2F"/>
          <w:sz w:val="32"/>
          <w:szCs w:val="60"/>
        </w:rPr>
      </w:pPr>
      <w:r w:rsidRPr="00095B95">
        <w:rPr>
          <w:rFonts w:ascii="Times New Roman" w:eastAsia="Times New Roman" w:hAnsi="Times New Roman" w:cs="Times New Roman"/>
          <w:b/>
          <w:bCs/>
          <w:noProof/>
          <w:color w:val="1E1E2F"/>
          <w:sz w:val="36"/>
          <w:szCs w:val="6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-1108710</wp:posOffset>
            </wp:positionH>
            <wp:positionV relativeFrom="margin">
              <wp:posOffset>-720091</wp:posOffset>
            </wp:positionV>
            <wp:extent cx="7677150" cy="10696575"/>
            <wp:effectExtent l="1905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B95">
        <w:rPr>
          <w:rFonts w:ascii="Times New Roman" w:eastAsia="Times New Roman" w:hAnsi="Times New Roman" w:cs="Times New Roman"/>
          <w:b/>
          <w:bCs/>
          <w:color w:val="1E1E2F"/>
          <w:sz w:val="32"/>
          <w:szCs w:val="60"/>
        </w:rPr>
        <w:t xml:space="preserve">Муниципальное бюджетное общеобразовательное учреждение «Средняя общеобразовательная школа №2» </w:t>
      </w:r>
    </w:p>
    <w:p w:rsidR="00801752" w:rsidRPr="00095B95" w:rsidRDefault="00801752" w:rsidP="008017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1E2F"/>
          <w:sz w:val="36"/>
          <w:szCs w:val="60"/>
        </w:rPr>
      </w:pPr>
      <w:r w:rsidRPr="00095B95">
        <w:rPr>
          <w:rFonts w:ascii="Times New Roman" w:eastAsia="Times New Roman" w:hAnsi="Times New Roman" w:cs="Times New Roman"/>
          <w:b/>
          <w:bCs/>
          <w:color w:val="1E1E2F"/>
          <w:sz w:val="32"/>
          <w:szCs w:val="60"/>
        </w:rPr>
        <w:t>муниципального образования «город Бугуруслан»</w:t>
      </w:r>
      <w:r w:rsidRPr="00095B95">
        <w:rPr>
          <w:rFonts w:ascii="Times New Roman" w:eastAsia="Times New Roman" w:hAnsi="Times New Roman" w:cs="Times New Roman"/>
          <w:b/>
          <w:bCs/>
          <w:color w:val="1E1E2F"/>
          <w:sz w:val="36"/>
          <w:szCs w:val="60"/>
        </w:rPr>
        <w:t xml:space="preserve"> </w:t>
      </w:r>
    </w:p>
    <w:p w:rsidR="00801752" w:rsidRDefault="00801752" w:rsidP="00801752">
      <w:pPr>
        <w:spacing w:after="0" w:line="7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2F"/>
          <w:sz w:val="52"/>
          <w:szCs w:val="60"/>
        </w:rPr>
      </w:pPr>
    </w:p>
    <w:p w:rsidR="00801752" w:rsidRPr="00095B95" w:rsidRDefault="00801752" w:rsidP="00801752">
      <w:pPr>
        <w:spacing w:after="0" w:line="7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2F"/>
          <w:sz w:val="48"/>
          <w:szCs w:val="60"/>
        </w:rPr>
      </w:pPr>
    </w:p>
    <w:p w:rsidR="00801752" w:rsidRDefault="00801752" w:rsidP="00801752">
      <w:pPr>
        <w:spacing w:after="540" w:line="7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52"/>
          <w:szCs w:val="60"/>
        </w:rPr>
      </w:pPr>
    </w:p>
    <w:p w:rsidR="00801752" w:rsidRDefault="00801752" w:rsidP="00801752">
      <w:pPr>
        <w:spacing w:after="0" w:line="7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52"/>
          <w:szCs w:val="60"/>
        </w:rPr>
      </w:pPr>
      <w:r w:rsidRPr="00C160ED">
        <w:rPr>
          <w:rFonts w:ascii="Times New Roman" w:eastAsia="Times New Roman" w:hAnsi="Times New Roman" w:cs="Times New Roman"/>
          <w:b/>
          <w:bCs/>
          <w:color w:val="C00000"/>
          <w:sz w:val="52"/>
          <w:szCs w:val="60"/>
        </w:rPr>
        <w:t xml:space="preserve"> Современный урок </w:t>
      </w:r>
    </w:p>
    <w:p w:rsidR="00801752" w:rsidRDefault="00801752" w:rsidP="00801752">
      <w:pPr>
        <w:spacing w:after="540" w:line="7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52"/>
          <w:szCs w:val="60"/>
        </w:rPr>
      </w:pPr>
      <w:r w:rsidRPr="00C160ED">
        <w:rPr>
          <w:rFonts w:ascii="Times New Roman" w:eastAsia="Times New Roman" w:hAnsi="Times New Roman" w:cs="Times New Roman"/>
          <w:b/>
          <w:bCs/>
          <w:color w:val="C00000"/>
          <w:sz w:val="52"/>
          <w:szCs w:val="60"/>
        </w:rPr>
        <w:t xml:space="preserve">как основа эффективного и </w:t>
      </w:r>
      <w:r>
        <w:rPr>
          <w:rFonts w:ascii="Times New Roman" w:eastAsia="Times New Roman" w:hAnsi="Times New Roman" w:cs="Times New Roman"/>
          <w:b/>
          <w:bCs/>
          <w:color w:val="C00000"/>
          <w:sz w:val="52"/>
          <w:szCs w:val="60"/>
        </w:rPr>
        <w:t>качественного образовани</w:t>
      </w:r>
      <w:r w:rsidR="007425E6">
        <w:rPr>
          <w:rFonts w:ascii="Times New Roman" w:eastAsia="Times New Roman" w:hAnsi="Times New Roman" w:cs="Times New Roman"/>
          <w:b/>
          <w:bCs/>
          <w:color w:val="C00000"/>
          <w:sz w:val="52"/>
          <w:szCs w:val="60"/>
        </w:rPr>
        <w:t>я</w:t>
      </w:r>
    </w:p>
    <w:p w:rsidR="00801752" w:rsidRDefault="00801752" w:rsidP="00801752">
      <w:pPr>
        <w:spacing w:after="540" w:line="720" w:lineRule="atLeast"/>
        <w:jc w:val="center"/>
        <w:outlineLvl w:val="1"/>
        <w:rPr>
          <w:rFonts w:ascii="Times New Roman" w:eastAsia="Times New Roman" w:hAnsi="Times New Roman" w:cs="Times New Roman"/>
          <w:bCs/>
          <w:color w:val="C00000"/>
          <w:sz w:val="48"/>
          <w:szCs w:val="60"/>
        </w:rPr>
      </w:pPr>
      <w:r>
        <w:rPr>
          <w:rFonts w:ascii="Times New Roman" w:eastAsia="Times New Roman" w:hAnsi="Times New Roman" w:cs="Times New Roman"/>
          <w:bCs/>
          <w:color w:val="C00000"/>
          <w:sz w:val="48"/>
          <w:szCs w:val="60"/>
        </w:rPr>
        <w:t>(</w:t>
      </w:r>
      <w:r w:rsidRPr="00801752">
        <w:rPr>
          <w:rFonts w:ascii="Times New Roman" w:eastAsia="Times New Roman" w:hAnsi="Times New Roman" w:cs="Times New Roman"/>
          <w:bCs/>
          <w:color w:val="C00000"/>
          <w:sz w:val="48"/>
          <w:szCs w:val="60"/>
        </w:rPr>
        <w:t>методические рекомендации</w:t>
      </w:r>
      <w:r>
        <w:rPr>
          <w:rFonts w:ascii="Times New Roman" w:eastAsia="Times New Roman" w:hAnsi="Times New Roman" w:cs="Times New Roman"/>
          <w:bCs/>
          <w:color w:val="C00000"/>
          <w:sz w:val="48"/>
          <w:szCs w:val="60"/>
        </w:rPr>
        <w:t>)</w:t>
      </w:r>
    </w:p>
    <w:p w:rsidR="00801752" w:rsidRDefault="00801752" w:rsidP="00801752">
      <w:pPr>
        <w:spacing w:after="540" w:line="720" w:lineRule="atLeast"/>
        <w:jc w:val="center"/>
        <w:outlineLvl w:val="1"/>
        <w:rPr>
          <w:rFonts w:ascii="Times New Roman" w:eastAsia="Times New Roman" w:hAnsi="Times New Roman" w:cs="Times New Roman"/>
          <w:bCs/>
          <w:color w:val="C00000"/>
          <w:sz w:val="48"/>
          <w:szCs w:val="60"/>
        </w:rPr>
      </w:pPr>
    </w:p>
    <w:p w:rsidR="00801752" w:rsidRDefault="00801752" w:rsidP="00801752">
      <w:pPr>
        <w:spacing w:after="540" w:line="720" w:lineRule="atLeast"/>
        <w:jc w:val="center"/>
        <w:outlineLvl w:val="1"/>
        <w:rPr>
          <w:rFonts w:ascii="Times New Roman" w:eastAsia="Times New Roman" w:hAnsi="Times New Roman" w:cs="Times New Roman"/>
          <w:bCs/>
          <w:color w:val="C00000"/>
          <w:sz w:val="48"/>
          <w:szCs w:val="60"/>
        </w:rPr>
      </w:pPr>
    </w:p>
    <w:p w:rsidR="00801752" w:rsidRDefault="00801752" w:rsidP="00801752">
      <w:pPr>
        <w:spacing w:after="540" w:line="720" w:lineRule="atLeast"/>
        <w:jc w:val="center"/>
        <w:outlineLvl w:val="1"/>
        <w:rPr>
          <w:rFonts w:ascii="Times New Roman" w:eastAsia="Times New Roman" w:hAnsi="Times New Roman" w:cs="Times New Roman"/>
          <w:bCs/>
          <w:color w:val="C00000"/>
          <w:sz w:val="48"/>
          <w:szCs w:val="60"/>
        </w:rPr>
      </w:pPr>
    </w:p>
    <w:p w:rsidR="00801752" w:rsidRDefault="00801752" w:rsidP="00801752">
      <w:pPr>
        <w:spacing w:after="0" w:line="720" w:lineRule="atLeast"/>
        <w:jc w:val="center"/>
        <w:outlineLvl w:val="1"/>
        <w:rPr>
          <w:rFonts w:ascii="Times New Roman" w:eastAsia="Times New Roman" w:hAnsi="Times New Roman" w:cs="Times New Roman"/>
          <w:bCs/>
          <w:color w:val="C00000"/>
          <w:sz w:val="32"/>
          <w:szCs w:val="60"/>
        </w:rPr>
      </w:pPr>
      <w:r>
        <w:rPr>
          <w:rFonts w:ascii="Times New Roman" w:eastAsia="Times New Roman" w:hAnsi="Times New Roman" w:cs="Times New Roman"/>
          <w:bCs/>
          <w:color w:val="C00000"/>
          <w:sz w:val="32"/>
          <w:szCs w:val="60"/>
        </w:rPr>
        <w:t>г. Бугуруслан</w:t>
      </w:r>
    </w:p>
    <w:p w:rsidR="00801752" w:rsidRPr="00801752" w:rsidRDefault="00801752" w:rsidP="00801752">
      <w:pPr>
        <w:spacing w:after="0" w:line="720" w:lineRule="atLeast"/>
        <w:jc w:val="center"/>
        <w:outlineLvl w:val="1"/>
        <w:rPr>
          <w:rFonts w:ascii="Times New Roman" w:eastAsia="Times New Roman" w:hAnsi="Times New Roman" w:cs="Times New Roman"/>
          <w:bCs/>
          <w:color w:val="C00000"/>
          <w:sz w:val="32"/>
          <w:szCs w:val="60"/>
        </w:rPr>
      </w:pPr>
      <w:r>
        <w:rPr>
          <w:rFonts w:ascii="Times New Roman" w:eastAsia="Times New Roman" w:hAnsi="Times New Roman" w:cs="Times New Roman"/>
          <w:bCs/>
          <w:color w:val="C00000"/>
          <w:sz w:val="32"/>
          <w:szCs w:val="60"/>
        </w:rPr>
        <w:t>26 ноября, 2024 г.</w:t>
      </w:r>
    </w:p>
    <w:p w:rsidR="00801752" w:rsidRDefault="00801752" w:rsidP="00801752">
      <w:pPr>
        <w:spacing w:after="540" w:line="720" w:lineRule="atLeast"/>
        <w:jc w:val="center"/>
        <w:outlineLvl w:val="1"/>
        <w:rPr>
          <w:rFonts w:ascii="Times New Roman" w:eastAsia="Times New Roman" w:hAnsi="Times New Roman" w:cs="Times New Roman"/>
          <w:bCs/>
          <w:color w:val="C00000"/>
          <w:sz w:val="48"/>
          <w:szCs w:val="60"/>
        </w:rPr>
      </w:pPr>
    </w:p>
    <w:p w:rsidR="00801752" w:rsidRDefault="00801752" w:rsidP="0080175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01752" w:rsidRPr="0010053A" w:rsidRDefault="00801752" w:rsidP="0080175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10053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lastRenderedPageBreak/>
        <w:t>Урок</w:t>
      </w:r>
      <w:r w:rsidRPr="0010053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Pr="0010053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– это зеркало общей и педагогической культуры учителя, мерило его интеллектуального богатства, показатель его кругозора, эрудиции. </w:t>
      </w:r>
    </w:p>
    <w:p w:rsidR="00801752" w:rsidRDefault="00801752" w:rsidP="00801752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005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(В. А. Сухомлинский)</w:t>
      </w:r>
    </w:p>
    <w:p w:rsidR="00801752" w:rsidRPr="000355BF" w:rsidRDefault="00801752" w:rsidP="0080175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355BF">
        <w:rPr>
          <w:rFonts w:ascii="Times New Roman" w:hAnsi="Times New Roman" w:cs="Times New Roman"/>
          <w:b/>
          <w:sz w:val="28"/>
          <w:szCs w:val="24"/>
        </w:rPr>
        <w:t>Урок –</w:t>
      </w:r>
      <w:r w:rsidRPr="000355BF">
        <w:rPr>
          <w:rFonts w:ascii="Times New Roman" w:hAnsi="Times New Roman" w:cs="Times New Roman"/>
          <w:sz w:val="28"/>
          <w:szCs w:val="24"/>
        </w:rPr>
        <w:t xml:space="preserve"> это такая форма организации педагогического процесса,  при которой педагог в течение точно  установленного времени  руководит коллективной познавательной  и иной деятельностью постоянной группы </w:t>
      </w:r>
      <w:r w:rsidR="007425E6">
        <w:rPr>
          <w:rFonts w:ascii="Times New Roman" w:hAnsi="Times New Roman" w:cs="Times New Roman"/>
          <w:sz w:val="28"/>
          <w:szCs w:val="24"/>
        </w:rPr>
        <w:t>обучающиеся</w:t>
      </w:r>
      <w:r w:rsidRPr="000355BF">
        <w:rPr>
          <w:rFonts w:ascii="Times New Roman" w:hAnsi="Times New Roman" w:cs="Times New Roman"/>
          <w:sz w:val="28"/>
          <w:szCs w:val="24"/>
        </w:rPr>
        <w:t xml:space="preserve"> (класса) с учетом особенностей  каждого  из них, используя виды, средства и методы работы, создающие благоприятные условия для того, чтобы все ученики овладевали  основами изучаемого предмета непосредственно в процессе обучения,  а также для воспитания и развития познавательных</w:t>
      </w:r>
      <w:proofErr w:type="gramEnd"/>
      <w:r w:rsidRPr="000355BF">
        <w:rPr>
          <w:rFonts w:ascii="Times New Roman" w:hAnsi="Times New Roman" w:cs="Times New Roman"/>
          <w:sz w:val="28"/>
          <w:szCs w:val="24"/>
        </w:rPr>
        <w:t xml:space="preserve"> способностей и  духовных  сил школьников.  </w:t>
      </w:r>
    </w:p>
    <w:p w:rsidR="00801752" w:rsidRPr="0094014F" w:rsidRDefault="00801752" w:rsidP="00801752">
      <w:pPr>
        <w:pStyle w:val="a4"/>
        <w:tabs>
          <w:tab w:val="left" w:pos="10466"/>
        </w:tabs>
        <w:ind w:right="-24" w:firstLine="707"/>
        <w:jc w:val="both"/>
      </w:pPr>
      <w:r w:rsidRPr="007425E6">
        <w:rPr>
          <w:b/>
          <w:i/>
        </w:rPr>
        <w:t>Современный урок</w:t>
      </w:r>
      <w:r w:rsidRPr="0094014F">
        <w:rPr>
          <w:i/>
        </w:rPr>
        <w:t xml:space="preserve"> </w:t>
      </w:r>
      <w:r w:rsidRPr="0094014F">
        <w:t xml:space="preserve">– </w:t>
      </w:r>
      <w:r w:rsidRPr="0094014F">
        <w:rPr>
          <w:i/>
        </w:rPr>
        <w:t xml:space="preserve">это </w:t>
      </w:r>
      <w:proofErr w:type="spellStart"/>
      <w:r w:rsidRPr="0094014F">
        <w:rPr>
          <w:i/>
        </w:rPr>
        <w:t>деятельностный</w:t>
      </w:r>
      <w:proofErr w:type="spellEnd"/>
      <w:r w:rsidRPr="0094014F">
        <w:rPr>
          <w:i/>
        </w:rPr>
        <w:t xml:space="preserve"> урок</w:t>
      </w:r>
      <w:r w:rsidRPr="0094014F">
        <w:t xml:space="preserve">. Методологической основой стандартов нового поколения является </w:t>
      </w:r>
      <w:proofErr w:type="spellStart"/>
      <w:r w:rsidRPr="0094014F">
        <w:rPr>
          <w:i/>
        </w:rPr>
        <w:t>системно-деятельностный</w:t>
      </w:r>
      <w:proofErr w:type="spellEnd"/>
      <w:r w:rsidRPr="0094014F">
        <w:rPr>
          <w:i/>
        </w:rPr>
        <w:t xml:space="preserve"> подход</w:t>
      </w:r>
      <w:r w:rsidRPr="0094014F">
        <w:t xml:space="preserve">, цель которого заключается в развитии личности учащегося на основе освоения универсальных способов деятельности. В стандарте прописаны виды деятельности, которыми должен овладеть младший школьник. Именно </w:t>
      </w:r>
      <w:r w:rsidRPr="0094014F">
        <w:rPr>
          <w:i/>
        </w:rPr>
        <w:t xml:space="preserve">деятельность, </w:t>
      </w:r>
      <w:r w:rsidRPr="0094014F">
        <w:t>а не просто совокупность неких знаний определена Стандартом как главная ценность обучения.</w:t>
      </w:r>
    </w:p>
    <w:p w:rsidR="00801752" w:rsidRPr="0094014F" w:rsidRDefault="00801752" w:rsidP="00801752">
      <w:pPr>
        <w:pStyle w:val="a4"/>
        <w:tabs>
          <w:tab w:val="left" w:pos="10466"/>
        </w:tabs>
        <w:spacing w:before="1"/>
        <w:ind w:right="-24" w:firstLine="707"/>
        <w:jc w:val="both"/>
      </w:pPr>
      <w:r w:rsidRPr="0094014F">
        <w:t>Таким образом, современный урок должен быть актуальным и интересным, связан не только с усвоением учащимися определенных знаний, но и целостным развитием личности, ее познавательных и созидательных способностей.</w:t>
      </w:r>
    </w:p>
    <w:p w:rsidR="00801752" w:rsidRPr="000355BF" w:rsidRDefault="00801752" w:rsidP="008017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</w:p>
    <w:p w:rsidR="00801752" w:rsidRPr="000355BF" w:rsidRDefault="00801752" w:rsidP="008017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</w:p>
    <w:p w:rsidR="00801752" w:rsidRPr="000355BF" w:rsidRDefault="00801752" w:rsidP="008017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A1EDC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Три постулата современного урока</w:t>
      </w:r>
      <w:r w:rsidRPr="007512C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 </w:t>
      </w: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72175" cy="3200400"/>
            <wp:effectExtent l="76200" t="171450" r="66675" b="1714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01752" w:rsidRDefault="00801752" w:rsidP="008017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Основные типы уроков</w:t>
      </w:r>
    </w:p>
    <w:p w:rsidR="00801752" w:rsidRDefault="00801752" w:rsidP="00801752">
      <w:pPr>
        <w:pStyle w:val="a4"/>
        <w:spacing w:before="11"/>
        <w:rPr>
          <w:b/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60"/>
        <w:gridCol w:w="3393"/>
        <w:gridCol w:w="3012"/>
      </w:tblGrid>
      <w:tr w:rsidR="00801752" w:rsidRPr="009537F8" w:rsidTr="00267147">
        <w:trPr>
          <w:trHeight w:val="736"/>
        </w:trPr>
        <w:tc>
          <w:tcPr>
            <w:tcW w:w="1413" w:type="pct"/>
            <w:shd w:val="clear" w:color="auto" w:fill="D6E3BC" w:themeFill="accent3" w:themeFillTint="66"/>
          </w:tcPr>
          <w:p w:rsidR="00801752" w:rsidRPr="009537F8" w:rsidRDefault="00801752" w:rsidP="00267147">
            <w:pPr>
              <w:pStyle w:val="TableParagraph"/>
              <w:ind w:left="5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37F8">
              <w:rPr>
                <w:b/>
                <w:sz w:val="28"/>
                <w:szCs w:val="28"/>
              </w:rPr>
              <w:t>Тип</w:t>
            </w:r>
            <w:proofErr w:type="spellEnd"/>
            <w:r w:rsidRPr="009537F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619" w:type="pct"/>
            <w:shd w:val="clear" w:color="auto" w:fill="D6E3BC" w:themeFill="accent3" w:themeFillTint="66"/>
          </w:tcPr>
          <w:p w:rsidR="00801752" w:rsidRPr="009537F8" w:rsidRDefault="00801752" w:rsidP="00267147">
            <w:pPr>
              <w:pStyle w:val="TableParagraph"/>
              <w:ind w:left="22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37F8">
              <w:rPr>
                <w:b/>
                <w:sz w:val="28"/>
                <w:szCs w:val="28"/>
              </w:rPr>
              <w:t>Целевое</w:t>
            </w:r>
            <w:proofErr w:type="spellEnd"/>
            <w:r w:rsidRPr="009537F8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b/>
                <w:sz w:val="28"/>
                <w:szCs w:val="28"/>
              </w:rPr>
              <w:t>назначение</w:t>
            </w:r>
            <w:proofErr w:type="spellEnd"/>
          </w:p>
        </w:tc>
        <w:tc>
          <w:tcPr>
            <w:tcW w:w="1968" w:type="pct"/>
            <w:shd w:val="clear" w:color="auto" w:fill="D6E3BC" w:themeFill="accent3" w:themeFillTint="66"/>
          </w:tcPr>
          <w:p w:rsidR="00801752" w:rsidRPr="009537F8" w:rsidRDefault="00801752" w:rsidP="00267147">
            <w:pPr>
              <w:pStyle w:val="TableParagraph"/>
              <w:ind w:left="47" w:hanging="1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37F8">
              <w:rPr>
                <w:b/>
                <w:sz w:val="28"/>
                <w:szCs w:val="28"/>
              </w:rPr>
              <w:t>Результативность</w:t>
            </w:r>
            <w:proofErr w:type="spellEnd"/>
            <w:r w:rsidRPr="009537F8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801752" w:rsidRPr="009537F8" w:rsidTr="00267147">
        <w:trPr>
          <w:trHeight w:val="1288"/>
        </w:trPr>
        <w:tc>
          <w:tcPr>
            <w:tcW w:w="1413" w:type="pct"/>
            <w:shd w:val="clear" w:color="auto" w:fill="E5DFEC" w:themeFill="accent4" w:themeFillTint="33"/>
          </w:tcPr>
          <w:p w:rsidR="00801752" w:rsidRPr="009537F8" w:rsidRDefault="00801752" w:rsidP="00267147">
            <w:pPr>
              <w:pStyle w:val="TableParagraph"/>
              <w:ind w:left="5" w:right="479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Урок первичного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предъявления</w:t>
            </w:r>
            <w:r w:rsidRPr="009537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новых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619" w:type="pct"/>
          </w:tcPr>
          <w:p w:rsidR="00801752" w:rsidRPr="009537F8" w:rsidRDefault="00801752" w:rsidP="00267147">
            <w:pPr>
              <w:pStyle w:val="TableParagraph"/>
              <w:ind w:right="506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Первичное усвоение новых предметных и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9537F8">
              <w:rPr>
                <w:sz w:val="28"/>
                <w:szCs w:val="28"/>
                <w:lang w:val="ru-RU"/>
              </w:rPr>
              <w:t xml:space="preserve"> знаний</w:t>
            </w:r>
          </w:p>
        </w:tc>
        <w:tc>
          <w:tcPr>
            <w:tcW w:w="1968" w:type="pct"/>
          </w:tcPr>
          <w:p w:rsidR="00801752" w:rsidRPr="009537F8" w:rsidRDefault="00801752" w:rsidP="00267147">
            <w:pPr>
              <w:pStyle w:val="TableParagraph"/>
              <w:ind w:left="110" w:right="132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Воспроизведение своими словами правил,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понятий,</w:t>
            </w:r>
            <w:r w:rsidRPr="009537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алгоритмов,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выполнение</w:t>
            </w:r>
            <w:r w:rsidRPr="009537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действий</w:t>
            </w:r>
            <w:r w:rsidRPr="009537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по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образцу,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алгоритму</w:t>
            </w:r>
          </w:p>
        </w:tc>
      </w:tr>
      <w:tr w:rsidR="00801752" w:rsidRPr="009537F8" w:rsidTr="00267147">
        <w:trPr>
          <w:trHeight w:val="556"/>
        </w:trPr>
        <w:tc>
          <w:tcPr>
            <w:tcW w:w="1413" w:type="pct"/>
            <w:shd w:val="clear" w:color="auto" w:fill="E5DFEC" w:themeFill="accent4" w:themeFillTint="33"/>
          </w:tcPr>
          <w:p w:rsidR="00801752" w:rsidRPr="009537F8" w:rsidRDefault="00801752" w:rsidP="00267147">
            <w:pPr>
              <w:pStyle w:val="TableParagraph"/>
              <w:ind w:left="5" w:right="343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Урок формирования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первоначальных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предметных навыков,</w:t>
            </w:r>
            <w:r w:rsidRPr="009537F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овладения</w:t>
            </w:r>
          </w:p>
          <w:p w:rsidR="00801752" w:rsidRPr="007425E6" w:rsidRDefault="007425E6" w:rsidP="00267147">
            <w:pPr>
              <w:pStyle w:val="TableParagraph"/>
              <w:ind w:left="5" w:right="129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537F8">
              <w:rPr>
                <w:sz w:val="28"/>
                <w:szCs w:val="28"/>
              </w:rPr>
              <w:t>предметными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01752" w:rsidRPr="009537F8">
              <w:rPr>
                <w:sz w:val="28"/>
                <w:szCs w:val="28"/>
              </w:rPr>
              <w:t>умениями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19" w:type="pct"/>
          </w:tcPr>
          <w:p w:rsidR="00801752" w:rsidRPr="009537F8" w:rsidRDefault="00801752" w:rsidP="00267147">
            <w:pPr>
              <w:pStyle w:val="TableParagraph"/>
              <w:ind w:right="333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Применение с</w:t>
            </w:r>
            <w:r>
              <w:rPr>
                <w:sz w:val="28"/>
                <w:szCs w:val="28"/>
                <w:lang w:val="ru-RU"/>
              </w:rPr>
              <w:t>ра</w:t>
            </w:r>
            <w:r w:rsidRPr="009537F8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>нива</w:t>
            </w:r>
            <w:r w:rsidRPr="009537F8">
              <w:rPr>
                <w:sz w:val="28"/>
                <w:szCs w:val="28"/>
                <w:lang w:val="ru-RU"/>
              </w:rPr>
              <w:t>емых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>п</w:t>
            </w:r>
            <w:r w:rsidRPr="009537F8">
              <w:rPr>
                <w:sz w:val="28"/>
                <w:szCs w:val="28"/>
                <w:lang w:val="ru-RU"/>
              </w:rPr>
              <w:t>редметных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знаний или способов учебных действий в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условиях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решения</w:t>
            </w:r>
            <w:r w:rsidRPr="009537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учебных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задач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(заданий)</w:t>
            </w:r>
          </w:p>
        </w:tc>
        <w:tc>
          <w:tcPr>
            <w:tcW w:w="1968" w:type="pct"/>
          </w:tcPr>
          <w:p w:rsidR="00801752" w:rsidRPr="009537F8" w:rsidRDefault="00801752" w:rsidP="00267147">
            <w:pPr>
              <w:pStyle w:val="TableParagraph"/>
              <w:ind w:left="110" w:right="132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Правильное воспроизведение образцов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выполнения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заданий,</w:t>
            </w:r>
            <w:r w:rsidRPr="009537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безошибочное</w:t>
            </w:r>
            <w:r w:rsidRPr="009537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применение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алгоритмов и правил при решении учебных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задач</w:t>
            </w:r>
          </w:p>
        </w:tc>
      </w:tr>
      <w:tr w:rsidR="00801752" w:rsidRPr="009537F8" w:rsidTr="00267147">
        <w:trPr>
          <w:trHeight w:val="967"/>
        </w:trPr>
        <w:tc>
          <w:tcPr>
            <w:tcW w:w="1413" w:type="pct"/>
            <w:shd w:val="clear" w:color="auto" w:fill="E5DFEC" w:themeFill="accent4" w:themeFillTint="33"/>
          </w:tcPr>
          <w:p w:rsidR="00801752" w:rsidRPr="009537F8" w:rsidRDefault="00801752" w:rsidP="00267147">
            <w:pPr>
              <w:pStyle w:val="TableParagraph"/>
              <w:ind w:left="5" w:right="730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Урок применения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9537F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и</w:t>
            </w:r>
          </w:p>
          <w:p w:rsidR="00801752" w:rsidRPr="009537F8" w:rsidRDefault="00801752" w:rsidP="00267147">
            <w:pPr>
              <w:pStyle w:val="TableParagraph"/>
              <w:ind w:left="5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предметных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619" w:type="pct"/>
          </w:tcPr>
          <w:p w:rsidR="00801752" w:rsidRPr="009537F8" w:rsidRDefault="00801752" w:rsidP="0026714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Применение</w:t>
            </w:r>
            <w:r w:rsidRPr="009537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537F8">
              <w:rPr>
                <w:sz w:val="28"/>
                <w:szCs w:val="28"/>
                <w:lang w:val="ru-RU"/>
              </w:rPr>
              <w:t>универсальных</w:t>
            </w:r>
            <w:proofErr w:type="gramEnd"/>
            <w:r w:rsidRPr="009537F8">
              <w:rPr>
                <w:sz w:val="28"/>
                <w:szCs w:val="28"/>
                <w:lang w:val="ru-RU"/>
              </w:rPr>
              <w:t xml:space="preserve"> учебных</w:t>
            </w:r>
          </w:p>
          <w:p w:rsidR="00801752" w:rsidRPr="009537F8" w:rsidRDefault="00801752" w:rsidP="0026714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действий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в условиях решения учебных задач</w:t>
            </w:r>
            <w:r w:rsidRPr="009537F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повышенной</w:t>
            </w:r>
            <w:r w:rsidRPr="009537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сложности</w:t>
            </w:r>
          </w:p>
        </w:tc>
        <w:tc>
          <w:tcPr>
            <w:tcW w:w="1968" w:type="pct"/>
          </w:tcPr>
          <w:p w:rsidR="00801752" w:rsidRPr="009537F8" w:rsidRDefault="00801752" w:rsidP="00267147">
            <w:pPr>
              <w:pStyle w:val="TableParagraph"/>
              <w:tabs>
                <w:tab w:val="left" w:pos="4000"/>
              </w:tabs>
              <w:ind w:left="110" w:right="123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Самостоятельное решение задач (выполнение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упражнений)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повышенной</w:t>
            </w:r>
            <w:r w:rsidRPr="009537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сложности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отдельными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учениками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или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коллективом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класса</w:t>
            </w:r>
          </w:p>
        </w:tc>
      </w:tr>
      <w:tr w:rsidR="00801752" w:rsidRPr="009537F8" w:rsidTr="00267147">
        <w:trPr>
          <w:trHeight w:val="416"/>
        </w:trPr>
        <w:tc>
          <w:tcPr>
            <w:tcW w:w="1413" w:type="pct"/>
            <w:shd w:val="clear" w:color="auto" w:fill="E5DFEC" w:themeFill="accent4" w:themeFillTint="33"/>
          </w:tcPr>
          <w:p w:rsidR="00801752" w:rsidRPr="009537F8" w:rsidRDefault="00801752" w:rsidP="00267147">
            <w:pPr>
              <w:pStyle w:val="TableParagraph"/>
              <w:ind w:left="0" w:right="59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9537F8">
              <w:rPr>
                <w:sz w:val="28"/>
                <w:szCs w:val="28"/>
                <w:lang w:val="ru-RU"/>
              </w:rPr>
              <w:t>рок обобщения и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систематизации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предметных</w:t>
            </w:r>
            <w:r w:rsidRPr="009537F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619" w:type="pct"/>
          </w:tcPr>
          <w:p w:rsidR="00801752" w:rsidRPr="009537F8" w:rsidRDefault="00801752" w:rsidP="00267147">
            <w:pPr>
              <w:pStyle w:val="TableParagraph"/>
              <w:tabs>
                <w:tab w:val="left" w:pos="2146"/>
              </w:tabs>
              <w:ind w:right="130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Систематизация предметных знаний,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универсальных</w:t>
            </w:r>
            <w:r w:rsidRPr="009537F8">
              <w:rPr>
                <w:sz w:val="28"/>
                <w:szCs w:val="28"/>
                <w:lang w:val="ru-RU"/>
              </w:rPr>
              <w:tab/>
              <w:t>учебных</w:t>
            </w:r>
            <w:r w:rsidRPr="009537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действий</w:t>
            </w:r>
            <w:r w:rsidRPr="009537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(решение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предметных задач)</w:t>
            </w:r>
          </w:p>
        </w:tc>
        <w:tc>
          <w:tcPr>
            <w:tcW w:w="1968" w:type="pct"/>
          </w:tcPr>
          <w:p w:rsidR="00801752" w:rsidRPr="009537F8" w:rsidRDefault="00801752" w:rsidP="00267147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Умение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сформулировать</w:t>
            </w:r>
            <w:r w:rsidRPr="009537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обобщенный</w:t>
            </w:r>
            <w:r w:rsidRPr="009537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вывод,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уровень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9537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УУД</w:t>
            </w:r>
          </w:p>
        </w:tc>
      </w:tr>
      <w:tr w:rsidR="00801752" w:rsidRPr="009537F8" w:rsidTr="007425E6">
        <w:trPr>
          <w:trHeight w:val="699"/>
        </w:trPr>
        <w:tc>
          <w:tcPr>
            <w:tcW w:w="1413" w:type="pct"/>
            <w:shd w:val="clear" w:color="auto" w:fill="E5DFEC" w:themeFill="accent4" w:themeFillTint="33"/>
          </w:tcPr>
          <w:p w:rsidR="00801752" w:rsidRPr="009537F8" w:rsidRDefault="00801752" w:rsidP="00267147">
            <w:pPr>
              <w:pStyle w:val="TableParagraph"/>
              <w:ind w:left="5" w:right="595"/>
              <w:jc w:val="both"/>
              <w:rPr>
                <w:sz w:val="28"/>
                <w:szCs w:val="28"/>
              </w:rPr>
            </w:pPr>
            <w:proofErr w:type="spellStart"/>
            <w:r w:rsidRPr="009537F8">
              <w:rPr>
                <w:sz w:val="28"/>
                <w:szCs w:val="28"/>
              </w:rPr>
              <w:t>Урок</w:t>
            </w:r>
            <w:proofErr w:type="spellEnd"/>
            <w:r w:rsidRPr="009537F8">
              <w:rPr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</w:rPr>
              <w:t>повторения</w:t>
            </w:r>
            <w:proofErr w:type="spellEnd"/>
            <w:r w:rsidRPr="009537F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</w:rPr>
              <w:t>предметных</w:t>
            </w:r>
            <w:proofErr w:type="spellEnd"/>
            <w:r w:rsidRPr="009537F8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619" w:type="pct"/>
          </w:tcPr>
          <w:p w:rsidR="00801752" w:rsidRPr="009537F8" w:rsidRDefault="00801752" w:rsidP="00267147">
            <w:pPr>
              <w:pStyle w:val="TableParagraph"/>
              <w:ind w:right="1527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Закрепление предметных знаний,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формирование</w:t>
            </w:r>
            <w:r w:rsidRPr="009537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УУД</w:t>
            </w:r>
          </w:p>
        </w:tc>
        <w:tc>
          <w:tcPr>
            <w:tcW w:w="1968" w:type="pct"/>
          </w:tcPr>
          <w:p w:rsidR="00801752" w:rsidRPr="009537F8" w:rsidRDefault="00801752" w:rsidP="00267147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Безошибочное</w:t>
            </w:r>
            <w:r w:rsidRPr="009537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выполнение</w:t>
            </w:r>
            <w:r w:rsidRPr="009537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упражнений,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решение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задач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отдельными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учениками,</w:t>
            </w:r>
          </w:p>
          <w:p w:rsidR="00801752" w:rsidRPr="009537F8" w:rsidRDefault="00801752" w:rsidP="00267147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коллективом</w:t>
            </w:r>
            <w:r w:rsidRPr="009537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класса;</w:t>
            </w:r>
            <w:r w:rsidRPr="009537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537F8">
              <w:rPr>
                <w:sz w:val="28"/>
                <w:szCs w:val="28"/>
                <w:lang w:val="ru-RU"/>
              </w:rPr>
              <w:t>безошибочные</w:t>
            </w:r>
            <w:proofErr w:type="gramEnd"/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устные</w:t>
            </w:r>
          </w:p>
          <w:p w:rsidR="00801752" w:rsidRPr="009537F8" w:rsidRDefault="00801752" w:rsidP="00267147">
            <w:pPr>
              <w:pStyle w:val="TableParagraph"/>
              <w:tabs>
                <w:tab w:val="left" w:pos="4123"/>
              </w:tabs>
              <w:ind w:left="110" w:right="245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ответы; умение находить и исправлять ошибки,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lastRenderedPageBreak/>
              <w:t>оказывать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взаимопомощь</w:t>
            </w:r>
          </w:p>
        </w:tc>
      </w:tr>
      <w:tr w:rsidR="00801752" w:rsidRPr="009537F8" w:rsidTr="00267147">
        <w:trPr>
          <w:trHeight w:val="645"/>
        </w:trPr>
        <w:tc>
          <w:tcPr>
            <w:tcW w:w="1413" w:type="pct"/>
            <w:shd w:val="clear" w:color="auto" w:fill="E5DFEC" w:themeFill="accent4" w:themeFillTint="33"/>
          </w:tcPr>
          <w:p w:rsidR="00801752" w:rsidRPr="009537F8" w:rsidRDefault="00801752" w:rsidP="00267147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proofErr w:type="spellStart"/>
            <w:r w:rsidRPr="009537F8">
              <w:rPr>
                <w:sz w:val="28"/>
                <w:szCs w:val="28"/>
              </w:rPr>
              <w:lastRenderedPageBreak/>
              <w:t>Контрольный</w:t>
            </w:r>
            <w:proofErr w:type="spellEnd"/>
            <w:r w:rsidRPr="009537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19" w:type="pct"/>
          </w:tcPr>
          <w:p w:rsidR="00801752" w:rsidRPr="009537F8" w:rsidRDefault="00801752" w:rsidP="0026714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Проверка</w:t>
            </w:r>
            <w:r w:rsidRPr="009537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предметных</w:t>
            </w:r>
            <w:r w:rsidRPr="009537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знаний,</w:t>
            </w:r>
            <w:r w:rsidRPr="009537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умений</w:t>
            </w:r>
          </w:p>
          <w:p w:rsidR="00801752" w:rsidRPr="009537F8" w:rsidRDefault="00801752" w:rsidP="0026714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решать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практические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1968" w:type="pct"/>
          </w:tcPr>
          <w:p w:rsidR="00801752" w:rsidRPr="009537F8" w:rsidRDefault="00801752" w:rsidP="00267147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Результаты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537F8">
              <w:rPr>
                <w:sz w:val="28"/>
                <w:szCs w:val="28"/>
                <w:lang w:val="ru-RU"/>
              </w:rPr>
              <w:t>контрольной</w:t>
            </w:r>
            <w:proofErr w:type="gramEnd"/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или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самостоятельной</w:t>
            </w:r>
          </w:p>
          <w:p w:rsidR="00801752" w:rsidRPr="009537F8" w:rsidRDefault="00801752" w:rsidP="0026714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работы</w:t>
            </w:r>
          </w:p>
        </w:tc>
      </w:tr>
      <w:tr w:rsidR="00801752" w:rsidRPr="009537F8" w:rsidTr="00267147">
        <w:trPr>
          <w:trHeight w:val="642"/>
        </w:trPr>
        <w:tc>
          <w:tcPr>
            <w:tcW w:w="1413" w:type="pct"/>
            <w:shd w:val="clear" w:color="auto" w:fill="E5DFEC" w:themeFill="accent4" w:themeFillTint="33"/>
          </w:tcPr>
          <w:p w:rsidR="00801752" w:rsidRPr="009537F8" w:rsidRDefault="00801752" w:rsidP="00267147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proofErr w:type="spellStart"/>
            <w:r w:rsidRPr="009537F8">
              <w:rPr>
                <w:sz w:val="28"/>
                <w:szCs w:val="28"/>
              </w:rPr>
              <w:t>Коррекционный</w:t>
            </w:r>
            <w:proofErr w:type="spellEnd"/>
            <w:r w:rsidRPr="009537F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19" w:type="pct"/>
          </w:tcPr>
          <w:p w:rsidR="00801752" w:rsidRPr="009537F8" w:rsidRDefault="00801752" w:rsidP="0026714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Индивидуальная</w:t>
            </w:r>
            <w:r w:rsidRPr="009537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работа</w:t>
            </w:r>
            <w:r w:rsidRPr="009537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над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537F8">
              <w:rPr>
                <w:sz w:val="28"/>
                <w:szCs w:val="28"/>
                <w:lang w:val="ru-RU"/>
              </w:rPr>
              <w:t>допущенными</w:t>
            </w:r>
            <w:proofErr w:type="gramEnd"/>
          </w:p>
          <w:p w:rsidR="00801752" w:rsidRPr="009537F8" w:rsidRDefault="00801752" w:rsidP="0026714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ошибками</w:t>
            </w:r>
          </w:p>
        </w:tc>
        <w:tc>
          <w:tcPr>
            <w:tcW w:w="1968" w:type="pct"/>
          </w:tcPr>
          <w:p w:rsidR="00801752" w:rsidRPr="009537F8" w:rsidRDefault="00801752" w:rsidP="00267147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Самостоятельное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нахождение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и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исправление</w:t>
            </w:r>
          </w:p>
          <w:p w:rsidR="00801752" w:rsidRPr="009537F8" w:rsidRDefault="00801752" w:rsidP="0026714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ошибок</w:t>
            </w:r>
          </w:p>
        </w:tc>
      </w:tr>
      <w:tr w:rsidR="00801752" w:rsidRPr="009537F8" w:rsidTr="00267147">
        <w:trPr>
          <w:trHeight w:val="645"/>
        </w:trPr>
        <w:tc>
          <w:tcPr>
            <w:tcW w:w="1413" w:type="pct"/>
            <w:shd w:val="clear" w:color="auto" w:fill="E5DFEC" w:themeFill="accent4" w:themeFillTint="33"/>
          </w:tcPr>
          <w:p w:rsidR="00801752" w:rsidRPr="009537F8" w:rsidRDefault="00801752" w:rsidP="00267147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proofErr w:type="spellStart"/>
            <w:r w:rsidRPr="009537F8">
              <w:rPr>
                <w:sz w:val="28"/>
                <w:szCs w:val="28"/>
              </w:rPr>
              <w:t>Интегрированный</w:t>
            </w:r>
            <w:proofErr w:type="spellEnd"/>
            <w:r w:rsidRPr="009537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19" w:type="pct"/>
          </w:tcPr>
          <w:p w:rsidR="00801752" w:rsidRPr="009537F8" w:rsidRDefault="00801752" w:rsidP="0026714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Интеграция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знаний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об</w:t>
            </w:r>
            <w:r w:rsidRPr="009537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определенном</w:t>
            </w:r>
            <w:r w:rsidRPr="009537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объекте</w:t>
            </w:r>
          </w:p>
          <w:p w:rsidR="00801752" w:rsidRPr="009537F8" w:rsidRDefault="00801752" w:rsidP="0026714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изучения,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получаемого</w:t>
            </w:r>
            <w:r w:rsidRPr="009537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средствами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537F8">
              <w:rPr>
                <w:sz w:val="28"/>
                <w:szCs w:val="28"/>
                <w:lang w:val="ru-RU"/>
              </w:rPr>
              <w:t>разных</w:t>
            </w:r>
            <w:proofErr w:type="gramEnd"/>
          </w:p>
        </w:tc>
        <w:tc>
          <w:tcPr>
            <w:tcW w:w="1968" w:type="pct"/>
          </w:tcPr>
          <w:p w:rsidR="00801752" w:rsidRPr="009537F8" w:rsidRDefault="00801752" w:rsidP="0026714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Углубление</w:t>
            </w:r>
            <w:r w:rsidRPr="009537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знаний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материала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урока за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счёт</w:t>
            </w:r>
          </w:p>
          <w:p w:rsidR="00801752" w:rsidRPr="009537F8" w:rsidRDefault="00801752" w:rsidP="00267147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9537F8">
              <w:rPr>
                <w:sz w:val="28"/>
                <w:szCs w:val="28"/>
              </w:rPr>
              <w:t>реализации</w:t>
            </w:r>
            <w:proofErr w:type="spellEnd"/>
            <w:r w:rsidRPr="009537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</w:rPr>
              <w:t>межпредметных</w:t>
            </w:r>
            <w:proofErr w:type="spellEnd"/>
            <w:r w:rsidRPr="009537F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</w:rPr>
              <w:t>знаний</w:t>
            </w:r>
            <w:proofErr w:type="spellEnd"/>
          </w:p>
        </w:tc>
      </w:tr>
      <w:tr w:rsidR="00801752" w:rsidRPr="009537F8" w:rsidTr="00267147">
        <w:trPr>
          <w:trHeight w:val="415"/>
        </w:trPr>
        <w:tc>
          <w:tcPr>
            <w:tcW w:w="1413" w:type="pct"/>
            <w:shd w:val="clear" w:color="auto" w:fill="E5DFEC" w:themeFill="accent4" w:themeFillTint="33"/>
          </w:tcPr>
          <w:p w:rsidR="00801752" w:rsidRPr="009537F8" w:rsidRDefault="00801752" w:rsidP="00267147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proofErr w:type="spellStart"/>
            <w:r w:rsidRPr="009537F8">
              <w:rPr>
                <w:sz w:val="28"/>
                <w:szCs w:val="28"/>
              </w:rPr>
              <w:t>Комбинированный</w:t>
            </w:r>
            <w:proofErr w:type="spellEnd"/>
          </w:p>
          <w:p w:rsidR="00801752" w:rsidRPr="009537F8" w:rsidRDefault="00801752" w:rsidP="00267147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proofErr w:type="spellStart"/>
            <w:r w:rsidRPr="009537F8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19" w:type="pct"/>
          </w:tcPr>
          <w:p w:rsidR="00801752" w:rsidRPr="009537F8" w:rsidRDefault="00801752" w:rsidP="0026714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Решение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задач,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которые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невозможно</w:t>
            </w:r>
          </w:p>
          <w:p w:rsidR="00801752" w:rsidRPr="009537F8" w:rsidRDefault="00801752" w:rsidP="0026714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выполнить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в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рамках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одного</w:t>
            </w:r>
            <w:r w:rsidRPr="009537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1968" w:type="pct"/>
          </w:tcPr>
          <w:p w:rsidR="00801752" w:rsidRPr="009537F8" w:rsidRDefault="00801752" w:rsidP="00267147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9537F8">
              <w:rPr>
                <w:sz w:val="28"/>
                <w:szCs w:val="28"/>
              </w:rPr>
              <w:t>Запланированный</w:t>
            </w:r>
            <w:proofErr w:type="spellEnd"/>
            <w:r w:rsidRPr="009537F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537F8">
              <w:rPr>
                <w:sz w:val="28"/>
                <w:szCs w:val="28"/>
              </w:rPr>
              <w:t>результат</w:t>
            </w:r>
            <w:proofErr w:type="spellEnd"/>
          </w:p>
        </w:tc>
      </w:tr>
      <w:tr w:rsidR="00801752" w:rsidRPr="009537F8" w:rsidTr="00267147">
        <w:trPr>
          <w:trHeight w:val="2899"/>
        </w:trPr>
        <w:tc>
          <w:tcPr>
            <w:tcW w:w="1413" w:type="pct"/>
            <w:shd w:val="clear" w:color="auto" w:fill="E5DFEC" w:themeFill="accent4" w:themeFillTint="33"/>
          </w:tcPr>
          <w:p w:rsidR="00801752" w:rsidRPr="009537F8" w:rsidRDefault="00801752" w:rsidP="00267147">
            <w:pPr>
              <w:pStyle w:val="TableParagraph"/>
              <w:ind w:left="5" w:right="121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537F8">
              <w:rPr>
                <w:sz w:val="28"/>
                <w:szCs w:val="28"/>
                <w:lang w:val="ru-RU"/>
              </w:rPr>
              <w:t>Нетрадиционные</w:t>
            </w:r>
            <w:r w:rsidRPr="009537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уроки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(учебная</w:t>
            </w:r>
            <w:r w:rsidRPr="009537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экскурсия,</w:t>
            </w:r>
            <w:proofErr w:type="gramEnd"/>
          </w:p>
          <w:p w:rsidR="00801752" w:rsidRPr="009537F8" w:rsidRDefault="00801752" w:rsidP="00267147">
            <w:pPr>
              <w:pStyle w:val="TableParagraph"/>
              <w:ind w:left="5" w:right="776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учебный поход,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лабораторный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практикум,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 xml:space="preserve">урок </w:t>
            </w:r>
            <w:proofErr w:type="gramStart"/>
            <w:r w:rsidRPr="009537F8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801752" w:rsidRPr="009537F8" w:rsidRDefault="00801752" w:rsidP="00267147">
            <w:pPr>
              <w:pStyle w:val="TableParagraph"/>
              <w:ind w:left="5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библиотеке,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музее,</w:t>
            </w:r>
            <w:r>
              <w:rPr>
                <w:sz w:val="28"/>
                <w:szCs w:val="28"/>
                <w:lang w:val="ru-RU"/>
              </w:rPr>
              <w:t xml:space="preserve"> в </w:t>
            </w:r>
            <w:r w:rsidRPr="009537F8">
              <w:rPr>
                <w:sz w:val="28"/>
                <w:szCs w:val="28"/>
                <w:lang w:val="ru-RU"/>
              </w:rPr>
              <w:t>компьютерном классе,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предметном</w:t>
            </w:r>
            <w:r w:rsidRPr="009537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кабинете)</w:t>
            </w:r>
          </w:p>
        </w:tc>
        <w:tc>
          <w:tcPr>
            <w:tcW w:w="1619" w:type="pct"/>
          </w:tcPr>
          <w:p w:rsidR="00801752" w:rsidRPr="009537F8" w:rsidRDefault="00801752" w:rsidP="00267147">
            <w:pPr>
              <w:pStyle w:val="TableParagraph"/>
              <w:ind w:right="747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Практическая направленность изучения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теоретических положений</w:t>
            </w:r>
          </w:p>
        </w:tc>
        <w:tc>
          <w:tcPr>
            <w:tcW w:w="1968" w:type="pct"/>
          </w:tcPr>
          <w:p w:rsidR="00801752" w:rsidRPr="009537F8" w:rsidRDefault="00801752" w:rsidP="00267147">
            <w:pPr>
              <w:pStyle w:val="TableParagraph"/>
              <w:ind w:left="110" w:right="123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Применение УУД при изучении явлений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окружающего мира в реальных жизненных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ситуациях; творческое оформление отчетов;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умение использовать лабораторное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оборудование; умение пользоваться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537F8">
              <w:rPr>
                <w:sz w:val="28"/>
                <w:szCs w:val="28"/>
                <w:lang w:val="ru-RU"/>
              </w:rPr>
              <w:t>дополнительными</w:t>
            </w:r>
            <w:proofErr w:type="gramEnd"/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информационными</w:t>
            </w:r>
          </w:p>
          <w:p w:rsidR="00801752" w:rsidRPr="009537F8" w:rsidRDefault="00801752" w:rsidP="0026714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proofErr w:type="spellStart"/>
            <w:r w:rsidRPr="009537F8">
              <w:rPr>
                <w:sz w:val="28"/>
                <w:szCs w:val="28"/>
              </w:rPr>
              <w:t>сточниками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01752" w:rsidRPr="009537F8" w:rsidTr="00267147">
        <w:trPr>
          <w:trHeight w:val="967"/>
        </w:trPr>
        <w:tc>
          <w:tcPr>
            <w:tcW w:w="1413" w:type="pct"/>
            <w:shd w:val="clear" w:color="auto" w:fill="E5DFEC" w:themeFill="accent4" w:themeFillTint="33"/>
          </w:tcPr>
          <w:p w:rsidR="00801752" w:rsidRPr="009537F8" w:rsidRDefault="00801752" w:rsidP="00267147">
            <w:pPr>
              <w:pStyle w:val="TableParagraph"/>
              <w:ind w:left="5" w:right="1228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Урок решения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537F8">
              <w:rPr>
                <w:sz w:val="28"/>
                <w:szCs w:val="28"/>
                <w:lang w:val="ru-RU"/>
              </w:rPr>
              <w:t>практических</w:t>
            </w:r>
            <w:proofErr w:type="gramEnd"/>
            <w:r w:rsidRPr="009537F8">
              <w:rPr>
                <w:sz w:val="28"/>
                <w:szCs w:val="28"/>
                <w:lang w:val="ru-RU"/>
              </w:rPr>
              <w:t>,</w:t>
            </w:r>
          </w:p>
          <w:p w:rsidR="00801752" w:rsidRPr="009537F8" w:rsidRDefault="00801752" w:rsidP="00267147">
            <w:pPr>
              <w:pStyle w:val="TableParagraph"/>
              <w:ind w:left="5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проектных</w:t>
            </w:r>
            <w:r w:rsidRPr="009537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задач</w:t>
            </w:r>
          </w:p>
        </w:tc>
        <w:tc>
          <w:tcPr>
            <w:tcW w:w="1619" w:type="pct"/>
          </w:tcPr>
          <w:p w:rsidR="00801752" w:rsidRPr="009537F8" w:rsidRDefault="00801752" w:rsidP="00267147">
            <w:pPr>
              <w:pStyle w:val="TableParagraph"/>
              <w:ind w:right="747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Практическая направленность изучения</w:t>
            </w:r>
            <w:r w:rsidRPr="009537F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теоретических положений</w:t>
            </w:r>
          </w:p>
        </w:tc>
        <w:tc>
          <w:tcPr>
            <w:tcW w:w="1968" w:type="pct"/>
          </w:tcPr>
          <w:p w:rsidR="00801752" w:rsidRPr="009537F8" w:rsidRDefault="00801752" w:rsidP="00267147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9537F8">
              <w:rPr>
                <w:sz w:val="28"/>
                <w:szCs w:val="28"/>
                <w:lang w:val="ru-RU"/>
              </w:rPr>
              <w:t>Использование</w:t>
            </w:r>
            <w:r w:rsidRPr="009537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средств</w:t>
            </w:r>
            <w:r w:rsidRPr="009537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учебного</w:t>
            </w:r>
            <w:r w:rsidRPr="009537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курса</w:t>
            </w:r>
            <w:r w:rsidRPr="00953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в</w:t>
            </w:r>
            <w:r w:rsidRPr="009537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целях</w:t>
            </w:r>
            <w:r w:rsidRPr="00953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изучения</w:t>
            </w:r>
            <w:r w:rsidRPr="009537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окружающего</w:t>
            </w:r>
            <w:r w:rsidRPr="00953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37F8">
              <w:rPr>
                <w:sz w:val="28"/>
                <w:szCs w:val="28"/>
                <w:lang w:val="ru-RU"/>
              </w:rPr>
              <w:t>мира</w:t>
            </w:r>
          </w:p>
        </w:tc>
      </w:tr>
    </w:tbl>
    <w:p w:rsidR="00801752" w:rsidRDefault="00801752" w:rsidP="008017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01752" w:rsidRDefault="00801752" w:rsidP="008017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6"/>
        </w:rPr>
      </w:pPr>
    </w:p>
    <w:p w:rsidR="00801752" w:rsidRDefault="00801752" w:rsidP="008017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6"/>
        </w:rPr>
      </w:pPr>
    </w:p>
    <w:p w:rsidR="00801752" w:rsidRDefault="00801752" w:rsidP="008017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6"/>
        </w:rPr>
      </w:pPr>
    </w:p>
    <w:p w:rsidR="00801752" w:rsidRDefault="00801752" w:rsidP="008017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6"/>
        </w:rPr>
      </w:pPr>
    </w:p>
    <w:p w:rsidR="007425E6" w:rsidRDefault="007425E6" w:rsidP="008017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6"/>
        </w:rPr>
      </w:pPr>
    </w:p>
    <w:p w:rsidR="007425E6" w:rsidRDefault="007425E6" w:rsidP="008017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6"/>
        </w:rPr>
      </w:pPr>
    </w:p>
    <w:p w:rsidR="00801752" w:rsidRDefault="00801752" w:rsidP="008017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6"/>
        </w:rPr>
      </w:pPr>
      <w:r w:rsidRPr="002073CD">
        <w:rPr>
          <w:b/>
          <w:sz w:val="32"/>
          <w:szCs w:val="36"/>
        </w:rPr>
        <w:lastRenderedPageBreak/>
        <w:t>Примерная структура современного урока</w:t>
      </w:r>
    </w:p>
    <w:p w:rsidR="00801752" w:rsidRPr="002073CD" w:rsidRDefault="00801752" w:rsidP="008017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6"/>
        </w:rPr>
        <w:drawing>
          <wp:inline distT="0" distB="0" distL="0" distR="0">
            <wp:extent cx="6305550" cy="4181475"/>
            <wp:effectExtent l="19050" t="19050" r="1905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01752" w:rsidRPr="0094014F" w:rsidRDefault="00801752" w:rsidP="00801752">
      <w:pPr>
        <w:pStyle w:val="a4"/>
        <w:spacing w:before="200"/>
        <w:ind w:right="675" w:firstLine="707"/>
        <w:jc w:val="both"/>
      </w:pPr>
      <w:r w:rsidRPr="0094014F">
        <w:t>В поисках путей более эффективного использования структуры уроков разных типов особую значимость приобретают форма и методы организации учебной деятельности учащихся на уроке.</w:t>
      </w:r>
    </w:p>
    <w:p w:rsidR="00801752" w:rsidRPr="00F80413" w:rsidRDefault="00801752" w:rsidP="00801752">
      <w:pPr>
        <w:pStyle w:val="Heading1"/>
        <w:spacing w:before="209"/>
        <w:ind w:left="711" w:right="451"/>
        <w:rPr>
          <w:sz w:val="32"/>
        </w:rPr>
      </w:pPr>
      <w:r w:rsidRPr="00F80413">
        <w:rPr>
          <w:sz w:val="32"/>
        </w:rPr>
        <w:t xml:space="preserve">Форма организации учебной </w:t>
      </w:r>
      <w:r w:rsidRPr="00F80413">
        <w:rPr>
          <w:spacing w:val="-2"/>
          <w:sz w:val="32"/>
        </w:rPr>
        <w:t>деятельности</w:t>
      </w:r>
    </w:p>
    <w:p w:rsidR="00801752" w:rsidRPr="0094014F" w:rsidRDefault="00801752" w:rsidP="00801752">
      <w:pPr>
        <w:pStyle w:val="a4"/>
        <w:spacing w:before="5"/>
        <w:rPr>
          <w:b/>
          <w:sz w:val="18"/>
        </w:rPr>
      </w:pPr>
    </w:p>
    <w:tbl>
      <w:tblPr>
        <w:tblStyle w:val="TableNormal"/>
        <w:tblW w:w="4794" w:type="pc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5"/>
        <w:gridCol w:w="2159"/>
        <w:gridCol w:w="6095"/>
      </w:tblGrid>
      <w:tr w:rsidR="00801752" w:rsidRPr="0094014F" w:rsidTr="00267147">
        <w:trPr>
          <w:trHeight w:val="552"/>
        </w:trPr>
        <w:tc>
          <w:tcPr>
            <w:tcW w:w="404" w:type="pct"/>
          </w:tcPr>
          <w:p w:rsidR="00801752" w:rsidRPr="0094014F" w:rsidRDefault="00801752" w:rsidP="00267147">
            <w:pPr>
              <w:pStyle w:val="TableParagraph"/>
              <w:spacing w:line="268" w:lineRule="exact"/>
              <w:ind w:left="0" w:right="7"/>
              <w:jc w:val="center"/>
              <w:rPr>
                <w:sz w:val="28"/>
              </w:rPr>
            </w:pPr>
            <w:r w:rsidRPr="0094014F">
              <w:rPr>
                <w:spacing w:val="-5"/>
                <w:sz w:val="28"/>
              </w:rPr>
              <w:t>1.</w:t>
            </w:r>
          </w:p>
        </w:tc>
        <w:tc>
          <w:tcPr>
            <w:tcW w:w="1202" w:type="pct"/>
          </w:tcPr>
          <w:p w:rsidR="00801752" w:rsidRPr="0094014F" w:rsidRDefault="00801752" w:rsidP="00267147">
            <w:pPr>
              <w:pStyle w:val="TableParagraph"/>
              <w:spacing w:line="268" w:lineRule="exact"/>
              <w:ind w:left="105"/>
              <w:rPr>
                <w:sz w:val="28"/>
              </w:rPr>
            </w:pPr>
            <w:proofErr w:type="spellStart"/>
            <w:r w:rsidRPr="0094014F">
              <w:rPr>
                <w:spacing w:val="-2"/>
                <w:sz w:val="28"/>
              </w:rPr>
              <w:t>Фронтальная</w:t>
            </w:r>
            <w:proofErr w:type="spellEnd"/>
          </w:p>
        </w:tc>
        <w:tc>
          <w:tcPr>
            <w:tcW w:w="3395" w:type="pct"/>
          </w:tcPr>
          <w:p w:rsidR="00801752" w:rsidRPr="000355BF" w:rsidRDefault="00801752" w:rsidP="00267147">
            <w:pPr>
              <w:pStyle w:val="TableParagraph"/>
              <w:spacing w:line="268" w:lineRule="exact"/>
              <w:ind w:left="105"/>
              <w:rPr>
                <w:sz w:val="28"/>
                <w:lang w:val="ru-RU"/>
              </w:rPr>
            </w:pPr>
            <w:r w:rsidRPr="000355BF">
              <w:rPr>
                <w:sz w:val="28"/>
                <w:lang w:val="ru-RU"/>
              </w:rPr>
              <w:t xml:space="preserve">Предполагает совместные действия всех учащихся </w:t>
            </w:r>
            <w:r w:rsidRPr="000355BF">
              <w:rPr>
                <w:spacing w:val="-2"/>
                <w:sz w:val="28"/>
                <w:lang w:val="ru-RU"/>
              </w:rPr>
              <w:t>класса под руководством учителя</w:t>
            </w:r>
          </w:p>
        </w:tc>
      </w:tr>
      <w:tr w:rsidR="00801752" w:rsidRPr="0094014F" w:rsidTr="00267147">
        <w:trPr>
          <w:trHeight w:val="551"/>
        </w:trPr>
        <w:tc>
          <w:tcPr>
            <w:tcW w:w="404" w:type="pct"/>
          </w:tcPr>
          <w:p w:rsidR="00801752" w:rsidRPr="0094014F" w:rsidRDefault="00801752" w:rsidP="00267147">
            <w:pPr>
              <w:pStyle w:val="TableParagraph"/>
              <w:spacing w:line="268" w:lineRule="exact"/>
              <w:ind w:left="0" w:right="7"/>
              <w:jc w:val="center"/>
              <w:rPr>
                <w:sz w:val="28"/>
              </w:rPr>
            </w:pPr>
            <w:r w:rsidRPr="0094014F">
              <w:rPr>
                <w:spacing w:val="-5"/>
                <w:sz w:val="28"/>
              </w:rPr>
              <w:t>2.</w:t>
            </w:r>
          </w:p>
        </w:tc>
        <w:tc>
          <w:tcPr>
            <w:tcW w:w="1202" w:type="pct"/>
          </w:tcPr>
          <w:p w:rsidR="00801752" w:rsidRPr="0094014F" w:rsidRDefault="00801752" w:rsidP="00267147">
            <w:pPr>
              <w:pStyle w:val="TableParagraph"/>
              <w:spacing w:line="268" w:lineRule="exact"/>
              <w:ind w:left="105"/>
              <w:rPr>
                <w:sz w:val="28"/>
              </w:rPr>
            </w:pPr>
            <w:proofErr w:type="spellStart"/>
            <w:r w:rsidRPr="0094014F"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3395" w:type="pct"/>
          </w:tcPr>
          <w:p w:rsidR="00801752" w:rsidRPr="000355BF" w:rsidRDefault="00801752" w:rsidP="00267147">
            <w:pPr>
              <w:pStyle w:val="TableParagraph"/>
              <w:spacing w:line="268" w:lineRule="exact"/>
              <w:ind w:left="105"/>
              <w:rPr>
                <w:sz w:val="28"/>
                <w:lang w:val="ru-RU"/>
              </w:rPr>
            </w:pPr>
            <w:r w:rsidRPr="000355BF">
              <w:rPr>
                <w:sz w:val="28"/>
                <w:lang w:val="ru-RU"/>
              </w:rPr>
              <w:t xml:space="preserve">Предполагает самостоятельную работу каждого ученика </w:t>
            </w:r>
            <w:proofErr w:type="gramStart"/>
            <w:r w:rsidRPr="000355BF">
              <w:rPr>
                <w:spacing w:val="-10"/>
                <w:sz w:val="28"/>
                <w:lang w:val="ru-RU"/>
              </w:rPr>
              <w:t>в</w:t>
            </w:r>
            <w:proofErr w:type="gramEnd"/>
          </w:p>
          <w:p w:rsidR="00801752" w:rsidRPr="0094014F" w:rsidRDefault="00801752" w:rsidP="00267147">
            <w:pPr>
              <w:pStyle w:val="TableParagraph"/>
              <w:spacing w:line="264" w:lineRule="exact"/>
              <w:ind w:left="105"/>
              <w:rPr>
                <w:sz w:val="28"/>
              </w:rPr>
            </w:pPr>
            <w:proofErr w:type="spellStart"/>
            <w:r w:rsidRPr="0094014F">
              <w:rPr>
                <w:spacing w:val="-2"/>
                <w:sz w:val="28"/>
              </w:rPr>
              <w:t>отдельности</w:t>
            </w:r>
            <w:proofErr w:type="spellEnd"/>
          </w:p>
        </w:tc>
      </w:tr>
      <w:tr w:rsidR="00801752" w:rsidRPr="0094014F" w:rsidTr="00267147">
        <w:trPr>
          <w:trHeight w:val="275"/>
        </w:trPr>
        <w:tc>
          <w:tcPr>
            <w:tcW w:w="404" w:type="pct"/>
          </w:tcPr>
          <w:p w:rsidR="00801752" w:rsidRPr="0094014F" w:rsidRDefault="00801752" w:rsidP="00267147">
            <w:pPr>
              <w:pStyle w:val="TableParagraph"/>
              <w:spacing w:line="256" w:lineRule="exact"/>
              <w:ind w:left="0" w:right="7"/>
              <w:jc w:val="center"/>
              <w:rPr>
                <w:sz w:val="28"/>
              </w:rPr>
            </w:pPr>
            <w:r w:rsidRPr="0094014F">
              <w:rPr>
                <w:spacing w:val="-5"/>
                <w:sz w:val="28"/>
              </w:rPr>
              <w:t>3.</w:t>
            </w:r>
          </w:p>
        </w:tc>
        <w:tc>
          <w:tcPr>
            <w:tcW w:w="1202" w:type="pct"/>
          </w:tcPr>
          <w:p w:rsidR="00801752" w:rsidRPr="0094014F" w:rsidRDefault="00801752" w:rsidP="00267147">
            <w:pPr>
              <w:pStyle w:val="TableParagraph"/>
              <w:spacing w:line="256" w:lineRule="exact"/>
              <w:ind w:left="105"/>
              <w:rPr>
                <w:sz w:val="28"/>
              </w:rPr>
            </w:pPr>
            <w:proofErr w:type="spellStart"/>
            <w:r w:rsidRPr="0094014F">
              <w:rPr>
                <w:spacing w:val="-2"/>
                <w:sz w:val="28"/>
              </w:rPr>
              <w:t>Групповая</w:t>
            </w:r>
            <w:proofErr w:type="spellEnd"/>
          </w:p>
        </w:tc>
        <w:tc>
          <w:tcPr>
            <w:tcW w:w="3395" w:type="pct"/>
          </w:tcPr>
          <w:p w:rsidR="00801752" w:rsidRPr="000355BF" w:rsidRDefault="00801752" w:rsidP="00267147">
            <w:pPr>
              <w:pStyle w:val="TableParagraph"/>
              <w:spacing w:line="256" w:lineRule="exact"/>
              <w:ind w:left="105"/>
              <w:rPr>
                <w:sz w:val="28"/>
                <w:lang w:val="ru-RU"/>
              </w:rPr>
            </w:pPr>
            <w:r w:rsidRPr="000355BF">
              <w:rPr>
                <w:sz w:val="28"/>
                <w:lang w:val="ru-RU"/>
              </w:rPr>
              <w:t xml:space="preserve">Учащиеся работают в группах из 3-6 человек или в </w:t>
            </w:r>
            <w:r w:rsidRPr="000355BF">
              <w:rPr>
                <w:spacing w:val="-2"/>
                <w:sz w:val="28"/>
                <w:lang w:val="ru-RU"/>
              </w:rPr>
              <w:t>парах</w:t>
            </w:r>
          </w:p>
        </w:tc>
      </w:tr>
      <w:tr w:rsidR="00801752" w:rsidRPr="0094014F" w:rsidTr="00267147">
        <w:trPr>
          <w:trHeight w:val="277"/>
        </w:trPr>
        <w:tc>
          <w:tcPr>
            <w:tcW w:w="404" w:type="pct"/>
          </w:tcPr>
          <w:p w:rsidR="00801752" w:rsidRPr="0094014F" w:rsidRDefault="00801752" w:rsidP="00267147">
            <w:pPr>
              <w:pStyle w:val="TableParagraph"/>
              <w:spacing w:line="258" w:lineRule="exact"/>
              <w:ind w:left="0" w:right="7"/>
              <w:jc w:val="center"/>
              <w:rPr>
                <w:sz w:val="28"/>
              </w:rPr>
            </w:pPr>
            <w:r w:rsidRPr="0094014F">
              <w:rPr>
                <w:spacing w:val="-5"/>
                <w:sz w:val="28"/>
              </w:rPr>
              <w:t>4.</w:t>
            </w:r>
          </w:p>
        </w:tc>
        <w:tc>
          <w:tcPr>
            <w:tcW w:w="1202" w:type="pct"/>
          </w:tcPr>
          <w:p w:rsidR="00801752" w:rsidRPr="0094014F" w:rsidRDefault="00801752" w:rsidP="00267147">
            <w:pPr>
              <w:pStyle w:val="TableParagraph"/>
              <w:spacing w:line="258" w:lineRule="exact"/>
              <w:ind w:left="105"/>
              <w:rPr>
                <w:sz w:val="28"/>
              </w:rPr>
            </w:pPr>
            <w:proofErr w:type="spellStart"/>
            <w:r w:rsidRPr="0094014F">
              <w:rPr>
                <w:spacing w:val="-2"/>
                <w:sz w:val="28"/>
              </w:rPr>
              <w:t>Межгрупповая</w:t>
            </w:r>
            <w:proofErr w:type="spellEnd"/>
          </w:p>
        </w:tc>
        <w:tc>
          <w:tcPr>
            <w:tcW w:w="3395" w:type="pct"/>
          </w:tcPr>
          <w:p w:rsidR="00801752" w:rsidRPr="0094014F" w:rsidRDefault="00801752" w:rsidP="00267147">
            <w:pPr>
              <w:pStyle w:val="TableParagraph"/>
              <w:spacing w:line="258" w:lineRule="exact"/>
              <w:ind w:left="105"/>
              <w:rPr>
                <w:sz w:val="28"/>
              </w:rPr>
            </w:pPr>
            <w:proofErr w:type="spellStart"/>
            <w:r w:rsidRPr="0094014F">
              <w:rPr>
                <w:sz w:val="28"/>
              </w:rPr>
              <w:t>Предполагает</w:t>
            </w:r>
            <w:proofErr w:type="spellEnd"/>
            <w:r w:rsidRPr="0094014F">
              <w:rPr>
                <w:sz w:val="28"/>
              </w:rPr>
              <w:t xml:space="preserve"> </w:t>
            </w:r>
            <w:proofErr w:type="spellStart"/>
            <w:r w:rsidRPr="0094014F">
              <w:rPr>
                <w:sz w:val="28"/>
              </w:rPr>
              <w:t>диалог</w:t>
            </w:r>
            <w:proofErr w:type="spellEnd"/>
            <w:r w:rsidRPr="0094014F">
              <w:rPr>
                <w:sz w:val="28"/>
              </w:rPr>
              <w:t xml:space="preserve"> </w:t>
            </w:r>
            <w:proofErr w:type="spellStart"/>
            <w:r w:rsidRPr="0094014F">
              <w:rPr>
                <w:sz w:val="28"/>
              </w:rPr>
              <w:t>между</w:t>
            </w:r>
            <w:proofErr w:type="spellEnd"/>
            <w:r w:rsidRPr="0094014F">
              <w:rPr>
                <w:sz w:val="28"/>
              </w:rPr>
              <w:t xml:space="preserve"> </w:t>
            </w:r>
            <w:proofErr w:type="spellStart"/>
            <w:r w:rsidRPr="0094014F">
              <w:rPr>
                <w:spacing w:val="-2"/>
                <w:sz w:val="28"/>
              </w:rPr>
              <w:t>группами</w:t>
            </w:r>
            <w:proofErr w:type="spellEnd"/>
          </w:p>
        </w:tc>
      </w:tr>
    </w:tbl>
    <w:p w:rsidR="007425E6" w:rsidRDefault="007425E6" w:rsidP="007425E6">
      <w:pPr>
        <w:spacing w:after="0" w:line="240" w:lineRule="auto"/>
        <w:ind w:right="447"/>
        <w:jc w:val="center"/>
        <w:rPr>
          <w:rFonts w:ascii="Times New Roman" w:hAnsi="Times New Roman" w:cs="Times New Roman"/>
          <w:b/>
          <w:sz w:val="32"/>
        </w:rPr>
      </w:pPr>
    </w:p>
    <w:p w:rsidR="007425E6" w:rsidRDefault="007425E6" w:rsidP="007425E6">
      <w:pPr>
        <w:spacing w:line="240" w:lineRule="auto"/>
        <w:ind w:right="447"/>
        <w:jc w:val="center"/>
        <w:rPr>
          <w:rFonts w:ascii="Times New Roman" w:hAnsi="Times New Roman" w:cs="Times New Roman"/>
          <w:b/>
          <w:sz w:val="32"/>
        </w:rPr>
      </w:pPr>
    </w:p>
    <w:p w:rsidR="007425E6" w:rsidRDefault="007425E6" w:rsidP="007425E6">
      <w:pPr>
        <w:spacing w:line="240" w:lineRule="auto"/>
        <w:ind w:right="447"/>
        <w:jc w:val="center"/>
        <w:rPr>
          <w:rFonts w:ascii="Times New Roman" w:hAnsi="Times New Roman" w:cs="Times New Roman"/>
          <w:b/>
          <w:sz w:val="32"/>
        </w:rPr>
      </w:pPr>
    </w:p>
    <w:p w:rsidR="007425E6" w:rsidRDefault="007425E6" w:rsidP="007425E6">
      <w:pPr>
        <w:spacing w:line="240" w:lineRule="auto"/>
        <w:ind w:right="447"/>
        <w:jc w:val="center"/>
        <w:rPr>
          <w:rFonts w:ascii="Times New Roman" w:hAnsi="Times New Roman" w:cs="Times New Roman"/>
          <w:b/>
          <w:sz w:val="32"/>
        </w:rPr>
      </w:pPr>
    </w:p>
    <w:p w:rsidR="007425E6" w:rsidRDefault="007425E6" w:rsidP="007425E6">
      <w:pPr>
        <w:spacing w:line="240" w:lineRule="auto"/>
        <w:ind w:right="447"/>
        <w:jc w:val="center"/>
        <w:rPr>
          <w:rFonts w:ascii="Times New Roman" w:hAnsi="Times New Roman" w:cs="Times New Roman"/>
          <w:b/>
          <w:sz w:val="32"/>
        </w:rPr>
      </w:pPr>
    </w:p>
    <w:p w:rsidR="007425E6" w:rsidRDefault="007425E6" w:rsidP="007425E6">
      <w:pPr>
        <w:spacing w:line="240" w:lineRule="auto"/>
        <w:ind w:right="447"/>
        <w:jc w:val="center"/>
        <w:rPr>
          <w:rFonts w:ascii="Times New Roman" w:hAnsi="Times New Roman" w:cs="Times New Roman"/>
          <w:b/>
          <w:sz w:val="32"/>
        </w:rPr>
      </w:pPr>
    </w:p>
    <w:p w:rsidR="00801752" w:rsidRPr="00F80413" w:rsidRDefault="00801752" w:rsidP="007425E6">
      <w:pPr>
        <w:spacing w:line="240" w:lineRule="auto"/>
        <w:ind w:right="447"/>
        <w:jc w:val="center"/>
        <w:rPr>
          <w:rFonts w:ascii="Times New Roman" w:hAnsi="Times New Roman" w:cs="Times New Roman"/>
          <w:b/>
          <w:sz w:val="32"/>
        </w:rPr>
      </w:pPr>
      <w:r w:rsidRPr="00F80413">
        <w:rPr>
          <w:rFonts w:ascii="Times New Roman" w:hAnsi="Times New Roman" w:cs="Times New Roman"/>
          <w:b/>
          <w:sz w:val="32"/>
        </w:rPr>
        <w:lastRenderedPageBreak/>
        <w:t xml:space="preserve">Методы организации учебной </w:t>
      </w:r>
      <w:r w:rsidRPr="00F80413">
        <w:rPr>
          <w:rFonts w:ascii="Times New Roman" w:hAnsi="Times New Roman" w:cs="Times New Roman"/>
          <w:b/>
          <w:spacing w:val="-2"/>
          <w:sz w:val="32"/>
        </w:rPr>
        <w:t>деятельности</w:t>
      </w:r>
    </w:p>
    <w:tbl>
      <w:tblPr>
        <w:tblStyle w:val="TableNormal"/>
        <w:tblW w:w="4794" w:type="pc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4"/>
        <w:gridCol w:w="3448"/>
        <w:gridCol w:w="4797"/>
      </w:tblGrid>
      <w:tr w:rsidR="00801752" w:rsidRPr="0094014F" w:rsidTr="00267147">
        <w:trPr>
          <w:trHeight w:val="1103"/>
        </w:trPr>
        <w:tc>
          <w:tcPr>
            <w:tcW w:w="409" w:type="pct"/>
          </w:tcPr>
          <w:p w:rsidR="00801752" w:rsidRPr="0094014F" w:rsidRDefault="00801752" w:rsidP="00267147">
            <w:pPr>
              <w:pStyle w:val="TableParagraph"/>
              <w:spacing w:line="268" w:lineRule="exact"/>
              <w:ind w:left="0" w:right="17"/>
              <w:jc w:val="center"/>
              <w:rPr>
                <w:sz w:val="28"/>
              </w:rPr>
            </w:pPr>
            <w:r w:rsidRPr="0094014F">
              <w:rPr>
                <w:spacing w:val="-5"/>
                <w:sz w:val="28"/>
              </w:rPr>
              <w:t>1.</w:t>
            </w:r>
          </w:p>
        </w:tc>
        <w:tc>
          <w:tcPr>
            <w:tcW w:w="1920" w:type="pct"/>
          </w:tcPr>
          <w:p w:rsidR="00801752" w:rsidRPr="000355BF" w:rsidRDefault="00801752" w:rsidP="00267147">
            <w:pPr>
              <w:pStyle w:val="TableParagraph"/>
              <w:ind w:left="105"/>
              <w:rPr>
                <w:sz w:val="28"/>
                <w:lang w:val="ru-RU"/>
              </w:rPr>
            </w:pPr>
            <w:r w:rsidRPr="000355BF">
              <w:rPr>
                <w:sz w:val="28"/>
                <w:lang w:val="ru-RU"/>
              </w:rPr>
              <w:t xml:space="preserve">Методы организации </w:t>
            </w:r>
            <w:proofErr w:type="spellStart"/>
            <w:proofErr w:type="gramStart"/>
            <w:r w:rsidRPr="000355BF">
              <w:rPr>
                <w:sz w:val="28"/>
                <w:lang w:val="ru-RU"/>
              </w:rPr>
              <w:t>учебно</w:t>
            </w:r>
            <w:proofErr w:type="spellEnd"/>
            <w:r w:rsidRPr="000355BF">
              <w:rPr>
                <w:sz w:val="28"/>
                <w:lang w:val="ru-RU"/>
              </w:rPr>
              <w:t xml:space="preserve">- </w:t>
            </w:r>
            <w:r w:rsidRPr="000355BF">
              <w:rPr>
                <w:spacing w:val="-2"/>
                <w:sz w:val="28"/>
                <w:lang w:val="ru-RU"/>
              </w:rPr>
              <w:t>познавательной</w:t>
            </w:r>
            <w:proofErr w:type="gramEnd"/>
            <w:r w:rsidRPr="000355BF">
              <w:rPr>
                <w:spacing w:val="-2"/>
                <w:sz w:val="28"/>
                <w:lang w:val="ru-RU"/>
              </w:rPr>
              <w:t xml:space="preserve"> деятельности</w:t>
            </w:r>
          </w:p>
        </w:tc>
        <w:tc>
          <w:tcPr>
            <w:tcW w:w="2671" w:type="pct"/>
          </w:tcPr>
          <w:p w:rsidR="00801752" w:rsidRPr="000355BF" w:rsidRDefault="00801752" w:rsidP="007425E6">
            <w:pPr>
              <w:pStyle w:val="TableParagraph"/>
              <w:tabs>
                <w:tab w:val="left" w:pos="1572"/>
                <w:tab w:val="left" w:pos="2054"/>
                <w:tab w:val="left" w:pos="2450"/>
                <w:tab w:val="left" w:pos="2925"/>
                <w:tab w:val="left" w:pos="3337"/>
              </w:tabs>
              <w:ind w:right="99"/>
              <w:jc w:val="both"/>
              <w:rPr>
                <w:sz w:val="28"/>
                <w:lang w:val="ru-RU"/>
              </w:rPr>
            </w:pPr>
            <w:r w:rsidRPr="000355BF">
              <w:rPr>
                <w:spacing w:val="-2"/>
                <w:sz w:val="28"/>
                <w:lang w:val="ru-RU"/>
              </w:rPr>
              <w:t>Словесные,</w:t>
            </w:r>
            <w:r w:rsidRPr="000355BF">
              <w:rPr>
                <w:sz w:val="28"/>
                <w:lang w:val="ru-RU"/>
              </w:rPr>
              <w:tab/>
            </w:r>
            <w:r w:rsidRPr="000355BF">
              <w:rPr>
                <w:spacing w:val="-2"/>
                <w:sz w:val="28"/>
                <w:lang w:val="ru-RU"/>
              </w:rPr>
              <w:t>наглядные</w:t>
            </w:r>
            <w:r w:rsidRPr="000355BF">
              <w:rPr>
                <w:sz w:val="28"/>
                <w:lang w:val="ru-RU"/>
              </w:rPr>
              <w:tab/>
            </w:r>
            <w:r w:rsidRPr="000355BF">
              <w:rPr>
                <w:spacing w:val="-10"/>
                <w:sz w:val="28"/>
                <w:lang w:val="ru-RU"/>
              </w:rPr>
              <w:t>и</w:t>
            </w:r>
            <w:r w:rsidR="007425E6">
              <w:rPr>
                <w:spacing w:val="-10"/>
                <w:sz w:val="28"/>
                <w:lang w:val="ru-RU"/>
              </w:rPr>
              <w:t xml:space="preserve"> </w:t>
            </w:r>
            <w:r w:rsidRPr="000355BF">
              <w:rPr>
                <w:spacing w:val="-2"/>
                <w:sz w:val="28"/>
                <w:lang w:val="ru-RU"/>
              </w:rPr>
              <w:t>практические, репродуктивные</w:t>
            </w:r>
            <w:r w:rsidRPr="000355BF">
              <w:rPr>
                <w:sz w:val="28"/>
                <w:lang w:val="ru-RU"/>
              </w:rPr>
              <w:tab/>
            </w:r>
            <w:r w:rsidRPr="000355BF">
              <w:rPr>
                <w:spacing w:val="-10"/>
                <w:sz w:val="28"/>
                <w:lang w:val="ru-RU"/>
              </w:rPr>
              <w:t>и</w:t>
            </w:r>
            <w:r w:rsidR="007425E6">
              <w:rPr>
                <w:spacing w:val="-10"/>
                <w:sz w:val="28"/>
                <w:lang w:val="ru-RU"/>
              </w:rPr>
              <w:t xml:space="preserve"> </w:t>
            </w:r>
            <w:r w:rsidRPr="000355BF">
              <w:rPr>
                <w:spacing w:val="-2"/>
                <w:sz w:val="28"/>
                <w:lang w:val="ru-RU"/>
              </w:rPr>
              <w:t>проблемно-поисковые,</w:t>
            </w:r>
            <w:r w:rsidR="007425E6">
              <w:rPr>
                <w:spacing w:val="-2"/>
                <w:sz w:val="28"/>
                <w:lang w:val="ru-RU"/>
              </w:rPr>
              <w:t xml:space="preserve"> </w:t>
            </w:r>
            <w:r w:rsidRPr="000355BF">
              <w:rPr>
                <w:spacing w:val="-2"/>
                <w:sz w:val="28"/>
                <w:lang w:val="ru-RU"/>
              </w:rPr>
              <w:t>индуктивные</w:t>
            </w:r>
            <w:r w:rsidR="007425E6">
              <w:rPr>
                <w:spacing w:val="-2"/>
                <w:sz w:val="28"/>
                <w:lang w:val="ru-RU"/>
              </w:rPr>
              <w:t xml:space="preserve"> </w:t>
            </w:r>
            <w:r w:rsidRPr="000355BF">
              <w:rPr>
                <w:spacing w:val="-10"/>
                <w:sz w:val="28"/>
                <w:lang w:val="ru-RU"/>
              </w:rPr>
              <w:t>и</w:t>
            </w:r>
            <w:r w:rsidR="007425E6">
              <w:rPr>
                <w:spacing w:val="-10"/>
                <w:sz w:val="28"/>
                <w:lang w:val="ru-RU"/>
              </w:rPr>
              <w:t xml:space="preserve"> </w:t>
            </w:r>
            <w:r w:rsidRPr="000355BF">
              <w:rPr>
                <w:spacing w:val="-2"/>
                <w:sz w:val="28"/>
                <w:lang w:val="ru-RU"/>
              </w:rPr>
              <w:t>дедуктивные</w:t>
            </w:r>
            <w:r w:rsidR="007425E6">
              <w:rPr>
                <w:spacing w:val="-2"/>
                <w:sz w:val="28"/>
                <w:lang w:val="ru-RU"/>
              </w:rPr>
              <w:t xml:space="preserve"> </w:t>
            </w:r>
            <w:r w:rsidRPr="000355BF">
              <w:rPr>
                <w:spacing w:val="-4"/>
                <w:sz w:val="28"/>
                <w:lang w:val="ru-RU"/>
              </w:rPr>
              <w:t xml:space="preserve">методы </w:t>
            </w:r>
            <w:r w:rsidRPr="000355BF">
              <w:rPr>
                <w:spacing w:val="-2"/>
                <w:sz w:val="28"/>
                <w:lang w:val="ru-RU"/>
              </w:rPr>
              <w:t>обучения</w:t>
            </w:r>
          </w:p>
        </w:tc>
      </w:tr>
      <w:tr w:rsidR="00801752" w:rsidRPr="0094014F" w:rsidTr="007425E6">
        <w:trPr>
          <w:trHeight w:val="273"/>
        </w:trPr>
        <w:tc>
          <w:tcPr>
            <w:tcW w:w="409" w:type="pct"/>
          </w:tcPr>
          <w:p w:rsidR="00801752" w:rsidRPr="0094014F" w:rsidRDefault="00801752" w:rsidP="00267147">
            <w:pPr>
              <w:pStyle w:val="TableParagraph"/>
              <w:spacing w:line="267" w:lineRule="exact"/>
              <w:ind w:left="0" w:right="17"/>
              <w:jc w:val="center"/>
              <w:rPr>
                <w:sz w:val="28"/>
              </w:rPr>
            </w:pPr>
            <w:r w:rsidRPr="0094014F">
              <w:rPr>
                <w:spacing w:val="-5"/>
                <w:sz w:val="28"/>
              </w:rPr>
              <w:t>2.</w:t>
            </w:r>
          </w:p>
        </w:tc>
        <w:tc>
          <w:tcPr>
            <w:tcW w:w="1920" w:type="pct"/>
          </w:tcPr>
          <w:p w:rsidR="00801752" w:rsidRPr="000355BF" w:rsidRDefault="00801752" w:rsidP="00267147">
            <w:pPr>
              <w:pStyle w:val="TableParagraph"/>
              <w:ind w:left="105"/>
              <w:rPr>
                <w:sz w:val="28"/>
                <w:lang w:val="ru-RU"/>
              </w:rPr>
            </w:pPr>
            <w:r w:rsidRPr="000355BF">
              <w:rPr>
                <w:spacing w:val="-2"/>
                <w:sz w:val="28"/>
                <w:lang w:val="ru-RU"/>
              </w:rPr>
              <w:t xml:space="preserve">Методы стимулирования и </w:t>
            </w:r>
            <w:r w:rsidRPr="000355BF">
              <w:rPr>
                <w:sz w:val="28"/>
                <w:lang w:val="ru-RU"/>
              </w:rPr>
              <w:t>мотивации учебно-</w:t>
            </w:r>
            <w:r w:rsidRPr="000355BF">
              <w:rPr>
                <w:spacing w:val="-2"/>
                <w:sz w:val="28"/>
                <w:lang w:val="ru-RU"/>
              </w:rPr>
              <w:t>познавательной деятельности</w:t>
            </w:r>
          </w:p>
        </w:tc>
        <w:tc>
          <w:tcPr>
            <w:tcW w:w="2671" w:type="pct"/>
          </w:tcPr>
          <w:p w:rsidR="00801752" w:rsidRPr="000355BF" w:rsidRDefault="00801752" w:rsidP="00267147">
            <w:pPr>
              <w:pStyle w:val="TableParagraph"/>
              <w:ind w:right="99"/>
              <w:rPr>
                <w:sz w:val="28"/>
                <w:lang w:val="ru-RU"/>
              </w:rPr>
            </w:pPr>
            <w:r w:rsidRPr="000355BF">
              <w:rPr>
                <w:sz w:val="28"/>
                <w:lang w:val="ru-RU"/>
              </w:rPr>
              <w:t xml:space="preserve">Познавательные игры, учебные дискуссии и </w:t>
            </w:r>
            <w:r w:rsidRPr="000355BF">
              <w:rPr>
                <w:spacing w:val="-4"/>
                <w:sz w:val="28"/>
                <w:lang w:val="ru-RU"/>
              </w:rPr>
              <w:t>др.</w:t>
            </w:r>
          </w:p>
        </w:tc>
      </w:tr>
      <w:tr w:rsidR="00801752" w:rsidRPr="0094014F" w:rsidTr="007425E6">
        <w:trPr>
          <w:trHeight w:val="643"/>
        </w:trPr>
        <w:tc>
          <w:tcPr>
            <w:tcW w:w="409" w:type="pct"/>
          </w:tcPr>
          <w:p w:rsidR="00801752" w:rsidRPr="0094014F" w:rsidRDefault="00801752" w:rsidP="00267147">
            <w:pPr>
              <w:pStyle w:val="TableParagraph"/>
              <w:spacing w:line="268" w:lineRule="exact"/>
              <w:ind w:left="0" w:right="17"/>
              <w:jc w:val="center"/>
              <w:rPr>
                <w:sz w:val="28"/>
              </w:rPr>
            </w:pPr>
            <w:r w:rsidRPr="0094014F">
              <w:rPr>
                <w:spacing w:val="-5"/>
                <w:sz w:val="28"/>
              </w:rPr>
              <w:t>3.</w:t>
            </w:r>
          </w:p>
        </w:tc>
        <w:tc>
          <w:tcPr>
            <w:tcW w:w="4591" w:type="pct"/>
            <w:gridSpan w:val="2"/>
          </w:tcPr>
          <w:p w:rsidR="00801752" w:rsidRPr="000355BF" w:rsidRDefault="00801752" w:rsidP="007425E6">
            <w:pPr>
              <w:pStyle w:val="TableParagraph"/>
              <w:ind w:left="105" w:right="109"/>
              <w:rPr>
                <w:sz w:val="28"/>
                <w:lang w:val="ru-RU"/>
              </w:rPr>
            </w:pPr>
            <w:r w:rsidRPr="000355BF">
              <w:rPr>
                <w:sz w:val="28"/>
                <w:lang w:val="ru-RU"/>
              </w:rPr>
              <w:t xml:space="preserve">Методы контроля (устный, письменный и др.) и самоконтроля в процессе </w:t>
            </w:r>
            <w:r w:rsidRPr="000355BF">
              <w:rPr>
                <w:spacing w:val="-2"/>
                <w:sz w:val="28"/>
                <w:lang w:val="ru-RU"/>
              </w:rPr>
              <w:t>обучения.</w:t>
            </w:r>
          </w:p>
        </w:tc>
      </w:tr>
    </w:tbl>
    <w:p w:rsidR="00801752" w:rsidRDefault="00801752" w:rsidP="00801752">
      <w:pPr>
        <w:pStyle w:val="a4"/>
        <w:spacing w:line="242" w:lineRule="auto"/>
        <w:ind w:firstLine="60"/>
      </w:pPr>
    </w:p>
    <w:p w:rsidR="00801752" w:rsidRPr="0094014F" w:rsidRDefault="00801752" w:rsidP="00801752">
      <w:pPr>
        <w:pStyle w:val="a4"/>
        <w:spacing w:line="242" w:lineRule="auto"/>
        <w:ind w:firstLine="709"/>
        <w:jc w:val="both"/>
      </w:pPr>
      <w:r w:rsidRPr="0094014F">
        <w:t>Для</w:t>
      </w:r>
      <w:r>
        <w:t xml:space="preserve"> </w:t>
      </w:r>
      <w:r w:rsidRPr="0094014F">
        <w:t>построения</w:t>
      </w:r>
      <w:r>
        <w:t xml:space="preserve"> </w:t>
      </w:r>
      <w:r w:rsidRPr="0094014F">
        <w:t>урока</w:t>
      </w:r>
      <w:r>
        <w:t xml:space="preserve"> </w:t>
      </w:r>
      <w:r w:rsidRPr="0094014F">
        <w:t>в</w:t>
      </w:r>
      <w:r>
        <w:t xml:space="preserve"> </w:t>
      </w:r>
      <w:r w:rsidRPr="0094014F">
        <w:t>рамках</w:t>
      </w:r>
      <w:r>
        <w:t xml:space="preserve"> </w:t>
      </w:r>
      <w:r w:rsidRPr="0094014F">
        <w:t>ФГОС</w:t>
      </w:r>
      <w:r>
        <w:t xml:space="preserve"> </w:t>
      </w:r>
      <w:r w:rsidRPr="0094014F">
        <w:t>ООО</w:t>
      </w:r>
      <w:r>
        <w:t xml:space="preserve"> </w:t>
      </w:r>
      <w:r w:rsidRPr="0094014F">
        <w:t>важно</w:t>
      </w:r>
      <w:r>
        <w:t xml:space="preserve"> </w:t>
      </w:r>
      <w:r w:rsidRPr="0094014F">
        <w:t>понять,</w:t>
      </w:r>
      <w:r>
        <w:t xml:space="preserve"> </w:t>
      </w:r>
      <w:r w:rsidRPr="0094014F">
        <w:t>какими</w:t>
      </w:r>
      <w:r>
        <w:t xml:space="preserve"> </w:t>
      </w:r>
      <w:r w:rsidRPr="0094014F">
        <w:t>должны</w:t>
      </w:r>
      <w:r>
        <w:t xml:space="preserve"> </w:t>
      </w:r>
      <w:r w:rsidRPr="0094014F">
        <w:t>быть</w:t>
      </w:r>
      <w:r>
        <w:t xml:space="preserve"> </w:t>
      </w:r>
      <w:r w:rsidRPr="0094014F">
        <w:t>критерии результативности урока, вне зависимости от того, какой типологии мы придерживаемся.</w:t>
      </w:r>
    </w:p>
    <w:p w:rsidR="00801752" w:rsidRPr="000355BF" w:rsidRDefault="00801752" w:rsidP="0080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752" w:rsidRPr="005749DA" w:rsidRDefault="00801752" w:rsidP="008017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9DA">
        <w:rPr>
          <w:rFonts w:ascii="Times New Roman" w:hAnsi="Times New Roman" w:cs="Times New Roman"/>
          <w:b/>
          <w:bCs/>
          <w:sz w:val="28"/>
          <w:szCs w:val="28"/>
        </w:rPr>
        <w:t>Требования к современному уроку</w:t>
      </w:r>
    </w:p>
    <w:p w:rsidR="00801752" w:rsidRPr="005749DA" w:rsidRDefault="00801752" w:rsidP="00801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752" w:rsidRPr="005749DA" w:rsidRDefault="00801752" w:rsidP="0080175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801752" w:rsidRPr="005749DA" w:rsidRDefault="00801752" w:rsidP="0080175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sz w:val="28"/>
          <w:szCs w:val="28"/>
        </w:rPr>
        <w:t>учитель организует проблемные и поисковые ситуации, активизирует деятельность учащихся;</w:t>
      </w:r>
    </w:p>
    <w:p w:rsidR="00801752" w:rsidRPr="005749DA" w:rsidRDefault="00801752" w:rsidP="0080175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sz w:val="28"/>
          <w:szCs w:val="28"/>
        </w:rPr>
        <w:t>вывод делают сами учащиеся;</w:t>
      </w:r>
    </w:p>
    <w:p w:rsidR="00801752" w:rsidRPr="005749DA" w:rsidRDefault="00801752" w:rsidP="0080175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sz w:val="28"/>
          <w:szCs w:val="28"/>
        </w:rPr>
        <w:t>минимум репродукции и максимум творчества и сотворчества;</w:t>
      </w:r>
    </w:p>
    <w:p w:rsidR="00801752" w:rsidRPr="005749DA" w:rsidRDefault="00801752" w:rsidP="0080175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sz w:val="28"/>
          <w:szCs w:val="28"/>
        </w:rPr>
        <w:t>время-сбережение и здоровье-сбережение;</w:t>
      </w:r>
    </w:p>
    <w:p w:rsidR="00801752" w:rsidRPr="005749DA" w:rsidRDefault="00801752" w:rsidP="0080175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sz w:val="28"/>
          <w:szCs w:val="28"/>
        </w:rPr>
        <w:t>в центре внимания урока – дети;</w:t>
      </w:r>
    </w:p>
    <w:p w:rsidR="00801752" w:rsidRPr="005749DA" w:rsidRDefault="00801752" w:rsidP="0080175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sz w:val="28"/>
          <w:szCs w:val="28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801752" w:rsidRPr="005749DA" w:rsidRDefault="00801752" w:rsidP="0080175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sz w:val="28"/>
          <w:szCs w:val="28"/>
        </w:rPr>
        <w:t>умение демонстрировать методическое искусство учителя;</w:t>
      </w:r>
    </w:p>
    <w:p w:rsidR="00801752" w:rsidRPr="005749DA" w:rsidRDefault="00801752" w:rsidP="0080175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sz w:val="28"/>
          <w:szCs w:val="28"/>
        </w:rPr>
        <w:t>планирование обратной связи;</w:t>
      </w:r>
    </w:p>
    <w:p w:rsidR="00801752" w:rsidRPr="005749DA" w:rsidRDefault="00801752" w:rsidP="0080175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sz w:val="28"/>
          <w:szCs w:val="28"/>
        </w:rPr>
        <w:t>урок должен быть добрым.</w:t>
      </w:r>
      <w:r w:rsidRPr="005749DA">
        <w:rPr>
          <w:noProof/>
          <w:sz w:val="28"/>
          <w:szCs w:val="28"/>
        </w:rPr>
        <w:t xml:space="preserve"> </w:t>
      </w:r>
    </w:p>
    <w:p w:rsidR="00801752" w:rsidRDefault="00801752" w:rsidP="00801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1752" w:rsidRPr="005749DA" w:rsidRDefault="00801752" w:rsidP="00801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Принципы педагогической техники на уроках:</w:t>
      </w:r>
    </w:p>
    <w:p w:rsidR="00801752" w:rsidRPr="005749DA" w:rsidRDefault="00801752" w:rsidP="00801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1752" w:rsidRPr="005749DA" w:rsidRDefault="00801752" w:rsidP="008017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333333"/>
          <w:sz w:val="28"/>
          <w:szCs w:val="28"/>
        </w:rPr>
        <w:t>свобода выбора (в любом обучающем или управляющем действии ученику предоставляется право выбора);</w:t>
      </w:r>
    </w:p>
    <w:p w:rsidR="00801752" w:rsidRPr="005749DA" w:rsidRDefault="00801752" w:rsidP="008017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801752" w:rsidRPr="005749DA" w:rsidRDefault="00801752" w:rsidP="008017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801752" w:rsidRPr="005749DA" w:rsidRDefault="00801752" w:rsidP="008017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идеальности (высокого КПД) (максимально использовать возможности, знания, интересы самих учащихся);</w:t>
      </w:r>
    </w:p>
    <w:p w:rsidR="00801752" w:rsidRPr="00801752" w:rsidRDefault="00801752" w:rsidP="00801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обратной связи (регулярно контролировать процесс обучения с помощью развитой системы приемов обратной связи)</w:t>
      </w:r>
    </w:p>
    <w:p w:rsidR="00801752" w:rsidRDefault="00801752" w:rsidP="00801752">
      <w:pPr>
        <w:pStyle w:val="Heading1"/>
        <w:spacing w:after="4"/>
        <w:ind w:left="0" w:right="44"/>
        <w:rPr>
          <w:sz w:val="28"/>
          <w:szCs w:val="28"/>
        </w:rPr>
      </w:pPr>
    </w:p>
    <w:p w:rsidR="00801752" w:rsidRDefault="00801752" w:rsidP="00801752">
      <w:pPr>
        <w:pStyle w:val="Heading1"/>
        <w:spacing w:after="4"/>
        <w:ind w:left="0" w:right="44"/>
        <w:rPr>
          <w:sz w:val="28"/>
          <w:szCs w:val="28"/>
        </w:rPr>
      </w:pPr>
      <w:r w:rsidRPr="005749DA">
        <w:rPr>
          <w:sz w:val="28"/>
          <w:szCs w:val="28"/>
        </w:rPr>
        <w:t xml:space="preserve">Таблица формирования универсальных учебных действий </w:t>
      </w:r>
    </w:p>
    <w:p w:rsidR="00801752" w:rsidRPr="005749DA" w:rsidRDefault="00801752" w:rsidP="00801752">
      <w:pPr>
        <w:pStyle w:val="Heading1"/>
        <w:spacing w:after="4"/>
        <w:ind w:left="0" w:right="44"/>
        <w:rPr>
          <w:sz w:val="28"/>
          <w:szCs w:val="28"/>
        </w:rPr>
      </w:pPr>
      <w:r w:rsidRPr="005749DA">
        <w:rPr>
          <w:sz w:val="28"/>
          <w:szCs w:val="28"/>
        </w:rPr>
        <w:t>на каждом этапе урока</w:t>
      </w:r>
    </w:p>
    <w:tbl>
      <w:tblPr>
        <w:tblStyle w:val="TableNormal"/>
        <w:tblW w:w="48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038"/>
        <w:gridCol w:w="4526"/>
        <w:gridCol w:w="2438"/>
      </w:tblGrid>
      <w:tr w:rsidR="00801752" w:rsidRPr="005749DA" w:rsidTr="00267147">
        <w:trPr>
          <w:trHeight w:val="887"/>
        </w:trPr>
        <w:tc>
          <w:tcPr>
            <w:tcW w:w="1080" w:type="pct"/>
          </w:tcPr>
          <w:p w:rsidR="00801752" w:rsidRPr="005749DA" w:rsidRDefault="00801752" w:rsidP="00267147">
            <w:pPr>
              <w:pStyle w:val="TableParagraph"/>
              <w:ind w:left="9" w:right="135" w:firstLine="1"/>
              <w:rPr>
                <w:b/>
                <w:sz w:val="28"/>
                <w:szCs w:val="28"/>
              </w:rPr>
            </w:pPr>
            <w:proofErr w:type="spellStart"/>
            <w:r w:rsidRPr="005749DA">
              <w:rPr>
                <w:b/>
                <w:sz w:val="28"/>
                <w:szCs w:val="28"/>
              </w:rPr>
              <w:t>Требования</w:t>
            </w:r>
            <w:proofErr w:type="spellEnd"/>
            <w:r w:rsidRPr="005749DA">
              <w:rPr>
                <w:b/>
                <w:sz w:val="28"/>
                <w:szCs w:val="28"/>
              </w:rPr>
              <w:t xml:space="preserve"> к </w:t>
            </w:r>
            <w:proofErr w:type="spellStart"/>
            <w:r w:rsidRPr="005749DA">
              <w:rPr>
                <w:b/>
                <w:sz w:val="28"/>
                <w:szCs w:val="28"/>
              </w:rPr>
              <w:t>уроку</w:t>
            </w:r>
            <w:proofErr w:type="spellEnd"/>
          </w:p>
        </w:tc>
        <w:tc>
          <w:tcPr>
            <w:tcW w:w="2612" w:type="pct"/>
          </w:tcPr>
          <w:p w:rsidR="00801752" w:rsidRPr="005749DA" w:rsidRDefault="00801752" w:rsidP="00267147">
            <w:pPr>
              <w:pStyle w:val="TableParagraph"/>
              <w:spacing w:line="275" w:lineRule="exact"/>
              <w:ind w:left="148"/>
              <w:rPr>
                <w:b/>
                <w:sz w:val="28"/>
                <w:szCs w:val="28"/>
              </w:rPr>
            </w:pPr>
            <w:proofErr w:type="spellStart"/>
            <w:r w:rsidRPr="005749DA">
              <w:rPr>
                <w:b/>
                <w:sz w:val="28"/>
                <w:szCs w:val="28"/>
              </w:rPr>
              <w:t>Урок</w:t>
            </w:r>
            <w:proofErr w:type="spellEnd"/>
          </w:p>
          <w:p w:rsidR="00801752" w:rsidRPr="005749DA" w:rsidRDefault="00801752" w:rsidP="00267147">
            <w:pPr>
              <w:pStyle w:val="TableParagraph"/>
              <w:ind w:left="148"/>
              <w:rPr>
                <w:b/>
                <w:sz w:val="28"/>
                <w:szCs w:val="28"/>
              </w:rPr>
            </w:pPr>
            <w:proofErr w:type="spellStart"/>
            <w:r w:rsidRPr="005749DA">
              <w:rPr>
                <w:b/>
                <w:sz w:val="28"/>
                <w:szCs w:val="28"/>
              </w:rPr>
              <w:t>Современного</w:t>
            </w:r>
            <w:proofErr w:type="spellEnd"/>
            <w:r w:rsidRPr="005749D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9DA">
              <w:rPr>
                <w:b/>
                <w:sz w:val="28"/>
                <w:szCs w:val="28"/>
              </w:rPr>
              <w:t>типа</w:t>
            </w:r>
            <w:proofErr w:type="spellEnd"/>
          </w:p>
        </w:tc>
        <w:tc>
          <w:tcPr>
            <w:tcW w:w="1309" w:type="pct"/>
          </w:tcPr>
          <w:p w:rsidR="00801752" w:rsidRPr="005749DA" w:rsidRDefault="00801752" w:rsidP="00267147">
            <w:pPr>
              <w:pStyle w:val="TableParagraph"/>
              <w:spacing w:line="275" w:lineRule="exact"/>
              <w:ind w:left="100"/>
              <w:rPr>
                <w:b/>
                <w:sz w:val="28"/>
                <w:szCs w:val="28"/>
              </w:rPr>
            </w:pPr>
            <w:proofErr w:type="spellStart"/>
            <w:r w:rsidRPr="005749DA">
              <w:rPr>
                <w:b/>
                <w:sz w:val="28"/>
                <w:szCs w:val="28"/>
              </w:rPr>
              <w:t>Универсальные</w:t>
            </w:r>
            <w:proofErr w:type="spellEnd"/>
          </w:p>
          <w:p w:rsidR="00801752" w:rsidRPr="005749DA" w:rsidRDefault="00801752" w:rsidP="00267147">
            <w:pPr>
              <w:pStyle w:val="TableParagraph"/>
              <w:ind w:left="100"/>
              <w:rPr>
                <w:b/>
                <w:sz w:val="28"/>
                <w:szCs w:val="28"/>
              </w:rPr>
            </w:pPr>
            <w:proofErr w:type="spellStart"/>
            <w:r w:rsidRPr="005749DA">
              <w:rPr>
                <w:b/>
                <w:sz w:val="28"/>
                <w:szCs w:val="28"/>
              </w:rPr>
              <w:t>учебные</w:t>
            </w:r>
            <w:proofErr w:type="spellEnd"/>
            <w:r w:rsidRPr="005749D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9DA">
              <w:rPr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801752" w:rsidRPr="005749DA" w:rsidTr="00267147">
        <w:trPr>
          <w:trHeight w:val="887"/>
        </w:trPr>
        <w:tc>
          <w:tcPr>
            <w:tcW w:w="1080" w:type="pct"/>
          </w:tcPr>
          <w:p w:rsidR="00801752" w:rsidRPr="005749DA" w:rsidRDefault="00801752" w:rsidP="00801752">
            <w:pPr>
              <w:pStyle w:val="TableParagraph"/>
              <w:tabs>
                <w:tab w:val="left" w:pos="1520"/>
              </w:tabs>
              <w:ind w:left="9" w:right="135" w:firstLine="1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Объявление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темы</w:t>
            </w:r>
            <w:proofErr w:type="spellEnd"/>
            <w:r w:rsidRPr="005749DA">
              <w:rPr>
                <w:sz w:val="28"/>
                <w:szCs w:val="28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612" w:type="pct"/>
          </w:tcPr>
          <w:p w:rsidR="00801752" w:rsidRPr="005749DA" w:rsidRDefault="00801752" w:rsidP="00801752">
            <w:pPr>
              <w:pStyle w:val="TableParagraph"/>
              <w:tabs>
                <w:tab w:val="left" w:pos="1822"/>
                <w:tab w:val="left" w:pos="2693"/>
                <w:tab w:val="left" w:pos="4050"/>
              </w:tabs>
              <w:ind w:left="148"/>
              <w:jc w:val="both"/>
              <w:rPr>
                <w:sz w:val="28"/>
                <w:szCs w:val="28"/>
                <w:lang w:val="ru-RU"/>
              </w:rPr>
            </w:pPr>
            <w:r w:rsidRPr="005749DA">
              <w:rPr>
                <w:sz w:val="28"/>
                <w:szCs w:val="28"/>
                <w:lang w:val="ru-RU"/>
              </w:rPr>
              <w:t>Формулируют</w:t>
            </w:r>
            <w:r w:rsidRPr="005749DA">
              <w:rPr>
                <w:sz w:val="28"/>
                <w:szCs w:val="28"/>
                <w:lang w:val="ru-RU"/>
              </w:rPr>
              <w:tab/>
              <w:t>сами</w:t>
            </w:r>
            <w:r>
              <w:rPr>
                <w:sz w:val="28"/>
                <w:szCs w:val="28"/>
                <w:lang w:val="ru-RU"/>
              </w:rPr>
              <w:t xml:space="preserve"> обучающиеся </w:t>
            </w:r>
            <w:r w:rsidRPr="005749DA">
              <w:rPr>
                <w:sz w:val="28"/>
                <w:szCs w:val="28"/>
                <w:lang w:val="ru-RU"/>
              </w:rPr>
              <w:t>(учитель подводит учащихся к осознанию темы)</w:t>
            </w:r>
          </w:p>
        </w:tc>
        <w:tc>
          <w:tcPr>
            <w:tcW w:w="1309" w:type="pct"/>
          </w:tcPr>
          <w:p w:rsidR="00801752" w:rsidRPr="005749DA" w:rsidRDefault="00801752" w:rsidP="00267147">
            <w:pPr>
              <w:pStyle w:val="TableParagraph"/>
              <w:ind w:left="100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Познавательные</w:t>
            </w:r>
            <w:proofErr w:type="spellEnd"/>
            <w:r w:rsidRPr="005749DA">
              <w:rPr>
                <w:sz w:val="28"/>
                <w:szCs w:val="28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общеучебные</w:t>
            </w:r>
            <w:proofErr w:type="spellEnd"/>
            <w:r w:rsidRPr="005749DA">
              <w:rPr>
                <w:sz w:val="28"/>
                <w:szCs w:val="28"/>
              </w:rPr>
              <w:t>,</w:t>
            </w:r>
          </w:p>
          <w:p w:rsidR="00801752" w:rsidRPr="005749DA" w:rsidRDefault="00801752" w:rsidP="00267147">
            <w:pPr>
              <w:pStyle w:val="TableParagraph"/>
              <w:ind w:left="100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801752" w:rsidRPr="005749DA" w:rsidTr="00267147">
        <w:trPr>
          <w:trHeight w:val="1103"/>
        </w:trPr>
        <w:tc>
          <w:tcPr>
            <w:tcW w:w="1080" w:type="pct"/>
          </w:tcPr>
          <w:p w:rsidR="00801752" w:rsidRPr="005749DA" w:rsidRDefault="00801752" w:rsidP="00267147">
            <w:pPr>
              <w:pStyle w:val="TableParagraph"/>
              <w:ind w:left="9" w:right="135" w:firstLine="1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Сообщение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целей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5749DA">
              <w:rPr>
                <w:sz w:val="28"/>
                <w:szCs w:val="28"/>
              </w:rPr>
              <w:t xml:space="preserve">и </w:t>
            </w:r>
            <w:proofErr w:type="spellStart"/>
            <w:r w:rsidRPr="005749DA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2612" w:type="pct"/>
          </w:tcPr>
          <w:p w:rsidR="00801752" w:rsidRPr="005749DA" w:rsidRDefault="00801752" w:rsidP="007425E6">
            <w:pPr>
              <w:pStyle w:val="TableParagraph"/>
              <w:tabs>
                <w:tab w:val="left" w:pos="1745"/>
                <w:tab w:val="left" w:pos="2539"/>
                <w:tab w:val="left" w:pos="3877"/>
              </w:tabs>
              <w:ind w:left="148"/>
              <w:jc w:val="both"/>
              <w:rPr>
                <w:sz w:val="28"/>
                <w:szCs w:val="28"/>
                <w:lang w:val="ru-RU"/>
              </w:rPr>
            </w:pPr>
            <w:r w:rsidRPr="005749DA">
              <w:rPr>
                <w:sz w:val="28"/>
                <w:szCs w:val="28"/>
                <w:lang w:val="ru-RU"/>
              </w:rPr>
              <w:t>Формулируют</w:t>
            </w:r>
            <w:r w:rsidRPr="005749DA">
              <w:rPr>
                <w:sz w:val="28"/>
                <w:szCs w:val="28"/>
                <w:lang w:val="ru-RU"/>
              </w:rPr>
              <w:tab/>
              <w:t>сами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25E6">
              <w:rPr>
                <w:sz w:val="28"/>
                <w:szCs w:val="28"/>
                <w:lang w:val="ru-RU"/>
              </w:rPr>
              <w:t>обучающиеся</w:t>
            </w:r>
            <w:r w:rsidRPr="005749DA">
              <w:rPr>
                <w:sz w:val="28"/>
                <w:szCs w:val="28"/>
                <w:lang w:val="ru-RU"/>
              </w:rPr>
              <w:t>, определив границы знания и незнания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749DA">
              <w:rPr>
                <w:sz w:val="28"/>
                <w:szCs w:val="28"/>
                <w:lang w:val="ru-RU"/>
              </w:rPr>
              <w:t>(учитель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749DA">
              <w:rPr>
                <w:sz w:val="28"/>
                <w:szCs w:val="28"/>
                <w:lang w:val="ru-RU"/>
              </w:rPr>
              <w:t>подводит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749DA">
              <w:rPr>
                <w:sz w:val="28"/>
                <w:szCs w:val="28"/>
                <w:lang w:val="ru-RU"/>
              </w:rPr>
              <w:t>учащихся</w:t>
            </w:r>
            <w:r w:rsidRPr="005749DA">
              <w:rPr>
                <w:sz w:val="28"/>
                <w:szCs w:val="28"/>
                <w:lang w:val="ru-RU"/>
              </w:rPr>
              <w:tab/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749DA">
              <w:rPr>
                <w:sz w:val="28"/>
                <w:szCs w:val="28"/>
                <w:lang w:val="ru-RU"/>
              </w:rPr>
              <w:t>осознанию целей и задач)</w:t>
            </w:r>
          </w:p>
        </w:tc>
        <w:tc>
          <w:tcPr>
            <w:tcW w:w="1309" w:type="pct"/>
          </w:tcPr>
          <w:p w:rsidR="00801752" w:rsidRPr="005749DA" w:rsidRDefault="00801752" w:rsidP="00267147">
            <w:pPr>
              <w:pStyle w:val="TableParagraph"/>
              <w:ind w:left="100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Регулятивные</w:t>
            </w:r>
            <w:proofErr w:type="spellEnd"/>
            <w:r w:rsidRPr="005749DA">
              <w:rPr>
                <w:sz w:val="28"/>
                <w:szCs w:val="28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целеполагания</w:t>
            </w:r>
            <w:proofErr w:type="spellEnd"/>
            <w:r w:rsidRPr="005749DA">
              <w:rPr>
                <w:sz w:val="28"/>
                <w:szCs w:val="28"/>
              </w:rPr>
              <w:t>,</w:t>
            </w:r>
          </w:p>
          <w:p w:rsidR="00801752" w:rsidRPr="005749DA" w:rsidRDefault="00801752" w:rsidP="00267147">
            <w:pPr>
              <w:pStyle w:val="TableParagraph"/>
              <w:spacing w:line="274" w:lineRule="exact"/>
              <w:ind w:left="100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801752" w:rsidRPr="005749DA" w:rsidTr="00267147">
        <w:trPr>
          <w:trHeight w:val="886"/>
        </w:trPr>
        <w:tc>
          <w:tcPr>
            <w:tcW w:w="1080" w:type="pct"/>
          </w:tcPr>
          <w:p w:rsidR="00801752" w:rsidRPr="005749DA" w:rsidRDefault="00801752" w:rsidP="00267147">
            <w:pPr>
              <w:pStyle w:val="TableParagraph"/>
              <w:spacing w:line="269" w:lineRule="exact"/>
              <w:ind w:left="9" w:right="135" w:firstLine="1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2612" w:type="pct"/>
          </w:tcPr>
          <w:p w:rsidR="00801752" w:rsidRPr="00801752" w:rsidRDefault="00801752" w:rsidP="007425E6">
            <w:pPr>
              <w:pStyle w:val="TableParagraph"/>
              <w:tabs>
                <w:tab w:val="left" w:pos="2163"/>
                <w:tab w:val="left" w:pos="4000"/>
              </w:tabs>
              <w:ind w:left="148"/>
              <w:jc w:val="both"/>
              <w:rPr>
                <w:sz w:val="28"/>
                <w:szCs w:val="28"/>
                <w:lang w:val="ru-RU"/>
              </w:rPr>
            </w:pPr>
            <w:r w:rsidRPr="005749DA">
              <w:rPr>
                <w:sz w:val="28"/>
                <w:szCs w:val="28"/>
                <w:lang w:val="ru-RU"/>
              </w:rPr>
              <w:t>Планирование</w:t>
            </w:r>
            <w:r w:rsidRPr="005749DA">
              <w:rPr>
                <w:sz w:val="28"/>
                <w:szCs w:val="28"/>
                <w:lang w:val="ru-RU"/>
              </w:rPr>
              <w:tab/>
            </w:r>
            <w:proofErr w:type="gramStart"/>
            <w:r w:rsidR="007425E6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5749DA">
              <w:rPr>
                <w:sz w:val="28"/>
                <w:szCs w:val="28"/>
                <w:lang w:val="ru-RU"/>
              </w:rPr>
              <w:t>способов достижения намеченной цели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01752">
              <w:rPr>
                <w:sz w:val="28"/>
                <w:szCs w:val="28"/>
                <w:lang w:val="ru-RU"/>
              </w:rPr>
              <w:t>(учитель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01752">
              <w:rPr>
                <w:sz w:val="28"/>
                <w:szCs w:val="28"/>
                <w:lang w:val="ru-RU"/>
              </w:rPr>
              <w:t>помогает,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01752">
              <w:rPr>
                <w:sz w:val="28"/>
                <w:szCs w:val="28"/>
                <w:lang w:val="ru-RU"/>
              </w:rPr>
              <w:t>советует)</w:t>
            </w:r>
          </w:p>
        </w:tc>
        <w:tc>
          <w:tcPr>
            <w:tcW w:w="1309" w:type="pct"/>
          </w:tcPr>
          <w:p w:rsidR="00801752" w:rsidRPr="005749DA" w:rsidRDefault="00801752" w:rsidP="00267147">
            <w:pPr>
              <w:pStyle w:val="TableParagraph"/>
              <w:ind w:left="100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Регулятивные</w:t>
            </w:r>
            <w:proofErr w:type="spellEnd"/>
            <w:r w:rsidRPr="005749DA">
              <w:rPr>
                <w:sz w:val="28"/>
                <w:szCs w:val="28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планирования</w:t>
            </w:r>
            <w:proofErr w:type="spellEnd"/>
          </w:p>
        </w:tc>
      </w:tr>
      <w:tr w:rsidR="00801752" w:rsidRPr="005749DA" w:rsidTr="00267147">
        <w:trPr>
          <w:trHeight w:val="263"/>
        </w:trPr>
        <w:tc>
          <w:tcPr>
            <w:tcW w:w="1080" w:type="pct"/>
          </w:tcPr>
          <w:p w:rsidR="00801752" w:rsidRPr="005749DA" w:rsidRDefault="00801752" w:rsidP="00267147">
            <w:pPr>
              <w:pStyle w:val="TableParagraph"/>
              <w:ind w:left="9" w:right="135" w:firstLine="1"/>
              <w:jc w:val="both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Практическая</w:t>
            </w:r>
            <w:proofErr w:type="spellEnd"/>
            <w:r w:rsidRPr="005749DA">
              <w:rPr>
                <w:sz w:val="28"/>
                <w:szCs w:val="28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деятельность</w:t>
            </w:r>
            <w:proofErr w:type="spellEnd"/>
            <w:r w:rsidRPr="005749DA">
              <w:rPr>
                <w:sz w:val="28"/>
                <w:szCs w:val="28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2612" w:type="pct"/>
          </w:tcPr>
          <w:p w:rsidR="00801752" w:rsidRPr="005749DA" w:rsidRDefault="00801752" w:rsidP="00267147">
            <w:pPr>
              <w:pStyle w:val="TableParagraph"/>
              <w:ind w:left="14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Обучающиеся</w:t>
            </w:r>
            <w:r w:rsidRPr="005749DA">
              <w:rPr>
                <w:sz w:val="28"/>
                <w:szCs w:val="28"/>
                <w:lang w:val="ru-RU"/>
              </w:rPr>
              <w:t xml:space="preserve"> осуществляют учебные действия по намеченному плану (применяется групповой, </w:t>
            </w:r>
            <w:proofErr w:type="gramStart"/>
            <w:r w:rsidRPr="005749DA">
              <w:rPr>
                <w:sz w:val="28"/>
                <w:szCs w:val="28"/>
                <w:lang w:val="ru-RU"/>
              </w:rPr>
              <w:t>индивидуальный</w:t>
            </w:r>
            <w:proofErr w:type="gramEnd"/>
            <w:r w:rsidRPr="005749DA">
              <w:rPr>
                <w:sz w:val="28"/>
                <w:szCs w:val="28"/>
                <w:lang w:val="ru-RU"/>
              </w:rPr>
              <w:t xml:space="preserve"> методы)</w:t>
            </w:r>
          </w:p>
          <w:p w:rsidR="00801752" w:rsidRPr="005749DA" w:rsidRDefault="00801752" w:rsidP="00267147">
            <w:pPr>
              <w:pStyle w:val="TableParagraph"/>
              <w:spacing w:line="264" w:lineRule="exact"/>
              <w:ind w:left="148"/>
              <w:jc w:val="both"/>
              <w:rPr>
                <w:sz w:val="28"/>
                <w:szCs w:val="28"/>
              </w:rPr>
            </w:pPr>
            <w:r w:rsidRPr="005749DA">
              <w:rPr>
                <w:sz w:val="28"/>
                <w:szCs w:val="28"/>
              </w:rPr>
              <w:t>(</w:t>
            </w:r>
            <w:proofErr w:type="spellStart"/>
            <w:r w:rsidRPr="005749DA"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консультирует</w:t>
            </w:r>
            <w:proofErr w:type="spellEnd"/>
            <w:r w:rsidRPr="005749DA">
              <w:rPr>
                <w:sz w:val="28"/>
                <w:szCs w:val="28"/>
              </w:rPr>
              <w:t>)</w:t>
            </w:r>
          </w:p>
        </w:tc>
        <w:tc>
          <w:tcPr>
            <w:tcW w:w="1309" w:type="pct"/>
          </w:tcPr>
          <w:p w:rsidR="00801752" w:rsidRPr="005749DA" w:rsidRDefault="00801752" w:rsidP="00267147">
            <w:pPr>
              <w:pStyle w:val="TableParagraph"/>
              <w:ind w:left="100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Познавательные</w:t>
            </w:r>
            <w:proofErr w:type="spellEnd"/>
            <w:r w:rsidRPr="005749DA">
              <w:rPr>
                <w:sz w:val="28"/>
                <w:szCs w:val="28"/>
              </w:rPr>
              <w:t xml:space="preserve">, </w:t>
            </w:r>
            <w:proofErr w:type="spellStart"/>
            <w:r w:rsidRPr="005749DA">
              <w:rPr>
                <w:sz w:val="28"/>
                <w:szCs w:val="28"/>
              </w:rPr>
              <w:t>регулятивные</w:t>
            </w:r>
            <w:proofErr w:type="spellEnd"/>
            <w:r w:rsidRPr="005749DA">
              <w:rPr>
                <w:sz w:val="28"/>
                <w:szCs w:val="28"/>
              </w:rPr>
              <w:t xml:space="preserve">, </w:t>
            </w:r>
            <w:proofErr w:type="spellStart"/>
            <w:r w:rsidRPr="005749DA">
              <w:rPr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801752" w:rsidRPr="005749DA" w:rsidTr="00267147">
        <w:trPr>
          <w:trHeight w:val="1103"/>
        </w:trPr>
        <w:tc>
          <w:tcPr>
            <w:tcW w:w="1080" w:type="pct"/>
          </w:tcPr>
          <w:p w:rsidR="00801752" w:rsidRPr="005749DA" w:rsidRDefault="00801752" w:rsidP="00267147">
            <w:pPr>
              <w:pStyle w:val="TableParagraph"/>
              <w:ind w:left="9" w:right="135" w:firstLine="1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Осуществление</w:t>
            </w:r>
            <w:proofErr w:type="spellEnd"/>
            <w:r w:rsidRPr="005749DA">
              <w:rPr>
                <w:sz w:val="28"/>
                <w:szCs w:val="28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2612" w:type="pct"/>
          </w:tcPr>
          <w:p w:rsidR="00801752" w:rsidRPr="005749DA" w:rsidRDefault="00801752" w:rsidP="00801752">
            <w:pPr>
              <w:pStyle w:val="TableParagraph"/>
              <w:tabs>
                <w:tab w:val="left" w:pos="1786"/>
                <w:tab w:val="left" w:pos="2110"/>
                <w:tab w:val="left" w:pos="3466"/>
                <w:tab w:val="left" w:pos="4017"/>
              </w:tabs>
              <w:ind w:left="14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Обучающиеся</w:t>
            </w:r>
            <w:r>
              <w:rPr>
                <w:sz w:val="28"/>
                <w:szCs w:val="28"/>
                <w:lang w:val="ru-RU"/>
              </w:rPr>
              <w:tab/>
              <w:t xml:space="preserve">осуществляют </w:t>
            </w:r>
            <w:proofErr w:type="gramStart"/>
            <w:r w:rsidRPr="005749DA">
              <w:rPr>
                <w:sz w:val="28"/>
                <w:szCs w:val="28"/>
                <w:lang w:val="ru-RU"/>
              </w:rPr>
              <w:t>контроль</w:t>
            </w:r>
            <w:proofErr w:type="gramEnd"/>
            <w:r w:rsidRPr="005749DA">
              <w:rPr>
                <w:sz w:val="28"/>
                <w:szCs w:val="28"/>
                <w:lang w:val="ru-RU"/>
              </w:rPr>
              <w:t xml:space="preserve"> применяются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749DA">
              <w:rPr>
                <w:sz w:val="28"/>
                <w:szCs w:val="28"/>
                <w:lang w:val="ru-RU"/>
              </w:rPr>
              <w:t>формы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749DA">
              <w:rPr>
                <w:sz w:val="28"/>
                <w:szCs w:val="28"/>
                <w:lang w:val="ru-RU"/>
              </w:rPr>
              <w:t>самоконтроля, взаимоконтроля)</w:t>
            </w:r>
          </w:p>
          <w:p w:rsidR="00801752" w:rsidRPr="005749DA" w:rsidRDefault="00801752" w:rsidP="00267147">
            <w:pPr>
              <w:pStyle w:val="TableParagraph"/>
              <w:spacing w:line="264" w:lineRule="exact"/>
              <w:ind w:left="148"/>
              <w:jc w:val="both"/>
              <w:rPr>
                <w:sz w:val="28"/>
                <w:szCs w:val="28"/>
              </w:rPr>
            </w:pPr>
            <w:r w:rsidRPr="005749DA">
              <w:rPr>
                <w:sz w:val="28"/>
                <w:szCs w:val="28"/>
              </w:rPr>
              <w:t>(</w:t>
            </w:r>
            <w:proofErr w:type="spellStart"/>
            <w:r w:rsidRPr="005749DA"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консультирует</w:t>
            </w:r>
            <w:proofErr w:type="spellEnd"/>
            <w:r w:rsidRPr="005749DA">
              <w:rPr>
                <w:sz w:val="28"/>
                <w:szCs w:val="28"/>
              </w:rPr>
              <w:t>)</w:t>
            </w:r>
          </w:p>
        </w:tc>
        <w:tc>
          <w:tcPr>
            <w:tcW w:w="1309" w:type="pct"/>
          </w:tcPr>
          <w:p w:rsidR="00801752" w:rsidRPr="005749DA" w:rsidRDefault="00801752" w:rsidP="00801752">
            <w:pPr>
              <w:pStyle w:val="TableParagraph"/>
              <w:tabs>
                <w:tab w:val="left" w:pos="1928"/>
              </w:tabs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Регулятивные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контроля</w:t>
            </w:r>
            <w:proofErr w:type="spellEnd"/>
            <w:r w:rsidRPr="005749DA">
              <w:rPr>
                <w:sz w:val="28"/>
                <w:szCs w:val="28"/>
              </w:rPr>
              <w:t xml:space="preserve"> (</w:t>
            </w:r>
            <w:proofErr w:type="spellStart"/>
            <w:r w:rsidRPr="005749DA">
              <w:rPr>
                <w:sz w:val="28"/>
                <w:szCs w:val="28"/>
              </w:rPr>
              <w:t>самоконтроля</w:t>
            </w:r>
            <w:proofErr w:type="spellEnd"/>
            <w:r w:rsidRPr="005749DA">
              <w:rPr>
                <w:sz w:val="28"/>
                <w:szCs w:val="28"/>
              </w:rPr>
              <w:t xml:space="preserve">), </w:t>
            </w:r>
            <w:proofErr w:type="spellStart"/>
            <w:r w:rsidRPr="005749DA">
              <w:rPr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801752" w:rsidRPr="005749DA" w:rsidTr="00267147">
        <w:trPr>
          <w:trHeight w:val="887"/>
        </w:trPr>
        <w:tc>
          <w:tcPr>
            <w:tcW w:w="1080" w:type="pct"/>
          </w:tcPr>
          <w:p w:rsidR="00801752" w:rsidRPr="005749DA" w:rsidRDefault="00801752" w:rsidP="00267147">
            <w:pPr>
              <w:pStyle w:val="TableParagraph"/>
              <w:ind w:left="9" w:right="135" w:firstLine="1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Осуществление</w:t>
            </w:r>
            <w:proofErr w:type="spellEnd"/>
            <w:r w:rsidRPr="005749DA">
              <w:rPr>
                <w:sz w:val="28"/>
                <w:szCs w:val="28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коррекции</w:t>
            </w:r>
            <w:proofErr w:type="spellEnd"/>
          </w:p>
        </w:tc>
        <w:tc>
          <w:tcPr>
            <w:tcW w:w="2612" w:type="pct"/>
          </w:tcPr>
          <w:p w:rsidR="00801752" w:rsidRPr="005749DA" w:rsidRDefault="007425E6" w:rsidP="007425E6">
            <w:pPr>
              <w:pStyle w:val="TableParagraph"/>
              <w:tabs>
                <w:tab w:val="left" w:pos="1405"/>
                <w:tab w:val="left" w:pos="3194"/>
                <w:tab w:val="left" w:pos="4812"/>
              </w:tabs>
              <w:ind w:left="14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Обучающиеся </w:t>
            </w:r>
            <w:r w:rsidR="00801752" w:rsidRPr="005749DA">
              <w:rPr>
                <w:sz w:val="28"/>
                <w:szCs w:val="28"/>
                <w:lang w:val="ru-RU"/>
              </w:rPr>
              <w:t>формулируют</w:t>
            </w:r>
            <w:r w:rsidR="00801752">
              <w:rPr>
                <w:sz w:val="28"/>
                <w:szCs w:val="28"/>
                <w:lang w:val="ru-RU"/>
              </w:rPr>
              <w:t xml:space="preserve">  </w:t>
            </w:r>
            <w:r w:rsidR="00801752" w:rsidRPr="005749DA">
              <w:rPr>
                <w:sz w:val="28"/>
                <w:szCs w:val="28"/>
                <w:lang w:val="ru-RU"/>
              </w:rPr>
              <w:t>затруднения</w:t>
            </w:r>
            <w:r w:rsidR="00801752">
              <w:rPr>
                <w:sz w:val="28"/>
                <w:szCs w:val="28"/>
                <w:lang w:val="ru-RU"/>
              </w:rPr>
              <w:t xml:space="preserve"> </w:t>
            </w:r>
            <w:r w:rsidR="00801752" w:rsidRPr="005749DA">
              <w:rPr>
                <w:sz w:val="28"/>
                <w:szCs w:val="28"/>
                <w:lang w:val="ru-RU"/>
              </w:rPr>
              <w:t xml:space="preserve">и </w:t>
            </w:r>
            <w:r w:rsidR="00801752">
              <w:rPr>
                <w:sz w:val="28"/>
                <w:szCs w:val="28"/>
                <w:lang w:val="ru-RU"/>
              </w:rPr>
              <w:t>о</w:t>
            </w:r>
            <w:r w:rsidR="00801752" w:rsidRPr="005749DA">
              <w:rPr>
                <w:sz w:val="28"/>
                <w:szCs w:val="28"/>
                <w:lang w:val="ru-RU"/>
              </w:rPr>
              <w:t>существляют</w:t>
            </w:r>
            <w:r w:rsidR="00801752">
              <w:rPr>
                <w:sz w:val="28"/>
                <w:szCs w:val="28"/>
                <w:lang w:val="ru-RU"/>
              </w:rPr>
              <w:t xml:space="preserve"> </w:t>
            </w:r>
            <w:r w:rsidR="00801752" w:rsidRPr="005749DA">
              <w:rPr>
                <w:sz w:val="28"/>
                <w:szCs w:val="28"/>
                <w:lang w:val="ru-RU"/>
              </w:rPr>
              <w:t>коррекцию самостоятельно (учитель консультирует, советует, помогает)</w:t>
            </w:r>
          </w:p>
        </w:tc>
        <w:tc>
          <w:tcPr>
            <w:tcW w:w="1309" w:type="pct"/>
          </w:tcPr>
          <w:p w:rsidR="00801752" w:rsidRPr="005749DA" w:rsidRDefault="00801752" w:rsidP="00267147">
            <w:pPr>
              <w:pStyle w:val="TableParagraph"/>
              <w:spacing w:line="268" w:lineRule="exact"/>
              <w:ind w:left="100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Коммуникативные</w:t>
            </w:r>
            <w:proofErr w:type="spellEnd"/>
            <w:r w:rsidRPr="005749DA">
              <w:rPr>
                <w:sz w:val="28"/>
                <w:szCs w:val="28"/>
              </w:rPr>
              <w:t>,</w:t>
            </w:r>
          </w:p>
          <w:p w:rsidR="00801752" w:rsidRPr="005749DA" w:rsidRDefault="00801752" w:rsidP="00801752">
            <w:pPr>
              <w:pStyle w:val="TableParagraph"/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Регулятивные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коррекции</w:t>
            </w:r>
            <w:proofErr w:type="spellEnd"/>
          </w:p>
        </w:tc>
      </w:tr>
      <w:tr w:rsidR="00801752" w:rsidRPr="005749DA" w:rsidTr="00267147">
        <w:trPr>
          <w:trHeight w:val="1103"/>
        </w:trPr>
        <w:tc>
          <w:tcPr>
            <w:tcW w:w="1080" w:type="pct"/>
          </w:tcPr>
          <w:p w:rsidR="00801752" w:rsidRPr="005749DA" w:rsidRDefault="00801752" w:rsidP="00267147">
            <w:pPr>
              <w:pStyle w:val="TableParagraph"/>
              <w:ind w:left="9" w:right="135" w:firstLine="1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Оценивание</w:t>
            </w:r>
            <w:proofErr w:type="spellEnd"/>
            <w:r w:rsidRPr="005749DA">
              <w:rPr>
                <w:sz w:val="28"/>
                <w:szCs w:val="28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2612" w:type="pct"/>
          </w:tcPr>
          <w:p w:rsidR="00801752" w:rsidRDefault="007425E6" w:rsidP="00801752">
            <w:pPr>
              <w:pStyle w:val="TableParagraph"/>
              <w:ind w:left="14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Обучающиеся </w:t>
            </w:r>
            <w:r w:rsidR="00801752" w:rsidRPr="005749DA">
              <w:rPr>
                <w:sz w:val="28"/>
                <w:szCs w:val="28"/>
                <w:lang w:val="ru-RU"/>
              </w:rPr>
              <w:t>дают оценку деятельности по её результатам (</w:t>
            </w:r>
            <w:proofErr w:type="spellStart"/>
            <w:r w:rsidR="00801752" w:rsidRPr="005749DA">
              <w:rPr>
                <w:sz w:val="28"/>
                <w:szCs w:val="28"/>
                <w:lang w:val="ru-RU"/>
              </w:rPr>
              <w:t>самооценивание</w:t>
            </w:r>
            <w:proofErr w:type="spellEnd"/>
            <w:r w:rsidR="00801752" w:rsidRPr="005749DA">
              <w:rPr>
                <w:sz w:val="28"/>
                <w:szCs w:val="28"/>
                <w:lang w:val="ru-RU"/>
              </w:rPr>
              <w:t>, оценивание результатов деятельности товарищей)</w:t>
            </w:r>
            <w:r w:rsidR="00801752">
              <w:rPr>
                <w:sz w:val="28"/>
                <w:szCs w:val="28"/>
                <w:lang w:val="ru-RU"/>
              </w:rPr>
              <w:t xml:space="preserve"> </w:t>
            </w:r>
          </w:p>
          <w:p w:rsidR="00801752" w:rsidRPr="00801752" w:rsidRDefault="00801752" w:rsidP="00801752">
            <w:pPr>
              <w:pStyle w:val="TableParagraph"/>
              <w:ind w:left="148"/>
              <w:jc w:val="both"/>
              <w:rPr>
                <w:sz w:val="28"/>
                <w:szCs w:val="28"/>
                <w:lang w:val="ru-RU"/>
              </w:rPr>
            </w:pPr>
            <w:r w:rsidRPr="00801752">
              <w:rPr>
                <w:sz w:val="28"/>
                <w:szCs w:val="28"/>
                <w:lang w:val="ru-RU"/>
              </w:rPr>
              <w:t>(учитель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01752">
              <w:rPr>
                <w:sz w:val="28"/>
                <w:szCs w:val="28"/>
                <w:lang w:val="ru-RU"/>
              </w:rPr>
              <w:t>консультирует)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09" w:type="pct"/>
          </w:tcPr>
          <w:p w:rsidR="00801752" w:rsidRPr="005749DA" w:rsidRDefault="00801752" w:rsidP="00267147">
            <w:pPr>
              <w:pStyle w:val="TableParagraph"/>
              <w:tabs>
                <w:tab w:val="left" w:pos="1660"/>
              </w:tabs>
              <w:ind w:left="100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Регулятивные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оценивания</w:t>
            </w:r>
            <w:proofErr w:type="spellEnd"/>
            <w:r w:rsidRPr="005749DA">
              <w:rPr>
                <w:sz w:val="28"/>
                <w:szCs w:val="28"/>
              </w:rPr>
              <w:t xml:space="preserve"> (</w:t>
            </w:r>
            <w:proofErr w:type="spellStart"/>
            <w:r w:rsidRPr="005749DA">
              <w:rPr>
                <w:sz w:val="28"/>
                <w:szCs w:val="28"/>
              </w:rPr>
              <w:t>самооценивания</w:t>
            </w:r>
            <w:proofErr w:type="spellEnd"/>
            <w:r w:rsidRPr="005749DA">
              <w:rPr>
                <w:sz w:val="28"/>
                <w:szCs w:val="28"/>
              </w:rPr>
              <w:t xml:space="preserve">), </w:t>
            </w:r>
            <w:proofErr w:type="spellStart"/>
            <w:r w:rsidRPr="005749DA">
              <w:rPr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801752" w:rsidRPr="005749DA" w:rsidTr="00267147">
        <w:trPr>
          <w:trHeight w:val="887"/>
        </w:trPr>
        <w:tc>
          <w:tcPr>
            <w:tcW w:w="1080" w:type="pct"/>
          </w:tcPr>
          <w:p w:rsidR="00801752" w:rsidRPr="005749DA" w:rsidRDefault="00801752" w:rsidP="00267147">
            <w:pPr>
              <w:pStyle w:val="TableParagraph"/>
              <w:spacing w:line="270" w:lineRule="exact"/>
              <w:ind w:left="9" w:right="135" w:firstLine="1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Итог</w:t>
            </w:r>
            <w:proofErr w:type="spellEnd"/>
            <w:r w:rsidRPr="005749DA">
              <w:rPr>
                <w:sz w:val="28"/>
                <w:szCs w:val="28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612" w:type="pct"/>
          </w:tcPr>
          <w:p w:rsidR="00801752" w:rsidRPr="005749DA" w:rsidRDefault="00801752" w:rsidP="00267147">
            <w:pPr>
              <w:pStyle w:val="TableParagraph"/>
              <w:spacing w:line="270" w:lineRule="exact"/>
              <w:ind w:left="148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Проводится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рефлексия</w:t>
            </w:r>
            <w:proofErr w:type="spellEnd"/>
          </w:p>
        </w:tc>
        <w:tc>
          <w:tcPr>
            <w:tcW w:w="1309" w:type="pct"/>
          </w:tcPr>
          <w:p w:rsidR="00801752" w:rsidRPr="005749DA" w:rsidRDefault="00801752" w:rsidP="00801752">
            <w:pPr>
              <w:pStyle w:val="TableParagraph"/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Регулятивные</w:t>
            </w:r>
            <w:proofErr w:type="spellEnd"/>
            <w:r w:rsidRPr="005749DA">
              <w:rPr>
                <w:sz w:val="28"/>
                <w:szCs w:val="28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саморегуляции</w:t>
            </w:r>
            <w:proofErr w:type="spellEnd"/>
            <w:r w:rsidRPr="005749DA">
              <w:rPr>
                <w:sz w:val="28"/>
                <w:szCs w:val="28"/>
              </w:rPr>
              <w:t xml:space="preserve">, </w:t>
            </w:r>
            <w:proofErr w:type="spellStart"/>
            <w:r w:rsidRPr="005749DA">
              <w:rPr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801752" w:rsidRPr="005749DA" w:rsidTr="00267147">
        <w:trPr>
          <w:trHeight w:val="887"/>
        </w:trPr>
        <w:tc>
          <w:tcPr>
            <w:tcW w:w="1080" w:type="pct"/>
          </w:tcPr>
          <w:p w:rsidR="00801752" w:rsidRPr="005749DA" w:rsidRDefault="00801752" w:rsidP="00267147">
            <w:pPr>
              <w:pStyle w:val="TableParagraph"/>
              <w:spacing w:line="268" w:lineRule="exact"/>
              <w:ind w:left="9" w:right="135" w:firstLine="1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lastRenderedPageBreak/>
              <w:t>Домашнее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9DA"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2612" w:type="pct"/>
          </w:tcPr>
          <w:p w:rsidR="00801752" w:rsidRPr="005749DA" w:rsidRDefault="00801752" w:rsidP="00267147">
            <w:pPr>
              <w:pStyle w:val="TableParagraph"/>
              <w:ind w:left="148"/>
              <w:jc w:val="both"/>
              <w:rPr>
                <w:sz w:val="28"/>
                <w:szCs w:val="28"/>
                <w:lang w:val="ru-RU"/>
              </w:rPr>
            </w:pPr>
            <w:r w:rsidRPr="005749DA">
              <w:rPr>
                <w:sz w:val="28"/>
                <w:szCs w:val="28"/>
                <w:lang w:val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1309" w:type="pct"/>
          </w:tcPr>
          <w:p w:rsidR="00801752" w:rsidRPr="005749DA" w:rsidRDefault="00801752" w:rsidP="00801752">
            <w:pPr>
              <w:pStyle w:val="TableParagraph"/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5749DA">
              <w:rPr>
                <w:sz w:val="28"/>
                <w:szCs w:val="28"/>
              </w:rPr>
              <w:t>Познавательные</w:t>
            </w:r>
            <w:proofErr w:type="spellEnd"/>
            <w:r w:rsidRPr="005749DA">
              <w:rPr>
                <w:sz w:val="28"/>
                <w:szCs w:val="28"/>
              </w:rPr>
              <w:t xml:space="preserve">, </w:t>
            </w:r>
            <w:proofErr w:type="spellStart"/>
            <w:r w:rsidRPr="005749DA">
              <w:rPr>
                <w:sz w:val="28"/>
                <w:szCs w:val="28"/>
              </w:rPr>
              <w:t>регулятивные</w:t>
            </w:r>
            <w:proofErr w:type="spellEnd"/>
            <w:r w:rsidRPr="005749DA">
              <w:rPr>
                <w:sz w:val="28"/>
                <w:szCs w:val="28"/>
              </w:rPr>
              <w:t xml:space="preserve">, </w:t>
            </w:r>
            <w:proofErr w:type="spellStart"/>
            <w:r w:rsidRPr="005749DA">
              <w:rPr>
                <w:sz w:val="28"/>
                <w:szCs w:val="28"/>
              </w:rPr>
              <w:t>коммуникативные</w:t>
            </w:r>
            <w:proofErr w:type="spellEnd"/>
          </w:p>
        </w:tc>
      </w:tr>
    </w:tbl>
    <w:p w:rsidR="00801752" w:rsidRDefault="00801752" w:rsidP="008017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1752" w:rsidRPr="0010053A" w:rsidRDefault="00801752" w:rsidP="008017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посещения урока (примерный перечень)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Определить эффективность работы по развитию познавательных интересов обучающихся.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Определить эффективность форм и методов обучения, применяемых учителем.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3. Выявить</w:t>
      </w:r>
      <w:proofErr w:type="gramStart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/И</w:t>
      </w:r>
      <w:proofErr w:type="gramEnd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зучить эффективность организации работы обучающихся с учебником.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4. Выявить</w:t>
      </w:r>
      <w:proofErr w:type="gramStart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/И</w:t>
      </w:r>
      <w:proofErr w:type="gramEnd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зучить объективность оценивания на уроке.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Определить уровень самостоятельной работы </w:t>
      </w:r>
      <w:proofErr w:type="gramStart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уроке.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6. Ознакомиться с работой молодого (нового) учителя, оказать методическую помощь при выявлении профессиональных дефицитов.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Изучить работу учителя по формированию </w:t>
      </w:r>
      <w:proofErr w:type="spellStart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компетенций.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8. Выявить уровень знаний обучающихся по предмету.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9. Изучить эффективные методы реализации программы воспитания.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10. Выявить</w:t>
      </w:r>
      <w:proofErr w:type="gramStart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/И</w:t>
      </w:r>
      <w:proofErr w:type="gramEnd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зучить эффективность организации работы по формированию функциональной грамотности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Изучение осуществления учителем на уроке </w:t>
      </w:r>
      <w:proofErr w:type="spellStart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Изучение структурирование учителем урока на основе </w:t>
      </w:r>
      <w:proofErr w:type="spellStart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13. Изучить, как используется на уроке краеведческий материал.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14. Изучить, как педагогом организовано проведение лабораторной/практической работы.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15. Изучить, с помощью, каких методов работы и методических приемов учитель включает обучающихся в активную творческую деятельность.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16. Определить пробелы и типичные недостатки в знаниях обучающихся, установить причины.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17. Изучить состояние дифференциации обучения, как осуществляется индивидуальный подход при работе с высокомотивированными обучающимися, обучающимися группы «риска», обучающимися с ОВЗ.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18. Ознакомиться с работой учителя по выработке культуры устной и письменной речи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19. Проверить выполнение учителем предыдущих рекомендаций.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20. Оценить, как учитель использует критерии при оценивании ответов обучающихся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21. Изучить проблемы низкой дисциплины на уроке, умение учителя обеспечить учебную дисциплину.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22.Изучить эффективность формирования понятийного аппарата предмета по данной теме, определить уровень соблюдения учителем принципа научности при изучении нового материала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23. Изучить оптимальность объема, характер, сложность, дифференциацию и способы инструктирования домашнего задания, организацию проверки домашнего задания на уроке.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Изучить деятельность учителя по развитию творческого потенциала </w:t>
      </w:r>
      <w:proofErr w:type="gramStart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25. Изучить реализацию принципа единства обучения, воспитания и развития личности.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26.Изучить эффективность приемов, используемых учителем, для организации обратной связи на уроке.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27. Изучить систему работы учителя по осуществлению контроля, проверки и оцениванию знаний, умений и навыков (компетенций) обучающихся (гуманность, объективность, разнообразие форм, методов, видов проверки и контроля).</w:t>
      </w:r>
    </w:p>
    <w:p w:rsidR="00801752" w:rsidRPr="005749DA" w:rsidRDefault="00801752" w:rsidP="0080175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9DA">
        <w:rPr>
          <w:rFonts w:ascii="Times New Roman" w:eastAsia="Times New Roman" w:hAnsi="Times New Roman" w:cs="Times New Roman"/>
          <w:color w:val="000000"/>
          <w:sz w:val="28"/>
          <w:szCs w:val="28"/>
        </w:rPr>
        <w:t>28. Проверить соблюдение правил техники безопасности и норм санитарно-гигиенического режима на уроке.</w:t>
      </w:r>
    </w:p>
    <w:p w:rsidR="00801752" w:rsidRPr="005749DA" w:rsidRDefault="00801752" w:rsidP="00801752">
      <w:pPr>
        <w:shd w:val="clear" w:color="auto" w:fill="FFFFFF"/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1752" w:rsidRPr="005749DA" w:rsidRDefault="00801752" w:rsidP="00801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DA">
        <w:rPr>
          <w:rFonts w:ascii="Times New Roman" w:hAnsi="Times New Roman" w:cs="Times New Roman"/>
          <w:b/>
          <w:sz w:val="28"/>
          <w:szCs w:val="28"/>
        </w:rPr>
        <w:t>Анализ посещенного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4741"/>
        <w:gridCol w:w="2331"/>
      </w:tblGrid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Цель посещения урока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Дата посещения 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Учитель (Ф.И.О.)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Тема урока, соответствие КТП в РП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Контролируемый элемент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Что удалось, замечания, предложения</w:t>
            </w: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учителя и </w:t>
            </w:r>
            <w:proofErr w:type="gramStart"/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 к уроку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внешний вид, эмоциональное состояние, психологический настрой, дисциплина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урока и его педагогическая </w:t>
            </w:r>
            <w:r w:rsidRPr="00574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целесообразность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этапов урока типу, форме проведения, выбранной педагогической технологии; связь </w:t>
            </w:r>
            <w:r w:rsidRPr="00574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 с предыдущими и последующими уроками</w:t>
            </w:r>
          </w:p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Материально – техническое оснащение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пособия, раздаточный материал, модели, приборы и т. </w:t>
            </w:r>
            <w:proofErr w:type="spellStart"/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Деятельность учителя по актуализации знаний, проверке </w:t>
            </w:r>
            <w:proofErr w:type="spellStart"/>
            <w:r w:rsidRPr="005749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</w:t>
            </w:r>
            <w:proofErr w:type="spellEnd"/>
            <w:r w:rsidRPr="005749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</w:t>
            </w:r>
            <w:proofErr w:type="spellStart"/>
            <w:r w:rsidRPr="005749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Построение урока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правильность и доступность поставленных целей и задач, оптимальность темпа, завершённость</w:t>
            </w:r>
          </w:p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Научно-теоретический уровень урока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правильный отбор содержания учебного материала и методов его изучения; формирование новых понятий и умений;</w:t>
            </w:r>
          </w:p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Выбор методов обучения и развития познавательной активности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соответствие методики проведения урока возрастным особенностям учащихся;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9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proofErr w:type="gramStart"/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, самостоятельности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поисковой деятельности, самостоятельной работы;</w:t>
            </w: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умений наблюдать, сопоставлять, устанавливать причинно-следственные связи, делать выводы, обобщения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 подход)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воспитания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формирование мировоззрения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Система учёта и оценки знаний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целесообразность выбранных форм проверки знаний, </w:t>
            </w:r>
            <w:proofErr w:type="spellStart"/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мотивированность</w:t>
            </w:r>
            <w:proofErr w:type="spellEnd"/>
            <w:r w:rsidRPr="005749DA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объективность выставленных отметок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Объем и характер, его индивидуальность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52" w:rsidRPr="005749DA" w:rsidTr="00316B5F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9DA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2" w:rsidRPr="005749DA" w:rsidRDefault="00801752" w:rsidP="00267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B5F" w:rsidRPr="00675DEF" w:rsidRDefault="00316B5F" w:rsidP="00316B5F">
      <w:pPr>
        <w:jc w:val="both"/>
        <w:rPr>
          <w:rStyle w:val="fontstyle11"/>
          <w:sz w:val="28"/>
        </w:rPr>
      </w:pPr>
      <w:r w:rsidRPr="00675DEF">
        <w:rPr>
          <w:rStyle w:val="fontstyle01"/>
          <w:sz w:val="28"/>
        </w:rPr>
        <w:lastRenderedPageBreak/>
        <w:t>Литература</w:t>
      </w:r>
      <w:r w:rsidRPr="00675DEF">
        <w:rPr>
          <w:b/>
          <w:bCs/>
          <w:color w:val="000000"/>
          <w:sz w:val="24"/>
        </w:rPr>
        <w:br/>
      </w:r>
      <w:r w:rsidRPr="00675DEF">
        <w:rPr>
          <w:rStyle w:val="fontstyle11"/>
          <w:sz w:val="28"/>
        </w:rPr>
        <w:t>1. Формирование универсальных учебных действий в основной школе: от действия – к</w:t>
      </w:r>
      <w:r>
        <w:rPr>
          <w:rStyle w:val="fontstyle11"/>
          <w:sz w:val="28"/>
        </w:rPr>
        <w:t xml:space="preserve"> </w:t>
      </w:r>
      <w:r w:rsidRPr="00675DEF">
        <w:rPr>
          <w:rStyle w:val="fontstyle11"/>
          <w:sz w:val="28"/>
        </w:rPr>
        <w:t>мысли. Система заданий</w:t>
      </w:r>
      <w:proofErr w:type="gramStart"/>
      <w:r w:rsidRPr="00675DEF">
        <w:rPr>
          <w:rStyle w:val="fontstyle11"/>
          <w:sz w:val="28"/>
        </w:rPr>
        <w:t xml:space="preserve"> /П</w:t>
      </w:r>
      <w:proofErr w:type="gramEnd"/>
      <w:r w:rsidRPr="00675DEF">
        <w:rPr>
          <w:rStyle w:val="fontstyle11"/>
          <w:sz w:val="28"/>
        </w:rPr>
        <w:t xml:space="preserve">од ред. А.Г. </w:t>
      </w:r>
      <w:proofErr w:type="spellStart"/>
      <w:r w:rsidRPr="00675DEF">
        <w:rPr>
          <w:rStyle w:val="fontstyle11"/>
          <w:sz w:val="28"/>
        </w:rPr>
        <w:t>Асмолова</w:t>
      </w:r>
      <w:proofErr w:type="spellEnd"/>
      <w:r w:rsidRPr="00675DEF">
        <w:rPr>
          <w:rStyle w:val="fontstyle11"/>
          <w:sz w:val="28"/>
        </w:rPr>
        <w:t>. М.: Просвещение, 2011. Серия</w:t>
      </w:r>
      <w:r>
        <w:rPr>
          <w:rStyle w:val="fontstyle11"/>
          <w:sz w:val="28"/>
        </w:rPr>
        <w:t xml:space="preserve"> </w:t>
      </w:r>
      <w:r w:rsidRPr="00675DEF">
        <w:rPr>
          <w:rStyle w:val="fontstyle11"/>
          <w:sz w:val="28"/>
        </w:rPr>
        <w:t>«Работаем по новым стандартам».</w:t>
      </w:r>
    </w:p>
    <w:p w:rsidR="00316B5F" w:rsidRPr="00675DEF" w:rsidRDefault="00316B5F" w:rsidP="00316B5F">
      <w:pPr>
        <w:jc w:val="both"/>
        <w:rPr>
          <w:rStyle w:val="fontstyle11"/>
          <w:sz w:val="28"/>
        </w:rPr>
      </w:pPr>
      <w:r w:rsidRPr="00675DEF">
        <w:rPr>
          <w:rStyle w:val="fontstyle11"/>
          <w:sz w:val="28"/>
        </w:rPr>
        <w:t xml:space="preserve">2. </w:t>
      </w:r>
      <w:proofErr w:type="spellStart"/>
      <w:r w:rsidRPr="00675DEF">
        <w:rPr>
          <w:rStyle w:val="fontstyle11"/>
          <w:sz w:val="28"/>
        </w:rPr>
        <w:t>Асмолов</w:t>
      </w:r>
      <w:proofErr w:type="spellEnd"/>
      <w:r w:rsidRPr="00675DEF">
        <w:rPr>
          <w:rStyle w:val="fontstyle11"/>
          <w:sz w:val="28"/>
        </w:rPr>
        <w:t xml:space="preserve"> А. Г. </w:t>
      </w:r>
      <w:proofErr w:type="spellStart"/>
      <w:r w:rsidRPr="00675DEF">
        <w:rPr>
          <w:rStyle w:val="fontstyle11"/>
          <w:sz w:val="28"/>
        </w:rPr>
        <w:t>Системно-деятельностный</w:t>
      </w:r>
      <w:proofErr w:type="spellEnd"/>
      <w:r w:rsidRPr="00675DEF">
        <w:rPr>
          <w:rStyle w:val="fontstyle11"/>
          <w:sz w:val="28"/>
        </w:rPr>
        <w:t xml:space="preserve"> подход в разработке стандартов нового</w:t>
      </w:r>
      <w:r>
        <w:rPr>
          <w:rStyle w:val="fontstyle11"/>
          <w:sz w:val="28"/>
        </w:rPr>
        <w:t xml:space="preserve"> </w:t>
      </w:r>
      <w:r w:rsidRPr="00675DEF">
        <w:rPr>
          <w:rStyle w:val="fontstyle11"/>
          <w:sz w:val="28"/>
        </w:rPr>
        <w:t>поколения/ Педагогика М.: 2009 - №4. - С18-22.</w:t>
      </w:r>
    </w:p>
    <w:p w:rsidR="00316B5F" w:rsidRPr="00675DEF" w:rsidRDefault="00316B5F" w:rsidP="00316B5F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675DEF">
        <w:rPr>
          <w:rFonts w:ascii="Times New Roman" w:hAnsi="Times New Roman" w:cs="Times New Roman"/>
          <w:color w:val="000000"/>
          <w:sz w:val="28"/>
        </w:rPr>
        <w:t xml:space="preserve">3. Строкова Т.А. </w:t>
      </w:r>
      <w:proofErr w:type="spellStart"/>
      <w:r w:rsidRPr="00675DEF">
        <w:rPr>
          <w:rFonts w:ascii="Times New Roman" w:hAnsi="Times New Roman" w:cs="Times New Roman"/>
          <w:color w:val="000000"/>
          <w:sz w:val="28"/>
        </w:rPr>
        <w:t>Компетентностный</w:t>
      </w:r>
      <w:proofErr w:type="spellEnd"/>
      <w:r w:rsidRPr="00675DEF">
        <w:rPr>
          <w:rFonts w:ascii="Times New Roman" w:hAnsi="Times New Roman" w:cs="Times New Roman"/>
          <w:color w:val="000000"/>
          <w:sz w:val="28"/>
        </w:rPr>
        <w:t xml:space="preserve"> подход и проблемы его реализации. – М.: Школьные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75DEF">
        <w:rPr>
          <w:rFonts w:ascii="Times New Roman" w:hAnsi="Times New Roman" w:cs="Times New Roman"/>
          <w:color w:val="000000"/>
          <w:sz w:val="28"/>
        </w:rPr>
        <w:t>технологии, 2009. - № 6. – С9-16.</w:t>
      </w:r>
    </w:p>
    <w:p w:rsidR="00316B5F" w:rsidRPr="00675DEF" w:rsidRDefault="00316B5F" w:rsidP="00316B5F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675DEF">
        <w:rPr>
          <w:rFonts w:ascii="Times New Roman" w:hAnsi="Times New Roman" w:cs="Times New Roman"/>
          <w:color w:val="000000"/>
          <w:sz w:val="28"/>
        </w:rPr>
        <w:t xml:space="preserve">4. Лебедев О.Е. Определение целей урока с позиции </w:t>
      </w:r>
      <w:proofErr w:type="spellStart"/>
      <w:r w:rsidRPr="00675DEF">
        <w:rPr>
          <w:rFonts w:ascii="Times New Roman" w:hAnsi="Times New Roman" w:cs="Times New Roman"/>
          <w:color w:val="000000"/>
          <w:sz w:val="28"/>
        </w:rPr>
        <w:t>компетентностного</w:t>
      </w:r>
      <w:proofErr w:type="spellEnd"/>
      <w:r w:rsidRPr="00675DEF">
        <w:rPr>
          <w:rFonts w:ascii="Times New Roman" w:hAnsi="Times New Roman" w:cs="Times New Roman"/>
          <w:color w:val="000000"/>
          <w:sz w:val="28"/>
        </w:rPr>
        <w:t xml:space="preserve"> подхода. – М.: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75DEF">
        <w:rPr>
          <w:rFonts w:ascii="Times New Roman" w:hAnsi="Times New Roman" w:cs="Times New Roman"/>
          <w:color w:val="000000"/>
          <w:sz w:val="28"/>
        </w:rPr>
        <w:t>Школьные технологии, 2011. - № 6. – С10-17.</w:t>
      </w:r>
    </w:p>
    <w:p w:rsidR="00316B5F" w:rsidRPr="00675DEF" w:rsidRDefault="00316B5F" w:rsidP="00316B5F">
      <w:pPr>
        <w:jc w:val="both"/>
        <w:rPr>
          <w:sz w:val="24"/>
        </w:rPr>
      </w:pPr>
      <w:r w:rsidRPr="00675DEF">
        <w:rPr>
          <w:rFonts w:ascii="Times New Roman" w:hAnsi="Times New Roman" w:cs="Times New Roman"/>
          <w:color w:val="000000"/>
          <w:sz w:val="28"/>
        </w:rPr>
        <w:t xml:space="preserve">5. </w:t>
      </w:r>
      <w:proofErr w:type="spellStart"/>
      <w:r w:rsidRPr="00675DEF">
        <w:rPr>
          <w:rFonts w:ascii="Times New Roman" w:hAnsi="Times New Roman" w:cs="Times New Roman"/>
          <w:color w:val="000000"/>
          <w:sz w:val="28"/>
        </w:rPr>
        <w:t>Осмоловская</w:t>
      </w:r>
      <w:proofErr w:type="spellEnd"/>
      <w:r w:rsidRPr="00675DEF">
        <w:rPr>
          <w:rFonts w:ascii="Times New Roman" w:hAnsi="Times New Roman" w:cs="Times New Roman"/>
          <w:color w:val="000000"/>
          <w:sz w:val="28"/>
        </w:rPr>
        <w:t xml:space="preserve"> И. Изменение процесса обучения: от общества индустриального – к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675DEF">
        <w:rPr>
          <w:rFonts w:ascii="Times New Roman" w:hAnsi="Times New Roman" w:cs="Times New Roman"/>
          <w:color w:val="000000"/>
          <w:sz w:val="28"/>
        </w:rPr>
        <w:t>информационному</w:t>
      </w:r>
      <w:proofErr w:type="gramEnd"/>
      <w:r w:rsidRPr="00675DEF">
        <w:rPr>
          <w:rFonts w:ascii="Times New Roman" w:hAnsi="Times New Roman" w:cs="Times New Roman"/>
          <w:color w:val="000000"/>
          <w:sz w:val="28"/>
        </w:rPr>
        <w:t>. – М.: Народное образование, 2009. - № 7.</w:t>
      </w:r>
    </w:p>
    <w:p w:rsidR="0051746E" w:rsidRDefault="0051746E" w:rsidP="007425E6"/>
    <w:sectPr w:rsidR="0051746E" w:rsidSect="0051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735F1"/>
    <w:multiLevelType w:val="multilevel"/>
    <w:tmpl w:val="1E52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D5325"/>
    <w:multiLevelType w:val="multilevel"/>
    <w:tmpl w:val="E4DE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752"/>
    <w:rsid w:val="00316B5F"/>
    <w:rsid w:val="0051746E"/>
    <w:rsid w:val="005B6DE7"/>
    <w:rsid w:val="007425E6"/>
    <w:rsid w:val="0080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17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01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0175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01752"/>
    <w:pPr>
      <w:widowControl w:val="0"/>
      <w:autoSpaceDE w:val="0"/>
      <w:autoSpaceDN w:val="0"/>
      <w:spacing w:before="1" w:after="0" w:line="240" w:lineRule="auto"/>
      <w:ind w:left="659" w:right="698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017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0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75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316B5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16B5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F01116-37B2-484A-BD5C-6C2D99236B0D}" type="doc">
      <dgm:prSet loTypeId="urn:microsoft.com/office/officeart/2005/8/layout/cycle7" loCatId="cycle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7BEEA3C8-38AB-4A9E-9204-401F0A626222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Урок есть открытие истины, поиск истины и осмысление истины в совместной деятельности детей и учителя</a:t>
          </a:r>
        </a:p>
      </dgm:t>
    </dgm:pt>
    <dgm:pt modelId="{8EE9302A-4DD4-48CD-B0AB-3F654C26BA3A}" type="parTrans" cxnId="{B96CF744-A10A-4144-83DB-032586E4BA8A}">
      <dgm:prSet/>
      <dgm:spPr/>
      <dgm:t>
        <a:bodyPr/>
        <a:lstStyle/>
        <a:p>
          <a:endParaRPr lang="ru-RU"/>
        </a:p>
      </dgm:t>
    </dgm:pt>
    <dgm:pt modelId="{5AB60E4B-6DF8-466D-BC8E-9BC4DE4D1071}" type="sibTrans" cxnId="{B96CF744-A10A-4144-83DB-032586E4BA8A}">
      <dgm:prSet/>
      <dgm:spPr/>
      <dgm:t>
        <a:bodyPr/>
        <a:lstStyle/>
        <a:p>
          <a:endParaRPr lang="ru-RU"/>
        </a:p>
      </dgm:t>
    </dgm:pt>
    <dgm:pt modelId="{7216EB25-0493-4B0A-8AA7-91C016D44C28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Урок есть часть жизни ребёнка, и проживание этой жизни должно совершаться на уровне высокой общечеловеческой культуры</a:t>
          </a:r>
        </a:p>
      </dgm:t>
    </dgm:pt>
    <dgm:pt modelId="{B40ECFE2-466B-4BB1-A2DE-D1669A99B195}" type="parTrans" cxnId="{08FDB226-EB93-4262-9970-7C015A0DFC1F}">
      <dgm:prSet/>
      <dgm:spPr/>
      <dgm:t>
        <a:bodyPr/>
        <a:lstStyle/>
        <a:p>
          <a:endParaRPr lang="ru-RU"/>
        </a:p>
      </dgm:t>
    </dgm:pt>
    <dgm:pt modelId="{3CFBF53F-21A3-4322-B037-0707884CD09D}" type="sibTrans" cxnId="{08FDB226-EB93-4262-9970-7C015A0DFC1F}">
      <dgm:prSet/>
      <dgm:spPr/>
      <dgm:t>
        <a:bodyPr/>
        <a:lstStyle/>
        <a:p>
          <a:endParaRPr lang="ru-RU"/>
        </a:p>
      </dgm:t>
    </dgm:pt>
    <dgm:pt modelId="{F6D7E0E8-CDE8-4DA3-B6C8-D54643853AE2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a:t>
          </a:r>
        </a:p>
      </dgm:t>
    </dgm:pt>
    <dgm:pt modelId="{350FAEBF-912B-457B-888C-EB40F696F2E8}" type="parTrans" cxnId="{77A2EDD0-8B7E-453F-BC89-B6156E668AB7}">
      <dgm:prSet/>
      <dgm:spPr/>
      <dgm:t>
        <a:bodyPr/>
        <a:lstStyle/>
        <a:p>
          <a:endParaRPr lang="ru-RU"/>
        </a:p>
      </dgm:t>
    </dgm:pt>
    <dgm:pt modelId="{BF61DBC7-A548-4116-BB5F-BAAB9D036E86}" type="sibTrans" cxnId="{77A2EDD0-8B7E-453F-BC89-B6156E668AB7}">
      <dgm:prSet/>
      <dgm:spPr/>
      <dgm:t>
        <a:bodyPr/>
        <a:lstStyle/>
        <a:p>
          <a:endParaRPr lang="ru-RU"/>
        </a:p>
      </dgm:t>
    </dgm:pt>
    <dgm:pt modelId="{5DCD14E0-31CC-4B93-B822-3921B9271DD4}" type="pres">
      <dgm:prSet presAssocID="{C1F01116-37B2-484A-BD5C-6C2D99236B0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4DB79B-1937-45F9-A37D-18B0A2993CA2}" type="pres">
      <dgm:prSet presAssocID="{7BEEA3C8-38AB-4A9E-9204-401F0A626222}" presName="node" presStyleLbl="node1" presStyleIdx="0" presStyleCnt="3" custScaleX="161982" custScaleY="1296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B29F90-944A-465D-97DC-B122BE9BD6CF}" type="pres">
      <dgm:prSet presAssocID="{5AB60E4B-6DF8-466D-BC8E-9BC4DE4D1071}" presName="sibTrans" presStyleLbl="sibTrans2D1" presStyleIdx="0" presStyleCnt="3" custAng="5137547" custFlipVert="1" custScaleX="202555" custScaleY="95121" custLinFactNeighborX="47523" custLinFactNeighborY="7"/>
      <dgm:spPr/>
      <dgm:t>
        <a:bodyPr/>
        <a:lstStyle/>
        <a:p>
          <a:endParaRPr lang="ru-RU"/>
        </a:p>
      </dgm:t>
    </dgm:pt>
    <dgm:pt modelId="{763B26A9-C013-4501-910F-109EA07384EA}" type="pres">
      <dgm:prSet presAssocID="{5AB60E4B-6DF8-466D-BC8E-9BC4DE4D1071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BA40D75A-D49D-4100-A4AA-84F6EEB7E540}" type="pres">
      <dgm:prSet presAssocID="{7216EB25-0493-4B0A-8AA7-91C016D44C28}" presName="node" presStyleLbl="node1" presStyleIdx="1" presStyleCnt="3" custScaleX="161059" custScaleY="148708" custRadScaleRad="117618" custRadScaleInc="-91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7728D4-68CE-4A9B-87A3-A53A32D8A956}" type="pres">
      <dgm:prSet presAssocID="{3CFBF53F-21A3-4322-B037-0707884CD09D}" presName="sibTrans" presStyleLbl="sibTrans2D1" presStyleIdx="1" presStyleCnt="3" custScaleX="127870" custScaleY="97742"/>
      <dgm:spPr/>
      <dgm:t>
        <a:bodyPr/>
        <a:lstStyle/>
        <a:p>
          <a:endParaRPr lang="ru-RU"/>
        </a:p>
      </dgm:t>
    </dgm:pt>
    <dgm:pt modelId="{0E7054E2-4529-4A5B-980A-D1AC1AD436C5}" type="pres">
      <dgm:prSet presAssocID="{3CFBF53F-21A3-4322-B037-0707884CD09D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2AAE7B2-2897-46B6-B283-C9C3B2440DE1}" type="pres">
      <dgm:prSet presAssocID="{F6D7E0E8-CDE8-4DA3-B6C8-D54643853AE2}" presName="node" presStyleLbl="node1" presStyleIdx="2" presStyleCnt="3" custScaleX="151733" custScaleY="146890" custRadScaleRad="128865" custRadScaleInc="115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063272-06B0-4D30-93ED-2DE6620FC4D1}" type="pres">
      <dgm:prSet presAssocID="{BF61DBC7-A548-4116-BB5F-BAAB9D036E86}" presName="sibTrans" presStyleLbl="sibTrans2D1" presStyleIdx="2" presStyleCnt="3" custAng="16570375" custFlipVert="1" custScaleX="203811" custScaleY="88588" custLinFactNeighborX="-15047" custLinFactNeighborY="23002"/>
      <dgm:spPr/>
      <dgm:t>
        <a:bodyPr/>
        <a:lstStyle/>
        <a:p>
          <a:endParaRPr lang="ru-RU"/>
        </a:p>
      </dgm:t>
    </dgm:pt>
    <dgm:pt modelId="{E9CAB601-C9EA-4E60-9D64-F9AE77BF3A78}" type="pres">
      <dgm:prSet presAssocID="{BF61DBC7-A548-4116-BB5F-BAAB9D036E86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77A2EDD0-8B7E-453F-BC89-B6156E668AB7}" srcId="{C1F01116-37B2-484A-BD5C-6C2D99236B0D}" destId="{F6D7E0E8-CDE8-4DA3-B6C8-D54643853AE2}" srcOrd="2" destOrd="0" parTransId="{350FAEBF-912B-457B-888C-EB40F696F2E8}" sibTransId="{BF61DBC7-A548-4116-BB5F-BAAB9D036E86}"/>
    <dgm:cxn modelId="{6C73A4FA-8156-4C34-83FE-4D2C8EBCC96C}" type="presOf" srcId="{C1F01116-37B2-484A-BD5C-6C2D99236B0D}" destId="{5DCD14E0-31CC-4B93-B822-3921B9271DD4}" srcOrd="0" destOrd="0" presId="urn:microsoft.com/office/officeart/2005/8/layout/cycle7"/>
    <dgm:cxn modelId="{C91ECD83-8D48-415C-B19E-C7DE18FEAA98}" type="presOf" srcId="{7BEEA3C8-38AB-4A9E-9204-401F0A626222}" destId="{314DB79B-1937-45F9-A37D-18B0A2993CA2}" srcOrd="0" destOrd="0" presId="urn:microsoft.com/office/officeart/2005/8/layout/cycle7"/>
    <dgm:cxn modelId="{C096A3B4-7787-4D93-B180-3936C1573784}" type="presOf" srcId="{BF61DBC7-A548-4116-BB5F-BAAB9D036E86}" destId="{D2063272-06B0-4D30-93ED-2DE6620FC4D1}" srcOrd="0" destOrd="0" presId="urn:microsoft.com/office/officeart/2005/8/layout/cycle7"/>
    <dgm:cxn modelId="{00D2624A-42E1-4EEA-94B3-ABF6D47993BA}" type="presOf" srcId="{F6D7E0E8-CDE8-4DA3-B6C8-D54643853AE2}" destId="{F2AAE7B2-2897-46B6-B283-C9C3B2440DE1}" srcOrd="0" destOrd="0" presId="urn:microsoft.com/office/officeart/2005/8/layout/cycle7"/>
    <dgm:cxn modelId="{6FA5810B-9353-490D-A4F4-42072D86F138}" type="presOf" srcId="{BF61DBC7-A548-4116-BB5F-BAAB9D036E86}" destId="{E9CAB601-C9EA-4E60-9D64-F9AE77BF3A78}" srcOrd="1" destOrd="0" presId="urn:microsoft.com/office/officeart/2005/8/layout/cycle7"/>
    <dgm:cxn modelId="{2A8E53DA-AE9A-4A0C-B6B5-B94AA0C2804C}" type="presOf" srcId="{7216EB25-0493-4B0A-8AA7-91C016D44C28}" destId="{BA40D75A-D49D-4100-A4AA-84F6EEB7E540}" srcOrd="0" destOrd="0" presId="urn:microsoft.com/office/officeart/2005/8/layout/cycle7"/>
    <dgm:cxn modelId="{90CE65D8-E393-43CE-BD44-9974CBBA6183}" type="presOf" srcId="{5AB60E4B-6DF8-466D-BC8E-9BC4DE4D1071}" destId="{F2B29F90-944A-465D-97DC-B122BE9BD6CF}" srcOrd="0" destOrd="0" presId="urn:microsoft.com/office/officeart/2005/8/layout/cycle7"/>
    <dgm:cxn modelId="{08FDB226-EB93-4262-9970-7C015A0DFC1F}" srcId="{C1F01116-37B2-484A-BD5C-6C2D99236B0D}" destId="{7216EB25-0493-4B0A-8AA7-91C016D44C28}" srcOrd="1" destOrd="0" parTransId="{B40ECFE2-466B-4BB1-A2DE-D1669A99B195}" sibTransId="{3CFBF53F-21A3-4322-B037-0707884CD09D}"/>
    <dgm:cxn modelId="{551CABDA-AE40-441D-8A44-483306D1618C}" type="presOf" srcId="{5AB60E4B-6DF8-466D-BC8E-9BC4DE4D1071}" destId="{763B26A9-C013-4501-910F-109EA07384EA}" srcOrd="1" destOrd="0" presId="urn:microsoft.com/office/officeart/2005/8/layout/cycle7"/>
    <dgm:cxn modelId="{B96CF744-A10A-4144-83DB-032586E4BA8A}" srcId="{C1F01116-37B2-484A-BD5C-6C2D99236B0D}" destId="{7BEEA3C8-38AB-4A9E-9204-401F0A626222}" srcOrd="0" destOrd="0" parTransId="{8EE9302A-4DD4-48CD-B0AB-3F654C26BA3A}" sibTransId="{5AB60E4B-6DF8-466D-BC8E-9BC4DE4D1071}"/>
    <dgm:cxn modelId="{184BC8FD-580C-4BC6-9FA7-06ABAA19B452}" type="presOf" srcId="{3CFBF53F-21A3-4322-B037-0707884CD09D}" destId="{647728D4-68CE-4A9B-87A3-A53A32D8A956}" srcOrd="0" destOrd="0" presId="urn:microsoft.com/office/officeart/2005/8/layout/cycle7"/>
    <dgm:cxn modelId="{60207BDF-D3AC-4161-962B-75EEE12B1DB6}" type="presOf" srcId="{3CFBF53F-21A3-4322-B037-0707884CD09D}" destId="{0E7054E2-4529-4A5B-980A-D1AC1AD436C5}" srcOrd="1" destOrd="0" presId="urn:microsoft.com/office/officeart/2005/8/layout/cycle7"/>
    <dgm:cxn modelId="{FFB2294D-CB65-467D-B90C-C1ACBBDD46F8}" type="presParOf" srcId="{5DCD14E0-31CC-4B93-B822-3921B9271DD4}" destId="{314DB79B-1937-45F9-A37D-18B0A2993CA2}" srcOrd="0" destOrd="0" presId="urn:microsoft.com/office/officeart/2005/8/layout/cycle7"/>
    <dgm:cxn modelId="{865C0916-AC24-4260-8716-7EA14CBAB2A3}" type="presParOf" srcId="{5DCD14E0-31CC-4B93-B822-3921B9271DD4}" destId="{F2B29F90-944A-465D-97DC-B122BE9BD6CF}" srcOrd="1" destOrd="0" presId="urn:microsoft.com/office/officeart/2005/8/layout/cycle7"/>
    <dgm:cxn modelId="{6FC3E6FD-7B07-4422-8941-A0656CDFCB91}" type="presParOf" srcId="{F2B29F90-944A-465D-97DC-B122BE9BD6CF}" destId="{763B26A9-C013-4501-910F-109EA07384EA}" srcOrd="0" destOrd="0" presId="urn:microsoft.com/office/officeart/2005/8/layout/cycle7"/>
    <dgm:cxn modelId="{57192840-38B1-4904-9E5E-B7A4A3F7F880}" type="presParOf" srcId="{5DCD14E0-31CC-4B93-B822-3921B9271DD4}" destId="{BA40D75A-D49D-4100-A4AA-84F6EEB7E540}" srcOrd="2" destOrd="0" presId="urn:microsoft.com/office/officeart/2005/8/layout/cycle7"/>
    <dgm:cxn modelId="{50A92C53-64D6-4671-B901-75E5AC746EDD}" type="presParOf" srcId="{5DCD14E0-31CC-4B93-B822-3921B9271DD4}" destId="{647728D4-68CE-4A9B-87A3-A53A32D8A956}" srcOrd="3" destOrd="0" presId="urn:microsoft.com/office/officeart/2005/8/layout/cycle7"/>
    <dgm:cxn modelId="{D291A915-A54F-4710-9189-D318BB6C307E}" type="presParOf" srcId="{647728D4-68CE-4A9B-87A3-A53A32D8A956}" destId="{0E7054E2-4529-4A5B-980A-D1AC1AD436C5}" srcOrd="0" destOrd="0" presId="urn:microsoft.com/office/officeart/2005/8/layout/cycle7"/>
    <dgm:cxn modelId="{A4EB439E-B275-4E72-AF04-F008CB899EB5}" type="presParOf" srcId="{5DCD14E0-31CC-4B93-B822-3921B9271DD4}" destId="{F2AAE7B2-2897-46B6-B283-C9C3B2440DE1}" srcOrd="4" destOrd="0" presId="urn:microsoft.com/office/officeart/2005/8/layout/cycle7"/>
    <dgm:cxn modelId="{0FB39887-F19E-4F9E-83F3-8E0373D9BD1B}" type="presParOf" srcId="{5DCD14E0-31CC-4B93-B822-3921B9271DD4}" destId="{D2063272-06B0-4D30-93ED-2DE6620FC4D1}" srcOrd="5" destOrd="0" presId="urn:microsoft.com/office/officeart/2005/8/layout/cycle7"/>
    <dgm:cxn modelId="{691838CC-18F0-421D-8FF7-DFE21FC08DDE}" type="presParOf" srcId="{D2063272-06B0-4D30-93ED-2DE6620FC4D1}" destId="{E9CAB601-C9EA-4E60-9D64-F9AE77BF3A78}" srcOrd="0" destOrd="0" presId="urn:microsoft.com/office/officeart/2005/8/layout/cycle7"/>
  </dgm:cxnLst>
  <dgm:bg/>
  <dgm:whole>
    <a:ln>
      <a:noFill/>
    </a:ln>
  </dgm:whole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8B03F3C-35DA-447B-8DC8-F513B4FE0B64}" type="doc">
      <dgm:prSet loTypeId="urn:microsoft.com/office/officeart/2005/8/layout/vList5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303F7DAD-58DF-45C7-AEB0-35031A373E3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Организация деятельности    </a:t>
          </a:r>
        </a:p>
      </dgm:t>
    </dgm:pt>
    <dgm:pt modelId="{126E0C4A-20E2-49BA-BC8C-17B5482285BD}" type="parTrans" cxnId="{3B672765-42CC-4140-8D0D-941538A53C3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04D9A31-F241-4DB0-A316-5E49B04A7451}" type="sibTrans" cxnId="{3B672765-42CC-4140-8D0D-941538A53C3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E1CDD29-A411-477C-A592-8231AC18E80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Мотивация, целеполагание, планирование</a:t>
          </a:r>
        </a:p>
      </dgm:t>
    </dgm:pt>
    <dgm:pt modelId="{A3782F22-2E09-4330-9387-4246B5DB127A}" type="parTrans" cxnId="{32BC3E48-4647-4CA3-AD26-D8C0EF6885C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D9A5B8D-8391-46FE-9DC3-54DA8E4356D6}" type="sibTrans" cxnId="{32BC3E48-4647-4CA3-AD26-D8C0EF6885C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86CFF43-6C7D-4187-B5E1-3CE5E3A1484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Актуализация опорных знаний </a:t>
          </a:r>
        </a:p>
      </dgm:t>
    </dgm:pt>
    <dgm:pt modelId="{D7883E0A-0A58-463C-962F-DA0237D0D667}" type="parTrans" cxnId="{8470B08D-1445-411C-AA9C-1D1780156EA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8D7B8FF-A4DC-468D-95B0-FE5328C3D828}" type="sibTrans" cxnId="{8470B08D-1445-411C-AA9C-1D1780156EA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EEE8DA1-47F2-47BD-96C1-6B122B23DE8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Определение уже имеющихся у учащихся знаний  и  представлений   по  изучаемой теме. Активизация элементов ранее  изученного содержания, чтобы облегчить изучение нового  материала</a:t>
          </a:r>
        </a:p>
      </dgm:t>
    </dgm:pt>
    <dgm:pt modelId="{904B167D-9251-4209-BBE4-DDDFDEC98E88}" type="parTrans" cxnId="{E2687748-9C23-432D-8692-EB50CB1EA6B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650E6BE-7DE4-4D5B-A838-DB7F195D6045}" type="sibTrans" cxnId="{E2687748-9C23-432D-8692-EB50CB1EA6B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1CF0B7B-488E-48E0-A22E-41BB05636E1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Изучение нового материала </a:t>
          </a:r>
        </a:p>
      </dgm:t>
    </dgm:pt>
    <dgm:pt modelId="{197528F7-D978-44DA-B0E7-E4707F8103D6}" type="parTrans" cxnId="{3C1F2288-E380-4A15-8B89-A7DD139C16D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E6AB52-40F9-4075-8764-DB529C03769D}" type="sibTrans" cxnId="{3C1F2288-E380-4A15-8B89-A7DD139C16D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161666C-D0A3-431A-8318-377947798F9A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Представление (в разных формах) той информации, которая необходима для усвоения учащимися</a:t>
          </a:r>
        </a:p>
      </dgm:t>
    </dgm:pt>
    <dgm:pt modelId="{1C3735BD-F5BB-4F3E-859D-18B3F1C39274}" type="parTrans" cxnId="{CF9079E7-DD6E-488D-BF1F-A65AFFE0D34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E63CFFA-D576-46D6-AB2C-0ABBFFEDF137}" type="sibTrans" cxnId="{CF9079E7-DD6E-488D-BF1F-A65AFFE0D34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76A458-90A2-455F-8C38-B81C3135A94C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Закрепление  </a:t>
          </a:r>
        </a:p>
      </dgm:t>
    </dgm:pt>
    <dgm:pt modelId="{B8858609-324D-464A-8EBE-DD8C98C7B973}" type="parTrans" cxnId="{EE59103C-7752-43BC-9197-F863AE57BFD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FF71640-E349-4449-A9DA-6BAD74F141F8}" type="sibTrans" cxnId="{EE59103C-7752-43BC-9197-F863AE57BFD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553333-46B8-423D-A942-C4472F07B006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Контроль  </a:t>
          </a:r>
        </a:p>
      </dgm:t>
    </dgm:pt>
    <dgm:pt modelId="{7AA299B4-3228-4FE7-84D9-E96DC0F3BA28}" type="parTrans" cxnId="{5F3C0A1C-0BA8-42C6-8148-6172DF59695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E71172D-07A3-420F-835C-4A4B8AD0F943}" type="sibTrans" cxnId="{5F3C0A1C-0BA8-42C6-8148-6172DF59695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41451EA-4479-4E81-B64C-711A32309200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Коррекция </a:t>
          </a:r>
        </a:p>
      </dgm:t>
    </dgm:pt>
    <dgm:pt modelId="{82080230-1A83-4E0E-B4AD-01053A552DFB}" type="parTrans" cxnId="{7471657D-00EA-4630-B021-17CB269C81E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51B5397-F77C-4B2D-8FBE-76BA0CED03AF}" type="sibTrans" cxnId="{7471657D-00EA-4630-B021-17CB269C81E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227FC45-7BA2-4B40-8F6E-D510C69A36B9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Этап выполнения конкретных действий по присвоению информации: устные и письменные упражнения, решение задач, коллективное обсуждение и многое другое</a:t>
          </a:r>
        </a:p>
      </dgm:t>
    </dgm:pt>
    <dgm:pt modelId="{6C74C894-12AB-4F69-AF0D-B37A6A005A9A}" type="parTrans" cxnId="{4FB215EA-AD08-48C3-97F5-EF22A962033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DAEEB93-700D-4209-8C03-F715CDB14457}" type="sibTrans" cxnId="{4FB215EA-AD08-48C3-97F5-EF22A962033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90A21C0-BA29-4BFA-A73B-D8D49C10F5D7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Сопоставление хода деятельности с какими-либо внешними критериями, эталонами, нормами и образцами. По целевому назначению различают срезовый  и дифференцированный контроль</a:t>
          </a:r>
        </a:p>
      </dgm:t>
    </dgm:pt>
    <dgm:pt modelId="{F977E447-474B-4F2B-BEB3-7FE6BCD395CC}" type="parTrans" cxnId="{B32FC879-61B0-4A7F-9FC8-6FD13C11A02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A0162EC-F352-41E8-962E-7546287735ED}" type="sibTrans" cxnId="{B32FC879-61B0-4A7F-9FC8-6FD13C11A02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DD2EFAC-1AD6-4EC2-83EC-C2198502DFC5}">
      <dgm:prSet custT="1"/>
      <dgm:spPr>
        <a:solidFill>
          <a:schemeClr val="accent3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Данный этап рассматривается в разных источниках с двух точек зрения: 1  –   анализ  допущенных  ошибок  и  их   исправление; 2 – анализ, развитие и распространение успешных решений.</a:t>
          </a:r>
        </a:p>
      </dgm:t>
    </dgm:pt>
    <dgm:pt modelId="{5BC948B8-727A-4193-8605-8FE126C79456}" type="parTrans" cxnId="{FE0D09C6-6703-483A-ACF7-5161F309A97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EBD41D9-67C5-4CE3-975B-1D5259B94C0F}" type="sibTrans" cxnId="{FE0D09C6-6703-483A-ACF7-5161F309A97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C06675C-BCF5-45D0-946D-8C831758CDB5}" type="pres">
      <dgm:prSet presAssocID="{D8B03F3C-35DA-447B-8DC8-F513B4FE0B6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0451A23-8CF3-4601-BC88-757560F38DFD}" type="pres">
      <dgm:prSet presAssocID="{303F7DAD-58DF-45C7-AEB0-35031A373E39}" presName="linNode" presStyleCnt="0"/>
      <dgm:spPr/>
    </dgm:pt>
    <dgm:pt modelId="{CC5A6E5E-EF53-4D9C-AF1B-AD33F8C68623}" type="pres">
      <dgm:prSet presAssocID="{303F7DAD-58DF-45C7-AEB0-35031A373E39}" presName="parentText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414350-08EF-4808-9DDB-5690E642CA93}" type="pres">
      <dgm:prSet presAssocID="{303F7DAD-58DF-45C7-AEB0-35031A373E39}" presName="descendantText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D61EBC-5337-4AFD-9A63-DF76730D47F2}" type="pres">
      <dgm:prSet presAssocID="{A04D9A31-F241-4DB0-A316-5E49B04A7451}" presName="sp" presStyleCnt="0"/>
      <dgm:spPr/>
    </dgm:pt>
    <dgm:pt modelId="{188B013E-C913-4347-9563-85AE2BA4ED5E}" type="pres">
      <dgm:prSet presAssocID="{886CFF43-6C7D-4187-B5E1-3CE5E3A1484C}" presName="linNode" presStyleCnt="0"/>
      <dgm:spPr/>
    </dgm:pt>
    <dgm:pt modelId="{6F6657C3-82BB-4560-A765-751B3387688F}" type="pres">
      <dgm:prSet presAssocID="{886CFF43-6C7D-4187-B5E1-3CE5E3A1484C}" presName="parentText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83CDA6-2159-4CFB-BC43-7B55B5DEE938}" type="pres">
      <dgm:prSet presAssocID="{886CFF43-6C7D-4187-B5E1-3CE5E3A1484C}" presName="descendantText" presStyleLbl="alignAccFollowNode1" presStyleIdx="1" presStyleCnt="6" custScaleY="1387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7A2391-228D-414E-8EFE-49B6933162ED}" type="pres">
      <dgm:prSet presAssocID="{98D7B8FF-A4DC-468D-95B0-FE5328C3D828}" presName="sp" presStyleCnt="0"/>
      <dgm:spPr/>
    </dgm:pt>
    <dgm:pt modelId="{1C20F2F6-C26E-4193-8266-E885C17E895A}" type="pres">
      <dgm:prSet presAssocID="{11CF0B7B-488E-48E0-A22E-41BB05636E17}" presName="linNode" presStyleCnt="0"/>
      <dgm:spPr/>
    </dgm:pt>
    <dgm:pt modelId="{41DBCE5A-9595-4B90-8DD7-787E909C9347}" type="pres">
      <dgm:prSet presAssocID="{11CF0B7B-488E-48E0-A22E-41BB05636E17}" presName="parentText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D54EFA-FE8E-4B47-95EC-07DB504B082F}" type="pres">
      <dgm:prSet presAssocID="{11CF0B7B-488E-48E0-A22E-41BB05636E17}" presName="descendantText" presStyleLbl="align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0E84B1-3D0B-495E-8127-ED27BB2A6AE4}" type="pres">
      <dgm:prSet presAssocID="{8BE6AB52-40F9-4075-8764-DB529C03769D}" presName="sp" presStyleCnt="0"/>
      <dgm:spPr/>
    </dgm:pt>
    <dgm:pt modelId="{2F385188-BA8E-46D0-91B2-CE635D529DA6}" type="pres">
      <dgm:prSet presAssocID="{3376A458-90A2-455F-8C38-B81C3135A94C}" presName="linNode" presStyleCnt="0"/>
      <dgm:spPr/>
    </dgm:pt>
    <dgm:pt modelId="{8637976C-7C87-42F2-BA1B-7F87846AEF20}" type="pres">
      <dgm:prSet presAssocID="{3376A458-90A2-455F-8C38-B81C3135A94C}" presName="parentText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AEB82B-EA79-4B9B-ACBA-1E6513F6B5CD}" type="pres">
      <dgm:prSet presAssocID="{3376A458-90A2-455F-8C38-B81C3135A94C}" presName="descendantText" presStyleLbl="alignAccFollowNode1" presStyleIdx="3" presStyleCnt="6" custScaleY="1496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8F3C78-CDCE-436E-95D2-F4AC47EFE13A}" type="pres">
      <dgm:prSet presAssocID="{5FF71640-E349-4449-A9DA-6BAD74F141F8}" presName="sp" presStyleCnt="0"/>
      <dgm:spPr/>
    </dgm:pt>
    <dgm:pt modelId="{AF9A18F4-6458-49E4-9C76-74CE61164F33}" type="pres">
      <dgm:prSet presAssocID="{EE553333-46B8-423D-A942-C4472F07B006}" presName="linNode" presStyleCnt="0"/>
      <dgm:spPr/>
    </dgm:pt>
    <dgm:pt modelId="{326C3AC9-E89C-47F2-8025-9C80E1D8CE72}" type="pres">
      <dgm:prSet presAssocID="{EE553333-46B8-423D-A942-C4472F07B006}" presName="parentText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CCA6B2-A0DF-4241-91DA-D82FB40F979B}" type="pres">
      <dgm:prSet presAssocID="{EE553333-46B8-423D-A942-C4472F07B006}" presName="descendantText" presStyleLbl="alignAccFollowNode1" presStyleIdx="4" presStyleCnt="6" custScaleY="1327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BD264C-0222-4727-B920-9DAF8CA646E9}" type="pres">
      <dgm:prSet presAssocID="{6E71172D-07A3-420F-835C-4A4B8AD0F943}" presName="sp" presStyleCnt="0"/>
      <dgm:spPr/>
    </dgm:pt>
    <dgm:pt modelId="{3AB1D4CA-A93D-410E-9F98-80AFACCBCEBD}" type="pres">
      <dgm:prSet presAssocID="{941451EA-4479-4E81-B64C-711A32309200}" presName="linNode" presStyleCnt="0"/>
      <dgm:spPr/>
    </dgm:pt>
    <dgm:pt modelId="{BB98227E-24AE-411C-929E-7FAF5E2E4C44}" type="pres">
      <dgm:prSet presAssocID="{941451EA-4479-4E81-B64C-711A32309200}" presName="parentText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531E10-22D2-4C89-9059-8775029BE013}" type="pres">
      <dgm:prSet presAssocID="{941451EA-4479-4E81-B64C-711A32309200}" presName="descendantText" presStyleLbl="alignAccFollowNode1" presStyleIdx="5" presStyleCnt="6" custScaleY="1336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9B94749-E2D4-4C22-BF70-DCE08BF89C5B}" type="presOf" srcId="{3376A458-90A2-455F-8C38-B81C3135A94C}" destId="{8637976C-7C87-42F2-BA1B-7F87846AEF20}" srcOrd="0" destOrd="0" presId="urn:microsoft.com/office/officeart/2005/8/layout/vList5"/>
    <dgm:cxn modelId="{8470B08D-1445-411C-AA9C-1D1780156EA0}" srcId="{D8B03F3C-35DA-447B-8DC8-F513B4FE0B64}" destId="{886CFF43-6C7D-4187-B5E1-3CE5E3A1484C}" srcOrd="1" destOrd="0" parTransId="{D7883E0A-0A58-463C-962F-DA0237D0D667}" sibTransId="{98D7B8FF-A4DC-468D-95B0-FE5328C3D828}"/>
    <dgm:cxn modelId="{964A2AC5-E8C2-4DC2-B81A-A020679C3A98}" type="presOf" srcId="{0EEE8DA1-47F2-47BD-96C1-6B122B23DE80}" destId="{CE83CDA6-2159-4CFB-BC43-7B55B5DEE938}" srcOrd="0" destOrd="0" presId="urn:microsoft.com/office/officeart/2005/8/layout/vList5"/>
    <dgm:cxn modelId="{18A0FD1F-A157-4A49-AF6A-0B63239BA817}" type="presOf" srcId="{A227FC45-7BA2-4B40-8F6E-D510C69A36B9}" destId="{AFAEB82B-EA79-4B9B-ACBA-1E6513F6B5CD}" srcOrd="0" destOrd="0" presId="urn:microsoft.com/office/officeart/2005/8/layout/vList5"/>
    <dgm:cxn modelId="{CF9079E7-DD6E-488D-BF1F-A65AFFE0D34E}" srcId="{11CF0B7B-488E-48E0-A22E-41BB05636E17}" destId="{8161666C-D0A3-431A-8318-377947798F9A}" srcOrd="0" destOrd="0" parTransId="{1C3735BD-F5BB-4F3E-859D-18B3F1C39274}" sibTransId="{1E63CFFA-D576-46D6-AB2C-0ABBFFEDF137}"/>
    <dgm:cxn modelId="{3B672765-42CC-4140-8D0D-941538A53C3F}" srcId="{D8B03F3C-35DA-447B-8DC8-F513B4FE0B64}" destId="{303F7DAD-58DF-45C7-AEB0-35031A373E39}" srcOrd="0" destOrd="0" parTransId="{126E0C4A-20E2-49BA-BC8C-17B5482285BD}" sibTransId="{A04D9A31-F241-4DB0-A316-5E49B04A7451}"/>
    <dgm:cxn modelId="{B32FC879-61B0-4A7F-9FC8-6FD13C11A027}" srcId="{EE553333-46B8-423D-A942-C4472F07B006}" destId="{190A21C0-BA29-4BFA-A73B-D8D49C10F5D7}" srcOrd="0" destOrd="0" parTransId="{F977E447-474B-4F2B-BEB3-7FE6BCD395CC}" sibTransId="{3A0162EC-F352-41E8-962E-7546287735ED}"/>
    <dgm:cxn modelId="{CD73FCD9-2DC1-4A00-BF57-CE44740F76A0}" type="presOf" srcId="{D8B03F3C-35DA-447B-8DC8-F513B4FE0B64}" destId="{0C06675C-BCF5-45D0-946D-8C831758CDB5}" srcOrd="0" destOrd="0" presId="urn:microsoft.com/office/officeart/2005/8/layout/vList5"/>
    <dgm:cxn modelId="{EE59103C-7752-43BC-9197-F863AE57BFDA}" srcId="{D8B03F3C-35DA-447B-8DC8-F513B4FE0B64}" destId="{3376A458-90A2-455F-8C38-B81C3135A94C}" srcOrd="3" destOrd="0" parTransId="{B8858609-324D-464A-8EBE-DD8C98C7B973}" sibTransId="{5FF71640-E349-4449-A9DA-6BAD74F141F8}"/>
    <dgm:cxn modelId="{39282B04-4E2D-4C3D-926E-A0B364AE638B}" type="presOf" srcId="{190A21C0-BA29-4BFA-A73B-D8D49C10F5D7}" destId="{38CCA6B2-A0DF-4241-91DA-D82FB40F979B}" srcOrd="0" destOrd="0" presId="urn:microsoft.com/office/officeart/2005/8/layout/vList5"/>
    <dgm:cxn modelId="{42CB561A-B95A-487E-8E66-D227124A6F6D}" type="presOf" srcId="{886CFF43-6C7D-4187-B5E1-3CE5E3A1484C}" destId="{6F6657C3-82BB-4560-A765-751B3387688F}" srcOrd="0" destOrd="0" presId="urn:microsoft.com/office/officeart/2005/8/layout/vList5"/>
    <dgm:cxn modelId="{63A7C37A-2343-4D8F-8A3A-8337305E12C4}" type="presOf" srcId="{11CF0B7B-488E-48E0-A22E-41BB05636E17}" destId="{41DBCE5A-9595-4B90-8DD7-787E909C9347}" srcOrd="0" destOrd="0" presId="urn:microsoft.com/office/officeart/2005/8/layout/vList5"/>
    <dgm:cxn modelId="{5F3C0A1C-0BA8-42C6-8148-6172DF59695B}" srcId="{D8B03F3C-35DA-447B-8DC8-F513B4FE0B64}" destId="{EE553333-46B8-423D-A942-C4472F07B006}" srcOrd="4" destOrd="0" parTransId="{7AA299B4-3228-4FE7-84D9-E96DC0F3BA28}" sibTransId="{6E71172D-07A3-420F-835C-4A4B8AD0F943}"/>
    <dgm:cxn modelId="{02B944A2-A84D-4D9F-A7DA-A3E0AD7006A5}" type="presOf" srcId="{8161666C-D0A3-431A-8318-377947798F9A}" destId="{ABD54EFA-FE8E-4B47-95EC-07DB504B082F}" srcOrd="0" destOrd="0" presId="urn:microsoft.com/office/officeart/2005/8/layout/vList5"/>
    <dgm:cxn modelId="{7471657D-00EA-4630-B021-17CB269C81E0}" srcId="{D8B03F3C-35DA-447B-8DC8-F513B4FE0B64}" destId="{941451EA-4479-4E81-B64C-711A32309200}" srcOrd="5" destOrd="0" parTransId="{82080230-1A83-4E0E-B4AD-01053A552DFB}" sibTransId="{C51B5397-F77C-4B2D-8FBE-76BA0CED03AF}"/>
    <dgm:cxn modelId="{A56BE656-6DCB-48DE-B1D5-928D298F18D8}" type="presOf" srcId="{FE1CDD29-A411-477C-A592-8231AC18E80C}" destId="{A4414350-08EF-4808-9DDB-5690E642CA93}" srcOrd="0" destOrd="0" presId="urn:microsoft.com/office/officeart/2005/8/layout/vList5"/>
    <dgm:cxn modelId="{539BCDFD-BC8D-4A77-833E-F14C786B0DBC}" type="presOf" srcId="{303F7DAD-58DF-45C7-AEB0-35031A373E39}" destId="{CC5A6E5E-EF53-4D9C-AF1B-AD33F8C68623}" srcOrd="0" destOrd="0" presId="urn:microsoft.com/office/officeart/2005/8/layout/vList5"/>
    <dgm:cxn modelId="{F0FE2259-89B7-41D3-948E-2E2D17080154}" type="presOf" srcId="{EE553333-46B8-423D-A942-C4472F07B006}" destId="{326C3AC9-E89C-47F2-8025-9C80E1D8CE72}" srcOrd="0" destOrd="0" presId="urn:microsoft.com/office/officeart/2005/8/layout/vList5"/>
    <dgm:cxn modelId="{3C1F2288-E380-4A15-8B89-A7DD139C16DF}" srcId="{D8B03F3C-35DA-447B-8DC8-F513B4FE0B64}" destId="{11CF0B7B-488E-48E0-A22E-41BB05636E17}" srcOrd="2" destOrd="0" parTransId="{197528F7-D978-44DA-B0E7-E4707F8103D6}" sibTransId="{8BE6AB52-40F9-4075-8764-DB529C03769D}"/>
    <dgm:cxn modelId="{E2687748-9C23-432D-8692-EB50CB1EA6B4}" srcId="{886CFF43-6C7D-4187-B5E1-3CE5E3A1484C}" destId="{0EEE8DA1-47F2-47BD-96C1-6B122B23DE80}" srcOrd="0" destOrd="0" parTransId="{904B167D-9251-4209-BBE4-DDDFDEC98E88}" sibTransId="{9650E6BE-7DE4-4D5B-A838-DB7F195D6045}"/>
    <dgm:cxn modelId="{86D7CDD0-22AD-4471-A3BC-508569270EE0}" type="presOf" srcId="{3DD2EFAC-1AD6-4EC2-83EC-C2198502DFC5}" destId="{FB531E10-22D2-4C89-9059-8775029BE013}" srcOrd="0" destOrd="0" presId="urn:microsoft.com/office/officeart/2005/8/layout/vList5"/>
    <dgm:cxn modelId="{4FB215EA-AD08-48C3-97F5-EF22A9620338}" srcId="{3376A458-90A2-455F-8C38-B81C3135A94C}" destId="{A227FC45-7BA2-4B40-8F6E-D510C69A36B9}" srcOrd="0" destOrd="0" parTransId="{6C74C894-12AB-4F69-AF0D-B37A6A005A9A}" sibTransId="{4DAEEB93-700D-4209-8C03-F715CDB14457}"/>
    <dgm:cxn modelId="{8BB99DF9-FA9D-4B44-95EF-F4A0711045B7}" type="presOf" srcId="{941451EA-4479-4E81-B64C-711A32309200}" destId="{BB98227E-24AE-411C-929E-7FAF5E2E4C44}" srcOrd="0" destOrd="0" presId="urn:microsoft.com/office/officeart/2005/8/layout/vList5"/>
    <dgm:cxn modelId="{FE0D09C6-6703-483A-ACF7-5161F309A97B}" srcId="{941451EA-4479-4E81-B64C-711A32309200}" destId="{3DD2EFAC-1AD6-4EC2-83EC-C2198502DFC5}" srcOrd="0" destOrd="0" parTransId="{5BC948B8-727A-4193-8605-8FE126C79456}" sibTransId="{AEBD41D9-67C5-4CE3-975B-1D5259B94C0F}"/>
    <dgm:cxn modelId="{32BC3E48-4647-4CA3-AD26-D8C0EF6885CF}" srcId="{303F7DAD-58DF-45C7-AEB0-35031A373E39}" destId="{FE1CDD29-A411-477C-A592-8231AC18E80C}" srcOrd="0" destOrd="0" parTransId="{A3782F22-2E09-4330-9387-4246B5DB127A}" sibTransId="{7D9A5B8D-8391-46FE-9DC3-54DA8E4356D6}"/>
    <dgm:cxn modelId="{8E2D1521-6439-4DFC-B775-0748372FEFB9}" type="presParOf" srcId="{0C06675C-BCF5-45D0-946D-8C831758CDB5}" destId="{30451A23-8CF3-4601-BC88-757560F38DFD}" srcOrd="0" destOrd="0" presId="urn:microsoft.com/office/officeart/2005/8/layout/vList5"/>
    <dgm:cxn modelId="{C9B89D24-C00C-4566-B6B9-B5F0C525DB63}" type="presParOf" srcId="{30451A23-8CF3-4601-BC88-757560F38DFD}" destId="{CC5A6E5E-EF53-4D9C-AF1B-AD33F8C68623}" srcOrd="0" destOrd="0" presId="urn:microsoft.com/office/officeart/2005/8/layout/vList5"/>
    <dgm:cxn modelId="{27B74787-A4AD-46CB-B365-FD182168AEEA}" type="presParOf" srcId="{30451A23-8CF3-4601-BC88-757560F38DFD}" destId="{A4414350-08EF-4808-9DDB-5690E642CA93}" srcOrd="1" destOrd="0" presId="urn:microsoft.com/office/officeart/2005/8/layout/vList5"/>
    <dgm:cxn modelId="{890987A5-6482-4A2B-B95A-EF775BBEC280}" type="presParOf" srcId="{0C06675C-BCF5-45D0-946D-8C831758CDB5}" destId="{D1D61EBC-5337-4AFD-9A63-DF76730D47F2}" srcOrd="1" destOrd="0" presId="urn:microsoft.com/office/officeart/2005/8/layout/vList5"/>
    <dgm:cxn modelId="{23999569-19E5-4E24-8F8D-B678BB70051A}" type="presParOf" srcId="{0C06675C-BCF5-45D0-946D-8C831758CDB5}" destId="{188B013E-C913-4347-9563-85AE2BA4ED5E}" srcOrd="2" destOrd="0" presId="urn:microsoft.com/office/officeart/2005/8/layout/vList5"/>
    <dgm:cxn modelId="{C995F460-C55C-48B4-9D33-1CD916BDC8B4}" type="presParOf" srcId="{188B013E-C913-4347-9563-85AE2BA4ED5E}" destId="{6F6657C3-82BB-4560-A765-751B3387688F}" srcOrd="0" destOrd="0" presId="urn:microsoft.com/office/officeart/2005/8/layout/vList5"/>
    <dgm:cxn modelId="{3A5397A3-6A0B-4974-88F8-23DE66C06B76}" type="presParOf" srcId="{188B013E-C913-4347-9563-85AE2BA4ED5E}" destId="{CE83CDA6-2159-4CFB-BC43-7B55B5DEE938}" srcOrd="1" destOrd="0" presId="urn:microsoft.com/office/officeart/2005/8/layout/vList5"/>
    <dgm:cxn modelId="{FD9F5A93-973D-4F54-AC31-B1836DC38110}" type="presParOf" srcId="{0C06675C-BCF5-45D0-946D-8C831758CDB5}" destId="{3F7A2391-228D-414E-8EFE-49B6933162ED}" srcOrd="3" destOrd="0" presId="urn:microsoft.com/office/officeart/2005/8/layout/vList5"/>
    <dgm:cxn modelId="{3053BA2F-71D1-4C3A-A430-B2A81607ECAD}" type="presParOf" srcId="{0C06675C-BCF5-45D0-946D-8C831758CDB5}" destId="{1C20F2F6-C26E-4193-8266-E885C17E895A}" srcOrd="4" destOrd="0" presId="urn:microsoft.com/office/officeart/2005/8/layout/vList5"/>
    <dgm:cxn modelId="{2DB1BB3A-82B9-4BDF-9FD6-6BF4DF7EE68C}" type="presParOf" srcId="{1C20F2F6-C26E-4193-8266-E885C17E895A}" destId="{41DBCE5A-9595-4B90-8DD7-787E909C9347}" srcOrd="0" destOrd="0" presId="urn:microsoft.com/office/officeart/2005/8/layout/vList5"/>
    <dgm:cxn modelId="{CBBEA539-54D3-4ED8-91C8-29F461D0F24C}" type="presParOf" srcId="{1C20F2F6-C26E-4193-8266-E885C17E895A}" destId="{ABD54EFA-FE8E-4B47-95EC-07DB504B082F}" srcOrd="1" destOrd="0" presId="urn:microsoft.com/office/officeart/2005/8/layout/vList5"/>
    <dgm:cxn modelId="{8B1EAB40-A151-49CA-A869-E700413F23FF}" type="presParOf" srcId="{0C06675C-BCF5-45D0-946D-8C831758CDB5}" destId="{150E84B1-3D0B-495E-8127-ED27BB2A6AE4}" srcOrd="5" destOrd="0" presId="urn:microsoft.com/office/officeart/2005/8/layout/vList5"/>
    <dgm:cxn modelId="{F9EF42EF-00BB-4876-9BD6-78BBD51D399F}" type="presParOf" srcId="{0C06675C-BCF5-45D0-946D-8C831758CDB5}" destId="{2F385188-BA8E-46D0-91B2-CE635D529DA6}" srcOrd="6" destOrd="0" presId="urn:microsoft.com/office/officeart/2005/8/layout/vList5"/>
    <dgm:cxn modelId="{8677F40C-82A0-4C42-A602-5D715FB91632}" type="presParOf" srcId="{2F385188-BA8E-46D0-91B2-CE635D529DA6}" destId="{8637976C-7C87-42F2-BA1B-7F87846AEF20}" srcOrd="0" destOrd="0" presId="urn:microsoft.com/office/officeart/2005/8/layout/vList5"/>
    <dgm:cxn modelId="{4CEC5DB8-333E-4A18-86B1-4BE9B23A5091}" type="presParOf" srcId="{2F385188-BA8E-46D0-91B2-CE635D529DA6}" destId="{AFAEB82B-EA79-4B9B-ACBA-1E6513F6B5CD}" srcOrd="1" destOrd="0" presId="urn:microsoft.com/office/officeart/2005/8/layout/vList5"/>
    <dgm:cxn modelId="{E362B351-97D6-48CE-8221-F55FD1C31154}" type="presParOf" srcId="{0C06675C-BCF5-45D0-946D-8C831758CDB5}" destId="{AD8F3C78-CDCE-436E-95D2-F4AC47EFE13A}" srcOrd="7" destOrd="0" presId="urn:microsoft.com/office/officeart/2005/8/layout/vList5"/>
    <dgm:cxn modelId="{B78465B1-C983-41F3-B4E5-4CC333AE002A}" type="presParOf" srcId="{0C06675C-BCF5-45D0-946D-8C831758CDB5}" destId="{AF9A18F4-6458-49E4-9C76-74CE61164F33}" srcOrd="8" destOrd="0" presId="urn:microsoft.com/office/officeart/2005/8/layout/vList5"/>
    <dgm:cxn modelId="{1EF1B701-D59B-402A-910B-16A07B9C594B}" type="presParOf" srcId="{AF9A18F4-6458-49E4-9C76-74CE61164F33}" destId="{326C3AC9-E89C-47F2-8025-9C80E1D8CE72}" srcOrd="0" destOrd="0" presId="urn:microsoft.com/office/officeart/2005/8/layout/vList5"/>
    <dgm:cxn modelId="{3ADAB672-C0F1-4E72-9CAE-F3B1FB70E6DE}" type="presParOf" srcId="{AF9A18F4-6458-49E4-9C76-74CE61164F33}" destId="{38CCA6B2-A0DF-4241-91DA-D82FB40F979B}" srcOrd="1" destOrd="0" presId="urn:microsoft.com/office/officeart/2005/8/layout/vList5"/>
    <dgm:cxn modelId="{AEBF1FA3-F571-4EDB-A3C8-9A906B87763E}" type="presParOf" srcId="{0C06675C-BCF5-45D0-946D-8C831758CDB5}" destId="{15BD264C-0222-4727-B920-9DAF8CA646E9}" srcOrd="9" destOrd="0" presId="urn:microsoft.com/office/officeart/2005/8/layout/vList5"/>
    <dgm:cxn modelId="{D765A409-63EA-49A6-ADCA-79EE6EBB810D}" type="presParOf" srcId="{0C06675C-BCF5-45D0-946D-8C831758CDB5}" destId="{3AB1D4CA-A93D-410E-9F98-80AFACCBCEBD}" srcOrd="10" destOrd="0" presId="urn:microsoft.com/office/officeart/2005/8/layout/vList5"/>
    <dgm:cxn modelId="{836326CC-0407-407B-A4D6-411C63BBDA21}" type="presParOf" srcId="{3AB1D4CA-A93D-410E-9F98-80AFACCBCEBD}" destId="{BB98227E-24AE-411C-929E-7FAF5E2E4C44}" srcOrd="0" destOrd="0" presId="urn:microsoft.com/office/officeart/2005/8/layout/vList5"/>
    <dgm:cxn modelId="{0494C87C-656E-46D1-9E2F-1AB221383E11}" type="presParOf" srcId="{3AB1D4CA-A93D-410E-9F98-80AFACCBCEBD}" destId="{FB531E10-22D2-4C89-9059-8775029BE013}" srcOrd="1" destOrd="0" presId="urn:microsoft.com/office/officeart/2005/8/layout/vList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2024-11-22T14:09:00Z</dcterms:created>
  <dcterms:modified xsi:type="dcterms:W3CDTF">2024-11-22T14:34:00Z</dcterms:modified>
</cp:coreProperties>
</file>