
<file path=[Content_Types].xml><?xml version="1.0" encoding="utf-8"?>
<Types xmlns="http://schemas.openxmlformats.org/package/2006/content-types">
  <Default ContentType="image/png" Extension="png"/>
  <Default ContentType="application/vnd.openxmlformats-package.relationships+xml" Extension="rels"/>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 ?>
<Relationships xmlns="http://schemas.openxmlformats.org/package/2006/relationships">
  <Relationship Id="rId3" Target="docProps/core.xml" Type="http://schemas.openxmlformats.org/package/2006/relationships/metadata/core-properties"/>
  <Relationship Id="rId2" Target="docProps/app.xml" Type="http://schemas.openxmlformats.org/officeDocument/2006/relationships/extended-properties"/>
  <Relationship Id="rId1" Target="word/document.xml" Type="http://schemas.openxmlformats.org/officeDocument/2006/relationships/officeDocument"/>
</Relationships>

</file>

<file path=word/document.xml><?xml version="1.0" encoding="utf-8"?>
<w:document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body>
    <w:p w14:paraId="01000000">
      <w:pPr>
        <w:spacing w:after="0" w:line="360" w:lineRule="auto"/>
        <w:ind w:firstLine="0" w:left="0"/>
        <w:jc w:val="center"/>
        <w:rPr>
          <w:rFonts w:ascii="Times New Roman" w:hAnsi="Times New Roman"/>
          <w:sz w:val="28"/>
        </w:rPr>
      </w:pPr>
      <w:r>
        <w:rPr>
          <w:rFonts w:ascii="Times New Roman" w:hAnsi="Times New Roman"/>
          <w:sz w:val="28"/>
        </w:rPr>
        <w:t>Методическая разработка на тему:</w:t>
      </w:r>
    </w:p>
    <w:p w14:paraId="02000000">
      <w:pPr>
        <w:spacing w:after="0" w:line="360" w:lineRule="auto"/>
        <w:ind w:firstLine="0" w:left="0"/>
        <w:jc w:val="center"/>
        <w:rPr>
          <w:rFonts w:ascii="Times New Roman" w:hAnsi="Times New Roman"/>
          <w:sz w:val="28"/>
        </w:rPr>
      </w:pPr>
    </w:p>
    <w:p w14:paraId="03000000">
      <w:pPr>
        <w:spacing w:after="0" w:line="360" w:lineRule="auto"/>
        <w:ind w:firstLine="567" w:left="0"/>
        <w:jc w:val="both"/>
        <w:rPr>
          <w:rFonts w:ascii="Times New Roman" w:hAnsi="Times New Roman"/>
          <w:sz w:val="28"/>
        </w:rPr>
      </w:pPr>
      <w:r>
        <w:rPr>
          <w:rFonts w:ascii="Times New Roman" w:hAnsi="Times New Roman"/>
          <w:b w:val="1"/>
          <w:color w:themeColor="text1" w:val="000000"/>
          <w:sz w:val="28"/>
        </w:rPr>
        <w:tab/>
      </w:r>
      <w:r>
        <w:rPr>
          <w:rFonts w:ascii="Times New Roman" w:hAnsi="Times New Roman"/>
          <w:b w:val="1"/>
          <w:color w:themeColor="text1" w:val="000000"/>
          <w:sz w:val="28"/>
        </w:rPr>
        <w:t>ОБУЧЕНИЕ ГОВОРЕНИЮ НА ИНОСТРАННОМ ЯЗЫКЕ</w:t>
      </w:r>
    </w:p>
    <w:p w14:paraId="04000000">
      <w:pPr>
        <w:ind w:firstLine="0" w:left="0"/>
        <w:jc w:val="center"/>
        <w:rPr>
          <w:rFonts w:ascii="Times New Roman" w:hAnsi="Times New Roman"/>
          <w:sz w:val="32"/>
        </w:rPr>
      </w:pPr>
      <w:r>
        <w:rPr>
          <w:rFonts w:ascii="Times New Roman" w:hAnsi="Times New Roman"/>
          <w:b w:val="1"/>
          <w:color w:themeColor="text1" w:val="000000"/>
          <w:sz w:val="28"/>
        </w:rPr>
        <w:t>НА МАТЕРИАЛЕ СЕРИАЛА «ДРУЗЬЯ»</w:t>
      </w:r>
    </w:p>
    <w:p w14:paraId="05000000">
      <w:pPr>
        <w:ind w:firstLine="567" w:left="0"/>
        <w:jc w:val="center"/>
        <w:rPr>
          <w:rFonts w:ascii="Times New Roman" w:hAnsi="Times New Roman"/>
          <w:sz w:val="28"/>
        </w:rPr>
      </w:pPr>
    </w:p>
    <w:p w14:paraId="06000000">
      <w:pPr>
        <w:spacing w:after="0" w:line="360" w:lineRule="auto"/>
        <w:ind w:firstLine="567" w:left="0"/>
        <w:jc w:val="both"/>
        <w:rPr>
          <w:rFonts w:ascii="Times New Roman" w:hAnsi="Times New Roman"/>
          <w:sz w:val="28"/>
        </w:rPr>
      </w:pPr>
      <w:r>
        <w:rPr>
          <w:rFonts w:ascii="Times New Roman" w:hAnsi="Times New Roman"/>
          <w:sz w:val="28"/>
        </w:rPr>
        <w:t xml:space="preserve">Данное исследование посвящено изучению и описанию методики </w:t>
      </w:r>
      <w:r>
        <w:rPr>
          <w:rFonts w:ascii="Times New Roman" w:hAnsi="Times New Roman"/>
          <w:sz w:val="28"/>
        </w:rPr>
        <w:t>обучения говорению на английском языке</w:t>
      </w:r>
      <w:r>
        <w:rPr>
          <w:rFonts w:ascii="Times New Roman" w:hAnsi="Times New Roman"/>
          <w:sz w:val="28"/>
        </w:rPr>
        <w:t xml:space="preserve"> на основе американского телесериала «Друзья».</w:t>
      </w:r>
    </w:p>
    <w:p w14:paraId="07000000">
      <w:pPr>
        <w:pStyle w:val="Style_1"/>
        <w:spacing w:after="0" w:before="0" w:line="360" w:lineRule="auto"/>
        <w:ind w:firstLine="567" w:left="0"/>
        <w:jc w:val="both"/>
        <w:rPr>
          <w:sz w:val="28"/>
        </w:rPr>
      </w:pPr>
      <w:r>
        <w:rPr>
          <w:b w:val="1"/>
          <w:sz w:val="28"/>
        </w:rPr>
        <w:t xml:space="preserve">Актуальность исследования. </w:t>
      </w:r>
      <w:r>
        <w:rPr>
          <w:sz w:val="28"/>
        </w:rPr>
        <w:t>В</w:t>
      </w:r>
      <w:r>
        <w:rPr>
          <w:sz w:val="28"/>
        </w:rPr>
        <w:t xml:space="preserve"> современном мире иностранный язык положитель</w:t>
      </w:r>
      <w:r>
        <w:rPr>
          <w:sz w:val="28"/>
        </w:rPr>
        <w:t>но влияет на общий уровень культуры людей, способствует развитию коммуникации.</w:t>
      </w:r>
      <w:r>
        <w:rPr>
          <w:sz w:val="28"/>
        </w:rPr>
        <w:t xml:space="preserve"> В обучении любому иностранному языку ф</w:t>
      </w:r>
      <w:r>
        <w:rPr>
          <w:sz w:val="28"/>
        </w:rPr>
        <w:t>ормирование коммуникативной компетенции является основной и ведущей ц</w:t>
      </w:r>
      <w:r>
        <w:rPr>
          <w:sz w:val="28"/>
        </w:rPr>
        <w:t>елью</w:t>
      </w:r>
      <w:r>
        <w:rPr>
          <w:sz w:val="28"/>
        </w:rPr>
        <w:t xml:space="preserve">. Устное общение, роль которого в настоящее время стала особенно значительной, невозможно без хорошо развитого умения говорения. </w:t>
      </w:r>
      <w:r>
        <w:rPr>
          <w:sz w:val="28"/>
        </w:rPr>
        <w:t xml:space="preserve">Но стоит отметить, что </w:t>
      </w:r>
      <w:r>
        <w:rPr>
          <w:sz w:val="28"/>
        </w:rPr>
        <w:t xml:space="preserve">при изучении иностранного </w:t>
      </w:r>
      <w:r>
        <w:rPr>
          <w:sz w:val="28"/>
        </w:rPr>
        <w:t xml:space="preserve">языка многие сталкиваются с трудностями в отсутствии </w:t>
      </w:r>
      <w:r>
        <w:rPr>
          <w:sz w:val="28"/>
        </w:rPr>
        <w:t>языковой практики, вследствие чего</w:t>
      </w:r>
      <w:r>
        <w:rPr>
          <w:sz w:val="28"/>
        </w:rPr>
        <w:t xml:space="preserve"> язык для них </w:t>
      </w:r>
      <w:r>
        <w:rPr>
          <w:sz w:val="28"/>
        </w:rPr>
        <w:t xml:space="preserve">становится труднодостижимым. Но все же само обучение может происходить довольно эффективно, когда у обучающегося есть интерес и мотивация к его процессу. Одним из </w:t>
      </w:r>
      <w:r>
        <w:rPr>
          <w:sz w:val="28"/>
        </w:rPr>
        <w:t xml:space="preserve">способов </w:t>
      </w:r>
      <w:r>
        <w:rPr>
          <w:sz w:val="28"/>
        </w:rPr>
        <w:t xml:space="preserve">такого поддержания вовлеченности и заинтересованности является просмотр сериалов </w:t>
      </w:r>
      <w:r>
        <w:rPr>
          <w:sz w:val="28"/>
        </w:rPr>
        <w:t>ситкомов</w:t>
      </w:r>
      <w:r>
        <w:rPr>
          <w:sz w:val="28"/>
        </w:rPr>
        <w:t>, где часто случаются повседневные комичные ситуации и в целом мы наблюдаем повседневную жизнь героев, со всеми ее радостями и странностями.</w:t>
      </w:r>
    </w:p>
    <w:p w14:paraId="08000000">
      <w:pPr>
        <w:spacing w:after="0" w:line="360" w:lineRule="auto"/>
        <w:ind w:firstLine="709" w:left="0"/>
        <w:contextualSpacing w:val="1"/>
        <w:jc w:val="both"/>
        <w:rPr>
          <w:rFonts w:ascii="Times New Roman" w:hAnsi="Times New Roman"/>
          <w:sz w:val="28"/>
        </w:rPr>
      </w:pPr>
      <w:r>
        <w:rPr>
          <w:rFonts w:ascii="Times New Roman" w:hAnsi="Times New Roman"/>
          <w:sz w:val="28"/>
        </w:rPr>
        <w:t>Однако с</w:t>
      </w:r>
      <w:r>
        <w:rPr>
          <w:rFonts w:ascii="Times New Roman" w:hAnsi="Times New Roman"/>
          <w:sz w:val="28"/>
        </w:rPr>
        <w:t xml:space="preserve">уществует противоречие между </w:t>
      </w:r>
      <w:r>
        <w:rPr>
          <w:rFonts w:ascii="Times New Roman" w:hAnsi="Times New Roman"/>
          <w:sz w:val="28"/>
        </w:rPr>
        <w:t xml:space="preserve">основной целью современного образования </w:t>
      </w:r>
      <w:r>
        <w:rPr>
          <w:rFonts w:ascii="Times New Roman" w:hAnsi="Times New Roman"/>
          <w:sz w:val="28"/>
        </w:rPr>
        <w:t xml:space="preserve">и недостаточной разработанностью </w:t>
      </w:r>
      <w:r>
        <w:rPr>
          <w:rFonts w:ascii="Times New Roman" w:hAnsi="Times New Roman"/>
          <w:sz w:val="28"/>
        </w:rPr>
        <w:t>учебно-методических материалов о приемах</w:t>
      </w:r>
      <w:r>
        <w:rPr>
          <w:rFonts w:ascii="Times New Roman" w:hAnsi="Times New Roman"/>
          <w:sz w:val="28"/>
        </w:rPr>
        <w:t xml:space="preserve"> использования </w:t>
      </w:r>
      <w:r>
        <w:rPr>
          <w:rFonts w:ascii="Times New Roman" w:hAnsi="Times New Roman"/>
          <w:sz w:val="28"/>
        </w:rPr>
        <w:t xml:space="preserve">аутентичных </w:t>
      </w:r>
      <w:r>
        <w:rPr>
          <w:rFonts w:ascii="Times New Roman" w:hAnsi="Times New Roman"/>
          <w:sz w:val="28"/>
        </w:rPr>
        <w:t>видео</w:t>
      </w:r>
      <w:r>
        <w:rPr>
          <w:rFonts w:ascii="Times New Roman" w:hAnsi="Times New Roman"/>
          <w:sz w:val="28"/>
        </w:rPr>
        <w:t>материалов как средств</w:t>
      </w:r>
      <w:r>
        <w:rPr>
          <w:rFonts w:ascii="Times New Roman" w:hAnsi="Times New Roman"/>
          <w:sz w:val="28"/>
        </w:rPr>
        <w:t xml:space="preserve"> развития </w:t>
      </w:r>
      <w:r>
        <w:rPr>
          <w:rFonts w:ascii="Times New Roman" w:hAnsi="Times New Roman"/>
          <w:sz w:val="28"/>
        </w:rPr>
        <w:t>коммуникативной компетенции обучающихся.</w:t>
      </w:r>
    </w:p>
    <w:p w14:paraId="09000000">
      <w:pPr>
        <w:spacing w:after="0" w:line="360" w:lineRule="auto"/>
        <w:ind w:firstLine="567" w:left="0"/>
        <w:jc w:val="both"/>
        <w:rPr>
          <w:rFonts w:ascii="Times New Roman" w:hAnsi="Times New Roman"/>
          <w:sz w:val="28"/>
        </w:rPr>
      </w:pPr>
      <w:r>
        <w:rPr>
          <w:rFonts w:ascii="Times New Roman" w:hAnsi="Times New Roman"/>
          <w:b w:val="1"/>
          <w:sz w:val="28"/>
        </w:rPr>
        <w:t>Цель исследования:</w:t>
      </w:r>
      <w:r>
        <w:rPr>
          <w:rFonts w:ascii="Times New Roman" w:hAnsi="Times New Roman"/>
          <w:sz w:val="28"/>
        </w:rPr>
        <w:t xml:space="preserve"> выявление эффективности использования </w:t>
      </w:r>
      <w:r>
        <w:rPr>
          <w:rFonts w:ascii="Times New Roman" w:hAnsi="Times New Roman"/>
          <w:sz w:val="28"/>
        </w:rPr>
        <w:t xml:space="preserve">аутентичного видеоматериала </w:t>
      </w:r>
      <w:r>
        <w:rPr>
          <w:rFonts w:ascii="Times New Roman" w:hAnsi="Times New Roman"/>
          <w:sz w:val="28"/>
        </w:rPr>
        <w:t>телесериала «Друзья</w:t>
      </w:r>
      <w:r>
        <w:rPr>
          <w:rFonts w:ascii="Times New Roman" w:hAnsi="Times New Roman"/>
          <w:sz w:val="28"/>
        </w:rPr>
        <w:t>» в обучении говорению</w:t>
      </w:r>
      <w:r>
        <w:rPr>
          <w:rFonts w:ascii="Times New Roman" w:hAnsi="Times New Roman"/>
          <w:sz w:val="28"/>
        </w:rPr>
        <w:t xml:space="preserve"> на занятиях иностранного языка.</w:t>
      </w:r>
    </w:p>
    <w:p w14:paraId="0A000000">
      <w:pPr>
        <w:spacing w:after="0" w:line="360" w:lineRule="auto"/>
        <w:ind w:firstLine="567" w:left="0"/>
        <w:jc w:val="both"/>
        <w:rPr>
          <w:rFonts w:ascii="Times New Roman" w:hAnsi="Times New Roman"/>
          <w:sz w:val="28"/>
        </w:rPr>
      </w:pPr>
      <w:r>
        <w:rPr>
          <w:rFonts w:ascii="Times New Roman" w:hAnsi="Times New Roman"/>
          <w:b w:val="1"/>
          <w:sz w:val="28"/>
        </w:rPr>
        <w:t>Объект исследования:</w:t>
      </w:r>
      <w:r>
        <w:rPr>
          <w:rFonts w:ascii="Times New Roman" w:hAnsi="Times New Roman"/>
          <w:sz w:val="28"/>
        </w:rPr>
        <w:t xml:space="preserve"> п</w:t>
      </w:r>
      <w:r>
        <w:rPr>
          <w:rFonts w:ascii="Times New Roman" w:hAnsi="Times New Roman"/>
          <w:sz w:val="28"/>
        </w:rPr>
        <w:t>роцесс обучения говорению</w:t>
      </w:r>
      <w:r>
        <w:rPr>
          <w:rFonts w:ascii="Times New Roman" w:hAnsi="Times New Roman"/>
          <w:sz w:val="28"/>
        </w:rPr>
        <w:t xml:space="preserve"> у обучающихся на занятиях иностранного языка.</w:t>
      </w:r>
    </w:p>
    <w:p w14:paraId="0B000000">
      <w:pPr>
        <w:spacing w:after="0" w:line="360" w:lineRule="auto"/>
        <w:ind w:firstLine="567" w:left="0"/>
        <w:jc w:val="both"/>
        <w:rPr>
          <w:rFonts w:ascii="Times New Roman" w:hAnsi="Times New Roman"/>
          <w:sz w:val="28"/>
        </w:rPr>
      </w:pPr>
      <w:r>
        <w:rPr>
          <w:rFonts w:ascii="Times New Roman" w:hAnsi="Times New Roman"/>
          <w:b w:val="1"/>
          <w:sz w:val="28"/>
        </w:rPr>
        <w:t>Предмет исследования:</w:t>
      </w:r>
      <w:r>
        <w:rPr>
          <w:rFonts w:ascii="Times New Roman" w:hAnsi="Times New Roman"/>
          <w:sz w:val="28"/>
        </w:rPr>
        <w:t xml:space="preserve"> американский телесериал «Друзья» как</w:t>
      </w:r>
      <w:r>
        <w:rPr>
          <w:rFonts w:ascii="Times New Roman" w:hAnsi="Times New Roman"/>
          <w:sz w:val="28"/>
        </w:rPr>
        <w:t xml:space="preserve"> средство обучения говорению на английском языке</w:t>
      </w:r>
      <w:r>
        <w:rPr>
          <w:rFonts w:ascii="Times New Roman" w:hAnsi="Times New Roman"/>
          <w:sz w:val="28"/>
        </w:rPr>
        <w:t>.</w:t>
      </w:r>
    </w:p>
    <w:p w14:paraId="0C000000">
      <w:pPr>
        <w:spacing w:after="0" w:line="360" w:lineRule="auto"/>
        <w:ind w:firstLine="567" w:left="0"/>
        <w:jc w:val="both"/>
        <w:rPr>
          <w:rFonts w:ascii="Times New Roman" w:hAnsi="Times New Roman"/>
          <w:sz w:val="28"/>
        </w:rPr>
      </w:pPr>
      <w:r>
        <w:rPr>
          <w:rFonts w:ascii="Times New Roman" w:hAnsi="Times New Roman"/>
          <w:b w:val="1"/>
          <w:sz w:val="28"/>
        </w:rPr>
        <w:t xml:space="preserve">Научная новизна исследования </w:t>
      </w:r>
      <w:r>
        <w:rPr>
          <w:rFonts w:ascii="Times New Roman" w:hAnsi="Times New Roman"/>
          <w:sz w:val="28"/>
        </w:rPr>
        <w:t>продиктована тем, что в данной работе представлена методическая разработка, а также ряд выводов и наблюдений, которые были сделаны в результате разработки практического материала.</w:t>
      </w:r>
      <w:r>
        <w:br w:type="page"/>
      </w:r>
    </w:p>
    <w:p w14:paraId="0D000000">
      <w:pPr>
        <w:ind/>
        <w:jc w:val="center"/>
        <w:rPr>
          <w:rFonts w:ascii="Times New Roman" w:hAnsi="Times New Roman"/>
          <w:b w:val="1"/>
          <w:sz w:val="28"/>
        </w:rPr>
      </w:pPr>
      <w:r>
        <w:rPr>
          <w:rFonts w:ascii="Times New Roman" w:hAnsi="Times New Roman"/>
          <w:b w:val="1"/>
          <w:sz w:val="28"/>
        </w:rPr>
        <w:t>Вх</w:t>
      </w:r>
      <w:r>
        <w:rPr>
          <w:rFonts w:ascii="Times New Roman" w:hAnsi="Times New Roman"/>
          <w:b w:val="1"/>
          <w:sz w:val="28"/>
        </w:rPr>
        <w:t>одной тест по английскому языку</w:t>
      </w:r>
    </w:p>
    <w:p w14:paraId="0E000000">
      <w:pPr>
        <w:spacing w:after="0" w:line="360" w:lineRule="auto"/>
        <w:ind w:firstLine="567" w:left="0"/>
        <w:jc w:val="both"/>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1</w:t>
      </w:r>
      <w:r>
        <w:rPr>
          <w:rFonts w:ascii="Times New Roman" w:hAnsi="Times New Roman"/>
          <w:sz w:val="28"/>
        </w:rPr>
        <w:t>.</w:t>
      </w:r>
      <w:r>
        <w:rPr>
          <w:rFonts w:ascii="Times New Roman" w:hAnsi="Times New Roman"/>
          <w:sz w:val="28"/>
        </w:rPr>
        <w:t xml:space="preserve"> </w:t>
      </w:r>
      <w:r>
        <w:rPr>
          <w:rFonts w:ascii="Times New Roman" w:hAnsi="Times New Roman"/>
          <w:sz w:val="28"/>
        </w:rPr>
        <w:t>Read the text and share your opinion on each paragraph (give 2-3 sentences).</w:t>
      </w:r>
    </w:p>
    <w:p w14:paraId="0F000000">
      <w:pPr>
        <w:spacing w:after="0" w:line="360" w:lineRule="auto"/>
        <w:ind/>
        <w:jc w:val="center"/>
        <w:rPr>
          <w:rFonts w:ascii="Times New Roman" w:hAnsi="Times New Roman"/>
          <w:i w:val="1"/>
          <w:sz w:val="28"/>
        </w:rPr>
      </w:pPr>
      <w:r>
        <w:rPr>
          <w:rFonts w:ascii="Times New Roman" w:hAnsi="Times New Roman"/>
          <w:i w:val="1"/>
          <w:sz w:val="28"/>
        </w:rPr>
        <w:t>My</w:t>
      </w:r>
      <w:r>
        <w:rPr>
          <w:rFonts w:ascii="Times New Roman" w:hAnsi="Times New Roman"/>
          <w:i w:val="1"/>
          <w:sz w:val="28"/>
        </w:rPr>
        <w:t xml:space="preserve"> </w:t>
      </w:r>
      <w:r>
        <w:rPr>
          <w:rFonts w:ascii="Times New Roman" w:hAnsi="Times New Roman"/>
          <w:i w:val="1"/>
          <w:sz w:val="28"/>
        </w:rPr>
        <w:t>favourite</w:t>
      </w:r>
      <w:r>
        <w:rPr>
          <w:rFonts w:ascii="Times New Roman" w:hAnsi="Times New Roman"/>
          <w:i w:val="1"/>
          <w:sz w:val="28"/>
        </w:rPr>
        <w:t xml:space="preserve"> </w:t>
      </w:r>
      <w:r>
        <w:rPr>
          <w:rFonts w:ascii="Times New Roman" w:hAnsi="Times New Roman"/>
          <w:i w:val="1"/>
          <w:sz w:val="28"/>
        </w:rPr>
        <w:t>movie</w:t>
      </w:r>
    </w:p>
    <w:p w14:paraId="10000000">
      <w:pPr>
        <w:pStyle w:val="Style_2"/>
        <w:numPr>
          <w:ilvl w:val="0"/>
          <w:numId w:val="1"/>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I like movies very much, especially fantasy. My favorite movie is Harry Potter and the Philosopher’s Stone. The movie came out in 2001, but it is still very good. Of course, I have seen all the Harry Potter movies, but the first one is special for me.</w:t>
      </w:r>
    </w:p>
    <w:p w14:paraId="11000000">
      <w:pPr>
        <w:spacing w:after="0" w:line="360" w:lineRule="auto"/>
        <w:ind w:firstLine="567" w:left="0"/>
        <w:jc w:val="both"/>
        <w:rPr>
          <w:rFonts w:ascii="Times New Roman" w:hAnsi="Times New Roman"/>
          <w:sz w:val="28"/>
        </w:rPr>
      </w:pPr>
      <w:r>
        <w:rPr>
          <w:rFonts w:ascii="Times New Roman" w:hAnsi="Times New Roman"/>
          <w:sz w:val="28"/>
        </w:rPr>
        <w:t>The movie is set in modern England and in a fictional place called Hogwarts. The story is a mixture of real-life drama and fantasy. The main character of the movie is a ten-year-old orphan Harry. His parents died when he was a baby, and now he lives with his foster parents and his stepbrother who do not like him. Although Harry has a family, he is a very lonely boy.</w:t>
      </w:r>
    </w:p>
    <w:p w14:paraId="12000000">
      <w:pPr>
        <w:pStyle w:val="Style_2"/>
        <w:numPr>
          <w:ilvl w:val="0"/>
          <w:numId w:val="1"/>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What I like about this movie is how drastically Harry’s life changed one day. On his eleventh birthday he </w:t>
      </w:r>
      <w:r>
        <w:rPr>
          <w:rFonts w:ascii="Times New Roman" w:hAnsi="Times New Roman"/>
          <w:sz w:val="28"/>
        </w:rPr>
        <w:t>was invited</w:t>
      </w:r>
      <w:r>
        <w:rPr>
          <w:rFonts w:ascii="Times New Roman" w:hAnsi="Times New Roman"/>
          <w:sz w:val="28"/>
        </w:rPr>
        <w:t xml:space="preserve"> to study at Hogwarts, the magic school that, as it turned out, his parents attended. He started learning how to use magic and fly on a broomstick. He found good friends and a new home. At the beginning of the movie, Harry is just an ordinary boy. At the end of the movie, he is a hero and one of the most promising young wizards in Hogwarts.</w:t>
      </w:r>
    </w:p>
    <w:p w14:paraId="13000000">
      <w:pPr>
        <w:pStyle w:val="Style_2"/>
        <w:numPr>
          <w:ilvl w:val="0"/>
          <w:numId w:val="1"/>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In the following movies, Harry’s story continues, but I like the first one the most. For me, it is not just a story about magic, wands, </w:t>
      </w:r>
      <w:r>
        <w:rPr>
          <w:rFonts w:ascii="Times New Roman" w:hAnsi="Times New Roman"/>
          <w:sz w:val="28"/>
        </w:rPr>
        <w:t>spells,</w:t>
      </w:r>
      <w:r>
        <w:rPr>
          <w:rFonts w:ascii="Times New Roman" w:hAnsi="Times New Roman"/>
          <w:sz w:val="28"/>
        </w:rPr>
        <w:t xml:space="preserve"> it is a story about ordinary people and friendship. Yes, Harry, Ron, and Hermione can cast spells, but do not seem to be some sort of mysterious creatures. For us, they are just normal people. They speak and act like any kids of their age. I like Harry Potter and the Philosopher’s Stone because it is the beginning of their story. The storylines of the main characters develop as they grow up in the other movies, but it is so nice to see them at the b</w:t>
      </w:r>
      <w:r>
        <w:rPr>
          <w:rFonts w:ascii="Times New Roman" w:hAnsi="Times New Roman"/>
          <w:sz w:val="28"/>
        </w:rPr>
        <w:t>eginning of their journey [</w:t>
      </w:r>
      <w:r>
        <w:rPr>
          <w:rFonts w:ascii="Times New Roman" w:hAnsi="Times New Roman"/>
          <w:sz w:val="28"/>
        </w:rPr>
        <w:t>Langformula</w:t>
      </w:r>
      <w:r>
        <w:rPr>
          <w:rFonts w:ascii="Times New Roman" w:hAnsi="Times New Roman"/>
          <w:sz w:val="28"/>
        </w:rPr>
        <w:t>, 2022].</w:t>
      </w:r>
    </w:p>
    <w:p w14:paraId="14000000">
      <w:pPr>
        <w:spacing w:after="0" w:line="360" w:lineRule="auto"/>
        <w:ind/>
        <w:jc w:val="both"/>
        <w:rPr>
          <w:rFonts w:ascii="Times New Roman" w:hAnsi="Times New Roman"/>
          <w:sz w:val="28"/>
        </w:rPr>
      </w:pPr>
    </w:p>
    <w:p w14:paraId="15000000">
      <w:pPr>
        <w:spacing w:after="0" w:line="360" w:lineRule="auto"/>
        <w:ind w:firstLine="567" w:left="0"/>
        <w:jc w:val="both"/>
        <w:rPr>
          <w:rFonts w:ascii="Times New Roman" w:hAnsi="Times New Roman"/>
          <w:sz w:val="28"/>
        </w:rPr>
      </w:pPr>
      <w:r>
        <w:rPr>
          <w:rFonts w:ascii="Times New Roman" w:hAnsi="Times New Roman"/>
          <w:i w:val="1"/>
          <w:sz w:val="28"/>
        </w:rPr>
        <w:t>Exercise 2</w:t>
      </w:r>
      <w:r>
        <w:rPr>
          <w:rFonts w:ascii="Times New Roman" w:hAnsi="Times New Roman"/>
          <w:sz w:val="28"/>
        </w:rPr>
        <w:t>.</w:t>
      </w:r>
      <w:r>
        <w:rPr>
          <w:rFonts w:ascii="Times New Roman" w:hAnsi="Times New Roman"/>
          <w:sz w:val="28"/>
        </w:rPr>
        <w:t xml:space="preserve"> </w:t>
      </w:r>
      <w:r>
        <w:rPr>
          <w:rFonts w:ascii="Times New Roman" w:hAnsi="Times New Roman"/>
          <w:sz w:val="28"/>
        </w:rPr>
        <w:t xml:space="preserve">Fill in the gaps and </w:t>
      </w:r>
      <w:r>
        <w:rPr>
          <w:rFonts w:ascii="Times New Roman" w:hAnsi="Times New Roman"/>
          <w:sz w:val="28"/>
        </w:rPr>
        <w:t xml:space="preserve">then </w:t>
      </w:r>
      <w:r>
        <w:rPr>
          <w:rFonts w:ascii="Times New Roman" w:hAnsi="Times New Roman"/>
          <w:sz w:val="28"/>
        </w:rPr>
        <w:t xml:space="preserve">give a short talk about </w:t>
      </w:r>
      <w:r>
        <w:rPr>
          <w:rFonts w:ascii="Times New Roman" w:hAnsi="Times New Roman"/>
          <w:sz w:val="28"/>
        </w:rPr>
        <w:t>your personality using the words in brackets.</w:t>
      </w:r>
    </w:p>
    <w:p w14:paraId="16000000">
      <w:pPr>
        <w:spacing w:after="0" w:line="360" w:lineRule="auto"/>
        <w:ind w:firstLine="567" w:left="0"/>
        <w:jc w:val="both"/>
        <w:rPr>
          <w:rFonts w:ascii="Times New Roman" w:hAnsi="Times New Roman"/>
          <w:sz w:val="28"/>
        </w:rPr>
      </w:pPr>
      <w:r>
        <w:rPr>
          <w:rFonts w:ascii="Times New Roman" w:hAnsi="Times New Roman"/>
          <w:sz w:val="28"/>
        </w:rPr>
        <w:t xml:space="preserve">1. </w:t>
      </w:r>
      <w:r>
        <w:rPr>
          <w:rFonts w:ascii="Times New Roman" w:hAnsi="Times New Roman"/>
          <w:sz w:val="28"/>
        </w:rPr>
        <w:t>He’s</w:t>
      </w:r>
      <w:r>
        <w:rPr>
          <w:rFonts w:ascii="Times New Roman" w:hAnsi="Times New Roman"/>
          <w:sz w:val="28"/>
        </w:rPr>
        <w:t xml:space="preserve"> a _______, _______ man with _______, _______ hair. (</w:t>
      </w:r>
      <w:r>
        <w:rPr>
          <w:rFonts w:ascii="Times New Roman" w:hAnsi="Times New Roman"/>
          <w:sz w:val="28"/>
        </w:rPr>
        <w:t>short</w:t>
      </w:r>
      <w:r>
        <w:rPr>
          <w:rFonts w:ascii="Times New Roman" w:hAnsi="Times New Roman"/>
          <w:sz w:val="28"/>
        </w:rPr>
        <w:t>, tall, fair, good-looking)</w:t>
      </w:r>
    </w:p>
    <w:p w14:paraId="17000000">
      <w:pPr>
        <w:spacing w:after="0" w:line="360" w:lineRule="auto"/>
        <w:ind w:firstLine="567" w:left="0"/>
        <w:jc w:val="both"/>
        <w:rPr>
          <w:rFonts w:ascii="Times New Roman" w:hAnsi="Times New Roman"/>
          <w:sz w:val="28"/>
        </w:rPr>
      </w:pPr>
      <w:r>
        <w:rPr>
          <w:rFonts w:ascii="Times New Roman" w:hAnsi="Times New Roman"/>
          <w:sz w:val="28"/>
        </w:rPr>
        <w:t xml:space="preserve">2. </w:t>
      </w:r>
      <w:r>
        <w:rPr>
          <w:rFonts w:ascii="Times New Roman" w:hAnsi="Times New Roman"/>
          <w:sz w:val="28"/>
        </w:rPr>
        <w:t>She’s</w:t>
      </w:r>
      <w:r>
        <w:rPr>
          <w:rFonts w:ascii="Times New Roman" w:hAnsi="Times New Roman"/>
          <w:sz w:val="28"/>
        </w:rPr>
        <w:t xml:space="preserve"> a _______, </w:t>
      </w:r>
      <w:r>
        <w:rPr>
          <w:rFonts w:ascii="Times New Roman" w:hAnsi="Times New Roman"/>
          <w:sz w:val="28"/>
        </w:rPr>
        <w:t>_</w:t>
      </w:r>
      <w:r>
        <w:rPr>
          <w:rFonts w:ascii="Times New Roman" w:hAnsi="Times New Roman"/>
          <w:sz w:val="28"/>
        </w:rPr>
        <w:t>______ woman with _______ hair.</w:t>
      </w:r>
      <w:r>
        <w:rPr>
          <w:rFonts w:ascii="Times New Roman" w:hAnsi="Times New Roman"/>
          <w:sz w:val="28"/>
        </w:rPr>
        <w:t xml:space="preserve"> </w:t>
      </w:r>
      <w:r>
        <w:rPr>
          <w:rFonts w:ascii="Times New Roman" w:hAnsi="Times New Roman"/>
          <w:sz w:val="28"/>
        </w:rPr>
        <w:t>(</w:t>
      </w:r>
      <w:r>
        <w:rPr>
          <w:rFonts w:ascii="Times New Roman" w:hAnsi="Times New Roman"/>
          <w:sz w:val="28"/>
        </w:rPr>
        <w:t>tall</w:t>
      </w:r>
      <w:r>
        <w:rPr>
          <w:rFonts w:ascii="Times New Roman" w:hAnsi="Times New Roman"/>
          <w:sz w:val="28"/>
        </w:rPr>
        <w:t>, long, thin)</w:t>
      </w:r>
    </w:p>
    <w:p w14:paraId="18000000">
      <w:pPr>
        <w:spacing w:after="0" w:line="360" w:lineRule="auto"/>
        <w:ind w:firstLine="567" w:left="0"/>
        <w:jc w:val="both"/>
        <w:rPr>
          <w:rFonts w:ascii="Times New Roman" w:hAnsi="Times New Roman"/>
          <w:sz w:val="28"/>
        </w:rPr>
      </w:pPr>
      <w:r>
        <w:rPr>
          <w:rFonts w:ascii="Times New Roman" w:hAnsi="Times New Roman"/>
          <w:sz w:val="28"/>
        </w:rPr>
        <w:t xml:space="preserve">3. </w:t>
      </w:r>
      <w:r>
        <w:rPr>
          <w:rFonts w:ascii="Times New Roman" w:hAnsi="Times New Roman"/>
          <w:sz w:val="28"/>
        </w:rPr>
        <w:t>I’ve got</w:t>
      </w:r>
      <w:r>
        <w:rPr>
          <w:rFonts w:ascii="Times New Roman" w:hAnsi="Times New Roman"/>
          <w:sz w:val="28"/>
        </w:rPr>
        <w:t xml:space="preserve"> _______</w:t>
      </w:r>
      <w:r>
        <w:rPr>
          <w:rFonts w:ascii="Times New Roman" w:hAnsi="Times New Roman"/>
          <w:sz w:val="28"/>
        </w:rPr>
        <w:t xml:space="preserve">, _______ hair </w:t>
      </w:r>
      <w:r>
        <w:rPr>
          <w:rFonts w:ascii="Times New Roman" w:hAnsi="Times New Roman"/>
          <w:sz w:val="28"/>
        </w:rPr>
        <w:t>and I’m tall and very _______.</w:t>
      </w:r>
      <w:r>
        <w:rPr>
          <w:rFonts w:ascii="Times New Roman" w:hAnsi="Times New Roman"/>
          <w:sz w:val="28"/>
        </w:rPr>
        <w:t xml:space="preserve"> </w:t>
      </w:r>
      <w:r>
        <w:rPr>
          <w:rFonts w:ascii="Times New Roman" w:hAnsi="Times New Roman"/>
          <w:sz w:val="28"/>
        </w:rPr>
        <w:t>(</w:t>
      </w:r>
      <w:r>
        <w:rPr>
          <w:rFonts w:ascii="Times New Roman" w:hAnsi="Times New Roman"/>
          <w:sz w:val="28"/>
        </w:rPr>
        <w:t>thin</w:t>
      </w:r>
      <w:r>
        <w:rPr>
          <w:rFonts w:ascii="Times New Roman" w:hAnsi="Times New Roman"/>
          <w:sz w:val="28"/>
        </w:rPr>
        <w:t>, straight, black)</w:t>
      </w:r>
    </w:p>
    <w:p w14:paraId="19000000">
      <w:pPr>
        <w:spacing w:after="0" w:line="360" w:lineRule="auto"/>
        <w:ind w:firstLine="567" w:left="0"/>
        <w:jc w:val="both"/>
        <w:rPr>
          <w:rFonts w:ascii="Times New Roman" w:hAnsi="Times New Roman"/>
          <w:sz w:val="28"/>
        </w:rPr>
      </w:pPr>
      <w:r>
        <w:rPr>
          <w:rFonts w:ascii="Times New Roman" w:hAnsi="Times New Roman"/>
          <w:sz w:val="28"/>
        </w:rPr>
        <w:t xml:space="preserve">4. </w:t>
      </w:r>
      <w:r>
        <w:rPr>
          <w:rFonts w:ascii="Times New Roman" w:hAnsi="Times New Roman"/>
          <w:sz w:val="28"/>
        </w:rPr>
        <w:t>She’s</w:t>
      </w:r>
      <w:r>
        <w:rPr>
          <w:rFonts w:ascii="Times New Roman" w:hAnsi="Times New Roman"/>
          <w:sz w:val="28"/>
        </w:rPr>
        <w:t xml:space="preserve"> very _______ with a ______</w:t>
      </w:r>
      <w:r>
        <w:rPr>
          <w:rFonts w:ascii="Times New Roman" w:hAnsi="Times New Roman"/>
          <w:sz w:val="28"/>
        </w:rPr>
        <w:t xml:space="preserve">_ tan and _______ _______ hair. </w:t>
      </w:r>
      <w:r>
        <w:rPr>
          <w:rFonts w:ascii="Times New Roman" w:hAnsi="Times New Roman"/>
          <w:sz w:val="28"/>
        </w:rPr>
        <w:t>(</w:t>
      </w:r>
      <w:r>
        <w:rPr>
          <w:rFonts w:ascii="Times New Roman" w:hAnsi="Times New Roman"/>
          <w:sz w:val="28"/>
        </w:rPr>
        <w:t>blonde</w:t>
      </w:r>
      <w:r>
        <w:rPr>
          <w:rFonts w:ascii="Times New Roman" w:hAnsi="Times New Roman"/>
          <w:sz w:val="28"/>
        </w:rPr>
        <w:t>, lovely, good-looking, long)</w:t>
      </w:r>
    </w:p>
    <w:p w14:paraId="1A000000">
      <w:pPr>
        <w:spacing w:after="0" w:line="360" w:lineRule="auto"/>
        <w:ind w:firstLine="567" w:left="0"/>
        <w:jc w:val="both"/>
        <w:rPr>
          <w:rFonts w:ascii="Times New Roman" w:hAnsi="Times New Roman"/>
          <w:sz w:val="28"/>
        </w:rPr>
      </w:pPr>
      <w:r>
        <w:rPr>
          <w:rFonts w:ascii="Times New Roman" w:hAnsi="Times New Roman"/>
          <w:sz w:val="28"/>
        </w:rPr>
        <w:t>5. I wouldn’t</w:t>
      </w:r>
      <w:r>
        <w:rPr>
          <w:rFonts w:ascii="Times New Roman" w:hAnsi="Times New Roman"/>
          <w:sz w:val="28"/>
        </w:rPr>
        <w:t xml:space="preserve"> describe my husband as _______</w:t>
      </w:r>
      <w:r>
        <w:rPr>
          <w:rFonts w:ascii="Times New Roman" w:hAnsi="Times New Roman"/>
          <w:sz w:val="28"/>
        </w:rPr>
        <w:t>, _______ and ______</w:t>
      </w:r>
      <w:r>
        <w:rPr>
          <w:rFonts w:ascii="Times New Roman" w:hAnsi="Times New Roman"/>
          <w:sz w:val="28"/>
        </w:rPr>
        <w:t>_ !</w:t>
      </w:r>
      <w:r>
        <w:rPr>
          <w:rFonts w:ascii="Times New Roman" w:hAnsi="Times New Roman"/>
          <w:sz w:val="28"/>
        </w:rPr>
        <w:t xml:space="preserve"> Short, overweight, and goin</w:t>
      </w:r>
      <w:r>
        <w:rPr>
          <w:rFonts w:ascii="Times New Roman" w:hAnsi="Times New Roman"/>
          <w:sz w:val="28"/>
        </w:rPr>
        <w:t xml:space="preserve">g thin on top is more accurate! </w:t>
      </w:r>
      <w:r>
        <w:rPr>
          <w:rFonts w:ascii="Times New Roman" w:hAnsi="Times New Roman"/>
          <w:sz w:val="28"/>
        </w:rPr>
        <w:t>(</w:t>
      </w:r>
      <w:r>
        <w:rPr>
          <w:rFonts w:ascii="Times New Roman" w:hAnsi="Times New Roman"/>
          <w:sz w:val="28"/>
        </w:rPr>
        <w:t>handsome</w:t>
      </w:r>
      <w:r>
        <w:rPr>
          <w:rFonts w:ascii="Times New Roman" w:hAnsi="Times New Roman"/>
          <w:sz w:val="28"/>
        </w:rPr>
        <w:t>, dark, tall)</w:t>
      </w:r>
      <w:r>
        <w:rPr>
          <w:rFonts w:ascii="Times New Roman" w:hAnsi="Times New Roman"/>
          <w:sz w:val="28"/>
        </w:rPr>
        <w:t>.</w:t>
      </w:r>
    </w:p>
    <w:p w14:paraId="1B000000">
      <w:pPr>
        <w:spacing w:after="0" w:line="360" w:lineRule="auto"/>
        <w:ind/>
        <w:jc w:val="both"/>
        <w:rPr>
          <w:rFonts w:ascii="Times New Roman" w:hAnsi="Times New Roman"/>
          <w:sz w:val="28"/>
        </w:rPr>
      </w:pPr>
    </w:p>
    <w:p w14:paraId="1C000000">
      <w:pPr>
        <w:spacing w:after="0" w:line="360" w:lineRule="auto"/>
        <w:ind/>
        <w:jc w:val="both"/>
        <w:rPr>
          <w:rFonts w:ascii="Times New Roman" w:hAnsi="Times New Roman"/>
          <w:sz w:val="28"/>
        </w:rPr>
      </w:pPr>
    </w:p>
    <w:p w14:paraId="1D000000">
      <w:pPr>
        <w:spacing w:after="0" w:line="360" w:lineRule="auto"/>
        <w:ind/>
        <w:jc w:val="center"/>
        <w:rPr>
          <w:rFonts w:ascii="Times New Roman" w:hAnsi="Times New Roman"/>
          <w:sz w:val="28"/>
        </w:rPr>
      </w:pPr>
      <w:r>
        <w:rPr>
          <w:rFonts w:ascii="Times New Roman" w:hAnsi="Times New Roman"/>
          <w:sz w:val="28"/>
        </w:rPr>
        <w:t>Содержание разработанного комплекса заданий</w:t>
      </w:r>
    </w:p>
    <w:tbl>
      <w:tblPr>
        <w:tblStyle w:val="Style_3"/>
        <w:tblLayout w:type="fixed"/>
      </w:tblPr>
      <w:tblGrid>
        <w:gridCol w:w="2405"/>
        <w:gridCol w:w="3544"/>
        <w:gridCol w:w="1701"/>
        <w:gridCol w:w="1695"/>
      </w:tblGrid>
      <w:tr>
        <w:tc>
          <w:tcPr>
            <w:tcW w:type="dxa" w:w="2405"/>
          </w:tcPr>
          <w:p w14:paraId="1E000000">
            <w:pPr>
              <w:spacing w:after="160"/>
              <w:ind/>
              <w:jc w:val="center"/>
              <w:outlineLvl w:val="0"/>
              <w:rPr>
                <w:rFonts w:ascii="Times New Roman" w:hAnsi="Times New Roman"/>
                <w:sz w:val="28"/>
              </w:rPr>
            </w:pPr>
            <w:r>
              <w:rPr>
                <w:rFonts w:ascii="Times New Roman" w:hAnsi="Times New Roman"/>
                <w:sz w:val="28"/>
              </w:rPr>
              <w:t>Тема</w:t>
            </w:r>
            <w:r>
              <w:rPr>
                <w:rFonts w:ascii="Times New Roman" w:hAnsi="Times New Roman"/>
                <w:sz w:val="28"/>
              </w:rPr>
              <w:t xml:space="preserve"> </w:t>
            </w:r>
            <w:r>
              <w:rPr>
                <w:rFonts w:ascii="Times New Roman" w:hAnsi="Times New Roman"/>
                <w:sz w:val="28"/>
              </w:rPr>
              <w:t>практического</w:t>
            </w:r>
            <w:r>
              <w:rPr>
                <w:rFonts w:ascii="Times New Roman" w:hAnsi="Times New Roman"/>
                <w:sz w:val="28"/>
              </w:rPr>
              <w:t xml:space="preserve"> </w:t>
            </w:r>
            <w:r>
              <w:rPr>
                <w:rFonts w:ascii="Times New Roman" w:hAnsi="Times New Roman"/>
                <w:sz w:val="28"/>
              </w:rPr>
              <w:t>занятия</w:t>
            </w:r>
          </w:p>
        </w:tc>
        <w:tc>
          <w:tcPr>
            <w:tcW w:type="dxa" w:w="3544"/>
          </w:tcPr>
          <w:p w14:paraId="1F000000">
            <w:pPr>
              <w:ind/>
              <w:jc w:val="center"/>
              <w:outlineLvl w:val="0"/>
              <w:rPr>
                <w:rFonts w:ascii="Times New Roman" w:hAnsi="Times New Roman"/>
                <w:sz w:val="28"/>
              </w:rPr>
            </w:pPr>
          </w:p>
          <w:p w14:paraId="20000000">
            <w:pPr>
              <w:spacing w:after="160"/>
              <w:ind/>
              <w:jc w:val="center"/>
              <w:outlineLvl w:val="0"/>
              <w:rPr>
                <w:rFonts w:ascii="Times New Roman" w:hAnsi="Times New Roman"/>
                <w:sz w:val="28"/>
              </w:rPr>
            </w:pPr>
            <w:r>
              <w:rPr>
                <w:rFonts w:ascii="Times New Roman" w:hAnsi="Times New Roman"/>
                <w:sz w:val="28"/>
              </w:rPr>
              <w:t>Видеоматериал</w:t>
            </w:r>
          </w:p>
        </w:tc>
        <w:tc>
          <w:tcPr>
            <w:tcW w:type="dxa" w:w="1701"/>
          </w:tcPr>
          <w:p w14:paraId="21000000">
            <w:pPr>
              <w:spacing w:after="160"/>
              <w:ind/>
              <w:jc w:val="center"/>
              <w:outlineLvl w:val="0"/>
              <w:rPr>
                <w:rFonts w:ascii="Times New Roman" w:hAnsi="Times New Roman"/>
                <w:sz w:val="28"/>
              </w:rPr>
            </w:pPr>
            <w:r>
              <w:rPr>
                <w:rFonts w:ascii="Times New Roman" w:hAnsi="Times New Roman"/>
                <w:sz w:val="28"/>
              </w:rPr>
              <w:t>Количество</w:t>
            </w:r>
            <w:r>
              <w:rPr>
                <w:rFonts w:ascii="Times New Roman" w:hAnsi="Times New Roman"/>
                <w:sz w:val="28"/>
              </w:rPr>
              <w:t xml:space="preserve"> </w:t>
            </w:r>
            <w:r>
              <w:rPr>
                <w:rFonts w:ascii="Times New Roman" w:hAnsi="Times New Roman"/>
                <w:sz w:val="28"/>
              </w:rPr>
              <w:t>академических</w:t>
            </w:r>
            <w:r>
              <w:rPr>
                <w:rFonts w:ascii="Times New Roman" w:hAnsi="Times New Roman"/>
                <w:sz w:val="28"/>
              </w:rPr>
              <w:t xml:space="preserve"> </w:t>
            </w:r>
            <w:r>
              <w:rPr>
                <w:rFonts w:ascii="Times New Roman" w:hAnsi="Times New Roman"/>
                <w:sz w:val="28"/>
              </w:rPr>
              <w:t>часов</w:t>
            </w:r>
          </w:p>
        </w:tc>
        <w:tc>
          <w:tcPr>
            <w:tcW w:type="dxa" w:w="1695"/>
          </w:tcPr>
          <w:p w14:paraId="22000000">
            <w:pPr>
              <w:spacing w:after="160"/>
              <w:ind/>
              <w:jc w:val="center"/>
              <w:outlineLvl w:val="0"/>
              <w:rPr>
                <w:rFonts w:ascii="Times New Roman" w:hAnsi="Times New Roman"/>
                <w:sz w:val="28"/>
              </w:rPr>
            </w:pPr>
            <w:r>
              <w:rPr>
                <w:rFonts w:ascii="Times New Roman" w:hAnsi="Times New Roman"/>
                <w:sz w:val="28"/>
              </w:rPr>
              <w:t>Количество разработанных заданий</w:t>
            </w:r>
          </w:p>
        </w:tc>
      </w:tr>
      <w:tr>
        <w:tc>
          <w:tcPr>
            <w:tcW w:type="dxa" w:w="2405"/>
          </w:tcPr>
          <w:p w14:paraId="23000000">
            <w:pPr>
              <w:spacing w:after="160"/>
              <w:ind/>
              <w:jc w:val="center"/>
              <w:outlineLvl w:val="0"/>
              <w:rPr>
                <w:rFonts w:ascii="Times New Roman" w:hAnsi="Times New Roman"/>
                <w:sz w:val="28"/>
              </w:rPr>
            </w:pPr>
          </w:p>
          <w:p w14:paraId="24000000">
            <w:pPr>
              <w:spacing w:after="160"/>
              <w:ind/>
              <w:jc w:val="center"/>
              <w:outlineLvl w:val="0"/>
              <w:rPr>
                <w:rFonts w:ascii="Times New Roman" w:hAnsi="Times New Roman"/>
                <w:sz w:val="28"/>
              </w:rPr>
            </w:pPr>
            <w:r>
              <w:rPr>
                <w:rFonts w:ascii="Times New Roman" w:hAnsi="Times New Roman"/>
                <w:sz w:val="28"/>
              </w:rPr>
              <w:t xml:space="preserve">“The One Where Monica Gets a </w:t>
            </w:r>
            <w:r>
              <w:rPr>
                <w:rFonts w:ascii="Times New Roman" w:hAnsi="Times New Roman"/>
                <w:sz w:val="28"/>
              </w:rPr>
              <w:t>Rommate</w:t>
            </w:r>
            <w:r>
              <w:rPr>
                <w:rFonts w:ascii="Times New Roman" w:hAnsi="Times New Roman"/>
                <w:sz w:val="28"/>
              </w:rPr>
              <w:t>”</w:t>
            </w:r>
          </w:p>
        </w:tc>
        <w:tc>
          <w:tcPr>
            <w:tcW w:type="dxa" w:w="3544"/>
          </w:tcPr>
          <w:p w14:paraId="25000000">
            <w:pPr>
              <w:spacing w:after="160"/>
              <w:ind/>
              <w:jc w:val="center"/>
              <w:outlineLvl w:val="0"/>
              <w:rPr>
                <w:rFonts w:ascii="Times New Roman" w:hAnsi="Times New Roman"/>
                <w:sz w:val="28"/>
              </w:rPr>
            </w:pPr>
            <w:r>
              <w:rPr>
                <w:rFonts w:ascii="Times New Roman" w:hAnsi="Times New Roman"/>
                <w:sz w:val="28"/>
              </w:rPr>
              <w:t>Сезон</w:t>
            </w:r>
            <w:r>
              <w:rPr>
                <w:rFonts w:ascii="Times New Roman" w:hAnsi="Times New Roman"/>
                <w:sz w:val="28"/>
              </w:rPr>
              <w:t xml:space="preserve"> 1 </w:t>
            </w:r>
            <w:r>
              <w:rPr>
                <w:rFonts w:ascii="Times New Roman" w:hAnsi="Times New Roman"/>
                <w:sz w:val="28"/>
              </w:rPr>
              <w:t>Серия</w:t>
            </w:r>
            <w:r>
              <w:rPr>
                <w:rFonts w:ascii="Times New Roman" w:hAnsi="Times New Roman"/>
                <w:sz w:val="28"/>
              </w:rPr>
              <w:t xml:space="preserve"> 1</w:t>
            </w:r>
          </w:p>
          <w:p w14:paraId="26000000">
            <w:pPr>
              <w:spacing w:after="160"/>
              <w:ind/>
              <w:jc w:val="center"/>
              <w:outlineLvl w:val="0"/>
              <w:rPr>
                <w:rFonts w:ascii="Times New Roman" w:hAnsi="Times New Roman"/>
                <w:sz w:val="28"/>
              </w:rPr>
            </w:pPr>
            <w:r>
              <w:rPr>
                <w:rFonts w:ascii="Times New Roman" w:hAnsi="Times New Roman"/>
                <w:sz w:val="28"/>
              </w:rPr>
              <w:t>Сцена</w:t>
            </w:r>
            <w:r>
              <w:rPr>
                <w:rFonts w:ascii="Times New Roman" w:hAnsi="Times New Roman"/>
                <w:sz w:val="28"/>
              </w:rPr>
              <w:t xml:space="preserve"> 3:20 – 6:50</w:t>
            </w:r>
          </w:p>
          <w:p w14:paraId="27000000">
            <w:pPr>
              <w:spacing w:after="160"/>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p>
        </w:tc>
        <w:tc>
          <w:tcPr>
            <w:tcW w:type="dxa" w:w="1701"/>
          </w:tcPr>
          <w:p w14:paraId="28000000">
            <w:pPr>
              <w:spacing w:after="160"/>
              <w:ind/>
              <w:jc w:val="center"/>
              <w:outlineLvl w:val="0"/>
              <w:rPr>
                <w:rFonts w:ascii="Times New Roman" w:hAnsi="Times New Roman"/>
                <w:sz w:val="28"/>
              </w:rPr>
            </w:pPr>
            <w:r>
              <w:rPr>
                <w:rFonts w:ascii="Times New Roman" w:hAnsi="Times New Roman"/>
                <w:sz w:val="28"/>
              </w:rPr>
              <w:t>1</w:t>
            </w:r>
          </w:p>
        </w:tc>
        <w:tc>
          <w:tcPr>
            <w:tcW w:type="dxa" w:w="1695"/>
          </w:tcPr>
          <w:p w14:paraId="29000000">
            <w:pPr>
              <w:spacing w:after="160"/>
              <w:ind/>
              <w:jc w:val="center"/>
              <w:outlineLvl w:val="0"/>
              <w:rPr>
                <w:rFonts w:ascii="Times New Roman" w:hAnsi="Times New Roman"/>
                <w:sz w:val="28"/>
              </w:rPr>
            </w:pPr>
            <w:r>
              <w:rPr>
                <w:rFonts w:ascii="Times New Roman" w:hAnsi="Times New Roman"/>
                <w:sz w:val="28"/>
              </w:rPr>
              <w:t>3</w:t>
            </w:r>
          </w:p>
        </w:tc>
      </w:tr>
      <w:tr>
        <w:tc>
          <w:tcPr>
            <w:tcW w:type="dxa" w:w="2405"/>
          </w:tcPr>
          <w:p w14:paraId="2A000000">
            <w:pPr>
              <w:spacing w:after="160"/>
              <w:ind/>
              <w:jc w:val="center"/>
              <w:outlineLvl w:val="0"/>
              <w:rPr>
                <w:rFonts w:ascii="Times New Roman" w:hAnsi="Times New Roman"/>
                <w:sz w:val="28"/>
              </w:rPr>
            </w:pPr>
          </w:p>
          <w:p w14:paraId="2B000000">
            <w:pPr>
              <w:spacing w:after="160"/>
              <w:ind/>
              <w:jc w:val="center"/>
              <w:outlineLvl w:val="0"/>
              <w:rPr>
                <w:rFonts w:ascii="Times New Roman" w:hAnsi="Times New Roman"/>
                <w:sz w:val="28"/>
              </w:rPr>
            </w:pPr>
            <w:r>
              <w:rPr>
                <w:rFonts w:ascii="Times New Roman" w:hAnsi="Times New Roman"/>
                <w:sz w:val="28"/>
              </w:rPr>
              <w:t xml:space="preserve">“The One With The </w:t>
            </w:r>
            <w:r>
              <w:rPr>
                <w:rFonts w:ascii="Times New Roman" w:hAnsi="Times New Roman"/>
                <w:sz w:val="28"/>
              </w:rPr>
              <w:t>Flaws</w:t>
            </w:r>
            <w:r>
              <w:rPr>
                <w:rFonts w:ascii="Times New Roman" w:hAnsi="Times New Roman"/>
                <w:sz w:val="28"/>
              </w:rPr>
              <w:t>”</w:t>
            </w:r>
          </w:p>
        </w:tc>
        <w:tc>
          <w:tcPr>
            <w:tcW w:type="dxa" w:w="3544"/>
          </w:tcPr>
          <w:p w14:paraId="2C000000">
            <w:pPr>
              <w:spacing w:after="160"/>
              <w:ind/>
              <w:jc w:val="center"/>
              <w:outlineLvl w:val="0"/>
              <w:rPr>
                <w:rFonts w:ascii="Times New Roman" w:hAnsi="Times New Roman"/>
                <w:sz w:val="28"/>
              </w:rPr>
            </w:pPr>
            <w:r>
              <w:rPr>
                <w:rFonts w:ascii="Times New Roman" w:hAnsi="Times New Roman"/>
                <w:sz w:val="28"/>
              </w:rPr>
              <w:t>Сезон</w:t>
            </w:r>
            <w:r>
              <w:rPr>
                <w:rFonts w:ascii="Times New Roman" w:hAnsi="Times New Roman"/>
                <w:sz w:val="28"/>
              </w:rPr>
              <w:t xml:space="preserve"> 1 </w:t>
            </w:r>
            <w:r>
              <w:rPr>
                <w:rFonts w:ascii="Times New Roman" w:hAnsi="Times New Roman"/>
                <w:sz w:val="28"/>
              </w:rPr>
              <w:t>Серия</w:t>
            </w:r>
            <w:r>
              <w:rPr>
                <w:rFonts w:ascii="Times New Roman" w:hAnsi="Times New Roman"/>
                <w:sz w:val="28"/>
              </w:rPr>
              <w:t xml:space="preserve"> 3</w:t>
            </w:r>
          </w:p>
          <w:p w14:paraId="2D000000">
            <w:pPr>
              <w:spacing w:after="160"/>
              <w:ind/>
              <w:jc w:val="center"/>
              <w:outlineLvl w:val="0"/>
              <w:rPr>
                <w:rFonts w:ascii="Times New Roman" w:hAnsi="Times New Roman"/>
                <w:sz w:val="28"/>
              </w:rPr>
            </w:pPr>
            <w:r>
              <w:rPr>
                <w:rFonts w:ascii="Times New Roman" w:hAnsi="Times New Roman"/>
                <w:sz w:val="28"/>
              </w:rPr>
              <w:t>Сцена</w:t>
            </w:r>
            <w:r>
              <w:rPr>
                <w:rFonts w:ascii="Times New Roman" w:hAnsi="Times New Roman"/>
                <w:sz w:val="28"/>
              </w:rPr>
              <w:t xml:space="preserve"> 14:20 – 16:00</w:t>
            </w:r>
          </w:p>
          <w:p w14:paraId="2E000000">
            <w:pPr>
              <w:spacing w:after="160"/>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p>
        </w:tc>
        <w:tc>
          <w:tcPr>
            <w:tcW w:type="dxa" w:w="1701"/>
          </w:tcPr>
          <w:p w14:paraId="2F000000">
            <w:pPr>
              <w:spacing w:line="360" w:lineRule="auto"/>
              <w:ind/>
              <w:jc w:val="center"/>
              <w:outlineLvl w:val="0"/>
              <w:rPr>
                <w:rFonts w:ascii="Times New Roman" w:hAnsi="Times New Roman"/>
                <w:sz w:val="28"/>
              </w:rPr>
            </w:pPr>
            <w:r>
              <w:rPr>
                <w:rFonts w:ascii="Times New Roman" w:hAnsi="Times New Roman"/>
                <w:sz w:val="28"/>
              </w:rPr>
              <w:t>1</w:t>
            </w:r>
          </w:p>
        </w:tc>
        <w:tc>
          <w:tcPr>
            <w:tcW w:type="dxa" w:w="1695"/>
          </w:tcPr>
          <w:p w14:paraId="30000000">
            <w:pPr>
              <w:spacing w:after="160"/>
              <w:ind/>
              <w:jc w:val="center"/>
              <w:outlineLvl w:val="0"/>
              <w:rPr>
                <w:rFonts w:ascii="Times New Roman" w:hAnsi="Times New Roman"/>
                <w:sz w:val="28"/>
              </w:rPr>
            </w:pPr>
            <w:r>
              <w:rPr>
                <w:rFonts w:ascii="Times New Roman" w:hAnsi="Times New Roman"/>
                <w:sz w:val="28"/>
              </w:rPr>
              <w:t>3</w:t>
            </w:r>
          </w:p>
        </w:tc>
      </w:tr>
      <w:tr>
        <w:tc>
          <w:tcPr>
            <w:tcW w:type="dxa" w:w="2405"/>
          </w:tcPr>
          <w:p w14:paraId="31000000">
            <w:pPr>
              <w:spacing w:after="160"/>
              <w:ind/>
              <w:jc w:val="center"/>
              <w:outlineLvl w:val="0"/>
              <w:rPr>
                <w:rFonts w:ascii="Times New Roman" w:hAnsi="Times New Roman"/>
                <w:sz w:val="28"/>
              </w:rPr>
            </w:pPr>
          </w:p>
          <w:p w14:paraId="32000000">
            <w:pPr>
              <w:spacing w:after="160"/>
              <w:ind/>
              <w:jc w:val="center"/>
              <w:outlineLvl w:val="0"/>
              <w:rPr>
                <w:rFonts w:ascii="Times New Roman" w:hAnsi="Times New Roman"/>
                <w:sz w:val="28"/>
              </w:rPr>
            </w:pPr>
            <w:r>
              <w:rPr>
                <w:rFonts w:ascii="Times New Roman" w:hAnsi="Times New Roman"/>
                <w:sz w:val="28"/>
              </w:rPr>
              <w:t>“Th</w:t>
            </w:r>
            <w:r>
              <w:rPr>
                <w:rFonts w:ascii="Times New Roman" w:hAnsi="Times New Roman"/>
                <w:sz w:val="28"/>
              </w:rPr>
              <w:t>e One With the Girls’ Night Party</w:t>
            </w:r>
            <w:r>
              <w:rPr>
                <w:rFonts w:ascii="Times New Roman" w:hAnsi="Times New Roman"/>
                <w:sz w:val="28"/>
              </w:rPr>
              <w:t>”</w:t>
            </w:r>
          </w:p>
        </w:tc>
        <w:tc>
          <w:tcPr>
            <w:tcW w:type="dxa" w:w="3544"/>
          </w:tcPr>
          <w:p w14:paraId="33000000">
            <w:pPr>
              <w:spacing w:after="160"/>
              <w:ind/>
              <w:jc w:val="center"/>
              <w:outlineLvl w:val="0"/>
              <w:rPr>
                <w:rFonts w:ascii="Times New Roman" w:hAnsi="Times New Roman"/>
                <w:sz w:val="28"/>
              </w:rPr>
            </w:pPr>
            <w:r>
              <w:rPr>
                <w:rFonts w:ascii="Times New Roman" w:hAnsi="Times New Roman"/>
                <w:sz w:val="28"/>
              </w:rPr>
              <w:t>Сезон</w:t>
            </w:r>
            <w:r>
              <w:rPr>
                <w:rFonts w:ascii="Times New Roman" w:hAnsi="Times New Roman"/>
                <w:sz w:val="28"/>
              </w:rPr>
              <w:t xml:space="preserve"> 1 </w:t>
            </w:r>
            <w:r>
              <w:rPr>
                <w:rFonts w:ascii="Times New Roman" w:hAnsi="Times New Roman"/>
                <w:sz w:val="28"/>
              </w:rPr>
              <w:t>Серия</w:t>
            </w:r>
            <w:r>
              <w:rPr>
                <w:rFonts w:ascii="Times New Roman" w:hAnsi="Times New Roman"/>
                <w:sz w:val="28"/>
              </w:rPr>
              <w:t xml:space="preserve"> 4</w:t>
            </w:r>
          </w:p>
          <w:p w14:paraId="34000000">
            <w:pPr>
              <w:spacing w:after="160"/>
              <w:ind/>
              <w:jc w:val="center"/>
              <w:outlineLvl w:val="0"/>
              <w:rPr>
                <w:rFonts w:ascii="Times New Roman" w:hAnsi="Times New Roman"/>
                <w:sz w:val="28"/>
              </w:rPr>
            </w:pPr>
            <w:r>
              <w:rPr>
                <w:rFonts w:ascii="Times New Roman" w:hAnsi="Times New Roman"/>
                <w:sz w:val="28"/>
              </w:rPr>
              <w:t>Сцена</w:t>
            </w:r>
            <w:r>
              <w:rPr>
                <w:rFonts w:ascii="Times New Roman" w:hAnsi="Times New Roman"/>
                <w:sz w:val="28"/>
              </w:rPr>
              <w:t xml:space="preserve"> 10:40 – 12:15</w:t>
            </w:r>
          </w:p>
          <w:p w14:paraId="35000000">
            <w:pPr>
              <w:spacing w:after="160"/>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p>
        </w:tc>
        <w:tc>
          <w:tcPr>
            <w:tcW w:type="dxa" w:w="1701"/>
          </w:tcPr>
          <w:p w14:paraId="36000000">
            <w:pPr>
              <w:spacing w:after="160"/>
              <w:ind/>
              <w:jc w:val="center"/>
              <w:outlineLvl w:val="0"/>
              <w:rPr>
                <w:rFonts w:ascii="Times New Roman" w:hAnsi="Times New Roman"/>
                <w:sz w:val="28"/>
              </w:rPr>
            </w:pPr>
            <w:r>
              <w:rPr>
                <w:rFonts w:ascii="Times New Roman" w:hAnsi="Times New Roman"/>
                <w:sz w:val="28"/>
              </w:rPr>
              <w:t>1</w:t>
            </w:r>
          </w:p>
        </w:tc>
        <w:tc>
          <w:tcPr>
            <w:tcW w:type="dxa" w:w="1695"/>
          </w:tcPr>
          <w:p w14:paraId="37000000">
            <w:pPr>
              <w:spacing w:after="160"/>
              <w:ind/>
              <w:jc w:val="center"/>
              <w:outlineLvl w:val="0"/>
              <w:rPr>
                <w:rFonts w:ascii="Times New Roman" w:hAnsi="Times New Roman"/>
                <w:sz w:val="28"/>
              </w:rPr>
            </w:pPr>
            <w:r>
              <w:rPr>
                <w:rFonts w:ascii="Times New Roman" w:hAnsi="Times New Roman"/>
                <w:sz w:val="28"/>
              </w:rPr>
              <w:t>3</w:t>
            </w:r>
          </w:p>
        </w:tc>
      </w:tr>
      <w:tr>
        <w:tc>
          <w:tcPr>
            <w:tcW w:type="dxa" w:w="2405"/>
          </w:tcPr>
          <w:p w14:paraId="38000000">
            <w:pPr>
              <w:spacing w:after="160"/>
              <w:ind/>
              <w:jc w:val="center"/>
              <w:outlineLvl w:val="0"/>
              <w:rPr>
                <w:rFonts w:ascii="Times New Roman" w:hAnsi="Times New Roman"/>
                <w:sz w:val="28"/>
              </w:rPr>
            </w:pPr>
            <w:r>
              <w:rPr>
                <w:rFonts w:ascii="Times New Roman" w:hAnsi="Times New Roman"/>
                <w:sz w:val="28"/>
              </w:rPr>
              <w:t>“The One Where Rachel Finds Out”</w:t>
            </w:r>
          </w:p>
        </w:tc>
        <w:tc>
          <w:tcPr>
            <w:tcW w:type="dxa" w:w="3544"/>
          </w:tcPr>
          <w:p w14:paraId="39000000">
            <w:pPr>
              <w:spacing w:after="160"/>
              <w:ind/>
              <w:jc w:val="center"/>
              <w:outlineLvl w:val="0"/>
              <w:rPr>
                <w:rFonts w:ascii="Times New Roman" w:hAnsi="Times New Roman"/>
                <w:sz w:val="28"/>
              </w:rPr>
            </w:pPr>
            <w:r>
              <w:rPr>
                <w:rFonts w:ascii="Times New Roman" w:hAnsi="Times New Roman"/>
                <w:sz w:val="28"/>
              </w:rPr>
              <w:t>Сезон</w:t>
            </w:r>
            <w:r>
              <w:rPr>
                <w:rFonts w:ascii="Times New Roman" w:hAnsi="Times New Roman"/>
                <w:sz w:val="28"/>
              </w:rPr>
              <w:t xml:space="preserve"> 1 </w:t>
            </w:r>
            <w:r>
              <w:rPr>
                <w:rFonts w:ascii="Times New Roman" w:hAnsi="Times New Roman"/>
                <w:sz w:val="28"/>
              </w:rPr>
              <w:t>Серия</w:t>
            </w:r>
            <w:r>
              <w:rPr>
                <w:rFonts w:ascii="Times New Roman" w:hAnsi="Times New Roman"/>
                <w:sz w:val="28"/>
              </w:rPr>
              <w:t xml:space="preserve"> </w:t>
            </w:r>
            <w:r>
              <w:rPr>
                <w:rFonts w:ascii="Times New Roman" w:hAnsi="Times New Roman"/>
                <w:sz w:val="28"/>
              </w:rPr>
              <w:t>24</w:t>
            </w:r>
          </w:p>
          <w:p w14:paraId="3A000000">
            <w:pPr>
              <w:spacing w:after="160"/>
              <w:ind/>
              <w:jc w:val="center"/>
              <w:outlineLvl w:val="0"/>
              <w:rPr>
                <w:rFonts w:ascii="Times New Roman" w:hAnsi="Times New Roman"/>
                <w:sz w:val="28"/>
              </w:rPr>
            </w:pPr>
            <w:r>
              <w:rPr>
                <w:rFonts w:ascii="Times New Roman" w:hAnsi="Times New Roman"/>
                <w:sz w:val="28"/>
              </w:rPr>
              <w:t>Сцена</w:t>
            </w:r>
            <w:r>
              <w:rPr>
                <w:rFonts w:ascii="Times New Roman" w:hAnsi="Times New Roman"/>
                <w:sz w:val="28"/>
              </w:rPr>
              <w:t xml:space="preserve"> 3:50 – 10:00</w:t>
            </w:r>
          </w:p>
          <w:p w14:paraId="3B000000">
            <w:pPr>
              <w:spacing w:after="160"/>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p>
        </w:tc>
        <w:tc>
          <w:tcPr>
            <w:tcW w:type="dxa" w:w="1701"/>
          </w:tcPr>
          <w:p w14:paraId="3C000000">
            <w:pPr>
              <w:spacing w:after="160"/>
              <w:ind/>
              <w:jc w:val="center"/>
              <w:outlineLvl w:val="0"/>
              <w:rPr>
                <w:rFonts w:ascii="Times New Roman" w:hAnsi="Times New Roman"/>
                <w:sz w:val="28"/>
              </w:rPr>
            </w:pPr>
            <w:r>
              <w:rPr>
                <w:rFonts w:ascii="Times New Roman" w:hAnsi="Times New Roman"/>
                <w:sz w:val="28"/>
              </w:rPr>
              <w:t>2</w:t>
            </w:r>
          </w:p>
        </w:tc>
        <w:tc>
          <w:tcPr>
            <w:tcW w:type="dxa" w:w="1695"/>
          </w:tcPr>
          <w:p w14:paraId="3D000000">
            <w:pPr>
              <w:spacing w:after="160"/>
              <w:ind/>
              <w:jc w:val="center"/>
              <w:outlineLvl w:val="0"/>
              <w:rPr>
                <w:rFonts w:ascii="Times New Roman" w:hAnsi="Times New Roman"/>
                <w:sz w:val="28"/>
              </w:rPr>
            </w:pPr>
            <w:r>
              <w:rPr>
                <w:rFonts w:ascii="Times New Roman" w:hAnsi="Times New Roman"/>
                <w:sz w:val="28"/>
              </w:rPr>
              <w:t>5</w:t>
            </w:r>
          </w:p>
        </w:tc>
      </w:tr>
      <w:tr>
        <w:tc>
          <w:tcPr>
            <w:tcW w:type="dxa" w:w="2405"/>
          </w:tcPr>
          <w:p w14:paraId="3E000000">
            <w:pPr>
              <w:spacing w:after="160"/>
              <w:ind/>
              <w:jc w:val="center"/>
              <w:outlineLvl w:val="0"/>
              <w:rPr>
                <w:rFonts w:ascii="Times New Roman" w:hAnsi="Times New Roman"/>
                <w:sz w:val="28"/>
              </w:rPr>
            </w:pPr>
          </w:p>
          <w:p w14:paraId="3F000000">
            <w:pPr>
              <w:spacing w:after="160"/>
              <w:ind/>
              <w:jc w:val="center"/>
              <w:outlineLvl w:val="0"/>
              <w:rPr>
                <w:rFonts w:ascii="Times New Roman" w:hAnsi="Times New Roman"/>
                <w:sz w:val="28"/>
              </w:rPr>
            </w:pPr>
            <w:r>
              <w:rPr>
                <w:rFonts w:ascii="Times New Roman" w:hAnsi="Times New Roman"/>
                <w:sz w:val="28"/>
              </w:rPr>
              <w:t>“The One Where Ross Finds Out”</w:t>
            </w:r>
          </w:p>
        </w:tc>
        <w:tc>
          <w:tcPr>
            <w:tcW w:type="dxa" w:w="3544"/>
          </w:tcPr>
          <w:p w14:paraId="40000000">
            <w:pPr>
              <w:spacing w:after="160"/>
              <w:ind/>
              <w:jc w:val="center"/>
              <w:outlineLvl w:val="0"/>
              <w:rPr>
                <w:rFonts w:ascii="Times New Roman" w:hAnsi="Times New Roman"/>
                <w:sz w:val="28"/>
              </w:rPr>
            </w:pPr>
            <w:r>
              <w:rPr>
                <w:rFonts w:ascii="Times New Roman" w:hAnsi="Times New Roman"/>
                <w:sz w:val="28"/>
              </w:rPr>
              <w:t>Сезон 2 Серия 7</w:t>
            </w:r>
          </w:p>
          <w:p w14:paraId="41000000">
            <w:pPr>
              <w:spacing w:after="160"/>
              <w:ind/>
              <w:jc w:val="center"/>
              <w:outlineLvl w:val="0"/>
              <w:rPr>
                <w:rFonts w:ascii="Times New Roman" w:hAnsi="Times New Roman"/>
                <w:sz w:val="28"/>
              </w:rPr>
            </w:pPr>
            <w:r>
              <w:rPr>
                <w:rFonts w:ascii="Times New Roman" w:hAnsi="Times New Roman"/>
                <w:sz w:val="28"/>
              </w:rPr>
              <w:t>Сцена 12:30 – 16:10</w:t>
            </w:r>
            <w:r>
              <w:rPr>
                <w:rFonts w:ascii="Times New Roman" w:hAnsi="Times New Roman"/>
                <w:sz w:val="28"/>
              </w:rPr>
              <w:t xml:space="preserve"> </w:t>
            </w:r>
            <w:r>
              <w:rPr>
                <w:rFonts w:ascii="Times New Roman" w:hAnsi="Times New Roman"/>
                <w:sz w:val="28"/>
              </w:rPr>
              <w:t>/18:10 – 20:50</w:t>
            </w:r>
          </w:p>
          <w:p w14:paraId="42000000">
            <w:pPr>
              <w:spacing w:after="160"/>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p>
        </w:tc>
        <w:tc>
          <w:tcPr>
            <w:tcW w:type="dxa" w:w="1701"/>
          </w:tcPr>
          <w:p w14:paraId="43000000">
            <w:pPr>
              <w:spacing w:after="160"/>
              <w:ind/>
              <w:jc w:val="center"/>
              <w:outlineLvl w:val="0"/>
              <w:rPr>
                <w:rFonts w:ascii="Times New Roman" w:hAnsi="Times New Roman"/>
                <w:sz w:val="28"/>
              </w:rPr>
            </w:pPr>
            <w:r>
              <w:rPr>
                <w:rFonts w:ascii="Times New Roman" w:hAnsi="Times New Roman"/>
                <w:sz w:val="28"/>
              </w:rPr>
              <w:t>2</w:t>
            </w:r>
          </w:p>
        </w:tc>
        <w:tc>
          <w:tcPr>
            <w:tcW w:type="dxa" w:w="1695"/>
          </w:tcPr>
          <w:p w14:paraId="44000000">
            <w:pPr>
              <w:spacing w:after="160"/>
              <w:ind/>
              <w:jc w:val="center"/>
              <w:outlineLvl w:val="0"/>
              <w:rPr>
                <w:rFonts w:ascii="Times New Roman" w:hAnsi="Times New Roman"/>
                <w:sz w:val="28"/>
              </w:rPr>
            </w:pPr>
            <w:r>
              <w:rPr>
                <w:rFonts w:ascii="Times New Roman" w:hAnsi="Times New Roman"/>
                <w:sz w:val="28"/>
              </w:rPr>
              <w:t>6</w:t>
            </w:r>
          </w:p>
        </w:tc>
      </w:tr>
      <w:tr>
        <w:tc>
          <w:tcPr>
            <w:tcW w:type="dxa" w:w="2405"/>
          </w:tcPr>
          <w:p w14:paraId="45000000">
            <w:pPr>
              <w:spacing w:line="360" w:lineRule="auto"/>
              <w:ind/>
              <w:jc w:val="center"/>
              <w:outlineLvl w:val="0"/>
              <w:rPr>
                <w:rFonts w:ascii="Times New Roman" w:hAnsi="Times New Roman"/>
                <w:sz w:val="28"/>
              </w:rPr>
            </w:pPr>
          </w:p>
          <w:p w14:paraId="46000000">
            <w:pPr>
              <w:spacing w:line="360" w:lineRule="auto"/>
              <w:ind/>
              <w:jc w:val="center"/>
              <w:outlineLvl w:val="0"/>
              <w:rPr>
                <w:rFonts w:ascii="Times New Roman" w:hAnsi="Times New Roman"/>
                <w:sz w:val="28"/>
              </w:rPr>
            </w:pPr>
            <w:r>
              <w:rPr>
                <w:rFonts w:ascii="Times New Roman" w:hAnsi="Times New Roman"/>
                <w:sz w:val="28"/>
              </w:rPr>
              <w:t>“The One With the Prom Video”</w:t>
            </w:r>
          </w:p>
        </w:tc>
        <w:tc>
          <w:tcPr>
            <w:tcW w:type="dxa" w:w="3544"/>
          </w:tcPr>
          <w:p w14:paraId="47000000">
            <w:pPr>
              <w:spacing w:line="360" w:lineRule="auto"/>
              <w:ind/>
              <w:jc w:val="center"/>
              <w:outlineLvl w:val="0"/>
              <w:rPr>
                <w:rFonts w:ascii="Times New Roman" w:hAnsi="Times New Roman"/>
                <w:sz w:val="28"/>
              </w:rPr>
            </w:pPr>
            <w:r>
              <w:rPr>
                <w:rFonts w:ascii="Times New Roman" w:hAnsi="Times New Roman"/>
                <w:sz w:val="28"/>
              </w:rPr>
              <w:t>Сезон</w:t>
            </w:r>
            <w:r>
              <w:rPr>
                <w:rFonts w:ascii="Times New Roman" w:hAnsi="Times New Roman"/>
                <w:sz w:val="28"/>
              </w:rPr>
              <w:t xml:space="preserve"> 2 </w:t>
            </w:r>
            <w:r>
              <w:rPr>
                <w:rFonts w:ascii="Times New Roman" w:hAnsi="Times New Roman"/>
                <w:sz w:val="28"/>
              </w:rPr>
              <w:t>Серия</w:t>
            </w:r>
            <w:r>
              <w:rPr>
                <w:rFonts w:ascii="Times New Roman" w:hAnsi="Times New Roman"/>
                <w:sz w:val="28"/>
              </w:rPr>
              <w:t xml:space="preserve"> 14</w:t>
            </w:r>
          </w:p>
          <w:p w14:paraId="48000000">
            <w:pPr>
              <w:spacing w:line="360" w:lineRule="auto"/>
              <w:ind/>
              <w:jc w:val="center"/>
              <w:outlineLvl w:val="0"/>
              <w:rPr>
                <w:rFonts w:ascii="Times New Roman" w:hAnsi="Times New Roman"/>
                <w:sz w:val="28"/>
              </w:rPr>
            </w:pPr>
            <w:r>
              <w:rPr>
                <w:rFonts w:ascii="Times New Roman" w:hAnsi="Times New Roman"/>
                <w:sz w:val="28"/>
              </w:rPr>
              <w:t>Сцена</w:t>
            </w:r>
            <w:r>
              <w:rPr>
                <w:rFonts w:ascii="Times New Roman" w:hAnsi="Times New Roman"/>
                <w:sz w:val="28"/>
              </w:rPr>
              <w:t xml:space="preserve"> 16:15 – 22:00</w:t>
            </w:r>
          </w:p>
          <w:p w14:paraId="49000000">
            <w:pPr>
              <w:spacing w:line="360" w:lineRule="auto"/>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p>
        </w:tc>
        <w:tc>
          <w:tcPr>
            <w:tcW w:type="dxa" w:w="1701"/>
          </w:tcPr>
          <w:p w14:paraId="4A000000">
            <w:pPr>
              <w:spacing w:line="360" w:lineRule="auto"/>
              <w:ind/>
              <w:jc w:val="center"/>
              <w:outlineLvl w:val="0"/>
              <w:rPr>
                <w:rFonts w:ascii="Times New Roman" w:hAnsi="Times New Roman"/>
                <w:sz w:val="28"/>
              </w:rPr>
            </w:pPr>
            <w:r>
              <w:rPr>
                <w:rFonts w:ascii="Times New Roman" w:hAnsi="Times New Roman"/>
                <w:sz w:val="28"/>
              </w:rPr>
              <w:t>1</w:t>
            </w:r>
          </w:p>
        </w:tc>
        <w:tc>
          <w:tcPr>
            <w:tcW w:type="dxa" w:w="1695"/>
          </w:tcPr>
          <w:p w14:paraId="4B000000">
            <w:pPr>
              <w:spacing w:line="360" w:lineRule="auto"/>
              <w:ind/>
              <w:jc w:val="center"/>
              <w:outlineLvl w:val="0"/>
              <w:rPr>
                <w:rFonts w:ascii="Times New Roman" w:hAnsi="Times New Roman"/>
                <w:sz w:val="28"/>
              </w:rPr>
            </w:pPr>
            <w:r>
              <w:rPr>
                <w:rFonts w:ascii="Times New Roman" w:hAnsi="Times New Roman"/>
                <w:sz w:val="28"/>
              </w:rPr>
              <w:t>5</w:t>
            </w:r>
          </w:p>
        </w:tc>
      </w:tr>
      <w:tr>
        <w:tc>
          <w:tcPr>
            <w:tcW w:type="dxa" w:w="2405"/>
          </w:tcPr>
          <w:p w14:paraId="4C000000">
            <w:pPr>
              <w:spacing w:line="360" w:lineRule="auto"/>
              <w:ind/>
              <w:jc w:val="center"/>
              <w:outlineLvl w:val="0"/>
              <w:rPr>
                <w:rFonts w:ascii="Times New Roman" w:hAnsi="Times New Roman"/>
                <w:sz w:val="28"/>
              </w:rPr>
            </w:pPr>
          </w:p>
          <w:p w14:paraId="4D000000">
            <w:pPr>
              <w:spacing w:line="360" w:lineRule="auto"/>
              <w:ind/>
              <w:jc w:val="center"/>
              <w:outlineLvl w:val="0"/>
              <w:rPr>
                <w:rFonts w:ascii="Times New Roman" w:hAnsi="Times New Roman"/>
                <w:sz w:val="28"/>
              </w:rPr>
            </w:pPr>
            <w:r>
              <w:rPr>
                <w:rFonts w:ascii="Times New Roman" w:hAnsi="Times New Roman"/>
                <w:sz w:val="28"/>
              </w:rPr>
              <w:t>“Quiz”</w:t>
            </w:r>
          </w:p>
        </w:tc>
        <w:tc>
          <w:tcPr>
            <w:tcW w:type="dxa" w:w="3544"/>
          </w:tcPr>
          <w:p w14:paraId="4E000000">
            <w:pPr>
              <w:spacing w:line="360" w:lineRule="auto"/>
              <w:ind/>
              <w:jc w:val="center"/>
              <w:outlineLvl w:val="0"/>
              <w:rPr>
                <w:rFonts w:ascii="Times New Roman" w:hAnsi="Times New Roman"/>
                <w:sz w:val="28"/>
              </w:rPr>
            </w:pPr>
            <w:r>
              <w:rPr>
                <w:rFonts w:ascii="Times New Roman" w:hAnsi="Times New Roman"/>
                <w:sz w:val="28"/>
              </w:rPr>
              <w:t>Разговорный английский по сериалу «Друзья»</w:t>
            </w:r>
          </w:p>
          <w:p w14:paraId="4F000000">
            <w:pPr>
              <w:spacing w:line="360" w:lineRule="auto"/>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Youtube</w:t>
            </w:r>
            <w:r>
              <w:rPr>
                <w:rFonts w:ascii="Times New Roman" w:hAnsi="Times New Roman"/>
                <w:sz w:val="28"/>
              </w:rPr>
              <w:t>”</w:t>
            </w:r>
          </w:p>
        </w:tc>
        <w:tc>
          <w:tcPr>
            <w:tcW w:type="dxa" w:w="1701"/>
          </w:tcPr>
          <w:p w14:paraId="50000000">
            <w:pPr>
              <w:spacing w:line="360" w:lineRule="auto"/>
              <w:ind/>
              <w:jc w:val="center"/>
              <w:outlineLvl w:val="0"/>
              <w:rPr>
                <w:rFonts w:ascii="Times New Roman" w:hAnsi="Times New Roman"/>
                <w:sz w:val="28"/>
              </w:rPr>
            </w:pPr>
            <w:r>
              <w:rPr>
                <w:rFonts w:ascii="Times New Roman" w:hAnsi="Times New Roman"/>
                <w:sz w:val="28"/>
              </w:rPr>
              <w:t>1</w:t>
            </w:r>
          </w:p>
        </w:tc>
        <w:tc>
          <w:tcPr>
            <w:tcW w:type="dxa" w:w="1695"/>
          </w:tcPr>
          <w:p w14:paraId="51000000">
            <w:pPr>
              <w:spacing w:line="360" w:lineRule="auto"/>
              <w:ind/>
              <w:jc w:val="center"/>
              <w:outlineLvl w:val="0"/>
              <w:rPr>
                <w:rFonts w:ascii="Times New Roman" w:hAnsi="Times New Roman"/>
                <w:sz w:val="28"/>
              </w:rPr>
            </w:pPr>
            <w:r>
              <w:rPr>
                <w:rFonts w:ascii="Times New Roman" w:hAnsi="Times New Roman"/>
                <w:sz w:val="28"/>
              </w:rPr>
              <w:t>3</w:t>
            </w:r>
          </w:p>
        </w:tc>
      </w:tr>
      <w:tr>
        <w:tc>
          <w:tcPr>
            <w:tcW w:type="dxa" w:w="2405"/>
          </w:tcPr>
          <w:p w14:paraId="52000000">
            <w:pPr>
              <w:spacing w:line="360" w:lineRule="auto"/>
              <w:ind/>
              <w:jc w:val="center"/>
              <w:outlineLvl w:val="0"/>
              <w:rPr>
                <w:rFonts w:ascii="Times New Roman" w:hAnsi="Times New Roman"/>
                <w:sz w:val="28"/>
              </w:rPr>
            </w:pPr>
          </w:p>
          <w:p w14:paraId="53000000">
            <w:pPr>
              <w:spacing w:line="360" w:lineRule="auto"/>
              <w:ind/>
              <w:jc w:val="center"/>
              <w:outlineLvl w:val="0"/>
              <w:rPr>
                <w:rFonts w:ascii="Times New Roman" w:hAnsi="Times New Roman"/>
                <w:sz w:val="28"/>
              </w:rPr>
            </w:pPr>
            <w:r>
              <w:rPr>
                <w:rFonts w:ascii="Times New Roman" w:hAnsi="Times New Roman"/>
                <w:sz w:val="28"/>
              </w:rPr>
              <w:t xml:space="preserve">“The one </w:t>
            </w:r>
            <w:r>
              <w:rPr>
                <w:rFonts w:ascii="Times New Roman" w:hAnsi="Times New Roman"/>
                <w:sz w:val="28"/>
              </w:rPr>
              <w:t>Where No One is Ready”</w:t>
            </w:r>
          </w:p>
        </w:tc>
        <w:tc>
          <w:tcPr>
            <w:tcW w:type="dxa" w:w="3544"/>
          </w:tcPr>
          <w:p w14:paraId="54000000">
            <w:pPr>
              <w:spacing w:line="360" w:lineRule="auto"/>
              <w:ind/>
              <w:jc w:val="center"/>
              <w:outlineLvl w:val="0"/>
              <w:rPr>
                <w:rFonts w:ascii="Times New Roman" w:hAnsi="Times New Roman"/>
                <w:sz w:val="28"/>
              </w:rPr>
            </w:pPr>
            <w:r>
              <w:rPr>
                <w:rFonts w:ascii="Times New Roman" w:hAnsi="Times New Roman"/>
                <w:sz w:val="28"/>
              </w:rPr>
              <w:t xml:space="preserve">Сезон </w:t>
            </w:r>
            <w:r>
              <w:rPr>
                <w:rFonts w:ascii="Times New Roman" w:hAnsi="Times New Roman"/>
                <w:sz w:val="28"/>
              </w:rPr>
              <w:t xml:space="preserve">3 </w:t>
            </w:r>
            <w:r>
              <w:rPr>
                <w:rFonts w:ascii="Times New Roman" w:hAnsi="Times New Roman"/>
                <w:sz w:val="28"/>
              </w:rPr>
              <w:t>Серия 2</w:t>
            </w:r>
          </w:p>
          <w:p w14:paraId="55000000">
            <w:pPr>
              <w:spacing w:line="360" w:lineRule="auto"/>
              <w:ind/>
              <w:jc w:val="center"/>
              <w:outlineLvl w:val="0"/>
              <w:rPr>
                <w:rFonts w:ascii="Times New Roman" w:hAnsi="Times New Roman"/>
                <w:sz w:val="28"/>
              </w:rPr>
            </w:pPr>
            <w:r>
              <w:rPr>
                <w:rFonts w:ascii="Times New Roman" w:hAnsi="Times New Roman"/>
                <w:sz w:val="28"/>
              </w:rPr>
              <w:t xml:space="preserve">Сцена </w:t>
            </w:r>
            <w:r>
              <w:rPr>
                <w:rFonts w:ascii="Times New Roman" w:hAnsi="Times New Roman"/>
                <w:sz w:val="28"/>
              </w:rPr>
              <w:t>0:20 – 22:00</w:t>
            </w:r>
          </w:p>
          <w:p w14:paraId="56000000">
            <w:pPr>
              <w:spacing w:line="360" w:lineRule="auto"/>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p>
        </w:tc>
        <w:tc>
          <w:tcPr>
            <w:tcW w:type="dxa" w:w="1701"/>
          </w:tcPr>
          <w:p w14:paraId="57000000">
            <w:pPr>
              <w:spacing w:line="360" w:lineRule="auto"/>
              <w:ind/>
              <w:jc w:val="center"/>
              <w:outlineLvl w:val="0"/>
              <w:rPr>
                <w:rFonts w:ascii="Times New Roman" w:hAnsi="Times New Roman"/>
                <w:sz w:val="28"/>
              </w:rPr>
            </w:pPr>
            <w:r>
              <w:rPr>
                <w:rFonts w:ascii="Times New Roman" w:hAnsi="Times New Roman"/>
                <w:sz w:val="28"/>
              </w:rPr>
              <w:t>2</w:t>
            </w:r>
          </w:p>
        </w:tc>
        <w:tc>
          <w:tcPr>
            <w:tcW w:type="dxa" w:w="1695"/>
          </w:tcPr>
          <w:p w14:paraId="58000000">
            <w:pPr>
              <w:spacing w:line="360" w:lineRule="auto"/>
              <w:ind/>
              <w:jc w:val="center"/>
              <w:outlineLvl w:val="0"/>
              <w:rPr>
                <w:rFonts w:ascii="Times New Roman" w:hAnsi="Times New Roman"/>
                <w:sz w:val="28"/>
              </w:rPr>
            </w:pPr>
            <w:r>
              <w:rPr>
                <w:rFonts w:ascii="Times New Roman" w:hAnsi="Times New Roman"/>
                <w:sz w:val="28"/>
              </w:rPr>
              <w:t>10</w:t>
            </w:r>
          </w:p>
        </w:tc>
      </w:tr>
      <w:tr>
        <w:tc>
          <w:tcPr>
            <w:tcW w:type="dxa" w:w="2405"/>
          </w:tcPr>
          <w:p w14:paraId="59000000">
            <w:pPr>
              <w:spacing w:line="360" w:lineRule="auto"/>
              <w:ind/>
              <w:jc w:val="center"/>
              <w:outlineLvl w:val="0"/>
              <w:rPr>
                <w:rFonts w:ascii="Times New Roman" w:hAnsi="Times New Roman"/>
                <w:sz w:val="28"/>
              </w:rPr>
            </w:pPr>
          </w:p>
          <w:p w14:paraId="5A000000">
            <w:pPr>
              <w:spacing w:line="360" w:lineRule="auto"/>
              <w:ind/>
              <w:jc w:val="center"/>
              <w:outlineLvl w:val="0"/>
              <w:rPr>
                <w:rFonts w:ascii="Times New Roman" w:hAnsi="Times New Roman"/>
                <w:sz w:val="28"/>
              </w:rPr>
            </w:pPr>
            <w:r>
              <w:rPr>
                <w:rFonts w:ascii="Times New Roman" w:hAnsi="Times New Roman"/>
                <w:sz w:val="28"/>
              </w:rPr>
              <w:t>“The One With a Secret”</w:t>
            </w:r>
          </w:p>
        </w:tc>
        <w:tc>
          <w:tcPr>
            <w:tcW w:type="dxa" w:w="3544"/>
          </w:tcPr>
          <w:p w14:paraId="5B000000">
            <w:pPr>
              <w:spacing w:line="360" w:lineRule="auto"/>
              <w:ind/>
              <w:jc w:val="center"/>
              <w:outlineLvl w:val="0"/>
              <w:rPr>
                <w:rFonts w:ascii="Times New Roman" w:hAnsi="Times New Roman"/>
                <w:sz w:val="28"/>
              </w:rPr>
            </w:pPr>
            <w:r>
              <w:rPr>
                <w:rFonts w:ascii="Times New Roman" w:hAnsi="Times New Roman"/>
                <w:sz w:val="28"/>
              </w:rPr>
              <w:t>Сезон</w:t>
            </w:r>
            <w:r>
              <w:rPr>
                <w:rFonts w:ascii="Times New Roman" w:hAnsi="Times New Roman"/>
                <w:sz w:val="28"/>
              </w:rPr>
              <w:t xml:space="preserve"> 3 </w:t>
            </w:r>
            <w:r>
              <w:rPr>
                <w:rFonts w:ascii="Times New Roman" w:hAnsi="Times New Roman"/>
                <w:sz w:val="28"/>
              </w:rPr>
              <w:t>Серия 3</w:t>
            </w:r>
          </w:p>
          <w:p w14:paraId="5C000000">
            <w:pPr>
              <w:spacing w:line="360" w:lineRule="auto"/>
              <w:ind/>
              <w:jc w:val="center"/>
              <w:outlineLvl w:val="0"/>
              <w:rPr>
                <w:rFonts w:ascii="Times New Roman" w:hAnsi="Times New Roman"/>
                <w:sz w:val="28"/>
              </w:rPr>
            </w:pPr>
            <w:r>
              <w:rPr>
                <w:rFonts w:ascii="Times New Roman" w:hAnsi="Times New Roman"/>
                <w:sz w:val="28"/>
              </w:rPr>
              <w:t>Сцена</w:t>
            </w:r>
            <w:r>
              <w:rPr>
                <w:rFonts w:ascii="Times New Roman" w:hAnsi="Times New Roman"/>
                <w:sz w:val="28"/>
              </w:rPr>
              <w:t xml:space="preserve"> </w:t>
            </w:r>
            <w:r>
              <w:rPr>
                <w:rFonts w:ascii="Times New Roman" w:hAnsi="Times New Roman"/>
                <w:sz w:val="28"/>
              </w:rPr>
              <w:t>5:10 – 22:00</w:t>
            </w:r>
          </w:p>
          <w:p w14:paraId="5D000000">
            <w:pPr>
              <w:spacing w:line="360" w:lineRule="auto"/>
              <w:ind/>
              <w:jc w:val="center"/>
              <w:outlineLvl w:val="0"/>
              <w:rPr>
                <w:rFonts w:ascii="Times New Roman" w:hAnsi="Times New Roman"/>
                <w:sz w:val="28"/>
              </w:rPr>
            </w:pPr>
            <w:r>
              <w:rPr>
                <w:rFonts w:ascii="Times New Roman" w:hAnsi="Times New Roman"/>
                <w:sz w:val="28"/>
              </w:rPr>
              <w:t xml:space="preserve">Видеоматериал взят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p>
        </w:tc>
        <w:tc>
          <w:tcPr>
            <w:tcW w:type="dxa" w:w="1701"/>
          </w:tcPr>
          <w:p w14:paraId="5E000000">
            <w:pPr>
              <w:spacing w:line="360" w:lineRule="auto"/>
              <w:ind/>
              <w:jc w:val="center"/>
              <w:outlineLvl w:val="0"/>
              <w:rPr>
                <w:rFonts w:ascii="Times New Roman" w:hAnsi="Times New Roman"/>
                <w:sz w:val="28"/>
              </w:rPr>
            </w:pPr>
            <w:r>
              <w:rPr>
                <w:rFonts w:ascii="Times New Roman" w:hAnsi="Times New Roman"/>
                <w:sz w:val="28"/>
              </w:rPr>
              <w:t>1</w:t>
            </w:r>
          </w:p>
        </w:tc>
        <w:tc>
          <w:tcPr>
            <w:tcW w:type="dxa" w:w="1695"/>
          </w:tcPr>
          <w:p w14:paraId="5F000000">
            <w:pPr>
              <w:spacing w:line="360" w:lineRule="auto"/>
              <w:ind/>
              <w:jc w:val="center"/>
              <w:outlineLvl w:val="0"/>
              <w:rPr>
                <w:rFonts w:ascii="Times New Roman" w:hAnsi="Times New Roman"/>
                <w:sz w:val="28"/>
              </w:rPr>
            </w:pPr>
            <w:r>
              <w:rPr>
                <w:rFonts w:ascii="Times New Roman" w:hAnsi="Times New Roman"/>
                <w:sz w:val="28"/>
              </w:rPr>
              <w:t>5</w:t>
            </w:r>
          </w:p>
        </w:tc>
      </w:tr>
    </w:tbl>
    <w:p w14:paraId="60000000">
      <w:pPr>
        <w:spacing w:after="0" w:line="360" w:lineRule="auto"/>
        <w:ind/>
        <w:jc w:val="both"/>
        <w:outlineLvl w:val="0"/>
        <w:rPr>
          <w:rFonts w:ascii="Times New Roman" w:hAnsi="Times New Roman"/>
          <w:sz w:val="28"/>
        </w:rPr>
      </w:pPr>
    </w:p>
    <w:p w14:paraId="61000000">
      <w:pPr>
        <w:spacing w:after="0" w:line="360" w:lineRule="auto"/>
        <w:ind/>
        <w:jc w:val="both"/>
        <w:outlineLvl w:val="0"/>
        <w:rPr>
          <w:rFonts w:ascii="Times New Roman" w:hAnsi="Times New Roman"/>
          <w:sz w:val="28"/>
        </w:rPr>
      </w:pPr>
    </w:p>
    <w:p w14:paraId="62000000">
      <w:pPr>
        <w:spacing w:after="0" w:line="360" w:lineRule="auto"/>
        <w:ind w:firstLine="567" w:left="0"/>
        <w:jc w:val="both"/>
        <w:outlineLvl w:val="0"/>
        <w:rPr>
          <w:rFonts w:ascii="Times New Roman" w:hAnsi="Times New Roman"/>
          <w:sz w:val="28"/>
        </w:rPr>
      </w:pPr>
      <w:r>
        <w:rPr>
          <w:rFonts w:ascii="Times New Roman" w:hAnsi="Times New Roman"/>
          <w:sz w:val="28"/>
        </w:rPr>
        <w:t>Практическое</w:t>
      </w:r>
      <w:r>
        <w:rPr>
          <w:rFonts w:ascii="Times New Roman" w:hAnsi="Times New Roman"/>
          <w:sz w:val="28"/>
        </w:rPr>
        <w:t xml:space="preserve"> </w:t>
      </w:r>
      <w:r>
        <w:rPr>
          <w:rFonts w:ascii="Times New Roman" w:hAnsi="Times New Roman"/>
          <w:sz w:val="28"/>
        </w:rPr>
        <w:t>занятие</w:t>
      </w:r>
      <w:r>
        <w:rPr>
          <w:rFonts w:ascii="Times New Roman" w:hAnsi="Times New Roman"/>
          <w:sz w:val="28"/>
        </w:rPr>
        <w:t xml:space="preserve"> 1. </w:t>
      </w:r>
      <w:r>
        <w:rPr>
          <w:rFonts w:ascii="Times New Roman" w:hAnsi="Times New Roman"/>
          <w:sz w:val="28"/>
        </w:rPr>
        <w:t xml:space="preserve">“The One Where Monica Gets a </w:t>
      </w:r>
      <w:r>
        <w:rPr>
          <w:rFonts w:ascii="Times New Roman" w:hAnsi="Times New Roman"/>
          <w:sz w:val="28"/>
        </w:rPr>
        <w:t>Rommate</w:t>
      </w:r>
      <w:r>
        <w:rPr>
          <w:rFonts w:ascii="Times New Roman" w:hAnsi="Times New Roman"/>
          <w:sz w:val="28"/>
        </w:rPr>
        <w:t>”</w:t>
      </w:r>
      <w:r>
        <w:rPr>
          <w:rFonts w:ascii="Times New Roman" w:hAnsi="Times New Roman"/>
          <w:sz w:val="28"/>
        </w:rPr>
        <w:t>.</w:t>
      </w:r>
    </w:p>
    <w:p w14:paraId="6300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w:t>
      </w:r>
      <w:r>
        <w:rPr>
          <w:rFonts w:ascii="Times New Roman" w:hAnsi="Times New Roman"/>
          <w:sz w:val="28"/>
        </w:rPr>
        <w:t xml:space="preserve"> 1 </w:t>
      </w:r>
      <w:r>
        <w:rPr>
          <w:rFonts w:ascii="Times New Roman" w:hAnsi="Times New Roman"/>
          <w:sz w:val="28"/>
        </w:rPr>
        <w:t>Серия</w:t>
      </w:r>
      <w:r>
        <w:rPr>
          <w:rFonts w:ascii="Times New Roman" w:hAnsi="Times New Roman"/>
          <w:sz w:val="28"/>
        </w:rPr>
        <w:t xml:space="preserve"> 1</w:t>
      </w:r>
      <w:r>
        <w:rPr>
          <w:rFonts w:ascii="Times New Roman" w:hAnsi="Times New Roman"/>
          <w:sz w:val="28"/>
        </w:rPr>
        <w:t>. Сцена</w:t>
      </w:r>
      <w:r>
        <w:rPr>
          <w:rFonts w:ascii="Times New Roman" w:hAnsi="Times New Roman"/>
          <w:sz w:val="28"/>
        </w:rPr>
        <w:t xml:space="preserve"> 3:20 – 6:50</w:t>
      </w:r>
      <w:r>
        <w:rPr>
          <w:rFonts w:ascii="Times New Roman" w:hAnsi="Times New Roman"/>
          <w:sz w:val="28"/>
        </w:rPr>
        <w:t xml:space="preserve">.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64000000">
      <w:pPr>
        <w:keepNext w:val="1"/>
        <w:spacing w:after="0" w:line="360" w:lineRule="auto"/>
        <w:ind/>
        <w:jc w:val="center"/>
        <w:outlineLvl w:val="0"/>
      </w:pPr>
      <w:r>
        <w:drawing>
          <wp:inline>
            <wp:extent cx="4219575" cy="2201517"/>
            <wp:effectExtent b="0" l="0" r="0" t="0"/>
            <wp:docPr hidden="false" id="2" name="Picture 2"/>
            <a:graphic>
              <a:graphicData uri="http://schemas.openxmlformats.org/drawingml/2006/picture">
                <pic:pic>
                  <pic:nvPicPr>
                    <pic:cNvPr hidden="false" id="1" name="Picture 1"/>
                    <pic:cNvPicPr preferRelativeResize="true"/>
                  </pic:nvPicPr>
                  <pic:blipFill>
                    <a:blip r:embed="rId1"/>
                    <a:srcRect b="16729" l="10262" r="0" t="0"/>
                    <a:stretch/>
                  </pic:blipFill>
                  <pic:spPr>
                    <a:xfrm flipH="false" flipV="false" rot="0">
                      <a:ext cx="4219575" cy="2201517"/>
                    </a:xfrm>
                    <a:prstGeom prst="rect"/>
                  </pic:spPr>
                </pic:pic>
              </a:graphicData>
            </a:graphic>
          </wp:inline>
        </w:drawing>
      </w:r>
    </w:p>
    <w:p w14:paraId="65000000">
      <w:pPr>
        <w:pStyle w:val="Style_4"/>
        <w:ind/>
        <w:jc w:val="center"/>
        <w:rPr>
          <w:rFonts w:ascii="Times New Roman" w:hAnsi="Times New Roman"/>
          <w:i w:val="0"/>
          <w:color w:val="000000"/>
          <w:sz w:val="40"/>
        </w:rPr>
      </w:pPr>
      <w:r>
        <w:rPr>
          <w:rFonts w:ascii="Times New Roman" w:hAnsi="Times New Roman"/>
          <w:i w:val="0"/>
          <w:color w:val="000000"/>
          <w:sz w:val="24"/>
        </w:rPr>
        <w:t xml:space="preserve">Рисунок </w:t>
      </w:r>
      <w:r>
        <w:rPr>
          <w:rFonts w:ascii="Times New Roman" w:hAnsi="Times New Roman"/>
          <w:i w:val="0"/>
          <w:color w:val="000000"/>
          <w:sz w:val="24"/>
        </w:rPr>
        <w:t>1</w:t>
      </w:r>
    </w:p>
    <w:p w14:paraId="66000000">
      <w:pPr>
        <w:spacing w:after="0" w:line="360" w:lineRule="auto"/>
        <w:ind/>
        <w:jc w:val="center"/>
        <w:outlineLvl w:val="0"/>
        <w:rPr>
          <w:rFonts w:ascii="Times New Roman" w:hAnsi="Times New Roman"/>
          <w:sz w:val="28"/>
        </w:rPr>
      </w:pPr>
    </w:p>
    <w:p w14:paraId="6700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68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69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6A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6B000000">
      <w:pPr>
        <w:spacing w:after="0" w:line="360" w:lineRule="auto"/>
        <w:ind/>
        <w:jc w:val="both"/>
        <w:outlineLvl w:val="0"/>
        <w:rPr>
          <w:rFonts w:ascii="Times New Roman" w:hAnsi="Times New Roman"/>
          <w:sz w:val="28"/>
        </w:rPr>
      </w:pPr>
    </w:p>
    <w:p w14:paraId="6C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6D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6E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6F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воспринимать иностранную речь на слух.</w:t>
      </w:r>
    </w:p>
    <w:p w14:paraId="70000000">
      <w:pPr>
        <w:spacing w:after="0" w:line="360" w:lineRule="auto"/>
        <w:ind w:firstLine="567" w:left="0"/>
        <w:jc w:val="both"/>
        <w:outlineLvl w:val="0"/>
        <w:rPr>
          <w:rFonts w:ascii="Times New Roman" w:hAnsi="Times New Roman"/>
          <w:sz w:val="28"/>
        </w:rPr>
      </w:pPr>
    </w:p>
    <w:p w14:paraId="7100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Преддемонстрационный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72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1</w:t>
      </w:r>
      <w:r>
        <w:rPr>
          <w:rFonts w:ascii="Times New Roman" w:hAnsi="Times New Roman"/>
          <w:sz w:val="28"/>
        </w:rPr>
        <w:t>.</w:t>
      </w:r>
      <w:r>
        <w:rPr>
          <w:rFonts w:ascii="Times New Roman" w:hAnsi="Times New Roman"/>
          <w:sz w:val="28"/>
        </w:rPr>
        <w:t xml:space="preserve"> Answer the questions below.</w:t>
      </w:r>
    </w:p>
    <w:p w14:paraId="73000000">
      <w:pPr>
        <w:pStyle w:val="Style_2"/>
        <w:numPr>
          <w:ilvl w:val="0"/>
          <w:numId w:val="3"/>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Do you know something about the series “Friends”</w:t>
      </w:r>
      <w:r>
        <w:rPr>
          <w:rFonts w:ascii="Times New Roman" w:hAnsi="Times New Roman"/>
          <w:sz w:val="28"/>
        </w:rPr>
        <w:t>?</w:t>
      </w:r>
    </w:p>
    <w:p w14:paraId="74000000">
      <w:pPr>
        <w:pStyle w:val="Style_2"/>
        <w:numPr>
          <w:ilvl w:val="0"/>
          <w:numId w:val="3"/>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Ho</w:t>
      </w:r>
      <w:r>
        <w:rPr>
          <w:rFonts w:ascii="Times New Roman" w:hAnsi="Times New Roman"/>
          <w:sz w:val="28"/>
        </w:rPr>
        <w:t xml:space="preserve">w do you think about what </w:t>
      </w:r>
      <w:r>
        <w:rPr>
          <w:rFonts w:ascii="Times New Roman" w:hAnsi="Times New Roman"/>
          <w:sz w:val="28"/>
        </w:rPr>
        <w:t xml:space="preserve">it </w:t>
      </w:r>
      <w:r>
        <w:rPr>
          <w:rFonts w:ascii="Times New Roman" w:hAnsi="Times New Roman"/>
          <w:sz w:val="28"/>
        </w:rPr>
        <w:t xml:space="preserve">is </w:t>
      </w:r>
      <w:r>
        <w:rPr>
          <w:rFonts w:ascii="Times New Roman" w:hAnsi="Times New Roman"/>
          <w:sz w:val="28"/>
        </w:rPr>
        <w:t>(what is the main idea)?</w:t>
      </w:r>
    </w:p>
    <w:p w14:paraId="75000000">
      <w:pPr>
        <w:pStyle w:val="Style_2"/>
        <w:numPr>
          <w:ilvl w:val="0"/>
          <w:numId w:val="3"/>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How many friends </w:t>
      </w:r>
      <w:r>
        <w:rPr>
          <w:rFonts w:ascii="Times New Roman" w:hAnsi="Times New Roman"/>
          <w:sz w:val="28"/>
        </w:rPr>
        <w:t>do you know?</w:t>
      </w:r>
    </w:p>
    <w:p w14:paraId="76000000">
      <w:pPr>
        <w:spacing w:after="0" w:line="360" w:lineRule="auto"/>
        <w:ind w:firstLine="567" w:left="0"/>
        <w:jc w:val="both"/>
        <w:outlineLvl w:val="0"/>
        <w:rPr>
          <w:rFonts w:ascii="Times New Roman" w:hAnsi="Times New Roman"/>
          <w:sz w:val="28"/>
        </w:rPr>
      </w:pPr>
    </w:p>
    <w:p w14:paraId="77000000">
      <w:pPr>
        <w:spacing w:after="0" w:line="360" w:lineRule="auto"/>
        <w:ind w:firstLine="567" w:left="0"/>
        <w:jc w:val="both"/>
        <w:outlineLvl w:val="0"/>
        <w:rPr>
          <w:rFonts w:ascii="Times New Roman" w:hAnsi="Times New Roman"/>
          <w:b w:val="1"/>
          <w:sz w:val="28"/>
        </w:rPr>
      </w:pPr>
      <w:r>
        <w:rPr>
          <w:rFonts w:ascii="Times New Roman" w:hAnsi="Times New Roman"/>
          <w:b w:val="1"/>
          <w:sz w:val="28"/>
        </w:rPr>
        <w:t>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78000000">
      <w:pPr>
        <w:spacing w:after="0" w:line="360" w:lineRule="auto"/>
        <w:ind w:firstLine="567" w:left="0"/>
        <w:jc w:val="both"/>
        <w:outlineLvl w:val="0"/>
        <w:rPr>
          <w:rFonts w:ascii="Times New Roman" w:hAnsi="Times New Roman"/>
          <w:sz w:val="28"/>
        </w:rPr>
      </w:pPr>
      <w:r>
        <w:rPr>
          <w:rFonts w:ascii="Times New Roman" w:hAnsi="Times New Roman"/>
          <w:i w:val="1"/>
          <w:sz w:val="28"/>
        </w:rPr>
        <w:t>Exercise 2</w:t>
      </w:r>
      <w:r>
        <w:rPr>
          <w:rFonts w:ascii="Times New Roman" w:hAnsi="Times New Roman"/>
          <w:sz w:val="28"/>
        </w:rPr>
        <w:t>.</w:t>
      </w:r>
      <w:r>
        <w:rPr>
          <w:rFonts w:ascii="Times New Roman" w:hAnsi="Times New Roman"/>
          <w:sz w:val="28"/>
        </w:rPr>
        <w:t xml:space="preserve"> Write down the names of all the friends.</w:t>
      </w:r>
      <w:r>
        <w:rPr>
          <w:rFonts w:ascii="Times New Roman" w:hAnsi="Times New Roman"/>
          <w:sz w:val="28"/>
        </w:rPr>
        <w:t xml:space="preserve"> </w:t>
      </w:r>
      <w:r>
        <w:rPr>
          <w:rFonts w:ascii="Times New Roman" w:hAnsi="Times New Roman"/>
          <w:sz w:val="28"/>
        </w:rPr>
        <w:t>What can you say about their characters</w:t>
      </w:r>
      <w:r>
        <w:rPr>
          <w:rFonts w:ascii="Times New Roman" w:hAnsi="Times New Roman"/>
          <w:sz w:val="28"/>
        </w:rPr>
        <w:t>? Give 1-2</w:t>
      </w:r>
      <w:r>
        <w:rPr>
          <w:rFonts w:ascii="Times New Roman" w:hAnsi="Times New Roman"/>
          <w:sz w:val="28"/>
        </w:rPr>
        <w:t xml:space="preserve"> examples.</w:t>
      </w:r>
    </w:p>
    <w:tbl>
      <w:tblPr>
        <w:tblStyle w:val="Style_3"/>
        <w:tblLayout w:type="fixed"/>
      </w:tblPr>
      <w:tblGrid>
        <w:gridCol w:w="3539"/>
        <w:gridCol w:w="5806"/>
      </w:tblGrid>
      <w:tr>
        <w:tc>
          <w:tcPr>
            <w:tcW w:type="dxa" w:w="3539"/>
          </w:tcPr>
          <w:p w14:paraId="79000000">
            <w:pPr>
              <w:spacing w:line="360" w:lineRule="auto"/>
              <w:ind/>
              <w:jc w:val="center"/>
              <w:outlineLvl w:val="0"/>
              <w:rPr>
                <w:rFonts w:ascii="Times New Roman" w:hAnsi="Times New Roman"/>
                <w:sz w:val="28"/>
              </w:rPr>
            </w:pPr>
          </w:p>
          <w:p w14:paraId="7A000000">
            <w:pPr>
              <w:spacing w:line="360" w:lineRule="auto"/>
              <w:ind/>
              <w:jc w:val="center"/>
              <w:outlineLvl w:val="0"/>
              <w:rPr>
                <w:rFonts w:ascii="Times New Roman" w:hAnsi="Times New Roman"/>
                <w:sz w:val="28"/>
              </w:rPr>
            </w:pPr>
            <w:r>
              <w:rPr>
                <w:rFonts w:ascii="Times New Roman" w:hAnsi="Times New Roman"/>
                <w:sz w:val="28"/>
              </w:rPr>
              <w:t>1</w:t>
            </w:r>
          </w:p>
        </w:tc>
        <w:tc>
          <w:tcPr>
            <w:tcW w:type="dxa" w:w="5806"/>
          </w:tcPr>
          <w:p w14:paraId="7B000000">
            <w:pPr>
              <w:spacing w:line="360" w:lineRule="auto"/>
              <w:ind/>
              <w:jc w:val="center"/>
              <w:outlineLvl w:val="0"/>
              <w:rPr>
                <w:rFonts w:ascii="Times New Roman" w:hAnsi="Times New Roman"/>
                <w:sz w:val="28"/>
              </w:rPr>
            </w:pPr>
            <w:r>
              <w:drawing>
                <wp:inline>
                  <wp:extent cx="2638424" cy="1532255"/>
                  <wp:effectExtent b="0" l="0" r="0" t="0"/>
                  <wp:docPr hidden="false" id="4" name="Picture 4"/>
                  <a:graphic>
                    <a:graphicData uri="http://schemas.openxmlformats.org/drawingml/2006/picture">
                      <pic:pic>
                        <pic:nvPicPr>
                          <pic:cNvPr hidden="false" id="3" name="Picture 3"/>
                          <pic:cNvPicPr preferRelativeResize="true"/>
                        </pic:nvPicPr>
                        <pic:blipFill>
                          <a:blip r:embed="rId2"/>
                          <a:srcRect b="9756" l="16549" r="5736" t="9977"/>
                          <a:stretch/>
                        </pic:blipFill>
                        <pic:spPr>
                          <a:xfrm flipH="false" flipV="false" rot="0">
                            <a:ext cx="2638424" cy="1532255"/>
                          </a:xfrm>
                          <a:prstGeom prst="rect"/>
                        </pic:spPr>
                      </pic:pic>
                    </a:graphicData>
                  </a:graphic>
                </wp:inline>
              </w:drawing>
            </w:r>
          </w:p>
        </w:tc>
      </w:tr>
      <w:tr>
        <w:tc>
          <w:tcPr>
            <w:tcW w:type="dxa" w:w="3539"/>
          </w:tcPr>
          <w:p w14:paraId="7C000000">
            <w:pPr>
              <w:spacing w:line="360" w:lineRule="auto"/>
              <w:ind/>
              <w:jc w:val="center"/>
              <w:outlineLvl w:val="0"/>
              <w:rPr>
                <w:rFonts w:ascii="Times New Roman" w:hAnsi="Times New Roman"/>
                <w:sz w:val="28"/>
              </w:rPr>
            </w:pPr>
          </w:p>
          <w:p w14:paraId="7D000000">
            <w:pPr>
              <w:spacing w:line="360" w:lineRule="auto"/>
              <w:ind/>
              <w:jc w:val="center"/>
              <w:outlineLvl w:val="0"/>
              <w:rPr>
                <w:rFonts w:ascii="Times New Roman" w:hAnsi="Times New Roman"/>
                <w:sz w:val="28"/>
              </w:rPr>
            </w:pPr>
            <w:r>
              <w:rPr>
                <w:rFonts w:ascii="Times New Roman" w:hAnsi="Times New Roman"/>
                <w:sz w:val="28"/>
              </w:rPr>
              <w:t>2</w:t>
            </w:r>
          </w:p>
        </w:tc>
        <w:tc>
          <w:tcPr>
            <w:tcW w:type="dxa" w:w="5806"/>
          </w:tcPr>
          <w:p w14:paraId="7E000000">
            <w:pPr>
              <w:spacing w:line="360" w:lineRule="auto"/>
              <w:ind/>
              <w:jc w:val="center"/>
              <w:outlineLvl w:val="0"/>
              <w:rPr>
                <w:rFonts w:ascii="Times New Roman" w:hAnsi="Times New Roman"/>
                <w:sz w:val="28"/>
              </w:rPr>
            </w:pPr>
            <w:r>
              <w:drawing>
                <wp:inline>
                  <wp:extent cx="2638800" cy="1517943"/>
                  <wp:effectExtent b="0" l="0" r="0" t="0"/>
                  <wp:docPr hidden="false" id="6" name="Picture 6"/>
                  <a:graphic>
                    <a:graphicData uri="http://schemas.openxmlformats.org/drawingml/2006/picture">
                      <pic:pic>
                        <pic:nvPicPr>
                          <pic:cNvPr hidden="false" id="5" name="Picture 5"/>
                          <pic:cNvPicPr preferRelativeResize="true"/>
                        </pic:nvPicPr>
                        <pic:blipFill>
                          <a:blip r:embed="rId3"/>
                          <a:srcRect b="14039" l="9973" r="6004" t="0"/>
                          <a:stretch/>
                        </pic:blipFill>
                        <pic:spPr>
                          <a:xfrm flipH="false" flipV="false" rot="0">
                            <a:ext cx="2638800" cy="1517943"/>
                          </a:xfrm>
                          <a:prstGeom prst="rect"/>
                        </pic:spPr>
                      </pic:pic>
                    </a:graphicData>
                  </a:graphic>
                </wp:inline>
              </w:drawing>
            </w:r>
          </w:p>
        </w:tc>
      </w:tr>
      <w:tr>
        <w:tc>
          <w:tcPr>
            <w:tcW w:type="dxa" w:w="3539"/>
          </w:tcPr>
          <w:p w14:paraId="7F000000">
            <w:pPr>
              <w:spacing w:line="360" w:lineRule="auto"/>
              <w:ind/>
              <w:jc w:val="both"/>
              <w:outlineLvl w:val="0"/>
              <w:rPr>
                <w:rFonts w:ascii="Times New Roman" w:hAnsi="Times New Roman"/>
                <w:sz w:val="28"/>
              </w:rPr>
            </w:pPr>
          </w:p>
          <w:p w14:paraId="80000000">
            <w:pPr>
              <w:spacing w:line="360" w:lineRule="auto"/>
              <w:ind/>
              <w:jc w:val="center"/>
              <w:outlineLvl w:val="0"/>
              <w:rPr>
                <w:rFonts w:ascii="Times New Roman" w:hAnsi="Times New Roman"/>
                <w:sz w:val="28"/>
              </w:rPr>
            </w:pPr>
            <w:r>
              <w:rPr>
                <w:rFonts w:ascii="Times New Roman" w:hAnsi="Times New Roman"/>
                <w:sz w:val="28"/>
              </w:rPr>
              <w:t>3</w:t>
            </w:r>
          </w:p>
        </w:tc>
        <w:tc>
          <w:tcPr>
            <w:tcW w:type="dxa" w:w="5806"/>
          </w:tcPr>
          <w:p w14:paraId="81000000">
            <w:pPr>
              <w:spacing w:line="360" w:lineRule="auto"/>
              <w:ind/>
              <w:jc w:val="center"/>
              <w:outlineLvl w:val="0"/>
              <w:rPr>
                <w:rFonts w:ascii="Times New Roman" w:hAnsi="Times New Roman"/>
                <w:sz w:val="28"/>
              </w:rPr>
            </w:pPr>
            <w:r>
              <w:drawing>
                <wp:inline>
                  <wp:extent cx="2638800" cy="1623132"/>
                  <wp:effectExtent b="0" l="0" r="0" t="0"/>
                  <wp:docPr hidden="false" id="8" name="Picture 8"/>
                  <a:graphic>
                    <a:graphicData uri="http://schemas.openxmlformats.org/drawingml/2006/picture">
                      <pic:pic>
                        <pic:nvPicPr>
                          <pic:cNvPr hidden="false" id="7" name="Picture 7"/>
                          <pic:cNvPicPr preferRelativeResize="true"/>
                        </pic:nvPicPr>
                        <pic:blipFill>
                          <a:blip r:embed="rId4"/>
                          <a:srcRect b="24360" l="21481" r="13810" t="4848"/>
                          <a:stretch/>
                        </pic:blipFill>
                        <pic:spPr>
                          <a:xfrm flipH="false" flipV="false" rot="0">
                            <a:ext cx="2638800" cy="1623132"/>
                          </a:xfrm>
                          <a:prstGeom prst="rect"/>
                        </pic:spPr>
                      </pic:pic>
                    </a:graphicData>
                  </a:graphic>
                </wp:inline>
              </w:drawing>
            </w:r>
          </w:p>
        </w:tc>
      </w:tr>
      <w:tr>
        <w:tc>
          <w:tcPr>
            <w:tcW w:type="dxa" w:w="3539"/>
          </w:tcPr>
          <w:p w14:paraId="82000000">
            <w:pPr>
              <w:spacing w:line="360" w:lineRule="auto"/>
              <w:ind/>
              <w:jc w:val="both"/>
              <w:outlineLvl w:val="0"/>
              <w:rPr>
                <w:rFonts w:ascii="Times New Roman" w:hAnsi="Times New Roman"/>
                <w:sz w:val="28"/>
              </w:rPr>
            </w:pPr>
          </w:p>
          <w:p w14:paraId="83000000">
            <w:pPr>
              <w:spacing w:line="360" w:lineRule="auto"/>
              <w:ind/>
              <w:jc w:val="center"/>
              <w:outlineLvl w:val="0"/>
              <w:rPr>
                <w:rFonts w:ascii="Times New Roman" w:hAnsi="Times New Roman"/>
                <w:sz w:val="28"/>
              </w:rPr>
            </w:pPr>
            <w:r>
              <w:rPr>
                <w:rFonts w:ascii="Times New Roman" w:hAnsi="Times New Roman"/>
                <w:sz w:val="28"/>
              </w:rPr>
              <w:t>4</w:t>
            </w:r>
          </w:p>
        </w:tc>
        <w:tc>
          <w:tcPr>
            <w:tcW w:type="dxa" w:w="5806"/>
          </w:tcPr>
          <w:p w14:paraId="84000000">
            <w:pPr>
              <w:spacing w:line="360" w:lineRule="auto"/>
              <w:ind/>
              <w:jc w:val="center"/>
              <w:outlineLvl w:val="0"/>
              <w:rPr>
                <w:rFonts w:ascii="Times New Roman" w:hAnsi="Times New Roman"/>
                <w:sz w:val="28"/>
              </w:rPr>
            </w:pPr>
            <w:r>
              <w:drawing>
                <wp:inline>
                  <wp:extent cx="2638800" cy="1640353"/>
                  <wp:effectExtent b="0" l="0" r="0" t="0"/>
                  <wp:docPr hidden="false" id="10" name="Picture 10"/>
                  <a:graphic>
                    <a:graphicData uri="http://schemas.openxmlformats.org/drawingml/2006/picture">
                      <pic:pic>
                        <pic:nvPicPr>
                          <pic:cNvPr hidden="false" id="9" name="Picture 9"/>
                          <pic:cNvPicPr preferRelativeResize="true"/>
                        </pic:nvPicPr>
                        <pic:blipFill>
                          <a:blip r:embed="rId5"/>
                          <a:srcRect b="19543" l="9140" r="26082" t="8839"/>
                          <a:stretch/>
                        </pic:blipFill>
                        <pic:spPr>
                          <a:xfrm flipH="false" flipV="false" rot="0">
                            <a:ext cx="2638800" cy="1640353"/>
                          </a:xfrm>
                          <a:prstGeom prst="rect"/>
                        </pic:spPr>
                      </pic:pic>
                    </a:graphicData>
                  </a:graphic>
                </wp:inline>
              </w:drawing>
            </w:r>
          </w:p>
        </w:tc>
      </w:tr>
      <w:tr>
        <w:tc>
          <w:tcPr>
            <w:tcW w:type="dxa" w:w="3539"/>
          </w:tcPr>
          <w:p w14:paraId="85000000">
            <w:pPr>
              <w:spacing w:line="360" w:lineRule="auto"/>
              <w:ind/>
              <w:jc w:val="both"/>
              <w:outlineLvl w:val="0"/>
              <w:rPr>
                <w:rFonts w:ascii="Times New Roman" w:hAnsi="Times New Roman"/>
                <w:sz w:val="28"/>
              </w:rPr>
            </w:pPr>
          </w:p>
          <w:p w14:paraId="86000000">
            <w:pPr>
              <w:spacing w:line="360" w:lineRule="auto"/>
              <w:ind/>
              <w:jc w:val="center"/>
              <w:outlineLvl w:val="0"/>
              <w:rPr>
                <w:rFonts w:ascii="Times New Roman" w:hAnsi="Times New Roman"/>
                <w:sz w:val="28"/>
              </w:rPr>
            </w:pPr>
            <w:r>
              <w:rPr>
                <w:rFonts w:ascii="Times New Roman" w:hAnsi="Times New Roman"/>
                <w:sz w:val="28"/>
              </w:rPr>
              <w:t>5</w:t>
            </w:r>
          </w:p>
        </w:tc>
        <w:tc>
          <w:tcPr>
            <w:tcW w:type="dxa" w:w="5806"/>
          </w:tcPr>
          <w:p w14:paraId="87000000">
            <w:pPr>
              <w:spacing w:line="360" w:lineRule="auto"/>
              <w:ind/>
              <w:jc w:val="center"/>
              <w:outlineLvl w:val="0"/>
              <w:rPr>
                <w:rFonts w:ascii="Times New Roman" w:hAnsi="Times New Roman"/>
                <w:sz w:val="28"/>
              </w:rPr>
            </w:pPr>
            <w:r>
              <w:drawing>
                <wp:inline>
                  <wp:extent cx="2637790" cy="1666875"/>
                  <wp:effectExtent b="0" l="0" r="0" t="0"/>
                  <wp:docPr hidden="false" id="12" name="Picture 12"/>
                  <a:graphic>
                    <a:graphicData uri="http://schemas.openxmlformats.org/drawingml/2006/picture">
                      <pic:pic>
                        <pic:nvPicPr>
                          <pic:cNvPr hidden="false" id="11" name="Picture 11"/>
                          <pic:cNvPicPr preferRelativeResize="true"/>
                        </pic:nvPicPr>
                        <pic:blipFill>
                          <a:blip r:embed="rId6"/>
                          <a:srcRect b="23332" l="17637" r="23357" t="10351"/>
                          <a:stretch/>
                        </pic:blipFill>
                        <pic:spPr>
                          <a:xfrm flipH="false" flipV="false" rot="0">
                            <a:ext cx="2637790" cy="1666875"/>
                          </a:xfrm>
                          <a:prstGeom prst="rect"/>
                        </pic:spPr>
                      </pic:pic>
                    </a:graphicData>
                  </a:graphic>
                </wp:inline>
              </w:drawing>
            </w:r>
          </w:p>
        </w:tc>
      </w:tr>
      <w:tr>
        <w:tc>
          <w:tcPr>
            <w:tcW w:type="dxa" w:w="3539"/>
          </w:tcPr>
          <w:p w14:paraId="88000000">
            <w:pPr>
              <w:spacing w:line="360" w:lineRule="auto"/>
              <w:ind/>
              <w:jc w:val="both"/>
              <w:outlineLvl w:val="0"/>
              <w:rPr>
                <w:rFonts w:ascii="Times New Roman" w:hAnsi="Times New Roman"/>
                <w:sz w:val="28"/>
              </w:rPr>
            </w:pPr>
          </w:p>
          <w:p w14:paraId="89000000">
            <w:pPr>
              <w:spacing w:line="360" w:lineRule="auto"/>
              <w:ind/>
              <w:jc w:val="center"/>
              <w:outlineLvl w:val="0"/>
              <w:rPr>
                <w:rFonts w:ascii="Times New Roman" w:hAnsi="Times New Roman"/>
                <w:sz w:val="28"/>
              </w:rPr>
            </w:pPr>
            <w:r>
              <w:rPr>
                <w:rFonts w:ascii="Times New Roman" w:hAnsi="Times New Roman"/>
                <w:sz w:val="28"/>
              </w:rPr>
              <w:t>6</w:t>
            </w:r>
          </w:p>
        </w:tc>
        <w:tc>
          <w:tcPr>
            <w:tcW w:type="dxa" w:w="5806"/>
          </w:tcPr>
          <w:p w14:paraId="8A000000">
            <w:pPr>
              <w:spacing w:line="360" w:lineRule="auto"/>
              <w:ind/>
              <w:jc w:val="center"/>
              <w:outlineLvl w:val="0"/>
              <w:rPr>
                <w:rFonts w:ascii="Times New Roman" w:hAnsi="Times New Roman"/>
                <w:sz w:val="28"/>
              </w:rPr>
            </w:pPr>
            <w:r>
              <w:drawing>
                <wp:inline>
                  <wp:extent cx="2637154" cy="1685925"/>
                  <wp:effectExtent b="0" l="0" r="0" t="0"/>
                  <wp:docPr hidden="false" id="14" name="Picture 14"/>
                  <a:graphic>
                    <a:graphicData uri="http://schemas.openxmlformats.org/drawingml/2006/picture">
                      <pic:pic>
                        <pic:nvPicPr>
                          <pic:cNvPr hidden="false" id="13" name="Picture 13"/>
                          <pic:cNvPicPr preferRelativeResize="true"/>
                        </pic:nvPicPr>
                        <pic:blipFill>
                          <a:blip r:embed="rId7"/>
                          <a:srcRect b="29895" l="26530" r="16029" t="4796"/>
                          <a:stretch/>
                        </pic:blipFill>
                        <pic:spPr>
                          <a:xfrm flipH="false" flipV="false" rot="0">
                            <a:ext cx="2637154" cy="1685925"/>
                          </a:xfrm>
                          <a:prstGeom prst="rect"/>
                        </pic:spPr>
                      </pic:pic>
                    </a:graphicData>
                  </a:graphic>
                </wp:inline>
              </w:drawing>
            </w:r>
          </w:p>
        </w:tc>
      </w:tr>
    </w:tbl>
    <w:p w14:paraId="8B000000">
      <w:pPr>
        <w:spacing w:after="0" w:line="360" w:lineRule="auto"/>
        <w:ind/>
        <w:jc w:val="both"/>
        <w:outlineLvl w:val="0"/>
        <w:rPr>
          <w:rFonts w:ascii="Times New Roman" w:hAnsi="Times New Roman"/>
          <w:sz w:val="28"/>
        </w:rPr>
      </w:pPr>
    </w:p>
    <w:p w14:paraId="8C000000">
      <w:pPr>
        <w:spacing w:after="0" w:line="360" w:lineRule="auto"/>
        <w:ind w:firstLine="567" w:left="0"/>
        <w:jc w:val="both"/>
        <w:outlineLvl w:val="0"/>
        <w:rPr>
          <w:rFonts w:ascii="Times New Roman" w:hAnsi="Times New Roman"/>
          <w:b w:val="1"/>
          <w:sz w:val="28"/>
        </w:rPr>
      </w:pPr>
      <w:r>
        <w:rPr>
          <w:rFonts w:ascii="Times New Roman" w:hAnsi="Times New Roman"/>
          <w:b w:val="1"/>
          <w:sz w:val="28"/>
        </w:rPr>
        <w:t>Последемонстрационный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8D000000">
      <w:pPr>
        <w:spacing w:after="0" w:line="360" w:lineRule="auto"/>
        <w:ind w:firstLine="567" w:left="0"/>
        <w:jc w:val="both"/>
        <w:outlineLvl w:val="0"/>
        <w:rPr>
          <w:rFonts w:ascii="Times New Roman" w:hAnsi="Times New Roman"/>
          <w:sz w:val="28"/>
        </w:rPr>
      </w:pPr>
      <w:r>
        <w:rPr>
          <w:rFonts w:ascii="Times New Roman" w:hAnsi="Times New Roman"/>
          <w:i w:val="1"/>
          <w:sz w:val="28"/>
        </w:rPr>
        <w:t>Exercise 3</w:t>
      </w:r>
      <w:r>
        <w:rPr>
          <w:rFonts w:ascii="Times New Roman" w:hAnsi="Times New Roman"/>
          <w:sz w:val="28"/>
        </w:rPr>
        <w:t>.</w:t>
      </w:r>
      <w:r>
        <w:rPr>
          <w:rFonts w:ascii="Times New Roman" w:hAnsi="Times New Roman"/>
          <w:sz w:val="28"/>
        </w:rPr>
        <w:t xml:space="preserve"> Answer the questions.</w:t>
      </w:r>
    </w:p>
    <w:p w14:paraId="8E000000">
      <w:pPr>
        <w:pStyle w:val="Style_2"/>
        <w:numPr>
          <w:ilvl w:val="0"/>
          <w:numId w:val="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How many friends </w:t>
      </w:r>
      <w:r>
        <w:rPr>
          <w:rFonts w:ascii="Times New Roman" w:hAnsi="Times New Roman"/>
          <w:sz w:val="28"/>
        </w:rPr>
        <w:t>are</w:t>
      </w:r>
      <w:r>
        <w:rPr>
          <w:rFonts w:ascii="Times New Roman" w:hAnsi="Times New Roman"/>
          <w:sz w:val="28"/>
        </w:rPr>
        <w:t xml:space="preserve"> actually</w:t>
      </w:r>
      <w:r>
        <w:rPr>
          <w:rFonts w:ascii="Times New Roman" w:hAnsi="Times New Roman"/>
          <w:sz w:val="28"/>
        </w:rPr>
        <w:t xml:space="preserve"> there?</w:t>
      </w:r>
    </w:p>
    <w:p w14:paraId="8F000000">
      <w:pPr>
        <w:pStyle w:val="Style_2"/>
        <w:numPr>
          <w:ilvl w:val="0"/>
          <w:numId w:val="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What happened to the girl in the wedding dress?</w:t>
      </w:r>
    </w:p>
    <w:p w14:paraId="90000000">
      <w:pPr>
        <w:pStyle w:val="Style_2"/>
        <w:numPr>
          <w:ilvl w:val="0"/>
          <w:numId w:val="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Have anyone from the </w:t>
      </w:r>
      <w:r>
        <w:rPr>
          <w:rFonts w:ascii="Times New Roman" w:hAnsi="Times New Roman"/>
          <w:sz w:val="28"/>
        </w:rPr>
        <w:t>guys</w:t>
      </w:r>
      <w:r>
        <w:rPr>
          <w:rFonts w:ascii="Times New Roman" w:hAnsi="Times New Roman"/>
          <w:sz w:val="28"/>
        </w:rPr>
        <w:t xml:space="preserve"> already known or met Rachel before?</w:t>
      </w:r>
    </w:p>
    <w:p w14:paraId="91000000">
      <w:pPr>
        <w:pStyle w:val="Style_2"/>
        <w:numPr>
          <w:ilvl w:val="0"/>
          <w:numId w:val="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Who are </w:t>
      </w:r>
      <w:r>
        <w:rPr>
          <w:rFonts w:ascii="Times New Roman" w:hAnsi="Times New Roman"/>
          <w:sz w:val="28"/>
        </w:rPr>
        <w:t xml:space="preserve">a </w:t>
      </w:r>
      <w:r>
        <w:rPr>
          <w:rFonts w:ascii="Times New Roman" w:hAnsi="Times New Roman"/>
          <w:sz w:val="28"/>
        </w:rPr>
        <w:t xml:space="preserve">brother and </w:t>
      </w:r>
      <w:r>
        <w:rPr>
          <w:rFonts w:ascii="Times New Roman" w:hAnsi="Times New Roman"/>
          <w:sz w:val="28"/>
        </w:rPr>
        <w:t xml:space="preserve">a </w:t>
      </w:r>
      <w:r>
        <w:rPr>
          <w:rFonts w:ascii="Times New Roman" w:hAnsi="Times New Roman"/>
          <w:sz w:val="28"/>
        </w:rPr>
        <w:t>sister between friends? How did you understand it?</w:t>
      </w:r>
    </w:p>
    <w:p w14:paraId="92000000">
      <w:pPr>
        <w:pStyle w:val="Style_2"/>
        <w:numPr>
          <w:ilvl w:val="0"/>
          <w:numId w:val="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What can you say about Monica’s decision at the end of the video? Did she act like a true friend? Why/why not?</w:t>
      </w:r>
    </w:p>
    <w:p w14:paraId="93000000">
      <w:pPr>
        <w:pStyle w:val="Style_2"/>
        <w:numPr>
          <w:ilvl w:val="0"/>
          <w:numId w:val="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Are any of the friends’ characters similar to you? Who and why? Explain your point of view.</w:t>
      </w:r>
    </w:p>
    <w:p w14:paraId="94000000">
      <w:pPr>
        <w:tabs>
          <w:tab w:leader="none" w:pos="851" w:val="left"/>
        </w:tabs>
        <w:spacing w:after="0" w:line="360" w:lineRule="auto"/>
        <w:ind/>
        <w:jc w:val="both"/>
        <w:outlineLvl w:val="0"/>
        <w:rPr>
          <w:rFonts w:ascii="Times New Roman" w:hAnsi="Times New Roman"/>
          <w:sz w:val="28"/>
        </w:rPr>
      </w:pPr>
    </w:p>
    <w:p w14:paraId="95000000">
      <w:pPr>
        <w:tabs>
          <w:tab w:leader="none" w:pos="851" w:val="left"/>
        </w:tabs>
        <w:spacing w:after="0" w:line="360" w:lineRule="auto"/>
        <w:ind/>
        <w:jc w:val="both"/>
        <w:outlineLvl w:val="0"/>
        <w:rPr>
          <w:rFonts w:ascii="Times New Roman" w:hAnsi="Times New Roman"/>
          <w:sz w:val="28"/>
        </w:rPr>
      </w:pPr>
    </w:p>
    <w:p w14:paraId="96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Практическое</w:t>
      </w:r>
      <w:r>
        <w:rPr>
          <w:rFonts w:ascii="Times New Roman" w:hAnsi="Times New Roman"/>
          <w:sz w:val="28"/>
        </w:rPr>
        <w:t xml:space="preserve"> </w:t>
      </w:r>
      <w:r>
        <w:rPr>
          <w:rFonts w:ascii="Times New Roman" w:hAnsi="Times New Roman"/>
          <w:sz w:val="28"/>
        </w:rPr>
        <w:t>занятие</w:t>
      </w:r>
      <w:r>
        <w:rPr>
          <w:rFonts w:ascii="Times New Roman" w:hAnsi="Times New Roman"/>
          <w:sz w:val="28"/>
        </w:rPr>
        <w:t xml:space="preserve"> 2. </w:t>
      </w:r>
      <w:r>
        <w:rPr>
          <w:rFonts w:ascii="Times New Roman" w:hAnsi="Times New Roman"/>
          <w:sz w:val="28"/>
        </w:rPr>
        <w:t>“The One With</w:t>
      </w:r>
      <w:r>
        <w:rPr>
          <w:rFonts w:ascii="Times New Roman" w:hAnsi="Times New Roman"/>
          <w:sz w:val="28"/>
        </w:rPr>
        <w:t xml:space="preserve"> The Flaws</w:t>
      </w:r>
      <w:r>
        <w:rPr>
          <w:rFonts w:ascii="Times New Roman" w:hAnsi="Times New Roman"/>
          <w:sz w:val="28"/>
        </w:rPr>
        <w:t>”</w:t>
      </w:r>
      <w:r>
        <w:rPr>
          <w:rFonts w:ascii="Times New Roman" w:hAnsi="Times New Roman"/>
          <w:sz w:val="28"/>
        </w:rPr>
        <w:t>.</w:t>
      </w:r>
    </w:p>
    <w:p w14:paraId="9700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w:t>
      </w:r>
      <w:r>
        <w:rPr>
          <w:rFonts w:ascii="Times New Roman" w:hAnsi="Times New Roman"/>
          <w:sz w:val="28"/>
        </w:rPr>
        <w:t xml:space="preserve"> 1 </w:t>
      </w:r>
      <w:r>
        <w:rPr>
          <w:rFonts w:ascii="Times New Roman" w:hAnsi="Times New Roman"/>
          <w:sz w:val="28"/>
        </w:rPr>
        <w:t>Серия 3. Сцена</w:t>
      </w:r>
      <w:r>
        <w:rPr>
          <w:rFonts w:ascii="Times New Roman" w:hAnsi="Times New Roman"/>
          <w:sz w:val="28"/>
        </w:rPr>
        <w:t xml:space="preserve"> </w:t>
      </w:r>
      <w:r>
        <w:rPr>
          <w:rFonts w:ascii="Times New Roman" w:hAnsi="Times New Roman"/>
          <w:sz w:val="28"/>
        </w:rPr>
        <w:t>14</w:t>
      </w:r>
      <w:r>
        <w:rPr>
          <w:rFonts w:ascii="Times New Roman" w:hAnsi="Times New Roman"/>
          <w:sz w:val="28"/>
        </w:rPr>
        <w:t xml:space="preserve">:20 – </w:t>
      </w:r>
      <w:r>
        <w:rPr>
          <w:rFonts w:ascii="Times New Roman" w:hAnsi="Times New Roman"/>
          <w:sz w:val="28"/>
        </w:rPr>
        <w:t>16:0</w:t>
      </w:r>
      <w:r>
        <w:rPr>
          <w:rFonts w:ascii="Times New Roman" w:hAnsi="Times New Roman"/>
          <w:sz w:val="28"/>
        </w:rPr>
        <w:t>0</w:t>
      </w:r>
      <w:r>
        <w:rPr>
          <w:rFonts w:ascii="Times New Roman" w:hAnsi="Times New Roman"/>
          <w:sz w:val="28"/>
        </w:rPr>
        <w:t xml:space="preserve">.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98000000">
      <w:pPr>
        <w:keepNext w:val="1"/>
        <w:spacing w:after="0" w:line="360" w:lineRule="auto"/>
        <w:ind/>
        <w:jc w:val="center"/>
        <w:outlineLvl w:val="0"/>
      </w:pPr>
      <w:r>
        <w:drawing>
          <wp:inline>
            <wp:extent cx="3604259" cy="1973580"/>
            <wp:effectExtent b="0" l="0" r="0" t="0"/>
            <wp:docPr hidden="false" id="16" name="Picture 16"/>
            <a:graphic>
              <a:graphicData uri="http://schemas.openxmlformats.org/drawingml/2006/picture">
                <pic:pic>
                  <pic:nvPicPr>
                    <pic:cNvPr hidden="false" id="15" name="Picture 15"/>
                    <pic:cNvPicPr preferRelativeResize="true"/>
                  </pic:nvPicPr>
                  <pic:blipFill>
                    <a:blip r:embed="rId8"/>
                    <a:srcRect b="20682" l="14069" r="13749" t="7699"/>
                    <a:stretch/>
                  </pic:blipFill>
                  <pic:spPr>
                    <a:xfrm flipH="false" flipV="false" rot="0">
                      <a:ext cx="3604259" cy="1973580"/>
                    </a:xfrm>
                    <a:prstGeom prst="rect"/>
                  </pic:spPr>
                </pic:pic>
              </a:graphicData>
            </a:graphic>
          </wp:inline>
        </w:drawing>
      </w:r>
    </w:p>
    <w:p w14:paraId="99000000">
      <w:pPr>
        <w:pStyle w:val="Style_4"/>
        <w:ind/>
        <w:jc w:val="center"/>
      </w:pPr>
      <w:r>
        <w:rPr>
          <w:rFonts w:ascii="Times New Roman" w:hAnsi="Times New Roman"/>
          <w:i w:val="0"/>
          <w:color w:val="000000"/>
          <w:sz w:val="24"/>
        </w:rPr>
        <w:t>Рисунок</w:t>
      </w:r>
      <w:r>
        <w:t xml:space="preserve"> </w:t>
      </w:r>
      <w:r>
        <w:rPr>
          <w:rFonts w:ascii="Times New Roman" w:hAnsi="Times New Roman"/>
          <w:i w:val="0"/>
          <w:color w:val="000000"/>
          <w:sz w:val="24"/>
        </w:rPr>
        <w:t>2</w:t>
      </w:r>
    </w:p>
    <w:p w14:paraId="9A00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9B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9C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9D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9E000000">
      <w:pPr>
        <w:spacing w:after="0" w:line="360" w:lineRule="auto"/>
        <w:ind/>
        <w:jc w:val="both"/>
        <w:outlineLvl w:val="0"/>
        <w:rPr>
          <w:rFonts w:ascii="Times New Roman" w:hAnsi="Times New Roman"/>
          <w:sz w:val="28"/>
        </w:rPr>
      </w:pPr>
    </w:p>
    <w:p w14:paraId="9F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A0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A1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A2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w:t>
      </w:r>
      <w:r>
        <w:rPr>
          <w:rFonts w:ascii="Times New Roman" w:hAnsi="Times New Roman"/>
          <w:sz w:val="28"/>
        </w:rPr>
        <w:t>нимать иностранную речь на слух;</w:t>
      </w:r>
    </w:p>
    <w:p w14:paraId="A3000000">
      <w:pPr>
        <w:pStyle w:val="Style_1"/>
        <w:numPr>
          <w:ilvl w:val="0"/>
          <w:numId w:val="2"/>
        </w:numPr>
        <w:tabs>
          <w:tab w:leader="none" w:pos="851" w:val="left"/>
        </w:tabs>
        <w:spacing w:after="0" w:before="0" w:line="360" w:lineRule="auto"/>
        <w:ind w:firstLine="567" w:left="0"/>
        <w:jc w:val="both"/>
        <w:rPr>
          <w:sz w:val="28"/>
        </w:rPr>
      </w:pPr>
      <w:r>
        <w:rPr>
          <w:sz w:val="28"/>
        </w:rPr>
        <w:t>В</w:t>
      </w:r>
      <w:r>
        <w:rPr>
          <w:sz w:val="28"/>
        </w:rPr>
        <w:t>вести новые лексические единицы и научить обучающегося</w:t>
      </w:r>
      <w:r>
        <w:rPr>
          <w:sz w:val="28"/>
        </w:rPr>
        <w:t xml:space="preserve"> использовать их в ответах на вопросы;</w:t>
      </w:r>
    </w:p>
    <w:p w14:paraId="A4000000">
      <w:pPr>
        <w:pStyle w:val="Style_1"/>
        <w:numPr>
          <w:ilvl w:val="0"/>
          <w:numId w:val="2"/>
        </w:numPr>
        <w:tabs>
          <w:tab w:leader="none" w:pos="851" w:val="left"/>
        </w:tabs>
        <w:spacing w:after="0" w:before="0" w:line="360" w:lineRule="auto"/>
        <w:ind w:firstLine="567" w:left="0"/>
        <w:jc w:val="both"/>
        <w:rPr>
          <w:sz w:val="28"/>
        </w:rPr>
      </w:pPr>
      <w:r>
        <w:rPr>
          <w:sz w:val="28"/>
        </w:rPr>
        <w:t>Н</w:t>
      </w:r>
      <w:r>
        <w:rPr>
          <w:sz w:val="28"/>
        </w:rPr>
        <w:t>аучить обучающего</w:t>
      </w:r>
      <w:r>
        <w:rPr>
          <w:sz w:val="28"/>
        </w:rPr>
        <w:t>с</w:t>
      </w:r>
      <w:r>
        <w:rPr>
          <w:sz w:val="28"/>
        </w:rPr>
        <w:t>я понима</w:t>
      </w:r>
      <w:r>
        <w:rPr>
          <w:sz w:val="28"/>
        </w:rPr>
        <w:t>ть содержание высказывания</w:t>
      </w:r>
      <w:r>
        <w:rPr>
          <w:sz w:val="28"/>
        </w:rPr>
        <w:t xml:space="preserve">, </w:t>
      </w:r>
      <w:r>
        <w:rPr>
          <w:sz w:val="28"/>
        </w:rPr>
        <w:t>содержащего новые лексические единицы</w:t>
      </w:r>
      <w:r>
        <w:rPr>
          <w:sz w:val="28"/>
        </w:rPr>
        <w:t>;</w:t>
      </w:r>
    </w:p>
    <w:p w14:paraId="A5000000">
      <w:pPr>
        <w:pStyle w:val="Style_1"/>
        <w:tabs>
          <w:tab w:leader="none" w:pos="851" w:val="left"/>
        </w:tabs>
        <w:spacing w:after="0" w:before="0" w:line="360" w:lineRule="auto"/>
        <w:ind/>
        <w:jc w:val="both"/>
        <w:rPr>
          <w:sz w:val="28"/>
        </w:rPr>
      </w:pPr>
    </w:p>
    <w:p w14:paraId="A600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Преддемонстрационный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A7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Новые лексические единицы:</w:t>
      </w:r>
    </w:p>
    <w:p w14:paraId="A8000000">
      <w:pPr>
        <w:pStyle w:val="Style_2"/>
        <w:numPr>
          <w:ilvl w:val="0"/>
          <w:numId w:val="5"/>
        </w:numPr>
        <w:tabs>
          <w:tab w:leader="none" w:pos="5670" w:val="left"/>
        </w:tabs>
        <w:spacing w:after="0" w:line="360" w:lineRule="auto"/>
        <w:ind/>
        <w:jc w:val="both"/>
        <w:outlineLvl w:val="0"/>
        <w:rPr>
          <w:rFonts w:ascii="Times New Roman" w:hAnsi="Times New Roman"/>
          <w:sz w:val="28"/>
        </w:rPr>
      </w:pPr>
      <w:r>
        <w:rPr>
          <w:rFonts w:ascii="Times New Roman" w:hAnsi="Times New Roman"/>
          <w:sz w:val="28"/>
        </w:rPr>
        <w:t>A</w:t>
      </w:r>
      <w:r>
        <w:rPr>
          <w:rFonts w:ascii="Times New Roman" w:hAnsi="Times New Roman"/>
          <w:sz w:val="28"/>
        </w:rPr>
        <w:t xml:space="preserve"> </w:t>
      </w:r>
      <w:r>
        <w:rPr>
          <w:rFonts w:ascii="Times New Roman" w:hAnsi="Times New Roman"/>
          <w:sz w:val="28"/>
        </w:rPr>
        <w:t>flaw</w:t>
      </w:r>
      <w:r>
        <w:rPr>
          <w:rFonts w:ascii="Times New Roman" w:hAnsi="Times New Roman"/>
          <w:sz w:val="28"/>
        </w:rPr>
        <w:t xml:space="preserve"> (</w:t>
      </w:r>
      <w:r>
        <w:rPr>
          <w:rFonts w:ascii="Times New Roman" w:hAnsi="Times New Roman"/>
          <w:sz w:val="28"/>
        </w:rPr>
        <w:t>pl</w:t>
      </w:r>
      <w:r>
        <w:rPr>
          <w:rFonts w:ascii="Times New Roman" w:hAnsi="Times New Roman"/>
          <w:sz w:val="28"/>
        </w:rPr>
        <w:t>. “</w:t>
      </w:r>
      <w:r>
        <w:rPr>
          <w:rFonts w:ascii="Times New Roman" w:hAnsi="Times New Roman"/>
          <w:sz w:val="28"/>
        </w:rPr>
        <w:t>flaws</w:t>
      </w:r>
      <w:r>
        <w:rPr>
          <w:rFonts w:ascii="Times New Roman" w:hAnsi="Times New Roman"/>
          <w:sz w:val="28"/>
        </w:rPr>
        <w:t xml:space="preserve">”) – </w:t>
      </w:r>
      <w:r>
        <w:rPr>
          <w:rFonts w:ascii="Times New Roman" w:hAnsi="Times New Roman"/>
          <w:sz w:val="28"/>
        </w:rPr>
        <w:t>плохая привычка, недостаток.</w:t>
      </w:r>
    </w:p>
    <w:p w14:paraId="A9000000">
      <w:pPr>
        <w:pStyle w:val="Style_2"/>
        <w:numPr>
          <w:ilvl w:val="0"/>
          <w:numId w:val="5"/>
        </w:numPr>
        <w:tabs>
          <w:tab w:leader="none" w:pos="5670" w:val="left"/>
        </w:tabs>
        <w:spacing w:after="0" w:line="360" w:lineRule="auto"/>
        <w:ind/>
        <w:jc w:val="both"/>
        <w:outlineLvl w:val="0"/>
        <w:rPr>
          <w:rFonts w:ascii="Times New Roman" w:hAnsi="Times New Roman"/>
          <w:sz w:val="28"/>
        </w:rPr>
      </w:pPr>
      <w:r>
        <w:rPr>
          <w:rFonts w:ascii="Times New Roman" w:hAnsi="Times New Roman"/>
          <w:sz w:val="28"/>
        </w:rPr>
        <w:t>Knuckle-cracking</w:t>
      </w:r>
      <w:r>
        <w:rPr>
          <w:rFonts w:ascii="Times New Roman" w:hAnsi="Times New Roman"/>
          <w:sz w:val="28"/>
        </w:rPr>
        <w:t xml:space="preserve"> – хруст пальцев.</w:t>
      </w:r>
    </w:p>
    <w:p w14:paraId="AA000000">
      <w:pPr>
        <w:pStyle w:val="Style_2"/>
        <w:numPr>
          <w:ilvl w:val="0"/>
          <w:numId w:val="5"/>
        </w:numPr>
        <w:tabs>
          <w:tab w:leader="none" w:pos="5670" w:val="left"/>
        </w:tabs>
        <w:spacing w:after="0" w:line="360" w:lineRule="auto"/>
        <w:ind/>
        <w:jc w:val="both"/>
        <w:outlineLvl w:val="0"/>
        <w:rPr>
          <w:rFonts w:ascii="Times New Roman" w:hAnsi="Times New Roman"/>
          <w:sz w:val="28"/>
        </w:rPr>
      </w:pPr>
      <w:r>
        <w:rPr>
          <w:rFonts w:ascii="Times New Roman" w:hAnsi="Times New Roman"/>
          <w:sz w:val="28"/>
        </w:rPr>
        <w:t>Over</w:t>
      </w:r>
      <w:r>
        <w:rPr>
          <w:rFonts w:ascii="Times New Roman" w:hAnsi="Times New Roman"/>
          <w:sz w:val="28"/>
        </w:rPr>
        <w:t>-</w:t>
      </w:r>
      <w:r>
        <w:rPr>
          <w:rFonts w:ascii="Times New Roman" w:hAnsi="Times New Roman"/>
          <w:sz w:val="28"/>
        </w:rPr>
        <w:t>pronouncing</w:t>
      </w:r>
      <w:r>
        <w:rPr>
          <w:rFonts w:ascii="Times New Roman" w:hAnsi="Times New Roman"/>
          <w:sz w:val="28"/>
        </w:rPr>
        <w:t xml:space="preserve"> – произношение слов по слогам, чрезмерное акцентирование на каждом слове.</w:t>
      </w:r>
    </w:p>
    <w:p w14:paraId="AB000000">
      <w:pPr>
        <w:pStyle w:val="Style_2"/>
        <w:numPr>
          <w:ilvl w:val="0"/>
          <w:numId w:val="5"/>
        </w:numPr>
        <w:tabs>
          <w:tab w:leader="none" w:pos="5670" w:val="left"/>
        </w:tabs>
        <w:spacing w:after="0" w:line="360" w:lineRule="auto"/>
        <w:ind/>
        <w:jc w:val="both"/>
        <w:outlineLvl w:val="0"/>
        <w:rPr>
          <w:rFonts w:ascii="Times New Roman" w:hAnsi="Times New Roman"/>
          <w:sz w:val="28"/>
        </w:rPr>
      </w:pPr>
      <w:r>
        <w:rPr>
          <w:rFonts w:ascii="Times New Roman" w:hAnsi="Times New Roman"/>
          <w:sz w:val="28"/>
        </w:rPr>
        <w:t>A</w:t>
      </w:r>
      <w:r>
        <w:rPr>
          <w:rFonts w:ascii="Times New Roman" w:hAnsi="Times New Roman"/>
          <w:sz w:val="28"/>
        </w:rPr>
        <w:t xml:space="preserve"> </w:t>
      </w:r>
      <w:r>
        <w:rPr>
          <w:rFonts w:ascii="Times New Roman" w:hAnsi="Times New Roman"/>
          <w:sz w:val="28"/>
        </w:rPr>
        <w:t>snort</w:t>
      </w:r>
      <w:r>
        <w:rPr>
          <w:rFonts w:ascii="Times New Roman" w:hAnsi="Times New Roman"/>
          <w:sz w:val="28"/>
        </w:rPr>
        <w:t xml:space="preserve"> – фырканье, храпение, </w:t>
      </w:r>
      <w:r>
        <w:rPr>
          <w:rFonts w:ascii="Times New Roman" w:hAnsi="Times New Roman"/>
          <w:sz w:val="28"/>
        </w:rPr>
        <w:t>всхрапывание</w:t>
      </w:r>
      <w:r>
        <w:rPr>
          <w:rFonts w:ascii="Times New Roman" w:hAnsi="Times New Roman"/>
          <w:sz w:val="28"/>
        </w:rPr>
        <w:t>, хрюканье.</w:t>
      </w:r>
    </w:p>
    <w:p w14:paraId="AC000000">
      <w:pPr>
        <w:pStyle w:val="Style_2"/>
        <w:numPr>
          <w:ilvl w:val="0"/>
          <w:numId w:val="5"/>
        </w:numPr>
        <w:tabs>
          <w:tab w:leader="none" w:pos="5670" w:val="left"/>
        </w:tabs>
        <w:spacing w:after="0" w:line="360" w:lineRule="auto"/>
        <w:ind/>
        <w:jc w:val="both"/>
        <w:outlineLvl w:val="0"/>
        <w:rPr>
          <w:rFonts w:ascii="Times New Roman" w:hAnsi="Times New Roman"/>
          <w:sz w:val="28"/>
        </w:rPr>
      </w:pPr>
      <w:r>
        <w:rPr>
          <w:rFonts w:ascii="Times New Roman" w:hAnsi="Times New Roman"/>
          <w:sz w:val="28"/>
        </w:rPr>
        <w:t>To chew</w:t>
      </w:r>
      <w:r>
        <w:rPr>
          <w:rFonts w:ascii="Times New Roman" w:hAnsi="Times New Roman"/>
          <w:sz w:val="28"/>
        </w:rPr>
        <w:t xml:space="preserve"> – </w:t>
      </w:r>
      <w:r>
        <w:rPr>
          <w:rFonts w:ascii="Times New Roman" w:hAnsi="Times New Roman"/>
          <w:sz w:val="28"/>
        </w:rPr>
        <w:t>жевать, пережевывать.</w:t>
      </w:r>
    </w:p>
    <w:p w14:paraId="AD000000">
      <w:pPr>
        <w:tabs>
          <w:tab w:leader="none" w:pos="851" w:val="left"/>
        </w:tabs>
        <w:spacing w:after="0" w:line="360" w:lineRule="auto"/>
        <w:ind w:firstLine="567" w:left="0"/>
        <w:jc w:val="both"/>
        <w:outlineLvl w:val="0"/>
        <w:rPr>
          <w:rFonts w:ascii="Times New Roman" w:hAnsi="Times New Roman"/>
          <w:b w:val="1"/>
          <w:sz w:val="28"/>
        </w:rPr>
      </w:pPr>
    </w:p>
    <w:p w14:paraId="AE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1</w:t>
      </w:r>
      <w:r>
        <w:rPr>
          <w:rFonts w:ascii="Times New Roman" w:hAnsi="Times New Roman"/>
          <w:sz w:val="28"/>
        </w:rPr>
        <w:t>.</w:t>
      </w:r>
      <w:r>
        <w:rPr>
          <w:rFonts w:ascii="Times New Roman" w:hAnsi="Times New Roman"/>
          <w:sz w:val="28"/>
        </w:rPr>
        <w:t xml:space="preserve"> Answer the questions below.</w:t>
      </w:r>
    </w:p>
    <w:p w14:paraId="AF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1.</w:t>
      </w:r>
      <w:r>
        <w:rPr>
          <w:rFonts w:ascii="Times New Roman" w:hAnsi="Times New Roman"/>
          <w:sz w:val="28"/>
        </w:rPr>
        <w:t xml:space="preserve"> </w:t>
      </w:r>
      <w:r>
        <w:rPr>
          <w:rFonts w:ascii="Times New Roman" w:hAnsi="Times New Roman"/>
          <w:sz w:val="28"/>
        </w:rPr>
        <w:t>What topic will we discuss on our lesson today?</w:t>
      </w:r>
    </w:p>
    <w:p w14:paraId="B0000000">
      <w:pPr>
        <w:pStyle w:val="Style_2"/>
        <w:tabs>
          <w:tab w:leader="none" w:pos="851" w:val="left"/>
        </w:tabs>
        <w:spacing w:after="0" w:line="360" w:lineRule="auto"/>
        <w:ind w:firstLine="0" w:left="567"/>
        <w:jc w:val="both"/>
        <w:outlineLvl w:val="0"/>
        <w:rPr>
          <w:rFonts w:ascii="Times New Roman" w:hAnsi="Times New Roman"/>
          <w:sz w:val="28"/>
        </w:rPr>
      </w:pPr>
      <w:r>
        <w:rPr>
          <w:rFonts w:ascii="Times New Roman" w:hAnsi="Times New Roman"/>
          <w:sz w:val="28"/>
        </w:rPr>
        <w:t>2.</w:t>
      </w:r>
      <w:r>
        <w:rPr>
          <w:rFonts w:ascii="Times New Roman" w:hAnsi="Times New Roman"/>
          <w:sz w:val="28"/>
        </w:rPr>
        <w:t xml:space="preserve"> As for you, do you have any flaws? Does it bother you?</w:t>
      </w:r>
    </w:p>
    <w:p w14:paraId="B1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3</w:t>
      </w:r>
      <w:r>
        <w:rPr>
          <w:rFonts w:ascii="Times New Roman" w:hAnsi="Times New Roman"/>
          <w:sz w:val="28"/>
        </w:rPr>
        <w:t xml:space="preserve">. How do you think what causes our flaws? </w:t>
      </w:r>
      <w:r>
        <w:rPr>
          <w:rFonts w:ascii="Times New Roman" w:hAnsi="Times New Roman"/>
          <w:sz w:val="28"/>
        </w:rPr>
        <w:t>And</w:t>
      </w:r>
      <w:r>
        <w:rPr>
          <w:rFonts w:ascii="Times New Roman" w:hAnsi="Times New Roman"/>
          <w:sz w:val="28"/>
        </w:rPr>
        <w:t xml:space="preserve"> how can we deal with it?</w:t>
      </w:r>
    </w:p>
    <w:p w14:paraId="B2000000">
      <w:pPr>
        <w:tabs>
          <w:tab w:leader="none" w:pos="851" w:val="left"/>
        </w:tabs>
        <w:spacing w:after="0" w:line="360" w:lineRule="auto"/>
        <w:ind w:firstLine="567" w:left="0"/>
        <w:jc w:val="both"/>
        <w:outlineLvl w:val="0"/>
        <w:rPr>
          <w:rFonts w:ascii="Times New Roman" w:hAnsi="Times New Roman"/>
          <w:sz w:val="28"/>
        </w:rPr>
      </w:pPr>
    </w:p>
    <w:p w14:paraId="B300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B4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2. </w:t>
      </w:r>
      <w:r>
        <w:rPr>
          <w:rFonts w:ascii="Times New Roman" w:hAnsi="Times New Roman"/>
          <w:sz w:val="28"/>
        </w:rPr>
        <w:t>Match the friends’ names</w:t>
      </w:r>
      <w:r>
        <w:rPr>
          <w:rFonts w:ascii="Times New Roman" w:hAnsi="Times New Roman"/>
          <w:sz w:val="28"/>
        </w:rPr>
        <w:t xml:space="preserve"> (A-E)</w:t>
      </w:r>
      <w:r>
        <w:rPr>
          <w:rFonts w:ascii="Times New Roman" w:hAnsi="Times New Roman"/>
          <w:sz w:val="28"/>
        </w:rPr>
        <w:t xml:space="preserve"> with their flaws</w:t>
      </w:r>
      <w:r>
        <w:rPr>
          <w:rFonts w:ascii="Times New Roman" w:hAnsi="Times New Roman"/>
          <w:sz w:val="28"/>
        </w:rPr>
        <w:t xml:space="preserve"> (from 1 to 5)</w:t>
      </w:r>
      <w:r>
        <w:rPr>
          <w:rFonts w:ascii="Times New Roman" w:hAnsi="Times New Roman"/>
          <w:sz w:val="28"/>
        </w:rPr>
        <w:t>.</w:t>
      </w:r>
    </w:p>
    <w:p w14:paraId="B5000000">
      <w:pPr>
        <w:tabs>
          <w:tab w:leader="none" w:pos="5670" w:val="left"/>
        </w:tabs>
        <w:spacing w:after="0" w:line="360" w:lineRule="auto"/>
        <w:ind w:firstLine="567" w:left="0"/>
        <w:jc w:val="both"/>
        <w:outlineLvl w:val="0"/>
        <w:rPr>
          <w:rFonts w:ascii="Times New Roman" w:hAnsi="Times New Roman"/>
          <w:sz w:val="28"/>
        </w:rPr>
      </w:pPr>
      <w:r>
        <w:rPr>
          <w:rFonts w:ascii="Times New Roman" w:hAnsi="Times New Roman"/>
          <w:sz w:val="28"/>
        </w:rPr>
        <w:t>1. Knuckle-cracking</w:t>
      </w:r>
      <w:r>
        <w:rPr>
          <w:rFonts w:ascii="Times New Roman" w:hAnsi="Times New Roman"/>
          <w:sz w:val="28"/>
        </w:rPr>
        <w:tab/>
      </w:r>
      <w:r>
        <w:rPr>
          <w:rFonts w:ascii="Times New Roman" w:hAnsi="Times New Roman"/>
          <w:sz w:val="28"/>
        </w:rPr>
        <w:t>a) Monica</w:t>
      </w:r>
    </w:p>
    <w:p w14:paraId="B6000000">
      <w:pPr>
        <w:tabs>
          <w:tab w:leader="none" w:pos="851" w:val="left"/>
          <w:tab w:leader="none" w:pos="5670" w:val="left"/>
        </w:tabs>
        <w:spacing w:after="0" w:line="360" w:lineRule="auto"/>
        <w:ind w:firstLine="567" w:left="0"/>
        <w:jc w:val="both"/>
        <w:outlineLvl w:val="0"/>
        <w:rPr>
          <w:rFonts w:ascii="Times New Roman" w:hAnsi="Times New Roman"/>
          <w:sz w:val="28"/>
        </w:rPr>
      </w:pPr>
      <w:r>
        <w:rPr>
          <w:rFonts w:ascii="Times New Roman" w:hAnsi="Times New Roman"/>
          <w:sz w:val="28"/>
        </w:rPr>
        <w:t>2. Over-pronouncing</w:t>
      </w:r>
      <w:r>
        <w:rPr>
          <w:rFonts w:ascii="Times New Roman" w:hAnsi="Times New Roman"/>
          <w:sz w:val="28"/>
        </w:rPr>
        <w:tab/>
      </w:r>
      <w:r>
        <w:rPr>
          <w:rFonts w:ascii="Times New Roman" w:hAnsi="Times New Roman"/>
          <w:sz w:val="28"/>
        </w:rPr>
        <w:t>b) Rachel</w:t>
      </w:r>
    </w:p>
    <w:p w14:paraId="B7000000">
      <w:pPr>
        <w:tabs>
          <w:tab w:leader="none" w:pos="851" w:val="left"/>
          <w:tab w:leader="none" w:pos="5670" w:val="left"/>
        </w:tabs>
        <w:spacing w:after="0" w:line="360" w:lineRule="auto"/>
        <w:ind w:firstLine="567" w:left="0"/>
        <w:jc w:val="both"/>
        <w:outlineLvl w:val="0"/>
        <w:rPr>
          <w:rFonts w:ascii="Times New Roman" w:hAnsi="Times New Roman"/>
          <w:sz w:val="28"/>
        </w:rPr>
      </w:pPr>
      <w:r>
        <w:rPr>
          <w:rFonts w:ascii="Times New Roman" w:hAnsi="Times New Roman"/>
          <w:sz w:val="28"/>
        </w:rPr>
        <w:t>3. Snort while laughing</w:t>
      </w:r>
      <w:r>
        <w:rPr>
          <w:rFonts w:ascii="Times New Roman" w:hAnsi="Times New Roman"/>
          <w:sz w:val="28"/>
        </w:rPr>
        <w:tab/>
      </w:r>
      <w:r>
        <w:rPr>
          <w:rFonts w:ascii="Times New Roman" w:hAnsi="Times New Roman"/>
          <w:sz w:val="28"/>
        </w:rPr>
        <w:t>c) Joey</w:t>
      </w:r>
    </w:p>
    <w:p w14:paraId="B8000000">
      <w:pPr>
        <w:tabs>
          <w:tab w:leader="none" w:pos="851" w:val="left"/>
          <w:tab w:leader="none" w:pos="5670" w:val="left"/>
        </w:tabs>
        <w:spacing w:after="0" w:line="360" w:lineRule="auto"/>
        <w:ind w:firstLine="567" w:left="0"/>
        <w:jc w:val="both"/>
        <w:outlineLvl w:val="0"/>
        <w:rPr>
          <w:rFonts w:ascii="Times New Roman" w:hAnsi="Times New Roman"/>
          <w:sz w:val="28"/>
        </w:rPr>
      </w:pPr>
      <w:r>
        <w:rPr>
          <w:rFonts w:ascii="Times New Roman" w:hAnsi="Times New Roman"/>
          <w:sz w:val="28"/>
        </w:rPr>
        <w:t>4. Chewing hair</w:t>
      </w:r>
      <w:r>
        <w:rPr>
          <w:rFonts w:ascii="Times New Roman" w:hAnsi="Times New Roman"/>
          <w:sz w:val="28"/>
        </w:rPr>
        <w:tab/>
      </w:r>
      <w:r>
        <w:rPr>
          <w:rFonts w:ascii="Times New Roman" w:hAnsi="Times New Roman"/>
          <w:sz w:val="28"/>
        </w:rPr>
        <w:t>d) Ross</w:t>
      </w:r>
    </w:p>
    <w:p w14:paraId="B9000000">
      <w:pPr>
        <w:tabs>
          <w:tab w:leader="none" w:pos="851" w:val="left"/>
          <w:tab w:leader="none" w:pos="5670" w:val="left"/>
        </w:tabs>
        <w:spacing w:after="0" w:line="360" w:lineRule="auto"/>
        <w:ind w:firstLine="567" w:left="0"/>
        <w:jc w:val="both"/>
        <w:outlineLvl w:val="0"/>
        <w:rPr>
          <w:rFonts w:ascii="Times New Roman" w:hAnsi="Times New Roman"/>
          <w:sz w:val="28"/>
        </w:rPr>
      </w:pPr>
      <w:r>
        <w:rPr>
          <w:rFonts w:ascii="Times New Roman" w:hAnsi="Times New Roman"/>
          <w:sz w:val="28"/>
        </w:rPr>
        <w:t>5. Not a good memory</w:t>
      </w:r>
      <w:r>
        <w:rPr>
          <w:rFonts w:ascii="Times New Roman" w:hAnsi="Times New Roman"/>
          <w:sz w:val="28"/>
        </w:rPr>
        <w:tab/>
      </w:r>
      <w:r>
        <w:rPr>
          <w:rFonts w:ascii="Times New Roman" w:hAnsi="Times New Roman"/>
          <w:sz w:val="28"/>
        </w:rPr>
        <w:t>e) Phoebe</w:t>
      </w:r>
    </w:p>
    <w:p w14:paraId="BA000000">
      <w:pPr>
        <w:tabs>
          <w:tab w:leader="none" w:pos="851" w:val="left"/>
        </w:tabs>
        <w:spacing w:after="0" w:line="360" w:lineRule="auto"/>
        <w:ind w:firstLine="567" w:left="0"/>
        <w:jc w:val="both"/>
        <w:outlineLvl w:val="0"/>
        <w:rPr>
          <w:rFonts w:ascii="Times New Roman" w:hAnsi="Times New Roman"/>
          <w:i w:val="1"/>
          <w:sz w:val="28"/>
        </w:rPr>
      </w:pPr>
    </w:p>
    <w:p w14:paraId="BB00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Последемонстрационный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BC000000">
      <w:pPr>
        <w:tabs>
          <w:tab w:leader="none" w:pos="851" w:val="left"/>
        </w:tabs>
        <w:spacing w:after="0" w:line="360" w:lineRule="auto"/>
        <w:ind w:firstLine="567" w:left="0"/>
        <w:jc w:val="both"/>
        <w:outlineLvl w:val="0"/>
        <w:rPr>
          <w:rFonts w:ascii="Times New Roman" w:hAnsi="Times New Roman"/>
          <w:i w:val="1"/>
          <w:sz w:val="28"/>
        </w:rPr>
      </w:pPr>
      <w:r>
        <w:rPr>
          <w:rFonts w:ascii="Times New Roman" w:hAnsi="Times New Roman"/>
          <w:i w:val="1"/>
          <w:sz w:val="28"/>
        </w:rPr>
        <w:t>Exercise</w:t>
      </w:r>
      <w:r>
        <w:rPr>
          <w:rFonts w:ascii="Times New Roman" w:hAnsi="Times New Roman"/>
          <w:i w:val="1"/>
          <w:sz w:val="28"/>
        </w:rPr>
        <w:t xml:space="preserve"> 3.</w:t>
      </w:r>
    </w:p>
    <w:p w14:paraId="BD000000">
      <w:pPr>
        <w:pStyle w:val="Style_2"/>
        <w:numPr>
          <w:ilvl w:val="0"/>
          <w:numId w:val="6"/>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How do you think what is the main idea of this e</w:t>
      </w:r>
      <w:r>
        <w:rPr>
          <w:rFonts w:ascii="Times New Roman" w:hAnsi="Times New Roman"/>
          <w:sz w:val="28"/>
        </w:rPr>
        <w:t>pisode</w:t>
      </w:r>
      <w:r>
        <w:rPr>
          <w:rFonts w:ascii="Times New Roman" w:hAnsi="Times New Roman"/>
          <w:sz w:val="28"/>
        </w:rPr>
        <w:t>?</w:t>
      </w:r>
    </w:p>
    <w:p w14:paraId="BE000000">
      <w:pPr>
        <w:pStyle w:val="Style_2"/>
        <w:numPr>
          <w:ilvl w:val="0"/>
          <w:numId w:val="6"/>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In your opinion, why does Chandler treat his flaw that simple?</w:t>
      </w:r>
    </w:p>
    <w:p w14:paraId="BF000000">
      <w:pPr>
        <w:pStyle w:val="Style_2"/>
        <w:numPr>
          <w:ilvl w:val="0"/>
          <w:numId w:val="6"/>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Do you want to change something or </w:t>
      </w:r>
      <w:r>
        <w:rPr>
          <w:rFonts w:ascii="Times New Roman" w:hAnsi="Times New Roman"/>
          <w:sz w:val="28"/>
        </w:rPr>
        <w:t xml:space="preserve">you have </w:t>
      </w:r>
      <w:r>
        <w:rPr>
          <w:rFonts w:ascii="Times New Roman" w:hAnsi="Times New Roman"/>
          <w:sz w:val="28"/>
        </w:rPr>
        <w:t>the same point of view as</w:t>
      </w:r>
      <w:r>
        <w:rPr>
          <w:rFonts w:ascii="Times New Roman" w:hAnsi="Times New Roman"/>
          <w:sz w:val="28"/>
        </w:rPr>
        <w:t xml:space="preserve"> Chandler does</w:t>
      </w:r>
      <w:r>
        <w:rPr>
          <w:rFonts w:ascii="Times New Roman" w:hAnsi="Times New Roman"/>
          <w:sz w:val="28"/>
        </w:rPr>
        <w:t xml:space="preserve"> about his own flaw?</w:t>
      </w:r>
      <w:r>
        <w:rPr>
          <w:rFonts w:ascii="Times New Roman" w:hAnsi="Times New Roman"/>
          <w:sz w:val="28"/>
        </w:rPr>
        <w:t xml:space="preserve"> Explain your opinion.</w:t>
      </w:r>
    </w:p>
    <w:p w14:paraId="C0000000">
      <w:pPr>
        <w:pStyle w:val="Style_2"/>
        <w:numPr>
          <w:ilvl w:val="0"/>
          <w:numId w:val="6"/>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Have you noticed which one from friends </w:t>
      </w:r>
      <w:r>
        <w:rPr>
          <w:rFonts w:ascii="Times New Roman" w:hAnsi="Times New Roman"/>
          <w:sz w:val="28"/>
        </w:rPr>
        <w:t>can’t</w:t>
      </w:r>
      <w:r>
        <w:rPr>
          <w:rFonts w:ascii="Times New Roman" w:hAnsi="Times New Roman"/>
          <w:sz w:val="28"/>
        </w:rPr>
        <w:t xml:space="preserve"> bear when others talk about his or her flaw?</w:t>
      </w:r>
      <w:r>
        <w:rPr>
          <w:rFonts w:ascii="Times New Roman" w:hAnsi="Times New Roman"/>
          <w:sz w:val="28"/>
        </w:rPr>
        <w:t xml:space="preserve"> Who and why?</w:t>
      </w:r>
    </w:p>
    <w:p w14:paraId="C1000000">
      <w:pPr>
        <w:pStyle w:val="Style_2"/>
        <w:tabs>
          <w:tab w:leader="none" w:pos="851" w:val="left"/>
        </w:tabs>
        <w:spacing w:after="0" w:line="360" w:lineRule="auto"/>
        <w:ind w:firstLine="0" w:left="567"/>
        <w:jc w:val="both"/>
        <w:outlineLvl w:val="0"/>
        <w:rPr>
          <w:rFonts w:ascii="Times New Roman" w:hAnsi="Times New Roman"/>
          <w:sz w:val="28"/>
        </w:rPr>
      </w:pPr>
    </w:p>
    <w:p w14:paraId="C2000000">
      <w:pPr>
        <w:pStyle w:val="Style_2"/>
        <w:tabs>
          <w:tab w:leader="none" w:pos="851" w:val="left"/>
        </w:tabs>
        <w:spacing w:after="0" w:line="360" w:lineRule="auto"/>
        <w:ind w:firstLine="0" w:left="567"/>
        <w:jc w:val="both"/>
        <w:outlineLvl w:val="0"/>
        <w:rPr>
          <w:rFonts w:ascii="Times New Roman" w:hAnsi="Times New Roman"/>
          <w:sz w:val="28"/>
        </w:rPr>
      </w:pPr>
    </w:p>
    <w:p w14:paraId="C3000000">
      <w:pPr>
        <w:spacing w:after="0" w:line="360" w:lineRule="auto"/>
        <w:ind w:firstLine="567" w:left="0"/>
        <w:jc w:val="both"/>
        <w:outlineLvl w:val="0"/>
        <w:rPr>
          <w:rFonts w:ascii="Times New Roman" w:hAnsi="Times New Roman"/>
          <w:sz w:val="28"/>
        </w:rPr>
      </w:pPr>
      <w:r>
        <w:rPr>
          <w:rFonts w:ascii="Times New Roman" w:hAnsi="Times New Roman"/>
          <w:sz w:val="28"/>
        </w:rPr>
        <w:t>Практическое</w:t>
      </w:r>
      <w:r>
        <w:rPr>
          <w:rFonts w:ascii="Times New Roman" w:hAnsi="Times New Roman"/>
          <w:sz w:val="28"/>
        </w:rPr>
        <w:t xml:space="preserve"> </w:t>
      </w:r>
      <w:r>
        <w:rPr>
          <w:rFonts w:ascii="Times New Roman" w:hAnsi="Times New Roman"/>
          <w:sz w:val="28"/>
        </w:rPr>
        <w:t>занятие</w:t>
      </w:r>
      <w:r>
        <w:rPr>
          <w:rFonts w:ascii="Times New Roman" w:hAnsi="Times New Roman"/>
          <w:sz w:val="28"/>
        </w:rPr>
        <w:t xml:space="preserve"> 3. </w:t>
      </w:r>
      <w:r>
        <w:rPr>
          <w:rFonts w:ascii="Times New Roman" w:hAnsi="Times New Roman"/>
          <w:sz w:val="28"/>
        </w:rPr>
        <w:t>“The One With The Girls’ Night Party”.</w:t>
      </w:r>
    </w:p>
    <w:p w14:paraId="C400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w:t>
      </w:r>
      <w:r>
        <w:rPr>
          <w:rFonts w:ascii="Times New Roman" w:hAnsi="Times New Roman"/>
          <w:sz w:val="28"/>
        </w:rPr>
        <w:t xml:space="preserve"> 1 </w:t>
      </w:r>
      <w:r>
        <w:rPr>
          <w:rFonts w:ascii="Times New Roman" w:hAnsi="Times New Roman"/>
          <w:sz w:val="28"/>
        </w:rPr>
        <w:t>Серия 4. Сцена 10:40 – 12:</w:t>
      </w:r>
      <w:r>
        <w:rPr>
          <w:rFonts w:ascii="Times New Roman" w:hAnsi="Times New Roman"/>
          <w:sz w:val="28"/>
        </w:rPr>
        <w:t>1</w:t>
      </w:r>
      <w:r>
        <w:rPr>
          <w:rFonts w:ascii="Times New Roman" w:hAnsi="Times New Roman"/>
          <w:sz w:val="28"/>
        </w:rPr>
        <w:t xml:space="preserve">5.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C5000000">
      <w:pPr>
        <w:pStyle w:val="Style_2"/>
        <w:keepNext w:val="1"/>
        <w:tabs>
          <w:tab w:leader="none" w:pos="851" w:val="left"/>
        </w:tabs>
        <w:spacing w:after="0" w:line="360" w:lineRule="auto"/>
        <w:ind w:firstLine="0" w:left="0"/>
        <w:jc w:val="center"/>
        <w:outlineLvl w:val="0"/>
      </w:pPr>
      <w:r>
        <w:drawing>
          <wp:inline>
            <wp:extent cx="3733800" cy="2141220"/>
            <wp:effectExtent b="0" l="0" r="0" t="0"/>
            <wp:docPr hidden="false" id="18" name="Picture 18"/>
            <a:graphic>
              <a:graphicData uri="http://schemas.openxmlformats.org/drawingml/2006/picture">
                <pic:pic>
                  <pic:nvPicPr>
                    <pic:cNvPr hidden="false" id="17" name="Picture 17"/>
                    <pic:cNvPicPr preferRelativeResize="true"/>
                  </pic:nvPicPr>
                  <pic:blipFill>
                    <a:blip r:embed="rId9"/>
                    <a:srcRect b="19581" l="8658" r="16000" t="3396"/>
                    <a:stretch/>
                  </pic:blipFill>
                  <pic:spPr>
                    <a:xfrm flipH="false" flipV="false" rot="0">
                      <a:ext cx="3733800" cy="2141220"/>
                    </a:xfrm>
                    <a:prstGeom prst="rect"/>
                  </pic:spPr>
                </pic:pic>
              </a:graphicData>
            </a:graphic>
          </wp:inline>
        </w:drawing>
      </w:r>
    </w:p>
    <w:p w14:paraId="C6000000">
      <w:pPr>
        <w:pStyle w:val="Style_4"/>
        <w:ind/>
        <w:jc w:val="center"/>
        <w:rPr>
          <w:rFonts w:ascii="Times New Roman" w:hAnsi="Times New Roman"/>
          <w:i w:val="0"/>
          <w:color w:val="000000"/>
          <w:sz w:val="24"/>
        </w:rPr>
      </w:pPr>
      <w:r>
        <w:rPr>
          <w:rFonts w:ascii="Times New Roman" w:hAnsi="Times New Roman"/>
          <w:i w:val="0"/>
          <w:color w:val="000000"/>
          <w:sz w:val="24"/>
        </w:rPr>
        <w:t xml:space="preserve">Рисунок </w:t>
      </w:r>
      <w:r>
        <w:rPr>
          <w:rFonts w:ascii="Times New Roman" w:hAnsi="Times New Roman"/>
          <w:i w:val="0"/>
          <w:color w:val="000000"/>
          <w:sz w:val="24"/>
        </w:rPr>
        <w:t>3</w:t>
      </w:r>
    </w:p>
    <w:p w14:paraId="C700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C8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C9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CA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CB000000">
      <w:pPr>
        <w:tabs>
          <w:tab w:leader="none" w:pos="3165" w:val="left"/>
        </w:tabs>
        <w:spacing w:after="0" w:line="360" w:lineRule="auto"/>
        <w:ind/>
        <w:jc w:val="both"/>
        <w:outlineLvl w:val="0"/>
        <w:rPr>
          <w:rFonts w:ascii="Times New Roman" w:hAnsi="Times New Roman"/>
          <w:sz w:val="28"/>
        </w:rPr>
      </w:pPr>
    </w:p>
    <w:p w14:paraId="CC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CD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CE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CF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воспринимать иностранную речь на слух.</w:t>
      </w:r>
    </w:p>
    <w:p w14:paraId="D0000000">
      <w:pPr>
        <w:tabs>
          <w:tab w:leader="none" w:pos="851" w:val="left"/>
        </w:tabs>
        <w:spacing w:after="0" w:line="360" w:lineRule="auto"/>
        <w:ind w:firstLine="567" w:left="0"/>
        <w:jc w:val="both"/>
        <w:outlineLvl w:val="0"/>
        <w:rPr>
          <w:rFonts w:ascii="Times New Roman" w:hAnsi="Times New Roman"/>
          <w:sz w:val="28"/>
        </w:rPr>
      </w:pPr>
    </w:p>
    <w:p w14:paraId="D100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Преддемонстрационный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D2000000">
      <w:pPr>
        <w:tabs>
          <w:tab w:leader="none" w:pos="851" w:val="left"/>
        </w:tabs>
        <w:spacing w:after="0" w:line="360" w:lineRule="auto"/>
        <w:ind w:firstLine="567" w:left="0"/>
        <w:jc w:val="both"/>
        <w:outlineLvl w:val="0"/>
        <w:rPr>
          <w:rFonts w:ascii="Times New Roman" w:hAnsi="Times New Roman"/>
          <w:i w:val="1"/>
          <w:sz w:val="28"/>
        </w:rPr>
      </w:pPr>
      <w:r>
        <w:rPr>
          <w:rFonts w:ascii="Times New Roman" w:hAnsi="Times New Roman"/>
          <w:i w:val="1"/>
          <w:sz w:val="28"/>
        </w:rPr>
        <w:t>Exercise 1.</w:t>
      </w:r>
      <w:r>
        <w:rPr>
          <w:rFonts w:ascii="Times New Roman" w:hAnsi="Times New Roman"/>
          <w:i w:val="1"/>
          <w:sz w:val="28"/>
        </w:rPr>
        <w:t xml:space="preserve"> </w:t>
      </w:r>
      <w:r>
        <w:rPr>
          <w:rFonts w:ascii="Times New Roman" w:hAnsi="Times New Roman"/>
          <w:sz w:val="28"/>
        </w:rPr>
        <w:t>Answer the questions.</w:t>
      </w:r>
    </w:p>
    <w:p w14:paraId="D3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1. How do you usually support your friends and family?</w:t>
      </w:r>
    </w:p>
    <w:p w14:paraId="D4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2. How do you spend your time when you are not in your best mood?</w:t>
      </w:r>
    </w:p>
    <w:p w14:paraId="D5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3. </w:t>
      </w:r>
      <w:r>
        <w:rPr>
          <w:rFonts w:ascii="Times New Roman" w:hAnsi="Times New Roman"/>
          <w:sz w:val="28"/>
        </w:rPr>
        <w:t>Analyzing</w:t>
      </w:r>
      <w:r>
        <w:rPr>
          <w:rFonts w:ascii="Times New Roman" w:hAnsi="Times New Roman"/>
          <w:sz w:val="28"/>
        </w:rPr>
        <w:t xml:space="preserve"> the picture above, describe what the girls may actually feel and try to suggest about what this episode is going to be.</w:t>
      </w:r>
    </w:p>
    <w:p w14:paraId="D6000000">
      <w:pPr>
        <w:tabs>
          <w:tab w:leader="none" w:pos="851" w:val="left"/>
        </w:tabs>
        <w:spacing w:after="0" w:line="360" w:lineRule="auto"/>
        <w:ind/>
        <w:jc w:val="both"/>
        <w:outlineLvl w:val="0"/>
        <w:rPr>
          <w:rFonts w:ascii="Times New Roman" w:hAnsi="Times New Roman"/>
          <w:sz w:val="28"/>
        </w:rPr>
      </w:pPr>
    </w:p>
    <w:p w14:paraId="D700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D8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2.</w:t>
      </w:r>
      <w:r>
        <w:rPr>
          <w:rFonts w:ascii="Times New Roman" w:hAnsi="Times New Roman"/>
          <w:i w:val="1"/>
          <w:sz w:val="28"/>
        </w:rPr>
        <w:t xml:space="preserve"> </w:t>
      </w:r>
      <w:r>
        <w:rPr>
          <w:rFonts w:ascii="Times New Roman" w:hAnsi="Times New Roman"/>
          <w:sz w:val="28"/>
        </w:rPr>
        <w:t>Watch the first part of the episode and answer the questions:</w:t>
      </w:r>
    </w:p>
    <w:p w14:paraId="D9000000">
      <w:pPr>
        <w:pStyle w:val="Style_2"/>
        <w:numPr>
          <w:ilvl w:val="0"/>
          <w:numId w:val="2"/>
        </w:numPr>
        <w:tabs>
          <w:tab w:leader="none" w:pos="709"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What can you say about the </w:t>
      </w:r>
      <w:r>
        <w:rPr>
          <w:rFonts w:ascii="Times New Roman" w:hAnsi="Times New Roman"/>
          <w:sz w:val="28"/>
        </w:rPr>
        <w:t>behaviour</w:t>
      </w:r>
      <w:r>
        <w:rPr>
          <w:rFonts w:ascii="Times New Roman" w:hAnsi="Times New Roman"/>
          <w:sz w:val="28"/>
        </w:rPr>
        <w:t xml:space="preserve"> of Monica and Phoebe in this case? Don’t you think </w:t>
      </w:r>
      <w:r>
        <w:rPr>
          <w:rFonts w:ascii="Times New Roman" w:hAnsi="Times New Roman"/>
          <w:sz w:val="28"/>
        </w:rPr>
        <w:t>it’s</w:t>
      </w:r>
      <w:r>
        <w:rPr>
          <w:rFonts w:ascii="Times New Roman" w:hAnsi="Times New Roman"/>
          <w:sz w:val="28"/>
        </w:rPr>
        <w:t xml:space="preserve"> a wonderful and friendly way to support your friends?</w:t>
      </w:r>
      <w:r>
        <w:rPr>
          <w:rFonts w:ascii="Times New Roman" w:hAnsi="Times New Roman"/>
          <w:sz w:val="28"/>
        </w:rPr>
        <w:t xml:space="preserve"> </w:t>
      </w:r>
      <w:r>
        <w:rPr>
          <w:rFonts w:ascii="Times New Roman" w:hAnsi="Times New Roman"/>
          <w:sz w:val="28"/>
        </w:rPr>
        <w:t>Share</w:t>
      </w:r>
      <w:r>
        <w:rPr>
          <w:rFonts w:ascii="Times New Roman" w:hAnsi="Times New Roman"/>
          <w:sz w:val="28"/>
        </w:rPr>
        <w:t xml:space="preserve"> your opinion.</w:t>
      </w:r>
    </w:p>
    <w:p w14:paraId="DA000000">
      <w:pPr>
        <w:pStyle w:val="Style_2"/>
        <w:numPr>
          <w:ilvl w:val="0"/>
          <w:numId w:val="2"/>
        </w:numPr>
        <w:tabs>
          <w:tab w:leader="none" w:pos="709"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Put yourself on the Rachel’s place. How would you </w:t>
      </w:r>
      <w:r>
        <w:rPr>
          <w:rFonts w:ascii="Times New Roman" w:hAnsi="Times New Roman"/>
          <w:sz w:val="28"/>
        </w:rPr>
        <w:t>try to cheer yourself up?</w:t>
      </w:r>
    </w:p>
    <w:p w14:paraId="DB000000">
      <w:pPr>
        <w:pStyle w:val="Style_2"/>
        <w:numPr>
          <w:ilvl w:val="0"/>
          <w:numId w:val="2"/>
        </w:numPr>
        <w:tabs>
          <w:tab w:leader="none" w:pos="709" w:val="left"/>
        </w:tabs>
        <w:spacing w:after="0" w:line="360" w:lineRule="auto"/>
        <w:ind w:firstLine="567" w:left="0"/>
        <w:jc w:val="both"/>
        <w:outlineLvl w:val="0"/>
        <w:rPr>
          <w:rFonts w:ascii="Times New Roman" w:hAnsi="Times New Roman"/>
          <w:sz w:val="28"/>
        </w:rPr>
      </w:pPr>
      <w:r>
        <w:rPr>
          <w:rFonts w:ascii="Times New Roman" w:hAnsi="Times New Roman"/>
          <w:sz w:val="28"/>
        </w:rPr>
        <w:t>What solutions and advices do Phoebe and Monica give Rachel to support her?</w:t>
      </w:r>
    </w:p>
    <w:p w14:paraId="DC000000">
      <w:pPr>
        <w:tabs>
          <w:tab w:leader="none" w:pos="851" w:val="left"/>
        </w:tabs>
        <w:spacing w:after="0" w:line="360" w:lineRule="auto"/>
        <w:ind/>
        <w:jc w:val="both"/>
        <w:outlineLvl w:val="0"/>
        <w:rPr>
          <w:rFonts w:ascii="Times New Roman" w:hAnsi="Times New Roman"/>
          <w:sz w:val="28"/>
        </w:rPr>
      </w:pPr>
    </w:p>
    <w:p w14:paraId="DD00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Последемонстрационный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DE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3:</w:t>
      </w:r>
      <w:r>
        <w:rPr>
          <w:rFonts w:ascii="Times New Roman" w:hAnsi="Times New Roman"/>
          <w:i w:val="1"/>
          <w:sz w:val="28"/>
        </w:rPr>
        <w:t xml:space="preserve"> </w:t>
      </w:r>
      <w:r>
        <w:rPr>
          <w:rFonts w:ascii="Times New Roman" w:hAnsi="Times New Roman"/>
          <w:sz w:val="28"/>
        </w:rPr>
        <w:t>Match the lines with</w:t>
      </w:r>
      <w:r>
        <w:rPr>
          <w:rFonts w:ascii="Times New Roman" w:hAnsi="Times New Roman"/>
          <w:sz w:val="28"/>
        </w:rPr>
        <w:t xml:space="preserve"> its </w:t>
      </w:r>
      <w:r>
        <w:rPr>
          <w:rFonts w:ascii="Times New Roman" w:hAnsi="Times New Roman"/>
          <w:sz w:val="28"/>
        </w:rPr>
        <w:t>character</w:t>
      </w:r>
      <w:r>
        <w:rPr>
          <w:rFonts w:ascii="Times New Roman" w:hAnsi="Times New Roman"/>
          <w:sz w:val="28"/>
        </w:rPr>
        <w:t>s</w:t>
      </w:r>
      <w:r>
        <w:rPr>
          <w:rFonts w:ascii="Times New Roman" w:hAnsi="Times New Roman"/>
          <w:sz w:val="28"/>
        </w:rPr>
        <w:t>.</w:t>
      </w:r>
    </w:p>
    <w:p w14:paraId="DF000000">
      <w:pPr>
        <w:tabs>
          <w:tab w:leader="none" w:pos="851" w:val="left"/>
        </w:tabs>
        <w:spacing w:after="0" w:line="360" w:lineRule="auto"/>
        <w:ind/>
        <w:jc w:val="center"/>
        <w:outlineLvl w:val="0"/>
        <w:rPr>
          <w:rFonts w:ascii="Times New Roman" w:hAnsi="Times New Roman"/>
          <w:sz w:val="28"/>
        </w:rPr>
      </w:pPr>
      <w:r>
        <w:rPr>
          <w:rFonts w:ascii="Times New Roman" w:hAnsi="Times New Roman"/>
          <w:sz w:val="28"/>
        </w:rPr>
        <w:t>Monica            Rachel            Phoebe</w:t>
      </w:r>
    </w:p>
    <w:p w14:paraId="E0000000">
      <w:pPr>
        <w:pStyle w:val="Style_2"/>
        <w:numPr>
          <w:ilvl w:val="0"/>
          <w:numId w:val="7"/>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You should feel great about </w:t>
      </w:r>
      <w:r>
        <w:rPr>
          <w:rFonts w:ascii="Times New Roman" w:hAnsi="Times New Roman"/>
          <w:sz w:val="28"/>
        </w:rPr>
        <w:t>yourself,</w:t>
      </w:r>
      <w:r>
        <w:rPr>
          <w:rFonts w:ascii="Times New Roman" w:hAnsi="Times New Roman"/>
          <w:sz w:val="28"/>
        </w:rPr>
        <w:t xml:space="preserve"> you’re doing this amazing independent thing</w:t>
      </w:r>
      <w:r>
        <w:rPr>
          <w:rFonts w:ascii="Times New Roman" w:hAnsi="Times New Roman"/>
          <w:sz w:val="28"/>
        </w:rPr>
        <w:t>.</w:t>
      </w:r>
    </w:p>
    <w:p w14:paraId="E1000000">
      <w:pPr>
        <w:pStyle w:val="Style_2"/>
        <w:numPr>
          <w:ilvl w:val="0"/>
          <w:numId w:val="7"/>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I gave up everything, and for what?</w:t>
      </w:r>
    </w:p>
    <w:p w14:paraId="E2000000">
      <w:pPr>
        <w:pStyle w:val="Style_2"/>
        <w:numPr>
          <w:ilvl w:val="0"/>
          <w:numId w:val="7"/>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Well, because you just</w:t>
      </w:r>
      <w:r>
        <w:rPr>
          <w:rFonts w:ascii="Times New Roman" w:hAnsi="Times New Roman"/>
          <w:sz w:val="28"/>
        </w:rPr>
        <w:t>..</w:t>
      </w:r>
      <w:r>
        <w:rPr>
          <w:rFonts w:ascii="Times New Roman" w:hAnsi="Times New Roman"/>
          <w:sz w:val="28"/>
        </w:rPr>
        <w:t xml:space="preserve"> I </w:t>
      </w:r>
      <w:r>
        <w:rPr>
          <w:rFonts w:ascii="Times New Roman" w:hAnsi="Times New Roman"/>
          <w:sz w:val="28"/>
        </w:rPr>
        <w:t>don’t</w:t>
      </w:r>
      <w:r>
        <w:rPr>
          <w:rFonts w:ascii="Times New Roman" w:hAnsi="Times New Roman"/>
          <w:sz w:val="28"/>
        </w:rPr>
        <w:t xml:space="preserve"> like this question.</w:t>
      </w:r>
    </w:p>
    <w:p w14:paraId="E3000000">
      <w:pPr>
        <w:pStyle w:val="Style_2"/>
        <w:numPr>
          <w:ilvl w:val="0"/>
          <w:numId w:val="7"/>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But</w:t>
      </w:r>
      <w:r>
        <w:rPr>
          <w:rFonts w:ascii="Times New Roman" w:hAnsi="Times New Roman"/>
          <w:sz w:val="28"/>
        </w:rPr>
        <w:t xml:space="preserve"> see, it was a plan, you know? It was clear. Everything </w:t>
      </w:r>
      <w:r>
        <w:rPr>
          <w:rFonts w:ascii="Times New Roman" w:hAnsi="Times New Roman"/>
          <w:sz w:val="28"/>
        </w:rPr>
        <w:t>was figured out</w:t>
      </w:r>
      <w:r>
        <w:rPr>
          <w:rFonts w:ascii="Times New Roman" w:hAnsi="Times New Roman"/>
          <w:sz w:val="28"/>
        </w:rPr>
        <w:t>.</w:t>
      </w:r>
    </w:p>
    <w:p w14:paraId="E4000000">
      <w:pPr>
        <w:pStyle w:val="Style_2"/>
        <w:numPr>
          <w:ilvl w:val="0"/>
          <w:numId w:val="7"/>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You are not the only one. I mean, half the time we </w:t>
      </w:r>
      <w:r>
        <w:rPr>
          <w:rFonts w:ascii="Times New Roman" w:hAnsi="Times New Roman"/>
          <w:sz w:val="28"/>
        </w:rPr>
        <w:t>don’t</w:t>
      </w:r>
      <w:r>
        <w:rPr>
          <w:rFonts w:ascii="Times New Roman" w:hAnsi="Times New Roman"/>
          <w:sz w:val="28"/>
        </w:rPr>
        <w:t xml:space="preserve"> know where we are going. You just </w:t>
      </w:r>
      <w:r>
        <w:rPr>
          <w:rFonts w:ascii="Times New Roman" w:hAnsi="Times New Roman"/>
          <w:sz w:val="28"/>
        </w:rPr>
        <w:t>gotta</w:t>
      </w:r>
      <w:r>
        <w:rPr>
          <w:rFonts w:ascii="Times New Roman" w:hAnsi="Times New Roman"/>
          <w:sz w:val="28"/>
        </w:rPr>
        <w:t xml:space="preserve"> figure out, at some point it’s all </w:t>
      </w:r>
      <w:r>
        <w:rPr>
          <w:rFonts w:ascii="Times New Roman" w:hAnsi="Times New Roman"/>
          <w:sz w:val="28"/>
        </w:rPr>
        <w:t>gonna</w:t>
      </w:r>
      <w:r>
        <w:rPr>
          <w:rFonts w:ascii="Times New Roman" w:hAnsi="Times New Roman"/>
          <w:sz w:val="28"/>
        </w:rPr>
        <w:t xml:space="preserve"> come together.</w:t>
      </w:r>
    </w:p>
    <w:p w14:paraId="E5000000">
      <w:pPr>
        <w:tabs>
          <w:tab w:leader="none" w:pos="993" w:val="left"/>
        </w:tabs>
        <w:spacing w:after="0" w:line="360" w:lineRule="auto"/>
        <w:ind/>
        <w:jc w:val="both"/>
        <w:outlineLvl w:val="0"/>
        <w:rPr>
          <w:rFonts w:ascii="Times New Roman" w:hAnsi="Times New Roman"/>
          <w:sz w:val="28"/>
        </w:rPr>
      </w:pPr>
    </w:p>
    <w:p w14:paraId="E6000000">
      <w:pPr>
        <w:ind w:firstLine="567" w:left="0"/>
        <w:jc w:val="both"/>
        <w:outlineLvl w:val="0"/>
        <w:rPr>
          <w:rFonts w:ascii="Times New Roman" w:hAnsi="Times New Roman"/>
          <w:sz w:val="28"/>
        </w:rPr>
      </w:pPr>
      <w:r>
        <w:rPr>
          <w:rFonts w:ascii="Times New Roman" w:hAnsi="Times New Roman"/>
          <w:sz w:val="28"/>
        </w:rPr>
        <w:t>Практическое</w:t>
      </w:r>
      <w:r>
        <w:rPr>
          <w:rFonts w:ascii="Times New Roman" w:hAnsi="Times New Roman"/>
          <w:sz w:val="28"/>
        </w:rPr>
        <w:t xml:space="preserve"> </w:t>
      </w:r>
      <w:r>
        <w:rPr>
          <w:rFonts w:ascii="Times New Roman" w:hAnsi="Times New Roman"/>
          <w:sz w:val="28"/>
        </w:rPr>
        <w:t>занятие</w:t>
      </w:r>
      <w:r>
        <w:rPr>
          <w:rFonts w:ascii="Times New Roman" w:hAnsi="Times New Roman"/>
          <w:sz w:val="28"/>
        </w:rPr>
        <w:t xml:space="preserve"> 4. </w:t>
      </w:r>
      <w:r>
        <w:rPr>
          <w:rFonts w:ascii="Times New Roman" w:hAnsi="Times New Roman"/>
          <w:sz w:val="28"/>
        </w:rPr>
        <w:t>“The One Where Rachel Finds Out”.</w:t>
      </w:r>
    </w:p>
    <w:p w14:paraId="E700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w:t>
      </w:r>
      <w:r>
        <w:rPr>
          <w:rFonts w:ascii="Times New Roman" w:hAnsi="Times New Roman"/>
          <w:sz w:val="28"/>
        </w:rPr>
        <w:t xml:space="preserve"> 1 </w:t>
      </w:r>
      <w:r>
        <w:rPr>
          <w:rFonts w:ascii="Times New Roman" w:hAnsi="Times New Roman"/>
          <w:sz w:val="28"/>
        </w:rPr>
        <w:t xml:space="preserve">Серия 24. Сцена 3:50 – 10:00.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E8000000">
      <w:pPr>
        <w:spacing w:after="0" w:line="360" w:lineRule="auto"/>
        <w:ind w:firstLine="567" w:left="0"/>
        <w:jc w:val="both"/>
        <w:outlineLvl w:val="0"/>
        <w:rPr>
          <w:rFonts w:ascii="Times New Roman" w:hAnsi="Times New Roman"/>
          <w:sz w:val="28"/>
        </w:rPr>
      </w:pPr>
    </w:p>
    <w:p w14:paraId="E9000000">
      <w:pPr>
        <w:keepNext w:val="1"/>
        <w:spacing w:after="0" w:line="360" w:lineRule="auto"/>
        <w:ind/>
        <w:jc w:val="center"/>
        <w:outlineLvl w:val="0"/>
      </w:pPr>
      <w:r>
        <w:drawing>
          <wp:inline>
            <wp:extent cx="3726180" cy="2217420"/>
            <wp:effectExtent b="0" l="0" r="0" t="0"/>
            <wp:docPr hidden="false" id="20" name="Picture 20"/>
            <a:graphic>
              <a:graphicData uri="http://schemas.openxmlformats.org/drawingml/2006/picture">
                <pic:pic>
                  <pic:nvPicPr>
                    <pic:cNvPr hidden="false" id="19" name="Picture 19"/>
                    <pic:cNvPicPr preferRelativeResize="true"/>
                  </pic:nvPicPr>
                  <pic:blipFill>
                    <a:blip r:embed="rId10"/>
                    <a:srcRect b="16445" l="9620" r="11651" t="0"/>
                    <a:stretch/>
                  </pic:blipFill>
                  <pic:spPr>
                    <a:xfrm flipH="false" flipV="false" rot="0">
                      <a:ext cx="3726180" cy="2217420"/>
                    </a:xfrm>
                    <a:prstGeom prst="rect"/>
                  </pic:spPr>
                </pic:pic>
              </a:graphicData>
            </a:graphic>
          </wp:inline>
        </w:drawing>
      </w:r>
    </w:p>
    <w:p w14:paraId="EA000000">
      <w:pPr>
        <w:pStyle w:val="Style_4"/>
        <w:ind/>
        <w:jc w:val="center"/>
        <w:rPr>
          <w:rFonts w:ascii="Times New Roman" w:hAnsi="Times New Roman"/>
          <w:i w:val="0"/>
          <w:color w:val="000000"/>
          <w:sz w:val="40"/>
        </w:rPr>
      </w:pPr>
      <w:r>
        <w:rPr>
          <w:rFonts w:ascii="Times New Roman" w:hAnsi="Times New Roman"/>
          <w:i w:val="0"/>
          <w:color w:val="000000"/>
          <w:sz w:val="24"/>
        </w:rPr>
        <w:t xml:space="preserve">Рисунок </w:t>
      </w:r>
      <w:r>
        <w:rPr>
          <w:rFonts w:ascii="Times New Roman" w:hAnsi="Times New Roman"/>
          <w:i w:val="0"/>
          <w:color w:val="000000"/>
          <w:sz w:val="24"/>
        </w:rPr>
        <w:t>5</w:t>
      </w:r>
    </w:p>
    <w:p w14:paraId="EB000000">
      <w:pPr>
        <w:spacing w:after="0" w:line="360" w:lineRule="auto"/>
        <w:ind w:firstLine="567" w:left="0"/>
        <w:jc w:val="both"/>
        <w:outlineLvl w:val="0"/>
        <w:rPr>
          <w:rFonts w:ascii="Times New Roman" w:hAnsi="Times New Roman"/>
          <w:sz w:val="28"/>
        </w:rPr>
      </w:pPr>
    </w:p>
    <w:p w14:paraId="EC00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ED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EE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EF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F0000000">
      <w:pPr>
        <w:tabs>
          <w:tab w:leader="none" w:pos="3165" w:val="left"/>
        </w:tabs>
        <w:spacing w:after="0" w:line="360" w:lineRule="auto"/>
        <w:ind/>
        <w:jc w:val="both"/>
        <w:outlineLvl w:val="0"/>
        <w:rPr>
          <w:rFonts w:ascii="Times New Roman" w:hAnsi="Times New Roman"/>
          <w:sz w:val="28"/>
        </w:rPr>
      </w:pPr>
    </w:p>
    <w:p w14:paraId="F100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F2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w:t>
      </w:r>
      <w:r>
        <w:rPr>
          <w:rFonts w:ascii="Times New Roman" w:hAnsi="Times New Roman"/>
          <w:sz w:val="28"/>
        </w:rPr>
        <w:t>оверить понимание ранее изученных лексических единиц;</w:t>
      </w:r>
    </w:p>
    <w:p w14:paraId="F3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F4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F5000000">
      <w:pPr>
        <w:pStyle w:val="Style_1"/>
        <w:numPr>
          <w:ilvl w:val="0"/>
          <w:numId w:val="2"/>
        </w:numPr>
        <w:tabs>
          <w:tab w:leader="none" w:pos="851" w:val="left"/>
        </w:tabs>
        <w:spacing w:after="0" w:before="0" w:line="360" w:lineRule="auto"/>
        <w:ind w:firstLine="567" w:left="0"/>
        <w:jc w:val="both"/>
        <w:rPr>
          <w:sz w:val="28"/>
        </w:rPr>
      </w:pPr>
      <w:r>
        <w:rPr>
          <w:sz w:val="28"/>
        </w:rPr>
        <w:t>В</w:t>
      </w:r>
      <w:r>
        <w:rPr>
          <w:sz w:val="28"/>
        </w:rPr>
        <w:t>вести новые лексические единицы и научить обучающегося использовать их в ответах на вопросы;</w:t>
      </w:r>
    </w:p>
    <w:p w14:paraId="F600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воспринимать иностранную речь на слух.</w:t>
      </w:r>
    </w:p>
    <w:p w14:paraId="F7000000">
      <w:pPr>
        <w:tabs>
          <w:tab w:leader="none" w:pos="993" w:val="left"/>
        </w:tabs>
        <w:spacing w:after="0" w:line="360" w:lineRule="auto"/>
        <w:ind w:firstLine="567" w:left="0"/>
        <w:jc w:val="both"/>
        <w:outlineLvl w:val="0"/>
        <w:rPr>
          <w:rFonts w:ascii="Times New Roman" w:hAnsi="Times New Roman"/>
          <w:sz w:val="28"/>
        </w:rPr>
      </w:pPr>
    </w:p>
    <w:p w14:paraId="F800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Преддемонстрационный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F900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Новые</w:t>
      </w:r>
      <w:r>
        <w:rPr>
          <w:rFonts w:ascii="Times New Roman" w:hAnsi="Times New Roman"/>
          <w:sz w:val="28"/>
        </w:rPr>
        <w:t xml:space="preserve"> </w:t>
      </w:r>
      <w:r>
        <w:rPr>
          <w:rFonts w:ascii="Times New Roman" w:hAnsi="Times New Roman"/>
          <w:sz w:val="28"/>
        </w:rPr>
        <w:t>лексические</w:t>
      </w:r>
      <w:r>
        <w:rPr>
          <w:rFonts w:ascii="Times New Roman" w:hAnsi="Times New Roman"/>
          <w:sz w:val="28"/>
        </w:rPr>
        <w:t xml:space="preserve"> </w:t>
      </w:r>
      <w:r>
        <w:rPr>
          <w:rFonts w:ascii="Times New Roman" w:hAnsi="Times New Roman"/>
          <w:sz w:val="28"/>
        </w:rPr>
        <w:t>единицы</w:t>
      </w:r>
      <w:r>
        <w:rPr>
          <w:rFonts w:ascii="Times New Roman" w:hAnsi="Times New Roman"/>
          <w:sz w:val="28"/>
        </w:rPr>
        <w:t>:</w:t>
      </w:r>
    </w:p>
    <w:p w14:paraId="FA00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Peculiarities</w:t>
      </w:r>
      <w:r>
        <w:rPr>
          <w:rFonts w:ascii="Times New Roman" w:hAnsi="Times New Roman"/>
          <w:sz w:val="28"/>
        </w:rPr>
        <w:t xml:space="preserve"> – особенности, отличительные свойства</w:t>
      </w:r>
      <w:r>
        <w:rPr>
          <w:rFonts w:ascii="Times New Roman" w:hAnsi="Times New Roman"/>
          <w:sz w:val="28"/>
        </w:rPr>
        <w:t>;</w:t>
      </w:r>
    </w:p>
    <w:p w14:paraId="FB00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Character traits</w:t>
      </w:r>
      <w:r>
        <w:rPr>
          <w:rFonts w:ascii="Times New Roman" w:hAnsi="Times New Roman"/>
          <w:sz w:val="28"/>
        </w:rPr>
        <w:t xml:space="preserve"> – черты характера</w:t>
      </w:r>
      <w:r>
        <w:rPr>
          <w:rFonts w:ascii="Times New Roman" w:hAnsi="Times New Roman"/>
          <w:sz w:val="28"/>
        </w:rPr>
        <w:t>;</w:t>
      </w:r>
    </w:p>
    <w:p w14:paraId="FC00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G</w:t>
      </w:r>
      <w:r>
        <w:rPr>
          <w:rFonts w:ascii="Times New Roman" w:hAnsi="Times New Roman"/>
          <w:sz w:val="28"/>
        </w:rPr>
        <w:t>ood-looking</w:t>
      </w:r>
      <w:r>
        <w:rPr>
          <w:rFonts w:ascii="Times New Roman" w:hAnsi="Times New Roman"/>
          <w:sz w:val="28"/>
        </w:rPr>
        <w:t xml:space="preserve"> </w:t>
      </w:r>
      <w:r>
        <w:rPr>
          <w:rFonts w:ascii="Times New Roman" w:hAnsi="Times New Roman"/>
          <w:sz w:val="28"/>
        </w:rPr>
        <w:t xml:space="preserve">– </w:t>
      </w:r>
      <w:r>
        <w:rPr>
          <w:rFonts w:ascii="Times New Roman" w:hAnsi="Times New Roman"/>
          <w:sz w:val="28"/>
        </w:rPr>
        <w:t>ухоженный</w:t>
      </w:r>
      <w:r>
        <w:rPr>
          <w:rFonts w:ascii="Times New Roman" w:hAnsi="Times New Roman"/>
          <w:sz w:val="28"/>
        </w:rPr>
        <w:t>;</w:t>
      </w:r>
    </w:p>
    <w:p w14:paraId="FD000000">
      <w:pPr>
        <w:numPr>
          <w:ilvl w:val="0"/>
          <w:numId w:val="2"/>
        </w:numPr>
        <w:tabs>
          <w:tab w:leader="none" w:pos="851" w:val="left"/>
          <w:tab w:leader="none" w:pos="6237" w:val="left"/>
        </w:tabs>
        <w:spacing w:after="0" w:line="360" w:lineRule="auto"/>
        <w:ind w:firstLine="567" w:left="0"/>
        <w:jc w:val="both"/>
        <w:rPr>
          <w:rFonts w:ascii="Times New Roman" w:hAnsi="Times New Roman"/>
          <w:sz w:val="28"/>
        </w:rPr>
      </w:pPr>
      <w:r>
        <w:rPr>
          <w:rFonts w:ascii="Times New Roman" w:hAnsi="Times New Roman"/>
          <w:sz w:val="28"/>
        </w:rPr>
        <w:t xml:space="preserve">Cheerful – </w:t>
      </w:r>
      <w:r>
        <w:rPr>
          <w:rFonts w:ascii="Times New Roman" w:hAnsi="Times New Roman"/>
          <w:sz w:val="28"/>
        </w:rPr>
        <w:t>жизнерадостн</w:t>
      </w:r>
      <w:r>
        <w:rPr>
          <w:rFonts w:ascii="Times New Roman" w:hAnsi="Times New Roman"/>
          <w:sz w:val="28"/>
        </w:rPr>
        <w:t>ый</w:t>
      </w:r>
      <w:r>
        <w:rPr>
          <w:rFonts w:ascii="Times New Roman" w:hAnsi="Times New Roman"/>
          <w:sz w:val="28"/>
        </w:rPr>
        <w:t>;</w:t>
      </w:r>
    </w:p>
    <w:p w14:paraId="FE000000">
      <w:pPr>
        <w:pStyle w:val="Style_2"/>
        <w:numPr>
          <w:ilvl w:val="0"/>
          <w:numId w:val="2"/>
        </w:numPr>
        <w:tabs>
          <w:tab w:leader="none" w:pos="851" w:val="left"/>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S</w:t>
      </w:r>
      <w:r>
        <w:rPr>
          <w:rFonts w:ascii="Times New Roman" w:hAnsi="Times New Roman"/>
          <w:sz w:val="28"/>
        </w:rPr>
        <w:t>arcastic</w:t>
      </w:r>
      <w:r>
        <w:rPr>
          <w:rFonts w:ascii="Times New Roman" w:hAnsi="Times New Roman"/>
          <w:sz w:val="28"/>
        </w:rPr>
        <w:t xml:space="preserve"> –</w:t>
      </w:r>
      <w:r>
        <w:rPr>
          <w:rFonts w:ascii="Times New Roman" w:hAnsi="Times New Roman"/>
          <w:sz w:val="28"/>
        </w:rPr>
        <w:t>саркастичный</w:t>
      </w:r>
      <w:r>
        <w:rPr>
          <w:rFonts w:ascii="Times New Roman" w:hAnsi="Times New Roman"/>
          <w:sz w:val="28"/>
        </w:rPr>
        <w:t>;</w:t>
      </w:r>
    </w:p>
    <w:p w14:paraId="FF000000">
      <w:pPr>
        <w:pStyle w:val="Style_2"/>
        <w:numPr>
          <w:ilvl w:val="0"/>
          <w:numId w:val="2"/>
        </w:numPr>
        <w:tabs>
          <w:tab w:leader="none" w:pos="851" w:val="left"/>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Communicative</w:t>
      </w:r>
      <w:r>
        <w:rPr>
          <w:rFonts w:ascii="Times New Roman" w:hAnsi="Times New Roman"/>
          <w:sz w:val="28"/>
        </w:rPr>
        <w:t xml:space="preserve"> – </w:t>
      </w:r>
      <w:r>
        <w:rPr>
          <w:rFonts w:ascii="Times New Roman" w:hAnsi="Times New Roman"/>
          <w:sz w:val="28"/>
        </w:rPr>
        <w:t>общительный</w:t>
      </w:r>
      <w:r>
        <w:rPr>
          <w:rFonts w:ascii="Times New Roman" w:hAnsi="Times New Roman"/>
          <w:sz w:val="28"/>
        </w:rPr>
        <w:t>;</w:t>
      </w:r>
    </w:p>
    <w:p w14:paraId="00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Friendly </w:t>
      </w:r>
      <w:r>
        <w:rPr>
          <w:rFonts w:ascii="Times New Roman" w:hAnsi="Times New Roman"/>
          <w:sz w:val="28"/>
        </w:rPr>
        <w:t xml:space="preserve">– </w:t>
      </w:r>
      <w:r>
        <w:rPr>
          <w:rFonts w:ascii="Times New Roman" w:hAnsi="Times New Roman"/>
          <w:sz w:val="28"/>
        </w:rPr>
        <w:t>дружелюбный</w:t>
      </w:r>
      <w:r>
        <w:rPr>
          <w:rFonts w:ascii="Times New Roman" w:hAnsi="Times New Roman"/>
          <w:sz w:val="28"/>
        </w:rPr>
        <w:t>;</w:t>
      </w:r>
    </w:p>
    <w:p w14:paraId="01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Generous </w:t>
      </w:r>
      <w:r>
        <w:rPr>
          <w:rFonts w:ascii="Times New Roman" w:hAnsi="Times New Roman"/>
          <w:sz w:val="28"/>
        </w:rPr>
        <w:t xml:space="preserve">– </w:t>
      </w:r>
      <w:r>
        <w:rPr>
          <w:rFonts w:ascii="Times New Roman" w:hAnsi="Times New Roman"/>
          <w:sz w:val="28"/>
        </w:rPr>
        <w:t>щедрый</w:t>
      </w:r>
      <w:r>
        <w:rPr>
          <w:rFonts w:ascii="Times New Roman" w:hAnsi="Times New Roman"/>
          <w:sz w:val="28"/>
        </w:rPr>
        <w:t>;</w:t>
      </w:r>
    </w:p>
    <w:p w14:paraId="02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Hard-</w:t>
      </w:r>
      <w:r>
        <w:rPr>
          <w:rFonts w:ascii="Times New Roman" w:hAnsi="Times New Roman"/>
          <w:sz w:val="28"/>
        </w:rPr>
        <w:t>working</w:t>
      </w:r>
      <w:r>
        <w:rPr>
          <w:rFonts w:ascii="Times New Roman" w:hAnsi="Times New Roman"/>
          <w:sz w:val="28"/>
        </w:rPr>
        <w:t xml:space="preserve"> </w:t>
      </w:r>
      <w:r>
        <w:rPr>
          <w:rFonts w:ascii="Times New Roman" w:hAnsi="Times New Roman"/>
          <w:sz w:val="28"/>
        </w:rPr>
        <w:t xml:space="preserve">– </w:t>
      </w:r>
      <w:r>
        <w:rPr>
          <w:rFonts w:ascii="Times New Roman" w:hAnsi="Times New Roman"/>
          <w:sz w:val="28"/>
        </w:rPr>
        <w:t>трудолюбивый</w:t>
      </w:r>
      <w:r>
        <w:rPr>
          <w:rFonts w:ascii="Times New Roman" w:hAnsi="Times New Roman"/>
          <w:sz w:val="28"/>
        </w:rPr>
        <w:t>;</w:t>
      </w:r>
    </w:p>
    <w:p w14:paraId="03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L</w:t>
      </w:r>
      <w:r>
        <w:rPr>
          <w:rFonts w:ascii="Times New Roman" w:hAnsi="Times New Roman"/>
          <w:sz w:val="28"/>
        </w:rPr>
        <w:t>azy</w:t>
      </w:r>
      <w:r>
        <w:rPr>
          <w:rFonts w:ascii="Times New Roman" w:hAnsi="Times New Roman"/>
          <w:sz w:val="28"/>
        </w:rPr>
        <w:t xml:space="preserve"> </w:t>
      </w:r>
      <w:r>
        <w:rPr>
          <w:rFonts w:ascii="Times New Roman" w:hAnsi="Times New Roman"/>
          <w:sz w:val="28"/>
        </w:rPr>
        <w:t xml:space="preserve">– </w:t>
      </w:r>
      <w:r>
        <w:rPr>
          <w:rFonts w:ascii="Times New Roman" w:hAnsi="Times New Roman"/>
          <w:sz w:val="28"/>
        </w:rPr>
        <w:t>ленивый</w:t>
      </w:r>
      <w:r>
        <w:rPr>
          <w:rFonts w:ascii="Times New Roman" w:hAnsi="Times New Roman"/>
          <w:sz w:val="28"/>
        </w:rPr>
        <w:t>;</w:t>
      </w:r>
    </w:p>
    <w:p w14:paraId="04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Honest </w:t>
      </w:r>
      <w:r>
        <w:rPr>
          <w:rFonts w:ascii="Times New Roman" w:hAnsi="Times New Roman"/>
          <w:sz w:val="28"/>
        </w:rPr>
        <w:t xml:space="preserve">– </w:t>
      </w:r>
      <w:r>
        <w:rPr>
          <w:rFonts w:ascii="Times New Roman" w:hAnsi="Times New Roman"/>
          <w:sz w:val="28"/>
        </w:rPr>
        <w:t>честный</w:t>
      </w:r>
      <w:r>
        <w:rPr>
          <w:rFonts w:ascii="Times New Roman" w:hAnsi="Times New Roman"/>
          <w:sz w:val="28"/>
        </w:rPr>
        <w:t>;</w:t>
      </w:r>
    </w:p>
    <w:p w14:paraId="05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Patient </w:t>
      </w:r>
      <w:r>
        <w:rPr>
          <w:rFonts w:ascii="Times New Roman" w:hAnsi="Times New Roman"/>
          <w:sz w:val="28"/>
        </w:rPr>
        <w:t xml:space="preserve">– </w:t>
      </w:r>
      <w:r>
        <w:rPr>
          <w:rFonts w:ascii="Times New Roman" w:hAnsi="Times New Roman"/>
          <w:sz w:val="28"/>
        </w:rPr>
        <w:t>терпеливый</w:t>
      </w:r>
      <w:r>
        <w:rPr>
          <w:rFonts w:ascii="Times New Roman" w:hAnsi="Times New Roman"/>
          <w:sz w:val="28"/>
        </w:rPr>
        <w:t>;</w:t>
      </w:r>
    </w:p>
    <w:p w14:paraId="06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I</w:t>
      </w:r>
      <w:r>
        <w:rPr>
          <w:rFonts w:ascii="Times New Roman" w:hAnsi="Times New Roman"/>
          <w:sz w:val="28"/>
        </w:rPr>
        <w:t>mpatient</w:t>
      </w:r>
      <w:r>
        <w:rPr>
          <w:rFonts w:ascii="Times New Roman" w:hAnsi="Times New Roman"/>
          <w:sz w:val="28"/>
        </w:rPr>
        <w:t xml:space="preserve"> </w:t>
      </w:r>
      <w:r>
        <w:rPr>
          <w:rFonts w:ascii="Times New Roman" w:hAnsi="Times New Roman"/>
          <w:sz w:val="28"/>
        </w:rPr>
        <w:t xml:space="preserve">– </w:t>
      </w:r>
      <w:r>
        <w:rPr>
          <w:rFonts w:ascii="Times New Roman" w:hAnsi="Times New Roman"/>
          <w:sz w:val="28"/>
        </w:rPr>
        <w:t>нетерпеливый</w:t>
      </w:r>
      <w:r>
        <w:rPr>
          <w:rFonts w:ascii="Times New Roman" w:hAnsi="Times New Roman"/>
          <w:sz w:val="28"/>
        </w:rPr>
        <w:t>;</w:t>
      </w:r>
    </w:p>
    <w:p w14:paraId="07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Sympathetic</w:t>
      </w:r>
      <w:r>
        <w:rPr>
          <w:rFonts w:ascii="Times New Roman" w:hAnsi="Times New Roman"/>
          <w:sz w:val="28"/>
        </w:rPr>
        <w:t xml:space="preserve"> – сопереживающий;</w:t>
      </w:r>
    </w:p>
    <w:p w14:paraId="08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Spontaneous</w:t>
      </w:r>
      <w:r>
        <w:rPr>
          <w:rFonts w:ascii="Times New Roman" w:hAnsi="Times New Roman"/>
          <w:sz w:val="28"/>
        </w:rPr>
        <w:t xml:space="preserve"> – спонтанный;</w:t>
      </w:r>
    </w:p>
    <w:p w14:paraId="09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Curious</w:t>
      </w:r>
      <w:r>
        <w:rPr>
          <w:rFonts w:ascii="Times New Roman" w:hAnsi="Times New Roman"/>
          <w:sz w:val="28"/>
        </w:rPr>
        <w:t xml:space="preserve"> </w:t>
      </w:r>
      <w:r>
        <w:rPr>
          <w:rFonts w:ascii="Times New Roman" w:hAnsi="Times New Roman"/>
          <w:sz w:val="28"/>
        </w:rPr>
        <w:t>– любопытный;</w:t>
      </w:r>
    </w:p>
    <w:p w14:paraId="0A010000">
      <w:pPr>
        <w:numPr>
          <w:ilvl w:val="0"/>
          <w:numId w:val="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Supportive</w:t>
      </w:r>
      <w:r>
        <w:rPr>
          <w:rFonts w:ascii="Times New Roman" w:hAnsi="Times New Roman"/>
          <w:sz w:val="28"/>
        </w:rPr>
        <w:t xml:space="preserve"> </w:t>
      </w:r>
      <w:r>
        <w:rPr>
          <w:rFonts w:ascii="Times New Roman" w:hAnsi="Times New Roman"/>
          <w:sz w:val="28"/>
        </w:rPr>
        <w:t xml:space="preserve">– </w:t>
      </w:r>
      <w:r>
        <w:rPr>
          <w:rFonts w:ascii="Times New Roman" w:hAnsi="Times New Roman"/>
          <w:sz w:val="28"/>
        </w:rPr>
        <w:t xml:space="preserve">поддерживающий, </w:t>
      </w:r>
      <w:r>
        <w:rPr>
          <w:rFonts w:ascii="Times New Roman" w:hAnsi="Times New Roman"/>
          <w:sz w:val="28"/>
        </w:rPr>
        <w:t>готовый предоставить поддержку</w:t>
      </w:r>
      <w:r>
        <w:rPr>
          <w:rFonts w:ascii="Times New Roman" w:hAnsi="Times New Roman"/>
          <w:sz w:val="28"/>
        </w:rPr>
        <w:t>.</w:t>
      </w:r>
    </w:p>
    <w:p w14:paraId="0B010000">
      <w:pPr>
        <w:tabs>
          <w:tab w:leader="none" w:pos="851" w:val="left"/>
        </w:tabs>
        <w:spacing w:after="0" w:line="360" w:lineRule="auto"/>
        <w:ind/>
        <w:jc w:val="both"/>
        <w:outlineLvl w:val="0"/>
        <w:rPr>
          <w:rFonts w:ascii="Times New Roman" w:hAnsi="Times New Roman"/>
          <w:b w:val="1"/>
          <w:sz w:val="28"/>
        </w:rPr>
      </w:pPr>
    </w:p>
    <w:p w14:paraId="0C01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1</w:t>
      </w:r>
      <w:r>
        <w:rPr>
          <w:rFonts w:ascii="Times New Roman" w:hAnsi="Times New Roman"/>
          <w:sz w:val="28"/>
        </w:rPr>
        <w:t>.</w:t>
      </w:r>
      <w:r>
        <w:rPr>
          <w:rFonts w:ascii="Times New Roman" w:hAnsi="Times New Roman"/>
          <w:sz w:val="28"/>
        </w:rPr>
        <w:t xml:space="preserve"> Answer the questions below.</w:t>
      </w:r>
    </w:p>
    <w:p w14:paraId="0D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1.</w:t>
      </w:r>
      <w:r>
        <w:rPr>
          <w:rFonts w:ascii="Times New Roman" w:hAnsi="Times New Roman"/>
          <w:sz w:val="28"/>
        </w:rPr>
        <w:t xml:space="preserve"> </w:t>
      </w:r>
      <w:r>
        <w:rPr>
          <w:rFonts w:ascii="Times New Roman" w:hAnsi="Times New Roman"/>
          <w:sz w:val="28"/>
        </w:rPr>
        <w:t>Can you suggest about what we are going to talk on our lesson?</w:t>
      </w:r>
    </w:p>
    <w:p w14:paraId="0E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2.</w:t>
      </w:r>
      <w:r>
        <w:rPr>
          <w:rFonts w:ascii="Times New Roman" w:hAnsi="Times New Roman"/>
          <w:sz w:val="28"/>
        </w:rPr>
        <w:t xml:space="preserve"> </w:t>
      </w:r>
      <w:r>
        <w:rPr>
          <w:rFonts w:ascii="Times New Roman" w:hAnsi="Times New Roman"/>
          <w:sz w:val="28"/>
        </w:rPr>
        <w:t>What character traits can you name about yourself?</w:t>
      </w:r>
    </w:p>
    <w:p w14:paraId="0F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3. </w:t>
      </w:r>
      <w:r>
        <w:rPr>
          <w:rFonts w:ascii="Times New Roman" w:hAnsi="Times New Roman"/>
          <w:sz w:val="28"/>
        </w:rPr>
        <w:t xml:space="preserve">Which ones do you like </w:t>
      </w:r>
      <w:r>
        <w:rPr>
          <w:rFonts w:ascii="Times New Roman" w:hAnsi="Times New Roman"/>
          <w:sz w:val="28"/>
        </w:rPr>
        <w:t>in your personality</w:t>
      </w:r>
      <w:r>
        <w:rPr>
          <w:rFonts w:ascii="Times New Roman" w:hAnsi="Times New Roman"/>
          <w:sz w:val="28"/>
        </w:rPr>
        <w:t xml:space="preserve"> </w:t>
      </w:r>
      <w:r>
        <w:rPr>
          <w:rFonts w:ascii="Times New Roman" w:hAnsi="Times New Roman"/>
          <w:sz w:val="28"/>
        </w:rPr>
        <w:t>and which ones bothers</w:t>
      </w:r>
      <w:r>
        <w:rPr>
          <w:rFonts w:ascii="Times New Roman" w:hAnsi="Times New Roman"/>
          <w:sz w:val="28"/>
        </w:rPr>
        <w:t xml:space="preserve"> you? Why?</w:t>
      </w:r>
    </w:p>
    <w:p w14:paraId="10010000">
      <w:pPr>
        <w:tabs>
          <w:tab w:leader="none" w:pos="993" w:val="left"/>
        </w:tabs>
        <w:spacing w:after="0" w:line="360" w:lineRule="auto"/>
        <w:ind w:firstLine="567" w:left="0"/>
        <w:jc w:val="both"/>
        <w:outlineLvl w:val="0"/>
        <w:rPr>
          <w:rFonts w:ascii="Times New Roman" w:hAnsi="Times New Roman"/>
          <w:sz w:val="28"/>
        </w:rPr>
      </w:pPr>
    </w:p>
    <w:p w14:paraId="1101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12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2.</w:t>
      </w:r>
      <w:r>
        <w:rPr>
          <w:rFonts w:ascii="Times New Roman" w:hAnsi="Times New Roman"/>
          <w:sz w:val="28"/>
        </w:rPr>
        <w:t xml:space="preserve"> Match the character with his description.</w:t>
      </w:r>
    </w:p>
    <w:tbl>
      <w:tblPr>
        <w:tblStyle w:val="Style_3"/>
        <w:tblLayout w:type="fixed"/>
      </w:tblPr>
      <w:tblGrid>
        <w:gridCol w:w="1838"/>
        <w:gridCol w:w="7507"/>
      </w:tblGrid>
      <w:tr>
        <w:tc>
          <w:tcPr>
            <w:tcW w:type="dxa" w:w="1838"/>
          </w:tcPr>
          <w:p w14:paraId="13010000">
            <w:pPr>
              <w:pStyle w:val="Style_2"/>
              <w:numPr>
                <w:ilvl w:val="0"/>
                <w:numId w:val="8"/>
              </w:numPr>
              <w:tabs>
                <w:tab w:leader="none" w:pos="313" w:val="left"/>
              </w:tabs>
              <w:spacing w:line="360" w:lineRule="auto"/>
              <w:ind w:firstLine="0" w:left="0"/>
              <w:jc w:val="both"/>
              <w:outlineLvl w:val="0"/>
              <w:rPr>
                <w:rFonts w:ascii="Times New Roman" w:hAnsi="Times New Roman"/>
                <w:sz w:val="28"/>
              </w:rPr>
            </w:pPr>
            <w:r>
              <w:rPr>
                <w:rFonts w:ascii="Times New Roman" w:hAnsi="Times New Roman"/>
                <w:sz w:val="28"/>
              </w:rPr>
              <w:t>Ross</w:t>
            </w:r>
          </w:p>
        </w:tc>
        <w:tc>
          <w:tcPr>
            <w:tcW w:type="dxa" w:w="7507"/>
          </w:tcPr>
          <w:p w14:paraId="14010000">
            <w:pPr>
              <w:spacing w:line="360" w:lineRule="auto"/>
              <w:ind/>
              <w:jc w:val="both"/>
              <w:outlineLvl w:val="0"/>
              <w:rPr>
                <w:rFonts w:ascii="Times New Roman" w:hAnsi="Times New Roman"/>
                <w:sz w:val="28"/>
              </w:rPr>
            </w:pPr>
            <w:r>
              <w:rPr>
                <w:rFonts w:ascii="Times New Roman" w:hAnsi="Times New Roman"/>
                <w:sz w:val="28"/>
              </w:rPr>
              <w:t xml:space="preserve">a) </w:t>
            </w:r>
            <w:r>
              <w:rPr>
                <w:rFonts w:ascii="Times New Roman" w:hAnsi="Times New Roman"/>
                <w:sz w:val="28"/>
              </w:rPr>
              <w:t>Hard-working, good-looking, impatient,</w:t>
            </w:r>
            <w:r>
              <w:rPr>
                <w:rFonts w:ascii="Times New Roman" w:hAnsi="Times New Roman"/>
                <w:sz w:val="28"/>
              </w:rPr>
              <w:t xml:space="preserve"> loyal,</w:t>
            </w:r>
            <w:r>
              <w:rPr>
                <w:rFonts w:ascii="Times New Roman" w:hAnsi="Times New Roman"/>
                <w:sz w:val="28"/>
              </w:rPr>
              <w:t xml:space="preserve"> supportive, friendly, caring</w:t>
            </w:r>
            <w:r>
              <w:rPr>
                <w:rFonts w:ascii="Times New Roman" w:hAnsi="Times New Roman"/>
                <w:sz w:val="28"/>
              </w:rPr>
              <w:t xml:space="preserve">, the one who ran away from </w:t>
            </w:r>
            <w:r>
              <w:rPr>
                <w:rFonts w:ascii="Times New Roman" w:hAnsi="Times New Roman"/>
                <w:sz w:val="28"/>
              </w:rPr>
              <w:t>the alter</w:t>
            </w:r>
            <w:r>
              <w:rPr>
                <w:rFonts w:ascii="Times New Roman" w:hAnsi="Times New Roman"/>
                <w:sz w:val="28"/>
              </w:rPr>
              <w:t>.</w:t>
            </w:r>
          </w:p>
        </w:tc>
      </w:tr>
      <w:tr>
        <w:tc>
          <w:tcPr>
            <w:tcW w:type="dxa" w:w="1838"/>
          </w:tcPr>
          <w:p w14:paraId="15010000">
            <w:pPr>
              <w:pStyle w:val="Style_2"/>
              <w:numPr>
                <w:ilvl w:val="0"/>
                <w:numId w:val="8"/>
              </w:numPr>
              <w:tabs>
                <w:tab w:leader="none" w:pos="313" w:val="left"/>
              </w:tabs>
              <w:spacing w:line="360" w:lineRule="auto"/>
              <w:ind w:firstLine="0" w:left="0"/>
              <w:jc w:val="both"/>
              <w:outlineLvl w:val="0"/>
              <w:rPr>
                <w:rFonts w:ascii="Times New Roman" w:hAnsi="Times New Roman"/>
                <w:sz w:val="28"/>
              </w:rPr>
            </w:pPr>
            <w:r>
              <w:rPr>
                <w:rFonts w:ascii="Times New Roman" w:hAnsi="Times New Roman"/>
                <w:sz w:val="28"/>
              </w:rPr>
              <w:t>Phoebe</w:t>
            </w:r>
          </w:p>
        </w:tc>
        <w:tc>
          <w:tcPr>
            <w:tcW w:type="dxa" w:w="7507"/>
          </w:tcPr>
          <w:p w14:paraId="16010000">
            <w:pPr>
              <w:tabs>
                <w:tab w:leader="none" w:pos="993" w:val="left"/>
              </w:tabs>
              <w:spacing w:line="360" w:lineRule="auto"/>
              <w:ind/>
              <w:jc w:val="both"/>
              <w:outlineLvl w:val="0"/>
              <w:rPr>
                <w:rFonts w:ascii="Times New Roman" w:hAnsi="Times New Roman"/>
                <w:sz w:val="28"/>
              </w:rPr>
            </w:pPr>
            <w:r>
              <w:rPr>
                <w:rFonts w:ascii="Times New Roman" w:hAnsi="Times New Roman"/>
                <w:sz w:val="28"/>
              </w:rPr>
              <w:t xml:space="preserve">b) Very organized, competitive, good-looking, </w:t>
            </w:r>
            <w:r>
              <w:rPr>
                <w:rFonts w:ascii="Times New Roman" w:hAnsi="Times New Roman"/>
                <w:sz w:val="28"/>
              </w:rPr>
              <w:t>hard-working</w:t>
            </w:r>
            <w:r>
              <w:rPr>
                <w:rFonts w:ascii="Times New Roman" w:hAnsi="Times New Roman"/>
                <w:sz w:val="28"/>
              </w:rPr>
              <w:t>, generous, supp</w:t>
            </w:r>
            <w:r>
              <w:rPr>
                <w:rFonts w:ascii="Times New Roman" w:hAnsi="Times New Roman"/>
                <w:sz w:val="28"/>
              </w:rPr>
              <w:t>ortive, a chef.</w:t>
            </w:r>
          </w:p>
        </w:tc>
      </w:tr>
      <w:tr>
        <w:tc>
          <w:tcPr>
            <w:tcW w:type="dxa" w:w="1838"/>
          </w:tcPr>
          <w:p w14:paraId="17010000">
            <w:pPr>
              <w:pStyle w:val="Style_2"/>
              <w:numPr>
                <w:ilvl w:val="0"/>
                <w:numId w:val="8"/>
              </w:numPr>
              <w:tabs>
                <w:tab w:leader="none" w:pos="313" w:val="left"/>
              </w:tabs>
              <w:spacing w:line="360" w:lineRule="auto"/>
              <w:ind w:firstLine="0" w:left="0"/>
              <w:jc w:val="both"/>
              <w:outlineLvl w:val="0"/>
              <w:rPr>
                <w:rFonts w:ascii="Times New Roman" w:hAnsi="Times New Roman"/>
                <w:sz w:val="28"/>
              </w:rPr>
            </w:pPr>
            <w:r>
              <w:rPr>
                <w:rFonts w:ascii="Times New Roman" w:hAnsi="Times New Roman"/>
                <w:sz w:val="28"/>
              </w:rPr>
              <w:t>Joey</w:t>
            </w:r>
          </w:p>
        </w:tc>
        <w:tc>
          <w:tcPr>
            <w:tcW w:type="dxa" w:w="7507"/>
          </w:tcPr>
          <w:p w14:paraId="18010000">
            <w:pPr>
              <w:tabs>
                <w:tab w:leader="none" w:pos="993" w:val="left"/>
              </w:tabs>
              <w:spacing w:line="360" w:lineRule="auto"/>
              <w:ind/>
              <w:jc w:val="both"/>
              <w:outlineLvl w:val="0"/>
              <w:rPr>
                <w:rFonts w:ascii="Times New Roman" w:hAnsi="Times New Roman"/>
                <w:sz w:val="28"/>
              </w:rPr>
            </w:pPr>
            <w:r>
              <w:rPr>
                <w:rFonts w:ascii="Times New Roman" w:hAnsi="Times New Roman"/>
                <w:sz w:val="28"/>
              </w:rPr>
              <w:t>c) Cheerful, friendly, good-looking, communicative, generous,</w:t>
            </w:r>
            <w:r>
              <w:rPr>
                <w:rFonts w:ascii="Times New Roman" w:hAnsi="Times New Roman"/>
                <w:sz w:val="28"/>
              </w:rPr>
              <w:t xml:space="preserve"> sympathetic, a singer/songwriter.</w:t>
            </w:r>
          </w:p>
        </w:tc>
      </w:tr>
      <w:tr>
        <w:tc>
          <w:tcPr>
            <w:tcW w:type="dxa" w:w="1838"/>
          </w:tcPr>
          <w:p w14:paraId="19010000">
            <w:pPr>
              <w:pStyle w:val="Style_2"/>
              <w:numPr>
                <w:ilvl w:val="0"/>
                <w:numId w:val="8"/>
              </w:numPr>
              <w:tabs>
                <w:tab w:leader="none" w:pos="313" w:val="left"/>
              </w:tabs>
              <w:spacing w:line="360" w:lineRule="auto"/>
              <w:ind w:firstLine="0" w:left="0"/>
              <w:jc w:val="both"/>
              <w:outlineLvl w:val="0"/>
              <w:rPr>
                <w:rFonts w:ascii="Times New Roman" w:hAnsi="Times New Roman"/>
                <w:sz w:val="28"/>
              </w:rPr>
            </w:pPr>
            <w:r>
              <w:rPr>
                <w:rFonts w:ascii="Times New Roman" w:hAnsi="Times New Roman"/>
                <w:sz w:val="28"/>
              </w:rPr>
              <w:t>Rachel</w:t>
            </w:r>
          </w:p>
        </w:tc>
        <w:tc>
          <w:tcPr>
            <w:tcW w:type="dxa" w:w="7507"/>
          </w:tcPr>
          <w:p w14:paraId="1A010000">
            <w:pPr>
              <w:tabs>
                <w:tab w:leader="none" w:pos="993" w:val="left"/>
              </w:tabs>
              <w:spacing w:line="360" w:lineRule="auto"/>
              <w:ind/>
              <w:jc w:val="both"/>
              <w:outlineLvl w:val="0"/>
              <w:rPr>
                <w:rFonts w:ascii="Times New Roman" w:hAnsi="Times New Roman"/>
                <w:sz w:val="28"/>
              </w:rPr>
            </w:pPr>
            <w:r>
              <w:rPr>
                <w:rFonts w:ascii="Times New Roman" w:hAnsi="Times New Roman"/>
                <w:sz w:val="28"/>
              </w:rPr>
              <w:t>d)</w:t>
            </w:r>
            <w:r>
              <w:rPr>
                <w:rFonts w:ascii="Times New Roman" w:hAnsi="Times New Roman"/>
                <w:sz w:val="28"/>
              </w:rPr>
              <w:t xml:space="preserve"> Lazy, sarcastic, funny, spontaneous, smart, a good sense of humor.</w:t>
            </w:r>
          </w:p>
        </w:tc>
      </w:tr>
      <w:tr>
        <w:tc>
          <w:tcPr>
            <w:tcW w:type="dxa" w:w="1838"/>
          </w:tcPr>
          <w:p w14:paraId="1B010000">
            <w:pPr>
              <w:pStyle w:val="Style_2"/>
              <w:numPr>
                <w:ilvl w:val="0"/>
                <w:numId w:val="8"/>
              </w:numPr>
              <w:tabs>
                <w:tab w:leader="none" w:pos="313" w:val="left"/>
              </w:tabs>
              <w:spacing w:line="360" w:lineRule="auto"/>
              <w:ind w:firstLine="0" w:left="0"/>
              <w:jc w:val="both"/>
              <w:outlineLvl w:val="0"/>
              <w:rPr>
                <w:rFonts w:ascii="Times New Roman" w:hAnsi="Times New Roman"/>
                <w:sz w:val="28"/>
              </w:rPr>
            </w:pPr>
            <w:r>
              <w:rPr>
                <w:rFonts w:ascii="Times New Roman" w:hAnsi="Times New Roman"/>
                <w:sz w:val="28"/>
              </w:rPr>
              <w:t>Monica</w:t>
            </w:r>
          </w:p>
        </w:tc>
        <w:tc>
          <w:tcPr>
            <w:tcW w:type="dxa" w:w="7507"/>
          </w:tcPr>
          <w:p w14:paraId="1C010000">
            <w:pPr>
              <w:tabs>
                <w:tab w:leader="none" w:pos="993" w:val="left"/>
              </w:tabs>
              <w:spacing w:line="360" w:lineRule="auto"/>
              <w:ind/>
              <w:jc w:val="both"/>
              <w:outlineLvl w:val="0"/>
              <w:rPr>
                <w:rFonts w:ascii="Times New Roman" w:hAnsi="Times New Roman"/>
                <w:sz w:val="28"/>
              </w:rPr>
            </w:pPr>
            <w:r>
              <w:rPr>
                <w:rFonts w:ascii="Times New Roman" w:hAnsi="Times New Roman"/>
                <w:sz w:val="28"/>
              </w:rPr>
              <w:t>e)</w:t>
            </w:r>
            <w:r>
              <w:rPr>
                <w:rFonts w:ascii="Times New Roman" w:hAnsi="Times New Roman"/>
                <w:sz w:val="28"/>
              </w:rPr>
              <w:t xml:space="preserve"> </w:t>
            </w:r>
            <w:r>
              <w:rPr>
                <w:rFonts w:ascii="Times New Roman" w:hAnsi="Times New Roman"/>
                <w:sz w:val="28"/>
              </w:rPr>
              <w:t>well-educated</w:t>
            </w:r>
            <w:r>
              <w:rPr>
                <w:rFonts w:ascii="Times New Roman" w:hAnsi="Times New Roman"/>
                <w:sz w:val="28"/>
              </w:rPr>
              <w:t>, supportive, generous, sympathetic, curious, all about the facts, a paleontologist.</w:t>
            </w:r>
          </w:p>
        </w:tc>
      </w:tr>
      <w:tr>
        <w:tc>
          <w:tcPr>
            <w:tcW w:type="dxa" w:w="1838"/>
          </w:tcPr>
          <w:p w14:paraId="1D010000">
            <w:pPr>
              <w:pStyle w:val="Style_2"/>
              <w:numPr>
                <w:ilvl w:val="0"/>
                <w:numId w:val="8"/>
              </w:numPr>
              <w:tabs>
                <w:tab w:leader="none" w:pos="313" w:val="left"/>
              </w:tabs>
              <w:spacing w:line="360" w:lineRule="auto"/>
              <w:ind w:firstLine="0" w:left="0"/>
              <w:jc w:val="both"/>
              <w:outlineLvl w:val="0"/>
              <w:rPr>
                <w:rFonts w:ascii="Times New Roman" w:hAnsi="Times New Roman"/>
                <w:sz w:val="28"/>
              </w:rPr>
            </w:pPr>
            <w:r>
              <w:rPr>
                <w:rFonts w:ascii="Times New Roman" w:hAnsi="Times New Roman"/>
                <w:sz w:val="28"/>
              </w:rPr>
              <w:t>Chandler</w:t>
            </w:r>
          </w:p>
          <w:p w14:paraId="1E010000">
            <w:pPr>
              <w:tabs>
                <w:tab w:leader="none" w:pos="313" w:val="left"/>
              </w:tabs>
              <w:ind/>
              <w:jc w:val="both"/>
            </w:pPr>
          </w:p>
        </w:tc>
        <w:tc>
          <w:tcPr>
            <w:tcW w:type="dxa" w:w="7507"/>
          </w:tcPr>
          <w:p w14:paraId="1F010000">
            <w:pPr>
              <w:tabs>
                <w:tab w:leader="none" w:pos="993" w:val="left"/>
              </w:tabs>
              <w:spacing w:line="360" w:lineRule="auto"/>
              <w:ind/>
              <w:jc w:val="both"/>
              <w:outlineLvl w:val="0"/>
              <w:rPr>
                <w:rFonts w:ascii="Times New Roman" w:hAnsi="Times New Roman"/>
                <w:sz w:val="28"/>
              </w:rPr>
            </w:pPr>
            <w:r>
              <w:rPr>
                <w:rFonts w:ascii="Times New Roman" w:hAnsi="Times New Roman"/>
                <w:sz w:val="28"/>
              </w:rPr>
              <w:t>f)</w:t>
            </w:r>
            <w:r>
              <w:rPr>
                <w:rFonts w:ascii="Times New Roman" w:hAnsi="Times New Roman"/>
                <w:sz w:val="28"/>
              </w:rPr>
              <w:t xml:space="preserve"> Cheerful, lazy, funny, positive, communicative, loves food, an actor.</w:t>
            </w:r>
          </w:p>
        </w:tc>
      </w:tr>
    </w:tbl>
    <w:p w14:paraId="20010000">
      <w:pPr>
        <w:tabs>
          <w:tab w:leader="none" w:pos="993" w:val="left"/>
        </w:tabs>
        <w:spacing w:after="0" w:line="360" w:lineRule="auto"/>
        <w:ind/>
        <w:jc w:val="both"/>
        <w:outlineLvl w:val="0"/>
        <w:rPr>
          <w:rFonts w:ascii="Times New Roman" w:hAnsi="Times New Roman"/>
          <w:sz w:val="28"/>
        </w:rPr>
      </w:pPr>
    </w:p>
    <w:p w14:paraId="21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3.</w:t>
      </w:r>
      <w:r>
        <w:rPr>
          <w:rFonts w:ascii="Times New Roman" w:hAnsi="Times New Roman"/>
          <w:i w:val="1"/>
          <w:sz w:val="28"/>
        </w:rPr>
        <w:t xml:space="preserve"> </w:t>
      </w:r>
      <w:r>
        <w:rPr>
          <w:rFonts w:ascii="Times New Roman" w:hAnsi="Times New Roman"/>
          <w:sz w:val="28"/>
        </w:rPr>
        <w:t xml:space="preserve">Now </w:t>
      </w:r>
      <w:r>
        <w:rPr>
          <w:rFonts w:ascii="Times New Roman" w:hAnsi="Times New Roman"/>
          <w:sz w:val="28"/>
        </w:rPr>
        <w:t>let’s</w:t>
      </w:r>
      <w:r>
        <w:rPr>
          <w:rFonts w:ascii="Times New Roman" w:hAnsi="Times New Roman"/>
          <w:sz w:val="28"/>
        </w:rPr>
        <w:t xml:space="preserve"> watch the episode, and see the friends’ usual behavior and notice some of their character traits during Rachel’s birthday party.</w:t>
      </w:r>
    </w:p>
    <w:p w14:paraId="22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After watching, answer the following questions and give your suggestions what will happen next:</w:t>
      </w:r>
    </w:p>
    <w:p w14:paraId="23010000">
      <w:pPr>
        <w:pStyle w:val="Style_2"/>
        <w:numPr>
          <w:ilvl w:val="0"/>
          <w:numId w:val="9"/>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What does Rachel find out in this episode?</w:t>
      </w:r>
    </w:p>
    <w:p w14:paraId="24010000">
      <w:pPr>
        <w:pStyle w:val="Style_2"/>
        <w:numPr>
          <w:ilvl w:val="0"/>
          <w:numId w:val="9"/>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What presents does she get from the </w:t>
      </w:r>
      <w:r>
        <w:rPr>
          <w:rFonts w:ascii="Times New Roman" w:hAnsi="Times New Roman"/>
          <w:sz w:val="28"/>
        </w:rPr>
        <w:t>guys</w:t>
      </w:r>
      <w:r>
        <w:rPr>
          <w:rFonts w:ascii="Times New Roman" w:hAnsi="Times New Roman"/>
          <w:sz w:val="28"/>
        </w:rPr>
        <w:t>?</w:t>
      </w:r>
    </w:p>
    <w:p w14:paraId="25010000">
      <w:pPr>
        <w:pStyle w:val="Style_2"/>
        <w:numPr>
          <w:ilvl w:val="0"/>
          <w:numId w:val="9"/>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Who </w:t>
      </w:r>
      <w:r>
        <w:rPr>
          <w:rFonts w:ascii="Times New Roman" w:hAnsi="Times New Roman"/>
          <w:sz w:val="28"/>
        </w:rPr>
        <w:t>isn’t</w:t>
      </w:r>
      <w:r>
        <w:rPr>
          <w:rFonts w:ascii="Times New Roman" w:hAnsi="Times New Roman"/>
          <w:sz w:val="28"/>
        </w:rPr>
        <w:t xml:space="preserve"> on the party? Why?</w:t>
      </w:r>
    </w:p>
    <w:p w14:paraId="26010000">
      <w:pPr>
        <w:pStyle w:val="Style_2"/>
        <w:numPr>
          <w:ilvl w:val="0"/>
          <w:numId w:val="9"/>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What information made Rachel so sur</w:t>
      </w:r>
      <w:r>
        <w:rPr>
          <w:rFonts w:ascii="Times New Roman" w:hAnsi="Times New Roman"/>
          <w:sz w:val="28"/>
        </w:rPr>
        <w:t>prised in the end</w:t>
      </w:r>
      <w:r>
        <w:rPr>
          <w:rFonts w:ascii="Times New Roman" w:hAnsi="Times New Roman"/>
          <w:sz w:val="28"/>
        </w:rPr>
        <w:t xml:space="preserve">? How do you think what she </w:t>
      </w:r>
      <w:r>
        <w:rPr>
          <w:rFonts w:ascii="Times New Roman" w:hAnsi="Times New Roman"/>
          <w:sz w:val="28"/>
        </w:rPr>
        <w:t>feel</w:t>
      </w:r>
      <w:r>
        <w:rPr>
          <w:rFonts w:ascii="Times New Roman" w:hAnsi="Times New Roman"/>
          <w:sz w:val="28"/>
        </w:rPr>
        <w:t>s</w:t>
      </w:r>
      <w:r>
        <w:rPr>
          <w:rFonts w:ascii="Times New Roman" w:hAnsi="Times New Roman"/>
          <w:sz w:val="28"/>
        </w:rPr>
        <w:t xml:space="preserve"> after this?</w:t>
      </w:r>
      <w:r>
        <w:rPr>
          <w:rFonts w:ascii="Times New Roman" w:hAnsi="Times New Roman"/>
          <w:sz w:val="28"/>
        </w:rPr>
        <w:t xml:space="preserve"> What is she going to do?</w:t>
      </w:r>
    </w:p>
    <w:p w14:paraId="27010000">
      <w:pPr>
        <w:tabs>
          <w:tab w:leader="none" w:pos="993" w:val="left"/>
        </w:tabs>
        <w:spacing w:after="0" w:line="360" w:lineRule="auto"/>
        <w:ind/>
        <w:jc w:val="both"/>
        <w:outlineLvl w:val="0"/>
        <w:rPr>
          <w:rFonts w:ascii="Times New Roman" w:hAnsi="Times New Roman"/>
          <w:sz w:val="28"/>
        </w:rPr>
      </w:pPr>
    </w:p>
    <w:p w14:paraId="28010000">
      <w:pPr>
        <w:tabs>
          <w:tab w:leader="none" w:pos="993"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Последемонстрационный</w:t>
      </w:r>
      <w:r>
        <w:rPr>
          <w:rFonts w:ascii="Times New Roman" w:hAnsi="Times New Roman"/>
          <w:b w:val="1"/>
          <w:sz w:val="28"/>
        </w:rPr>
        <w:t xml:space="preserve"> этап:</w:t>
      </w:r>
    </w:p>
    <w:p w14:paraId="29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4.</w:t>
      </w:r>
      <w:r>
        <w:rPr>
          <w:rFonts w:ascii="Times New Roman" w:hAnsi="Times New Roman"/>
          <w:sz w:val="28"/>
        </w:rPr>
        <w:t xml:space="preserve"> Describe the appearance and character traits of all the </w:t>
      </w:r>
      <w:r>
        <w:rPr>
          <w:rFonts w:ascii="Times New Roman" w:hAnsi="Times New Roman"/>
          <w:sz w:val="28"/>
        </w:rPr>
        <w:t>guys</w:t>
      </w:r>
      <w:r>
        <w:rPr>
          <w:rFonts w:ascii="Times New Roman" w:hAnsi="Times New Roman"/>
          <w:sz w:val="28"/>
        </w:rPr>
        <w:t xml:space="preserve">. </w:t>
      </w:r>
      <w:r>
        <w:rPr>
          <w:rFonts w:ascii="Times New Roman" w:hAnsi="Times New Roman"/>
          <w:sz w:val="28"/>
        </w:rPr>
        <w:t>Does anyone of them have the same traits as yours?</w:t>
      </w:r>
      <w:r>
        <w:rPr>
          <w:rFonts w:ascii="Times New Roman" w:hAnsi="Times New Roman"/>
          <w:sz w:val="28"/>
        </w:rPr>
        <w:t xml:space="preserve"> Which ones?</w:t>
      </w:r>
    </w:p>
    <w:p w14:paraId="2A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5.</w:t>
      </w:r>
      <w:r>
        <w:rPr>
          <w:rFonts w:ascii="Times New Roman" w:hAnsi="Times New Roman"/>
          <w:i w:val="1"/>
          <w:sz w:val="28"/>
        </w:rPr>
        <w:t xml:space="preserve"> </w:t>
      </w:r>
      <w:r>
        <w:rPr>
          <w:rFonts w:ascii="Times New Roman" w:hAnsi="Times New Roman"/>
          <w:sz w:val="28"/>
        </w:rPr>
        <w:t>Ana</w:t>
      </w:r>
      <w:r>
        <w:rPr>
          <w:rFonts w:ascii="Times New Roman" w:hAnsi="Times New Roman"/>
          <w:sz w:val="28"/>
        </w:rPr>
        <w:t xml:space="preserve">lyzing today’s episode and the first one, can you say that your opinion about some of the friends has changed? If we compare the “first impression” </w:t>
      </w:r>
      <w:r>
        <w:rPr>
          <w:rFonts w:ascii="Times New Roman" w:hAnsi="Times New Roman"/>
          <w:sz w:val="28"/>
        </w:rPr>
        <w:t>and the new episode.</w:t>
      </w:r>
      <w:r>
        <w:rPr>
          <w:rFonts w:ascii="Times New Roman" w:hAnsi="Times New Roman"/>
          <w:sz w:val="28"/>
        </w:rPr>
        <w:t xml:space="preserve"> </w:t>
      </w:r>
    </w:p>
    <w:p w14:paraId="2B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Maybe some of them are even </w:t>
      </w:r>
      <w:r>
        <w:rPr>
          <w:rFonts w:ascii="Times New Roman" w:hAnsi="Times New Roman"/>
          <w:sz w:val="28"/>
        </w:rPr>
        <w:t xml:space="preserve">more communicative, </w:t>
      </w:r>
      <w:r>
        <w:rPr>
          <w:rFonts w:ascii="Times New Roman" w:hAnsi="Times New Roman"/>
          <w:sz w:val="28"/>
        </w:rPr>
        <w:t xml:space="preserve">cheerful </w:t>
      </w:r>
      <w:r>
        <w:rPr>
          <w:rFonts w:ascii="Times New Roman" w:hAnsi="Times New Roman"/>
          <w:sz w:val="28"/>
        </w:rPr>
        <w:t xml:space="preserve">or funnier </w:t>
      </w:r>
      <w:r>
        <w:rPr>
          <w:rFonts w:ascii="Times New Roman" w:hAnsi="Times New Roman"/>
          <w:sz w:val="28"/>
        </w:rPr>
        <w:t xml:space="preserve">than they seemed </w:t>
      </w:r>
      <w:r>
        <w:rPr>
          <w:rFonts w:ascii="Times New Roman" w:hAnsi="Times New Roman"/>
          <w:sz w:val="28"/>
        </w:rPr>
        <w:t>before?</w:t>
      </w:r>
      <w:r>
        <w:rPr>
          <w:rFonts w:ascii="Times New Roman" w:hAnsi="Times New Roman"/>
          <w:sz w:val="28"/>
        </w:rPr>
        <w:t xml:space="preserve"> Who are those friends? </w:t>
      </w:r>
      <w:r>
        <w:rPr>
          <w:rFonts w:ascii="Times New Roman" w:hAnsi="Times New Roman"/>
          <w:sz w:val="28"/>
        </w:rPr>
        <w:t>And</w:t>
      </w:r>
      <w:r>
        <w:rPr>
          <w:rFonts w:ascii="Times New Roman" w:hAnsi="Times New Roman"/>
          <w:sz w:val="28"/>
        </w:rPr>
        <w:t xml:space="preserve"> what peculiarities can you name?</w:t>
      </w:r>
    </w:p>
    <w:p w14:paraId="2C010000">
      <w:pPr>
        <w:tabs>
          <w:tab w:leader="none" w:pos="993" w:val="left"/>
        </w:tabs>
        <w:spacing w:after="0" w:line="360" w:lineRule="auto"/>
        <w:ind w:firstLine="567" w:left="0"/>
        <w:jc w:val="both"/>
        <w:outlineLvl w:val="0"/>
        <w:rPr>
          <w:rFonts w:ascii="Times New Roman" w:hAnsi="Times New Roman"/>
          <w:sz w:val="28"/>
        </w:rPr>
      </w:pPr>
    </w:p>
    <w:p w14:paraId="2D010000">
      <w:pPr>
        <w:tabs>
          <w:tab w:leader="none" w:pos="993" w:val="left"/>
        </w:tabs>
        <w:spacing w:after="0" w:line="360" w:lineRule="auto"/>
        <w:ind w:firstLine="567" w:left="0"/>
        <w:jc w:val="both"/>
        <w:outlineLvl w:val="0"/>
        <w:rPr>
          <w:rFonts w:ascii="Times New Roman" w:hAnsi="Times New Roman"/>
          <w:sz w:val="28"/>
        </w:rPr>
      </w:pPr>
    </w:p>
    <w:p w14:paraId="2E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Практическое</w:t>
      </w:r>
      <w:r>
        <w:rPr>
          <w:rFonts w:ascii="Times New Roman" w:hAnsi="Times New Roman"/>
          <w:sz w:val="28"/>
        </w:rPr>
        <w:t xml:space="preserve"> </w:t>
      </w:r>
      <w:r>
        <w:rPr>
          <w:rFonts w:ascii="Times New Roman" w:hAnsi="Times New Roman"/>
          <w:sz w:val="28"/>
        </w:rPr>
        <w:t>занятие</w:t>
      </w:r>
      <w:r>
        <w:rPr>
          <w:rFonts w:ascii="Times New Roman" w:hAnsi="Times New Roman"/>
          <w:sz w:val="28"/>
        </w:rPr>
        <w:t xml:space="preserve"> 5. </w:t>
      </w:r>
      <w:r>
        <w:rPr>
          <w:rFonts w:ascii="Times New Roman" w:hAnsi="Times New Roman"/>
          <w:sz w:val="28"/>
        </w:rPr>
        <w:t>“The One Where Ross Finds Out”.</w:t>
      </w:r>
    </w:p>
    <w:p w14:paraId="2F01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 2</w:t>
      </w:r>
      <w:r>
        <w:rPr>
          <w:rFonts w:ascii="Times New Roman" w:hAnsi="Times New Roman"/>
          <w:sz w:val="28"/>
        </w:rPr>
        <w:t xml:space="preserve"> </w:t>
      </w:r>
      <w:r>
        <w:rPr>
          <w:rFonts w:ascii="Times New Roman" w:hAnsi="Times New Roman"/>
          <w:sz w:val="28"/>
        </w:rPr>
        <w:t xml:space="preserve">Серия 7. Сцена 12:30 – 16:10; </w:t>
      </w:r>
      <w:r>
        <w:rPr>
          <w:rFonts w:ascii="Times New Roman" w:hAnsi="Times New Roman"/>
          <w:sz w:val="28"/>
        </w:rPr>
        <w:t>18:10 – 20:50</w:t>
      </w:r>
      <w:r>
        <w:rPr>
          <w:rFonts w:ascii="Times New Roman" w:hAnsi="Times New Roman"/>
          <w:sz w:val="28"/>
        </w:rPr>
        <w:t xml:space="preserve">.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30010000">
      <w:pPr>
        <w:spacing w:after="0" w:line="360" w:lineRule="auto"/>
        <w:ind w:firstLine="567" w:left="0"/>
        <w:jc w:val="both"/>
        <w:outlineLvl w:val="0"/>
        <w:rPr>
          <w:rFonts w:ascii="Times New Roman" w:hAnsi="Times New Roman"/>
          <w:sz w:val="28"/>
        </w:rPr>
      </w:pPr>
    </w:p>
    <w:p w14:paraId="31010000">
      <w:pPr>
        <w:keepNext w:val="1"/>
        <w:tabs>
          <w:tab w:leader="none" w:pos="993" w:val="left"/>
        </w:tabs>
        <w:spacing w:after="0" w:line="360" w:lineRule="auto"/>
        <w:ind/>
        <w:jc w:val="center"/>
        <w:outlineLvl w:val="0"/>
      </w:pPr>
      <w:r>
        <w:drawing>
          <wp:inline>
            <wp:extent cx="3514570" cy="2181225"/>
            <wp:effectExtent b="0" l="0" r="0" t="0"/>
            <wp:docPr hidden="false" id="22" name="Picture 22"/>
            <a:graphic>
              <a:graphicData uri="http://schemas.openxmlformats.org/drawingml/2006/picture">
                <pic:pic>
                  <pic:nvPicPr>
                    <pic:cNvPr hidden="false" id="21" name="Picture 21"/>
                    <pic:cNvPicPr preferRelativeResize="true"/>
                  </pic:nvPicPr>
                  <pic:blipFill>
                    <a:blip r:embed="rId11"/>
                    <a:srcRect b="8175" l="10423" r="7963" t="1741"/>
                    <a:stretch/>
                  </pic:blipFill>
                  <pic:spPr>
                    <a:xfrm flipH="false" flipV="false" rot="0">
                      <a:ext cx="3514570" cy="2181225"/>
                    </a:xfrm>
                    <a:prstGeom prst="rect"/>
                  </pic:spPr>
                </pic:pic>
              </a:graphicData>
            </a:graphic>
          </wp:inline>
        </w:drawing>
      </w:r>
    </w:p>
    <w:p w14:paraId="32010000">
      <w:pPr>
        <w:pStyle w:val="Style_4"/>
        <w:ind/>
        <w:jc w:val="center"/>
        <w:rPr>
          <w:rFonts w:ascii="Times New Roman" w:hAnsi="Times New Roman"/>
          <w:i w:val="0"/>
          <w:color w:val="000000"/>
          <w:sz w:val="24"/>
        </w:rPr>
      </w:pPr>
      <w:r>
        <w:rPr>
          <w:rFonts w:ascii="Times New Roman" w:hAnsi="Times New Roman"/>
          <w:i w:val="0"/>
          <w:color w:val="000000"/>
          <w:sz w:val="24"/>
        </w:rPr>
        <w:t>Рисунок 6</w:t>
      </w:r>
    </w:p>
    <w:p w14:paraId="33010000">
      <w:pPr>
        <w:tabs>
          <w:tab w:leader="none" w:pos="993" w:val="left"/>
        </w:tabs>
        <w:spacing w:after="0" w:line="360" w:lineRule="auto"/>
        <w:ind/>
        <w:outlineLvl w:val="0"/>
        <w:rPr>
          <w:rFonts w:ascii="Times New Roman" w:hAnsi="Times New Roman"/>
          <w:sz w:val="28"/>
        </w:rPr>
      </w:pPr>
    </w:p>
    <w:p w14:paraId="3401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35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36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37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38010000">
      <w:pPr>
        <w:tabs>
          <w:tab w:leader="none" w:pos="3165" w:val="left"/>
        </w:tabs>
        <w:spacing w:after="0" w:line="360" w:lineRule="auto"/>
        <w:ind/>
        <w:jc w:val="both"/>
        <w:outlineLvl w:val="0"/>
        <w:rPr>
          <w:rFonts w:ascii="Times New Roman" w:hAnsi="Times New Roman"/>
          <w:sz w:val="28"/>
        </w:rPr>
      </w:pPr>
    </w:p>
    <w:p w14:paraId="3901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3A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w:t>
      </w:r>
      <w:r>
        <w:rPr>
          <w:rFonts w:ascii="Times New Roman" w:hAnsi="Times New Roman"/>
          <w:sz w:val="28"/>
        </w:rPr>
        <w:t>оверить понимание ранее изученных лексических единиц;</w:t>
      </w:r>
    </w:p>
    <w:p w14:paraId="3B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3C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3D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воспринимать иностранную речь на слух.</w:t>
      </w:r>
    </w:p>
    <w:p w14:paraId="3E010000">
      <w:pPr>
        <w:tabs>
          <w:tab w:leader="none" w:pos="993" w:val="left"/>
        </w:tabs>
        <w:spacing w:after="0" w:line="360" w:lineRule="auto"/>
        <w:ind w:firstLine="567" w:left="0"/>
        <w:jc w:val="both"/>
        <w:outlineLvl w:val="0"/>
        <w:rPr>
          <w:rFonts w:ascii="Times New Roman" w:hAnsi="Times New Roman"/>
          <w:sz w:val="28"/>
        </w:rPr>
      </w:pPr>
    </w:p>
    <w:p w14:paraId="3F010000">
      <w:pPr>
        <w:tabs>
          <w:tab w:leader="none" w:pos="993"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Преддемонстрационный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40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1.</w:t>
      </w:r>
      <w:r>
        <w:rPr>
          <w:rFonts w:ascii="Times New Roman" w:hAnsi="Times New Roman"/>
          <w:sz w:val="28"/>
        </w:rPr>
        <w:t xml:space="preserve"> </w:t>
      </w:r>
      <w:r>
        <w:rPr>
          <w:rFonts w:ascii="Times New Roman" w:hAnsi="Times New Roman"/>
          <w:sz w:val="28"/>
        </w:rPr>
        <w:t>Look at the pictures above, m</w:t>
      </w:r>
      <w:r>
        <w:rPr>
          <w:rFonts w:ascii="Times New Roman" w:hAnsi="Times New Roman"/>
          <w:sz w:val="28"/>
        </w:rPr>
        <w:t>atch the words</w:t>
      </w:r>
      <w:r>
        <w:rPr>
          <w:rFonts w:ascii="Times New Roman" w:hAnsi="Times New Roman"/>
          <w:sz w:val="28"/>
        </w:rPr>
        <w:t xml:space="preserve"> and t</w:t>
      </w:r>
      <w:r>
        <w:rPr>
          <w:rFonts w:ascii="Times New Roman" w:hAnsi="Times New Roman"/>
          <w:sz w:val="28"/>
        </w:rPr>
        <w:t>ry to predict what</w:t>
      </w:r>
      <w:r>
        <w:rPr>
          <w:rFonts w:ascii="Times New Roman" w:hAnsi="Times New Roman"/>
          <w:sz w:val="28"/>
        </w:rPr>
        <w:t xml:space="preserve"> the episode is going to be </w:t>
      </w:r>
      <w:r>
        <w:rPr>
          <w:rFonts w:ascii="Times New Roman" w:hAnsi="Times New Roman"/>
          <w:sz w:val="28"/>
        </w:rPr>
        <w:t>about</w:t>
      </w:r>
      <w:r>
        <w:rPr>
          <w:rFonts w:ascii="Times New Roman" w:hAnsi="Times New Roman"/>
          <w:sz w:val="28"/>
        </w:rPr>
        <w:t>.</w:t>
      </w:r>
    </w:p>
    <w:tbl>
      <w:tblPr>
        <w:tblStyle w:val="Style_3"/>
        <w:tblInd w:type="dxa" w:w="704"/>
        <w:tblLayout w:type="fixed"/>
      </w:tblPr>
      <w:tblGrid>
        <w:gridCol w:w="3968"/>
        <w:gridCol w:w="3970"/>
      </w:tblGrid>
      <w:tr>
        <w:tc>
          <w:tcPr>
            <w:tcW w:type="dxa" w:w="3968"/>
          </w:tcPr>
          <w:p w14:paraId="41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Evening</w:t>
            </w:r>
          </w:p>
        </w:tc>
        <w:tc>
          <w:tcPr>
            <w:tcW w:type="dxa" w:w="3970"/>
          </w:tcPr>
          <w:p w14:paraId="42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out</w:t>
            </w:r>
          </w:p>
        </w:tc>
      </w:tr>
      <w:tr>
        <w:tc>
          <w:tcPr>
            <w:tcW w:type="dxa" w:w="3968"/>
          </w:tcPr>
          <w:p w14:paraId="43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True</w:t>
            </w:r>
          </w:p>
        </w:tc>
        <w:tc>
          <w:tcPr>
            <w:tcW w:type="dxa" w:w="3970"/>
          </w:tcPr>
          <w:p w14:paraId="44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message</w:t>
            </w:r>
          </w:p>
        </w:tc>
      </w:tr>
      <w:tr>
        <w:tc>
          <w:tcPr>
            <w:tcW w:type="dxa" w:w="3968"/>
          </w:tcPr>
          <w:p w14:paraId="45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Fall</w:t>
            </w:r>
          </w:p>
        </w:tc>
        <w:tc>
          <w:tcPr>
            <w:tcW w:type="dxa" w:w="3970"/>
          </w:tcPr>
          <w:p w14:paraId="46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date</w:t>
            </w:r>
          </w:p>
        </w:tc>
      </w:tr>
      <w:tr>
        <w:tc>
          <w:tcPr>
            <w:tcW w:type="dxa" w:w="3968"/>
          </w:tcPr>
          <w:p w14:paraId="47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Straight</w:t>
            </w:r>
          </w:p>
        </w:tc>
        <w:tc>
          <w:tcPr>
            <w:tcW w:type="dxa" w:w="3970"/>
          </w:tcPr>
          <w:p w14:paraId="48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in love</w:t>
            </w:r>
          </w:p>
        </w:tc>
      </w:tr>
      <w:tr>
        <w:tc>
          <w:tcPr>
            <w:tcW w:type="dxa" w:w="3968"/>
          </w:tcPr>
          <w:p w14:paraId="49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Fall</w:t>
            </w:r>
          </w:p>
        </w:tc>
        <w:tc>
          <w:tcPr>
            <w:tcW w:type="dxa" w:w="3970"/>
          </w:tcPr>
          <w:p w14:paraId="4A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talk</w:t>
            </w:r>
          </w:p>
        </w:tc>
      </w:tr>
      <w:tr>
        <w:tc>
          <w:tcPr>
            <w:tcW w:type="dxa" w:w="3968"/>
          </w:tcPr>
          <w:p w14:paraId="4B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Phone</w:t>
            </w:r>
          </w:p>
        </w:tc>
        <w:tc>
          <w:tcPr>
            <w:tcW w:type="dxa" w:w="3970"/>
          </w:tcPr>
          <w:p w14:paraId="4C010000">
            <w:pPr>
              <w:tabs>
                <w:tab w:leader="none" w:pos="993" w:val="left"/>
              </w:tabs>
              <w:spacing w:line="360" w:lineRule="auto"/>
              <w:ind/>
              <w:jc w:val="center"/>
              <w:outlineLvl w:val="0"/>
              <w:rPr>
                <w:rFonts w:ascii="Times New Roman" w:hAnsi="Times New Roman"/>
                <w:sz w:val="28"/>
              </w:rPr>
            </w:pPr>
            <w:r>
              <w:rPr>
                <w:rFonts w:ascii="Times New Roman" w:hAnsi="Times New Roman"/>
                <w:sz w:val="28"/>
              </w:rPr>
              <w:t>feelings</w:t>
            </w:r>
          </w:p>
        </w:tc>
      </w:tr>
    </w:tbl>
    <w:p w14:paraId="4D010000">
      <w:pPr>
        <w:tabs>
          <w:tab w:leader="none" w:pos="993" w:val="left"/>
        </w:tabs>
        <w:spacing w:after="0" w:line="360" w:lineRule="auto"/>
        <w:ind w:firstLine="567" w:left="0"/>
        <w:jc w:val="both"/>
        <w:outlineLvl w:val="0"/>
        <w:rPr>
          <w:rFonts w:ascii="Times New Roman" w:hAnsi="Times New Roman"/>
          <w:sz w:val="28"/>
        </w:rPr>
      </w:pPr>
    </w:p>
    <w:p w14:paraId="4E010000">
      <w:pPr>
        <w:tabs>
          <w:tab w:leader="none" w:pos="993"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Демонстрационный этап:</w:t>
      </w:r>
    </w:p>
    <w:p w14:paraId="4F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2. </w:t>
      </w:r>
      <w:r>
        <w:rPr>
          <w:rFonts w:ascii="Times New Roman" w:hAnsi="Times New Roman"/>
          <w:sz w:val="28"/>
        </w:rPr>
        <w:t>Watch the episode and f</w:t>
      </w:r>
      <w:r>
        <w:rPr>
          <w:rFonts w:ascii="Times New Roman" w:hAnsi="Times New Roman"/>
          <w:sz w:val="28"/>
        </w:rPr>
        <w:t>ill in the gaps.</w:t>
      </w:r>
    </w:p>
    <w:p w14:paraId="50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Did we _____ on the phone last night?</w:t>
      </w:r>
      <w:r>
        <w:rPr>
          <w:rFonts w:ascii="Times New Roman" w:hAnsi="Times New Roman"/>
          <w:sz w:val="28"/>
        </w:rPr>
        <w:t xml:space="preserve"> Did you call me?</w:t>
      </w:r>
    </w:p>
    <w:p w14:paraId="51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No, I stayed at Julie’s last night. Oh, actually, I </w:t>
      </w:r>
      <w:r>
        <w:rPr>
          <w:rFonts w:ascii="Times New Roman" w:hAnsi="Times New Roman"/>
          <w:sz w:val="28"/>
        </w:rPr>
        <w:t>haven’t</w:t>
      </w:r>
      <w:r>
        <w:rPr>
          <w:rFonts w:ascii="Times New Roman" w:hAnsi="Times New Roman"/>
          <w:sz w:val="28"/>
        </w:rPr>
        <w:t xml:space="preserve"> even been home yet. </w:t>
      </w:r>
      <w:r>
        <w:rPr>
          <w:rFonts w:ascii="Times New Roman" w:hAnsi="Times New Roman"/>
          <w:sz w:val="28"/>
        </w:rPr>
        <w:t>Do you _____ if I check my messages?</w:t>
      </w:r>
    </w:p>
    <w:p w14:paraId="52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Oh, yeah, go ahead.</w:t>
      </w:r>
    </w:p>
    <w:p w14:paraId="53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Rach</w:t>
      </w:r>
      <w:r>
        <w:rPr>
          <w:rFonts w:ascii="Times New Roman" w:hAnsi="Times New Roman"/>
          <w:sz w:val="28"/>
        </w:rPr>
        <w:t>, I got a _______ from you!</w:t>
      </w:r>
    </w:p>
    <w:p w14:paraId="54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God, Ross, no! ______ </w:t>
      </w:r>
      <w:r>
        <w:rPr>
          <w:rFonts w:ascii="Times New Roman" w:hAnsi="Times New Roman"/>
          <w:sz w:val="28"/>
        </w:rPr>
        <w:t>up</w:t>
      </w:r>
      <w:r>
        <w:rPr>
          <w:rFonts w:ascii="Times New Roman" w:hAnsi="Times New Roman"/>
          <w:sz w:val="28"/>
        </w:rPr>
        <w:t xml:space="preserve"> the phone. Give me the phone!</w:t>
      </w:r>
    </w:p>
    <w:p w14:paraId="55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Ross [listening the phone messages]</w:t>
      </w:r>
      <w:r>
        <w:rPr>
          <w:rFonts w:ascii="Times New Roman" w:hAnsi="Times New Roman"/>
          <w:sz w:val="28"/>
        </w:rPr>
        <w:t>.</w:t>
      </w:r>
    </w:p>
    <w:p w14:paraId="56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You’re</w:t>
      </w:r>
      <w:r>
        <w:rPr>
          <w:rFonts w:ascii="Times New Roman" w:hAnsi="Times New Roman"/>
          <w:sz w:val="28"/>
        </w:rPr>
        <w:t xml:space="preserve"> over me? When were you _______ me? Rachel, do you?</w:t>
      </w:r>
    </w:p>
    <w:p w14:paraId="57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Okay, okay. Well, basically, lately, </w:t>
      </w:r>
      <w:r>
        <w:rPr>
          <w:rFonts w:ascii="Times New Roman" w:hAnsi="Times New Roman"/>
          <w:sz w:val="28"/>
        </w:rPr>
        <w:t>I’ve</w:t>
      </w:r>
      <w:r>
        <w:rPr>
          <w:rFonts w:ascii="Times New Roman" w:hAnsi="Times New Roman"/>
          <w:sz w:val="28"/>
        </w:rPr>
        <w:t xml:space="preserve"> sort of had ________ for you.</w:t>
      </w:r>
      <w:r>
        <w:rPr>
          <w:rFonts w:ascii="Times New Roman" w:hAnsi="Times New Roman"/>
          <w:sz w:val="28"/>
        </w:rPr>
        <w:t xml:space="preserve"> </w:t>
      </w:r>
    </w:p>
    <w:p w14:paraId="58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You’ve</w:t>
      </w:r>
      <w:r>
        <w:rPr>
          <w:rFonts w:ascii="Times New Roman" w:hAnsi="Times New Roman"/>
          <w:sz w:val="28"/>
        </w:rPr>
        <w:t xml:space="preserve"> had feelings for me?</w:t>
      </w:r>
    </w:p>
    <w:p w14:paraId="59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Yeah, so? You had _______ for me first.</w:t>
      </w:r>
    </w:p>
    <w:p w14:paraId="5A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Whoa, huh. You know about my..</w:t>
      </w:r>
      <w:r>
        <w:rPr>
          <w:rFonts w:ascii="Times New Roman" w:hAnsi="Times New Roman"/>
          <w:sz w:val="28"/>
        </w:rPr>
        <w:t>?</w:t>
      </w:r>
      <w:r>
        <w:rPr>
          <w:rFonts w:ascii="Times New Roman" w:hAnsi="Times New Roman"/>
          <w:sz w:val="28"/>
        </w:rPr>
        <w:t xml:space="preserve"> You </w:t>
      </w:r>
      <w:r>
        <w:rPr>
          <w:rFonts w:ascii="Times New Roman" w:hAnsi="Times New Roman"/>
          <w:sz w:val="28"/>
        </w:rPr>
        <w:t>know?</w:t>
      </w:r>
    </w:p>
    <w:p w14:paraId="5B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Chandler _____ me.</w:t>
      </w:r>
    </w:p>
    <w:p w14:paraId="5C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Chandler</w:t>
      </w:r>
      <w:r>
        <w:rPr>
          <w:rFonts w:ascii="Times New Roman" w:hAnsi="Times New Roman"/>
          <w:sz w:val="28"/>
        </w:rPr>
        <w:t>..</w:t>
      </w:r>
      <w:r>
        <w:rPr>
          <w:rFonts w:ascii="Times New Roman" w:hAnsi="Times New Roman"/>
          <w:sz w:val="28"/>
        </w:rPr>
        <w:t>When</w:t>
      </w:r>
      <w:r>
        <w:rPr>
          <w:rFonts w:ascii="Times New Roman" w:hAnsi="Times New Roman"/>
          <w:sz w:val="28"/>
        </w:rPr>
        <w:t xml:space="preserve"> did he?</w:t>
      </w:r>
      <w:r>
        <w:rPr>
          <w:rFonts w:ascii="Times New Roman" w:hAnsi="Times New Roman"/>
          <w:sz w:val="28"/>
        </w:rPr>
        <w:t xml:space="preserve"> When did he?</w:t>
      </w:r>
    </w:p>
    <w:p w14:paraId="5D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When you </w:t>
      </w:r>
      <w:r>
        <w:rPr>
          <w:rFonts w:ascii="Times New Roman" w:hAnsi="Times New Roman"/>
          <w:sz w:val="28"/>
        </w:rPr>
        <w:t>_____</w:t>
      </w:r>
      <w:r>
        <w:rPr>
          <w:rFonts w:ascii="Times New Roman" w:hAnsi="Times New Roman"/>
          <w:sz w:val="28"/>
        </w:rPr>
        <w:t xml:space="preserve"> in China.</w:t>
      </w:r>
    </w:p>
    <w:p w14:paraId="5E010000">
      <w:pPr>
        <w:tabs>
          <w:tab w:leader="none" w:pos="993" w:val="left"/>
        </w:tabs>
        <w:spacing w:after="0" w:line="360" w:lineRule="auto"/>
        <w:ind w:firstLine="567" w:left="0"/>
        <w:jc w:val="both"/>
        <w:outlineLvl w:val="0"/>
        <w:rPr>
          <w:rFonts w:ascii="Times New Roman" w:hAnsi="Times New Roman"/>
          <w:sz w:val="28"/>
        </w:rPr>
      </w:pPr>
    </w:p>
    <w:p w14:paraId="5F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3. </w:t>
      </w:r>
      <w:r>
        <w:rPr>
          <w:rFonts w:ascii="Times New Roman" w:hAnsi="Times New Roman"/>
          <w:sz w:val="28"/>
        </w:rPr>
        <w:t xml:space="preserve">Use the </w:t>
      </w:r>
      <w:r>
        <w:rPr>
          <w:rFonts w:ascii="Times New Roman" w:hAnsi="Times New Roman"/>
          <w:sz w:val="28"/>
        </w:rPr>
        <w:t>verbs</w:t>
      </w:r>
      <w:r>
        <w:rPr>
          <w:rFonts w:ascii="Times New Roman" w:hAnsi="Times New Roman"/>
          <w:sz w:val="28"/>
        </w:rPr>
        <w:t xml:space="preserve"> in brackets in the correct form.</w:t>
      </w:r>
    </w:p>
    <w:p w14:paraId="60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1. </w:t>
      </w:r>
      <w:r>
        <w:rPr>
          <w:rFonts w:ascii="Times New Roman" w:hAnsi="Times New Roman"/>
          <w:sz w:val="28"/>
        </w:rPr>
        <w:t xml:space="preserve">That ___ (to be) interesting. No, </w:t>
      </w:r>
      <w:r>
        <w:rPr>
          <w:rFonts w:ascii="Times New Roman" w:hAnsi="Times New Roman"/>
          <w:sz w:val="28"/>
        </w:rPr>
        <w:t>it’s</w:t>
      </w:r>
      <w:r>
        <w:rPr>
          <w:rFonts w:ascii="Times New Roman" w:hAnsi="Times New Roman"/>
          <w:sz w:val="28"/>
        </w:rPr>
        <w:t xml:space="preserve"> very, very not interesting.</w:t>
      </w:r>
    </w:p>
    <w:p w14:paraId="61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2.</w:t>
      </w:r>
      <w:r>
        <w:rPr>
          <w:rFonts w:ascii="Times New Roman" w:hAnsi="Times New Roman"/>
          <w:sz w:val="28"/>
        </w:rPr>
        <w:t xml:space="preserve"> You _____ (to have) no right to tell me you _____ (to have) feelings for me.</w:t>
      </w:r>
    </w:p>
    <w:p w14:paraId="62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3.</w:t>
      </w:r>
      <w:r>
        <w:rPr>
          <w:rFonts w:ascii="Times New Roman" w:hAnsi="Times New Roman"/>
          <w:sz w:val="28"/>
        </w:rPr>
        <w:t xml:space="preserve"> You think </w:t>
      </w:r>
      <w:r>
        <w:rPr>
          <w:rFonts w:ascii="Times New Roman" w:hAnsi="Times New Roman"/>
          <w:sz w:val="28"/>
        </w:rPr>
        <w:t>it’s</w:t>
      </w:r>
      <w:r>
        <w:rPr>
          <w:rFonts w:ascii="Times New Roman" w:hAnsi="Times New Roman"/>
          <w:sz w:val="28"/>
        </w:rPr>
        <w:t xml:space="preserve"> easy to ____ (to see) you with Julie?</w:t>
      </w:r>
    </w:p>
    <w:p w14:paraId="63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4.</w:t>
      </w:r>
      <w:r>
        <w:rPr>
          <w:rFonts w:ascii="Times New Roman" w:hAnsi="Times New Roman"/>
          <w:sz w:val="28"/>
        </w:rPr>
        <w:t xml:space="preserve"> </w:t>
      </w:r>
      <w:r>
        <w:rPr>
          <w:rFonts w:ascii="Times New Roman" w:hAnsi="Times New Roman"/>
          <w:sz w:val="28"/>
        </w:rPr>
        <w:t>It’s</w:t>
      </w:r>
      <w:r>
        <w:rPr>
          <w:rFonts w:ascii="Times New Roman" w:hAnsi="Times New Roman"/>
          <w:sz w:val="28"/>
        </w:rPr>
        <w:t xml:space="preserve"> not like I didn’t try. </w:t>
      </w:r>
      <w:r>
        <w:rPr>
          <w:rFonts w:ascii="Times New Roman" w:hAnsi="Times New Roman"/>
          <w:sz w:val="28"/>
        </w:rPr>
        <w:t>But</w:t>
      </w:r>
      <w:r>
        <w:rPr>
          <w:rFonts w:ascii="Times New Roman" w:hAnsi="Times New Roman"/>
          <w:sz w:val="28"/>
        </w:rPr>
        <w:t xml:space="preserve"> things ____ (to get) in the way.</w:t>
      </w:r>
    </w:p>
    <w:p w14:paraId="64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5.</w:t>
      </w:r>
      <w:r>
        <w:rPr>
          <w:rFonts w:ascii="Times New Roman" w:hAnsi="Times New Roman"/>
          <w:sz w:val="28"/>
        </w:rPr>
        <w:t xml:space="preserve"> The point is I _______ (not/to need) this right now. </w:t>
      </w:r>
      <w:r>
        <w:rPr>
          <w:rFonts w:ascii="Times New Roman" w:hAnsi="Times New Roman"/>
          <w:sz w:val="28"/>
        </w:rPr>
        <w:t>Okay?</w:t>
      </w:r>
      <w:r>
        <w:rPr>
          <w:rFonts w:ascii="Times New Roman" w:hAnsi="Times New Roman"/>
          <w:sz w:val="28"/>
        </w:rPr>
        <w:t xml:space="preserve"> </w:t>
      </w:r>
      <w:r>
        <w:rPr>
          <w:rFonts w:ascii="Times New Roman" w:hAnsi="Times New Roman"/>
          <w:sz w:val="28"/>
        </w:rPr>
        <w:t>It’s</w:t>
      </w:r>
      <w:r>
        <w:rPr>
          <w:rFonts w:ascii="Times New Roman" w:hAnsi="Times New Roman"/>
          <w:sz w:val="28"/>
        </w:rPr>
        <w:t xml:space="preserve"> too late.</w:t>
      </w:r>
    </w:p>
    <w:p w14:paraId="65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6.</w:t>
      </w:r>
      <w:r>
        <w:rPr>
          <w:rFonts w:ascii="Times New Roman" w:hAnsi="Times New Roman"/>
          <w:sz w:val="28"/>
        </w:rPr>
        <w:t xml:space="preserve"> </w:t>
      </w:r>
      <w:r>
        <w:rPr>
          <w:rFonts w:ascii="Times New Roman" w:hAnsi="Times New Roman"/>
          <w:sz w:val="28"/>
        </w:rPr>
        <w:t>You’ re</w:t>
      </w:r>
      <w:r>
        <w:rPr>
          <w:rFonts w:ascii="Times New Roman" w:hAnsi="Times New Roman"/>
          <w:sz w:val="28"/>
        </w:rPr>
        <w:t xml:space="preserve"> just ______ (to go) put away feelings or whatever it ____ (to be) you _____ (to feel) for me?</w:t>
      </w:r>
    </w:p>
    <w:p w14:paraId="66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7. </w:t>
      </w:r>
      <w:r>
        <w:rPr>
          <w:rFonts w:ascii="Times New Roman" w:hAnsi="Times New Roman"/>
          <w:sz w:val="28"/>
        </w:rPr>
        <w:t>I’ve</w:t>
      </w:r>
      <w:r>
        <w:rPr>
          <w:rFonts w:ascii="Times New Roman" w:hAnsi="Times New Roman"/>
          <w:sz w:val="28"/>
        </w:rPr>
        <w:t xml:space="preserve"> been _____ (to do) it since 9</w:t>
      </w:r>
      <w:r>
        <w:rPr>
          <w:rFonts w:ascii="Times New Roman" w:hAnsi="Times New Roman"/>
          <w:sz w:val="28"/>
          <w:vertAlign w:val="superscript"/>
        </w:rPr>
        <w:t>th</w:t>
      </w:r>
      <w:r>
        <w:rPr>
          <w:rFonts w:ascii="Times New Roman" w:hAnsi="Times New Roman"/>
          <w:sz w:val="28"/>
        </w:rPr>
        <w:t xml:space="preserve"> grade. </w:t>
      </w:r>
      <w:r>
        <w:rPr>
          <w:rFonts w:ascii="Times New Roman" w:hAnsi="Times New Roman"/>
          <w:sz w:val="28"/>
        </w:rPr>
        <w:t>I’ve</w:t>
      </w:r>
      <w:r>
        <w:rPr>
          <w:rFonts w:ascii="Times New Roman" w:hAnsi="Times New Roman"/>
          <w:sz w:val="28"/>
        </w:rPr>
        <w:t xml:space="preserve"> gotten good at it.</w:t>
      </w:r>
    </w:p>
    <w:p w14:paraId="67010000">
      <w:pPr>
        <w:tabs>
          <w:tab w:leader="none" w:pos="993"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Последемонстрационный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68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4.</w:t>
      </w:r>
      <w:r>
        <w:rPr>
          <w:rFonts w:ascii="Times New Roman" w:hAnsi="Times New Roman"/>
          <w:sz w:val="28"/>
        </w:rPr>
        <w:t xml:space="preserve"> Read the sentences and choose True (T) or False (F).</w:t>
      </w:r>
    </w:p>
    <w:p w14:paraId="69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1. </w:t>
      </w:r>
      <w:r>
        <w:rPr>
          <w:rFonts w:ascii="Times New Roman" w:hAnsi="Times New Roman"/>
          <w:sz w:val="28"/>
        </w:rPr>
        <w:t>Ross and Rachel met in Monica’s apartment.</w:t>
      </w:r>
    </w:p>
    <w:p w14:paraId="6A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2.</w:t>
      </w:r>
      <w:r>
        <w:rPr>
          <w:rFonts w:ascii="Times New Roman" w:hAnsi="Times New Roman"/>
          <w:sz w:val="28"/>
        </w:rPr>
        <w:t xml:space="preserve"> Ross came to ask Rachel about help.</w:t>
      </w:r>
    </w:p>
    <w:p w14:paraId="6B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3.</w:t>
      </w:r>
      <w:r>
        <w:rPr>
          <w:rFonts w:ascii="Times New Roman" w:hAnsi="Times New Roman"/>
          <w:sz w:val="28"/>
        </w:rPr>
        <w:t xml:space="preserve"> Rachel saw Ross in her dream last night.</w:t>
      </w:r>
    </w:p>
    <w:p w14:paraId="6C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4.</w:t>
      </w:r>
      <w:r>
        <w:rPr>
          <w:rFonts w:ascii="Times New Roman" w:hAnsi="Times New Roman"/>
          <w:sz w:val="28"/>
        </w:rPr>
        <w:t xml:space="preserve"> </w:t>
      </w:r>
      <w:r>
        <w:rPr>
          <w:rFonts w:ascii="Times New Roman" w:hAnsi="Times New Roman"/>
          <w:sz w:val="28"/>
        </w:rPr>
        <w:t>Guys are talking about other friends.</w:t>
      </w:r>
    </w:p>
    <w:p w14:paraId="6D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5.</w:t>
      </w:r>
      <w:r>
        <w:rPr>
          <w:rFonts w:ascii="Times New Roman" w:hAnsi="Times New Roman"/>
          <w:sz w:val="28"/>
        </w:rPr>
        <w:t xml:space="preserve"> Ross finds out that Rachel has feelings for him.</w:t>
      </w:r>
    </w:p>
    <w:p w14:paraId="6E010000">
      <w:pPr>
        <w:tabs>
          <w:tab w:leader="none" w:pos="993" w:val="left"/>
        </w:tabs>
        <w:spacing w:after="0" w:line="360" w:lineRule="auto"/>
        <w:ind w:firstLine="567" w:left="0"/>
        <w:jc w:val="both"/>
        <w:outlineLvl w:val="0"/>
        <w:rPr>
          <w:rFonts w:ascii="Times New Roman" w:hAnsi="Times New Roman"/>
          <w:sz w:val="28"/>
        </w:rPr>
      </w:pPr>
    </w:p>
    <w:p w14:paraId="6F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5.</w:t>
      </w:r>
      <w:r>
        <w:rPr>
          <w:rFonts w:ascii="Times New Roman" w:hAnsi="Times New Roman"/>
          <w:sz w:val="28"/>
        </w:rPr>
        <w:t xml:space="preserve"> Make up and write down </w:t>
      </w:r>
      <w:r>
        <w:rPr>
          <w:rFonts w:ascii="Times New Roman" w:hAnsi="Times New Roman"/>
          <w:sz w:val="28"/>
        </w:rPr>
        <w:t>5</w:t>
      </w:r>
      <w:r>
        <w:rPr>
          <w:rFonts w:ascii="Times New Roman" w:hAnsi="Times New Roman"/>
          <w:sz w:val="28"/>
        </w:rPr>
        <w:t xml:space="preserve"> questions about this episode</w:t>
      </w:r>
      <w:r>
        <w:rPr>
          <w:rFonts w:ascii="Times New Roman" w:hAnsi="Times New Roman"/>
          <w:sz w:val="28"/>
        </w:rPr>
        <w:t>. Then try to answer on them from the side of the both main characters: Ross and Rachel.</w:t>
      </w:r>
    </w:p>
    <w:p w14:paraId="70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What are the main difficulties in their situation? Share your opinion.</w:t>
      </w:r>
    </w:p>
    <w:p w14:paraId="71010000">
      <w:pPr>
        <w:tabs>
          <w:tab w:leader="none" w:pos="993" w:val="left"/>
        </w:tabs>
        <w:spacing w:after="0" w:line="360" w:lineRule="auto"/>
        <w:ind w:firstLine="567" w:left="0"/>
        <w:jc w:val="both"/>
        <w:outlineLvl w:val="0"/>
        <w:rPr>
          <w:rFonts w:ascii="Times New Roman" w:hAnsi="Times New Roman"/>
          <w:sz w:val="28"/>
        </w:rPr>
      </w:pPr>
    </w:p>
    <w:p w14:paraId="72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 6.</w:t>
      </w:r>
      <w:r>
        <w:rPr>
          <w:rFonts w:ascii="Times New Roman" w:hAnsi="Times New Roman"/>
          <w:sz w:val="28"/>
        </w:rPr>
        <w:t xml:space="preserve"> Describe the main characters </w:t>
      </w:r>
      <w:r>
        <w:rPr>
          <w:rFonts w:ascii="Times New Roman" w:hAnsi="Times New Roman"/>
          <w:sz w:val="28"/>
        </w:rPr>
        <w:t xml:space="preserve">and their </w:t>
      </w:r>
      <w:r>
        <w:rPr>
          <w:rFonts w:ascii="Times New Roman" w:hAnsi="Times New Roman"/>
          <w:sz w:val="28"/>
        </w:rPr>
        <w:t>behaviour</w:t>
      </w:r>
      <w:r>
        <w:rPr>
          <w:rFonts w:ascii="Times New Roman" w:hAnsi="Times New Roman"/>
          <w:sz w:val="28"/>
        </w:rPr>
        <w:t xml:space="preserve"> </w:t>
      </w:r>
      <w:r>
        <w:rPr>
          <w:rFonts w:ascii="Times New Roman" w:hAnsi="Times New Roman"/>
          <w:sz w:val="28"/>
        </w:rPr>
        <w:t xml:space="preserve">in this episode </w:t>
      </w:r>
      <w:r>
        <w:rPr>
          <w:rFonts w:ascii="Times New Roman" w:hAnsi="Times New Roman"/>
          <w:sz w:val="28"/>
        </w:rPr>
        <w:t>using the vocabulary from the previous lesson.</w:t>
      </w:r>
    </w:p>
    <w:p w14:paraId="73010000">
      <w:pPr>
        <w:rPr>
          <w:rFonts w:ascii="Times New Roman" w:hAnsi="Times New Roman"/>
          <w:sz w:val="28"/>
        </w:rPr>
      </w:pPr>
    </w:p>
    <w:p w14:paraId="74010000">
      <w:pPr>
        <w:rPr>
          <w:rFonts w:ascii="Times New Roman" w:hAnsi="Times New Roman"/>
          <w:sz w:val="28"/>
        </w:rPr>
      </w:pPr>
    </w:p>
    <w:p w14:paraId="75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Практическое</w:t>
      </w:r>
      <w:r>
        <w:rPr>
          <w:rFonts w:ascii="Times New Roman" w:hAnsi="Times New Roman"/>
          <w:sz w:val="28"/>
        </w:rPr>
        <w:t xml:space="preserve"> </w:t>
      </w:r>
      <w:r>
        <w:rPr>
          <w:rFonts w:ascii="Times New Roman" w:hAnsi="Times New Roman"/>
          <w:sz w:val="28"/>
        </w:rPr>
        <w:t>занятие</w:t>
      </w:r>
      <w:r>
        <w:rPr>
          <w:rFonts w:ascii="Times New Roman" w:hAnsi="Times New Roman"/>
          <w:sz w:val="28"/>
        </w:rPr>
        <w:t xml:space="preserve"> 6</w:t>
      </w:r>
      <w:r>
        <w:rPr>
          <w:rFonts w:ascii="Times New Roman" w:hAnsi="Times New Roman"/>
          <w:sz w:val="28"/>
        </w:rPr>
        <w:t xml:space="preserve">. </w:t>
      </w:r>
      <w:r>
        <w:rPr>
          <w:rFonts w:ascii="Times New Roman" w:hAnsi="Times New Roman"/>
          <w:sz w:val="28"/>
        </w:rPr>
        <w:t>“The One With the Prom Video”.</w:t>
      </w:r>
    </w:p>
    <w:p w14:paraId="7601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 2</w:t>
      </w:r>
      <w:r>
        <w:rPr>
          <w:rFonts w:ascii="Times New Roman" w:hAnsi="Times New Roman"/>
          <w:sz w:val="28"/>
        </w:rPr>
        <w:t xml:space="preserve"> </w:t>
      </w:r>
      <w:r>
        <w:rPr>
          <w:rFonts w:ascii="Times New Roman" w:hAnsi="Times New Roman"/>
          <w:sz w:val="28"/>
        </w:rPr>
        <w:t xml:space="preserve">Серия 14. Сцена 16:15 – 22:00.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77010000">
      <w:pPr>
        <w:keepNext w:val="1"/>
        <w:ind/>
        <w:jc w:val="center"/>
      </w:pPr>
      <w:r>
        <w:drawing>
          <wp:inline>
            <wp:extent cx="3649980" cy="2103120"/>
            <wp:effectExtent b="0" l="0" r="0" t="0"/>
            <wp:docPr hidden="false" id="24" name="Picture 24"/>
            <a:graphic>
              <a:graphicData uri="http://schemas.openxmlformats.org/drawingml/2006/picture">
                <pic:pic>
                  <pic:nvPicPr>
                    <pic:cNvPr hidden="false" id="23" name="Picture 23"/>
                    <pic:cNvPicPr preferRelativeResize="true"/>
                  </pic:nvPicPr>
                  <pic:blipFill>
                    <a:blip r:embed="rId12"/>
                    <a:srcRect b="13024" l="12346" r="11812" t="8839"/>
                    <a:stretch/>
                  </pic:blipFill>
                  <pic:spPr>
                    <a:xfrm flipH="false" flipV="false" rot="0">
                      <a:ext cx="3649980" cy="2103120"/>
                    </a:xfrm>
                    <a:prstGeom prst="rect"/>
                  </pic:spPr>
                </pic:pic>
              </a:graphicData>
            </a:graphic>
          </wp:inline>
        </w:drawing>
      </w:r>
    </w:p>
    <w:p w14:paraId="78010000">
      <w:pPr>
        <w:pStyle w:val="Style_4"/>
        <w:ind/>
        <w:jc w:val="center"/>
        <w:rPr>
          <w:rFonts w:ascii="Times New Roman" w:hAnsi="Times New Roman"/>
          <w:i w:val="0"/>
          <w:color w:val="000000"/>
          <w:sz w:val="24"/>
        </w:rPr>
      </w:pPr>
      <w:r>
        <w:rPr>
          <w:rFonts w:ascii="Times New Roman" w:hAnsi="Times New Roman"/>
          <w:i w:val="0"/>
          <w:color w:val="000000"/>
          <w:sz w:val="24"/>
        </w:rPr>
        <w:t>Рисунок 7</w:t>
      </w:r>
    </w:p>
    <w:p w14:paraId="7901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7A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7B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7C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7D010000">
      <w:pPr>
        <w:tabs>
          <w:tab w:leader="none" w:pos="3165" w:val="left"/>
        </w:tabs>
        <w:spacing w:after="0" w:line="360" w:lineRule="auto"/>
        <w:ind/>
        <w:jc w:val="both"/>
        <w:outlineLvl w:val="0"/>
        <w:rPr>
          <w:rFonts w:ascii="Times New Roman" w:hAnsi="Times New Roman"/>
          <w:sz w:val="28"/>
        </w:rPr>
      </w:pPr>
    </w:p>
    <w:p w14:paraId="7E01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7F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80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81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воспринимать иностранную речь на слух.</w:t>
      </w:r>
    </w:p>
    <w:p w14:paraId="82010000">
      <w:pPr>
        <w:rPr>
          <w:rFonts w:ascii="Times New Roman" w:hAnsi="Times New Roman"/>
          <w:sz w:val="28"/>
        </w:rPr>
      </w:pPr>
    </w:p>
    <w:p w14:paraId="83010000">
      <w:pPr>
        <w:tabs>
          <w:tab w:leader="none" w:pos="993"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Преддемонстрационный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84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1.</w:t>
      </w:r>
      <w:r>
        <w:rPr>
          <w:rFonts w:ascii="Times New Roman" w:hAnsi="Times New Roman"/>
          <w:i w:val="1"/>
          <w:sz w:val="28"/>
        </w:rPr>
        <w:t xml:space="preserve"> </w:t>
      </w:r>
      <w:r>
        <w:rPr>
          <w:rFonts w:ascii="Times New Roman" w:hAnsi="Times New Roman"/>
          <w:sz w:val="28"/>
        </w:rPr>
        <w:t>M</w:t>
      </w:r>
      <w:r>
        <w:rPr>
          <w:rFonts w:ascii="Times New Roman" w:hAnsi="Times New Roman"/>
          <w:sz w:val="28"/>
        </w:rPr>
        <w:t>atch the words</w:t>
      </w:r>
      <w:r>
        <w:rPr>
          <w:rFonts w:ascii="Times New Roman" w:hAnsi="Times New Roman"/>
          <w:sz w:val="28"/>
        </w:rPr>
        <w:t xml:space="preserve"> and t</w:t>
      </w:r>
      <w:r>
        <w:rPr>
          <w:rFonts w:ascii="Times New Roman" w:hAnsi="Times New Roman"/>
          <w:sz w:val="28"/>
        </w:rPr>
        <w:t>ry to predict what</w:t>
      </w:r>
      <w:r>
        <w:rPr>
          <w:rFonts w:ascii="Times New Roman" w:hAnsi="Times New Roman"/>
          <w:sz w:val="28"/>
        </w:rPr>
        <w:t xml:space="preserve"> the episode is going to be </w:t>
      </w:r>
      <w:r>
        <w:rPr>
          <w:rFonts w:ascii="Times New Roman" w:hAnsi="Times New Roman"/>
          <w:sz w:val="28"/>
        </w:rPr>
        <w:t>about</w:t>
      </w:r>
      <w:r>
        <w:rPr>
          <w:rFonts w:ascii="Times New Roman" w:hAnsi="Times New Roman"/>
          <w:sz w:val="28"/>
        </w:rPr>
        <w:t>.</w:t>
      </w:r>
    </w:p>
    <w:tbl>
      <w:tblPr>
        <w:tblStyle w:val="Style_3"/>
        <w:tblInd w:type="dxa" w:w="846"/>
        <w:tblLayout w:type="fixed"/>
      </w:tblPr>
      <w:tblGrid>
        <w:gridCol w:w="3826"/>
        <w:gridCol w:w="3403"/>
      </w:tblGrid>
      <w:tr>
        <w:tc>
          <w:tcPr>
            <w:tcW w:type="dxa" w:w="3826"/>
          </w:tcPr>
          <w:p w14:paraId="85010000">
            <w:pPr>
              <w:spacing w:line="360" w:lineRule="auto"/>
              <w:ind/>
              <w:jc w:val="center"/>
              <w:rPr>
                <w:rFonts w:ascii="Times New Roman" w:hAnsi="Times New Roman"/>
                <w:sz w:val="28"/>
              </w:rPr>
            </w:pPr>
            <w:r>
              <w:rPr>
                <w:rFonts w:ascii="Times New Roman" w:hAnsi="Times New Roman"/>
                <w:sz w:val="28"/>
              </w:rPr>
              <w:t>Prom</w:t>
            </w:r>
          </w:p>
        </w:tc>
        <w:tc>
          <w:tcPr>
            <w:tcW w:type="dxa" w:w="3403"/>
          </w:tcPr>
          <w:p w14:paraId="86010000">
            <w:pPr>
              <w:spacing w:line="360" w:lineRule="auto"/>
              <w:ind/>
              <w:jc w:val="center"/>
              <w:rPr>
                <w:rFonts w:ascii="Times New Roman" w:hAnsi="Times New Roman"/>
                <w:sz w:val="28"/>
              </w:rPr>
            </w:pPr>
            <w:r>
              <w:rPr>
                <w:rFonts w:ascii="Times New Roman" w:hAnsi="Times New Roman"/>
                <w:sz w:val="28"/>
              </w:rPr>
              <w:t>S</w:t>
            </w:r>
            <w:r>
              <w:rPr>
                <w:rFonts w:ascii="Times New Roman" w:hAnsi="Times New Roman"/>
                <w:sz w:val="28"/>
              </w:rPr>
              <w:t>uit</w:t>
            </w:r>
          </w:p>
        </w:tc>
      </w:tr>
      <w:tr>
        <w:tc>
          <w:tcPr>
            <w:tcW w:type="dxa" w:w="3826"/>
          </w:tcPr>
          <w:p w14:paraId="87010000">
            <w:pPr>
              <w:spacing w:line="360" w:lineRule="auto"/>
              <w:ind/>
              <w:jc w:val="center"/>
              <w:rPr>
                <w:rFonts w:ascii="Times New Roman" w:hAnsi="Times New Roman"/>
                <w:sz w:val="28"/>
              </w:rPr>
            </w:pPr>
            <w:r>
              <w:rPr>
                <w:rFonts w:ascii="Times New Roman" w:hAnsi="Times New Roman"/>
                <w:sz w:val="28"/>
              </w:rPr>
              <w:t>Video-</w:t>
            </w:r>
          </w:p>
        </w:tc>
        <w:tc>
          <w:tcPr>
            <w:tcW w:type="dxa" w:w="3403"/>
          </w:tcPr>
          <w:p w14:paraId="88010000">
            <w:pPr>
              <w:spacing w:line="360" w:lineRule="auto"/>
              <w:ind/>
              <w:jc w:val="center"/>
              <w:rPr>
                <w:rFonts w:ascii="Times New Roman" w:hAnsi="Times New Roman"/>
                <w:sz w:val="28"/>
              </w:rPr>
            </w:pPr>
            <w:r>
              <w:rPr>
                <w:rFonts w:ascii="Times New Roman" w:hAnsi="Times New Roman"/>
                <w:sz w:val="28"/>
              </w:rPr>
              <w:t>T</w:t>
            </w:r>
            <w:r>
              <w:rPr>
                <w:rFonts w:ascii="Times New Roman" w:hAnsi="Times New Roman"/>
                <w:sz w:val="28"/>
              </w:rPr>
              <w:t>hing</w:t>
            </w:r>
          </w:p>
        </w:tc>
      </w:tr>
      <w:tr>
        <w:tc>
          <w:tcPr>
            <w:tcW w:type="dxa" w:w="3826"/>
          </w:tcPr>
          <w:p w14:paraId="89010000">
            <w:pPr>
              <w:spacing w:line="360" w:lineRule="auto"/>
              <w:ind/>
              <w:jc w:val="center"/>
              <w:rPr>
                <w:rFonts w:ascii="Times New Roman" w:hAnsi="Times New Roman"/>
                <w:sz w:val="28"/>
              </w:rPr>
            </w:pPr>
            <w:r>
              <w:rPr>
                <w:rFonts w:ascii="Times New Roman" w:hAnsi="Times New Roman"/>
                <w:sz w:val="28"/>
              </w:rPr>
              <w:t>Black</w:t>
            </w:r>
          </w:p>
        </w:tc>
        <w:tc>
          <w:tcPr>
            <w:tcW w:type="dxa" w:w="3403"/>
          </w:tcPr>
          <w:p w14:paraId="8A010000">
            <w:pPr>
              <w:spacing w:line="360" w:lineRule="auto"/>
              <w:ind/>
              <w:jc w:val="center"/>
              <w:rPr>
                <w:rFonts w:ascii="Times New Roman" w:hAnsi="Times New Roman"/>
                <w:sz w:val="28"/>
              </w:rPr>
            </w:pPr>
            <w:r>
              <w:rPr>
                <w:rFonts w:ascii="Times New Roman" w:hAnsi="Times New Roman"/>
                <w:sz w:val="28"/>
              </w:rPr>
              <w:t>N</w:t>
            </w:r>
            <w:r>
              <w:rPr>
                <w:rFonts w:ascii="Times New Roman" w:hAnsi="Times New Roman"/>
                <w:sz w:val="28"/>
              </w:rPr>
              <w:t>ight</w:t>
            </w:r>
          </w:p>
        </w:tc>
      </w:tr>
      <w:tr>
        <w:tc>
          <w:tcPr>
            <w:tcW w:type="dxa" w:w="3826"/>
          </w:tcPr>
          <w:p w14:paraId="8B010000">
            <w:pPr>
              <w:spacing w:line="360" w:lineRule="auto"/>
              <w:ind/>
              <w:jc w:val="center"/>
              <w:rPr>
                <w:rFonts w:ascii="Times New Roman" w:hAnsi="Times New Roman"/>
                <w:sz w:val="28"/>
              </w:rPr>
            </w:pPr>
            <w:r>
              <w:rPr>
                <w:rFonts w:ascii="Times New Roman" w:hAnsi="Times New Roman"/>
                <w:sz w:val="28"/>
              </w:rPr>
              <w:t>Decent</w:t>
            </w:r>
          </w:p>
        </w:tc>
        <w:tc>
          <w:tcPr>
            <w:tcW w:type="dxa" w:w="3403"/>
          </w:tcPr>
          <w:p w14:paraId="8C010000">
            <w:pPr>
              <w:spacing w:line="360" w:lineRule="auto"/>
              <w:ind/>
              <w:jc w:val="center"/>
              <w:rPr>
                <w:rFonts w:ascii="Times New Roman" w:hAnsi="Times New Roman"/>
                <w:sz w:val="28"/>
              </w:rPr>
            </w:pPr>
            <w:r>
              <w:rPr>
                <w:rFonts w:ascii="Times New Roman" w:hAnsi="Times New Roman"/>
                <w:sz w:val="28"/>
              </w:rPr>
              <w:t>T</w:t>
            </w:r>
            <w:r>
              <w:rPr>
                <w:rFonts w:ascii="Times New Roman" w:hAnsi="Times New Roman"/>
                <w:sz w:val="28"/>
              </w:rPr>
              <w:t>ape</w:t>
            </w:r>
          </w:p>
        </w:tc>
      </w:tr>
      <w:tr>
        <w:tc>
          <w:tcPr>
            <w:tcW w:type="dxa" w:w="3826"/>
          </w:tcPr>
          <w:p w14:paraId="8D010000">
            <w:pPr>
              <w:spacing w:line="360" w:lineRule="auto"/>
              <w:ind/>
              <w:jc w:val="center"/>
              <w:rPr>
                <w:rFonts w:ascii="Times New Roman" w:hAnsi="Times New Roman"/>
                <w:sz w:val="28"/>
              </w:rPr>
            </w:pPr>
            <w:r>
              <w:rPr>
                <w:rFonts w:ascii="Times New Roman" w:hAnsi="Times New Roman"/>
                <w:sz w:val="28"/>
              </w:rPr>
              <w:t>True</w:t>
            </w:r>
          </w:p>
        </w:tc>
        <w:tc>
          <w:tcPr>
            <w:tcW w:type="dxa" w:w="3403"/>
          </w:tcPr>
          <w:p w14:paraId="8E010000">
            <w:pPr>
              <w:spacing w:line="360" w:lineRule="auto"/>
              <w:ind/>
              <w:jc w:val="center"/>
              <w:rPr>
                <w:rFonts w:ascii="Times New Roman" w:hAnsi="Times New Roman"/>
                <w:sz w:val="28"/>
              </w:rPr>
            </w:pPr>
            <w:r>
              <w:rPr>
                <w:rFonts w:ascii="Times New Roman" w:hAnsi="Times New Roman"/>
                <w:sz w:val="28"/>
              </w:rPr>
              <w:t>F</w:t>
            </w:r>
            <w:r>
              <w:rPr>
                <w:rFonts w:ascii="Times New Roman" w:hAnsi="Times New Roman"/>
                <w:sz w:val="28"/>
              </w:rPr>
              <w:t>eelings</w:t>
            </w:r>
          </w:p>
        </w:tc>
      </w:tr>
    </w:tbl>
    <w:p w14:paraId="8F010000">
      <w:pPr>
        <w:ind/>
        <w:jc w:val="both"/>
        <w:rPr>
          <w:rFonts w:ascii="Times New Roman" w:hAnsi="Times New Roman"/>
          <w:b w:val="1"/>
          <w:sz w:val="28"/>
        </w:rPr>
      </w:pPr>
    </w:p>
    <w:p w14:paraId="90010000">
      <w:pPr>
        <w:ind w:firstLine="567" w:left="0"/>
        <w:jc w:val="both"/>
        <w:rPr>
          <w:rFonts w:ascii="Times New Roman" w:hAnsi="Times New Roman"/>
          <w:b w:val="1"/>
          <w:sz w:val="28"/>
        </w:rPr>
      </w:pPr>
      <w:r>
        <w:rPr>
          <w:rFonts w:ascii="Times New Roman" w:hAnsi="Times New Roman"/>
          <w:b w:val="1"/>
          <w:sz w:val="28"/>
        </w:rPr>
        <w:t>Демонстрационный этап:</w:t>
      </w:r>
    </w:p>
    <w:p w14:paraId="91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2.</w:t>
      </w:r>
      <w:r>
        <w:rPr>
          <w:rFonts w:ascii="Times New Roman" w:hAnsi="Times New Roman"/>
          <w:sz w:val="28"/>
        </w:rPr>
        <w:t xml:space="preserve"> Match the lines with its characters. Watch the episode again and check your answers.</w:t>
      </w:r>
    </w:p>
    <w:p w14:paraId="92010000">
      <w:pPr>
        <w:pStyle w:val="Style_2"/>
        <w:numPr>
          <w:ilvl w:val="0"/>
          <w:numId w:val="10"/>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You know what this </w:t>
      </w:r>
      <w:r>
        <w:rPr>
          <w:rFonts w:ascii="Times New Roman" w:hAnsi="Times New Roman"/>
          <w:sz w:val="28"/>
        </w:rPr>
        <w:t>is?</w:t>
      </w:r>
      <w:r>
        <w:rPr>
          <w:rFonts w:ascii="Times New Roman" w:hAnsi="Times New Roman"/>
          <w:sz w:val="28"/>
        </w:rPr>
        <w:t xml:space="preserve"> This is </w:t>
      </w:r>
      <w:r>
        <w:rPr>
          <w:rFonts w:ascii="Times New Roman" w:hAnsi="Times New Roman"/>
          <w:sz w:val="28"/>
        </w:rPr>
        <w:t>us</w:t>
      </w:r>
      <w:r>
        <w:rPr>
          <w:rFonts w:ascii="Times New Roman" w:hAnsi="Times New Roman"/>
          <w:sz w:val="28"/>
        </w:rPr>
        <w:t xml:space="preserve"> getting </w:t>
      </w:r>
      <w:r>
        <w:rPr>
          <w:rFonts w:ascii="Times New Roman" w:hAnsi="Times New Roman"/>
          <w:sz w:val="28"/>
        </w:rPr>
        <w:t xml:space="preserve">ready </w:t>
      </w:r>
      <w:r>
        <w:rPr>
          <w:rFonts w:ascii="Times New Roman" w:hAnsi="Times New Roman"/>
          <w:sz w:val="28"/>
        </w:rPr>
        <w:t>for the prom.</w:t>
      </w:r>
    </w:p>
    <w:p w14:paraId="93010000">
      <w:pPr>
        <w:pStyle w:val="Style_2"/>
        <w:numPr>
          <w:ilvl w:val="0"/>
          <w:numId w:val="10"/>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You know </w:t>
      </w:r>
      <w:r>
        <w:rPr>
          <w:rFonts w:ascii="Times New Roman" w:hAnsi="Times New Roman"/>
          <w:sz w:val="28"/>
        </w:rPr>
        <w:t>guys</w:t>
      </w:r>
      <w:r>
        <w:rPr>
          <w:rFonts w:ascii="Times New Roman" w:hAnsi="Times New Roman"/>
          <w:sz w:val="28"/>
        </w:rPr>
        <w:t>, we don’t have to watch it.</w:t>
      </w:r>
    </w:p>
    <w:p w14:paraId="94010000">
      <w:pPr>
        <w:pStyle w:val="Style_2"/>
        <w:numPr>
          <w:ilvl w:val="0"/>
          <w:numId w:val="10"/>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Yeah, we do!</w:t>
      </w:r>
    </w:p>
    <w:p w14:paraId="95010000">
      <w:pPr>
        <w:pStyle w:val="Style_2"/>
        <w:numPr>
          <w:ilvl w:val="0"/>
          <w:numId w:val="10"/>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Some girl ate Monica!</w:t>
      </w:r>
    </w:p>
    <w:p w14:paraId="96010000">
      <w:pPr>
        <w:pStyle w:val="Style_2"/>
        <w:numPr>
          <w:ilvl w:val="0"/>
          <w:numId w:val="11"/>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Shut up! The camera adds 10 pounds.</w:t>
      </w:r>
    </w:p>
    <w:p w14:paraId="97010000">
      <w:pPr>
        <w:pStyle w:val="Style_2"/>
        <w:numPr>
          <w:ilvl w:val="0"/>
          <w:numId w:val="10"/>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So, how many cameras are actually on you?</w:t>
      </w:r>
    </w:p>
    <w:p w14:paraId="98010000">
      <w:pPr>
        <w:tabs>
          <w:tab w:leader="none" w:pos="993" w:val="left"/>
        </w:tabs>
        <w:spacing w:after="0" w:line="360" w:lineRule="auto"/>
        <w:ind w:firstLine="567" w:left="0"/>
        <w:jc w:val="both"/>
        <w:outlineLvl w:val="0"/>
        <w:rPr>
          <w:rFonts w:ascii="Times New Roman" w:hAnsi="Times New Roman"/>
          <w:sz w:val="28"/>
        </w:rPr>
      </w:pPr>
    </w:p>
    <w:p w14:paraId="99010000">
      <w:pPr>
        <w:pStyle w:val="Style_2"/>
        <w:numPr>
          <w:ilvl w:val="0"/>
          <w:numId w:val="11"/>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You look </w:t>
      </w:r>
      <w:r>
        <w:rPr>
          <w:rFonts w:ascii="Times New Roman" w:hAnsi="Times New Roman"/>
          <w:sz w:val="28"/>
        </w:rPr>
        <w:t>pretty tonight</w:t>
      </w:r>
      <w:r>
        <w:rPr>
          <w:rFonts w:ascii="Times New Roman" w:hAnsi="Times New Roman"/>
          <w:sz w:val="28"/>
        </w:rPr>
        <w:t>!</w:t>
      </w:r>
    </w:p>
    <w:p w14:paraId="9A010000">
      <w:pPr>
        <w:pStyle w:val="Style_2"/>
        <w:numPr>
          <w:ilvl w:val="0"/>
          <w:numId w:val="11"/>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Oh, thanks. So, what are you going to do this summer?</w:t>
      </w:r>
    </w:p>
    <w:p w14:paraId="9B010000">
      <w:pPr>
        <w:pStyle w:val="Style_2"/>
        <w:numPr>
          <w:ilvl w:val="0"/>
          <w:numId w:val="12"/>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I am </w:t>
      </w:r>
      <w:r>
        <w:rPr>
          <w:rFonts w:ascii="Times New Roman" w:hAnsi="Times New Roman"/>
          <w:sz w:val="28"/>
        </w:rPr>
        <w:t>gonna</w:t>
      </w:r>
      <w:r>
        <w:rPr>
          <w:rFonts w:ascii="Times New Roman" w:hAnsi="Times New Roman"/>
          <w:sz w:val="28"/>
        </w:rPr>
        <w:t xml:space="preserve"> hang out work on my music.</w:t>
      </w:r>
    </w:p>
    <w:p w14:paraId="9C010000">
      <w:pPr>
        <w:tabs>
          <w:tab w:leader="none" w:pos="993" w:val="left"/>
        </w:tabs>
        <w:spacing w:after="0" w:line="360" w:lineRule="auto"/>
        <w:ind/>
        <w:jc w:val="both"/>
        <w:outlineLvl w:val="0"/>
        <w:rPr>
          <w:rFonts w:ascii="Times New Roman" w:hAnsi="Times New Roman"/>
          <w:sz w:val="28"/>
        </w:rPr>
      </w:pPr>
    </w:p>
    <w:p w14:paraId="9D010000">
      <w:pPr>
        <w:pStyle w:val="Style_2"/>
        <w:numPr>
          <w:ilvl w:val="0"/>
          <w:numId w:val="13"/>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I </w:t>
      </w:r>
      <w:r>
        <w:rPr>
          <w:rFonts w:ascii="Times New Roman" w:hAnsi="Times New Roman"/>
          <w:sz w:val="28"/>
        </w:rPr>
        <w:t>can’t</w:t>
      </w:r>
      <w:r>
        <w:rPr>
          <w:rFonts w:ascii="Times New Roman" w:hAnsi="Times New Roman"/>
          <w:sz w:val="28"/>
        </w:rPr>
        <w:t xml:space="preserve"> believe you did that.</w:t>
      </w:r>
    </w:p>
    <w:p w14:paraId="9E010000">
      <w:pPr>
        <w:pStyle w:val="Style_2"/>
        <w:numPr>
          <w:ilvl w:val="0"/>
          <w:numId w:val="13"/>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Yeah, well...</w:t>
      </w:r>
    </w:p>
    <w:p w14:paraId="9F010000">
      <w:pPr>
        <w:pStyle w:val="Style_2"/>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[Rachel comes to kiss Ross]</w:t>
      </w:r>
    </w:p>
    <w:p w14:paraId="A0010000">
      <w:pPr>
        <w:pStyle w:val="Style_2"/>
        <w:numPr>
          <w:ilvl w:val="0"/>
          <w:numId w:val="10"/>
        </w:num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See</w:t>
      </w:r>
      <w:r>
        <w:rPr>
          <w:rFonts w:ascii="Times New Roman" w:hAnsi="Times New Roman"/>
          <w:sz w:val="28"/>
        </w:rPr>
        <w:t>..He’s</w:t>
      </w:r>
      <w:r>
        <w:rPr>
          <w:rFonts w:ascii="Times New Roman" w:hAnsi="Times New Roman"/>
          <w:sz w:val="28"/>
        </w:rPr>
        <w:t xml:space="preserve"> her lobster!</w:t>
      </w:r>
    </w:p>
    <w:p w14:paraId="A1010000">
      <w:pPr>
        <w:tabs>
          <w:tab w:leader="none" w:pos="993" w:val="left"/>
        </w:tabs>
        <w:spacing w:after="0" w:line="360" w:lineRule="auto"/>
        <w:ind/>
        <w:jc w:val="both"/>
        <w:outlineLvl w:val="0"/>
        <w:rPr>
          <w:rFonts w:ascii="Times New Roman" w:hAnsi="Times New Roman"/>
          <w:sz w:val="28"/>
        </w:rPr>
      </w:pPr>
    </w:p>
    <w:p w14:paraId="A2010000">
      <w:pPr>
        <w:ind w:firstLine="567" w:left="0"/>
        <w:jc w:val="both"/>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3.</w:t>
      </w:r>
      <w:r>
        <w:rPr>
          <w:rFonts w:ascii="Times New Roman" w:hAnsi="Times New Roman"/>
          <w:sz w:val="28"/>
        </w:rPr>
        <w:t xml:space="preserve"> Use the verb in brackets in the correct form.</w:t>
      </w:r>
    </w:p>
    <w:p w14:paraId="A3010000">
      <w:pPr>
        <w:ind w:firstLine="567" w:left="0"/>
        <w:jc w:val="both"/>
        <w:rPr>
          <w:rFonts w:ascii="Times New Roman" w:hAnsi="Times New Roman"/>
          <w:sz w:val="28"/>
        </w:rPr>
      </w:pPr>
      <w:r>
        <w:rPr>
          <w:rFonts w:ascii="Times New Roman" w:hAnsi="Times New Roman"/>
          <w:sz w:val="28"/>
        </w:rPr>
        <w:t>Over here, Jack. Okay. I see Rachel __________ (to come up) the path.</w:t>
      </w:r>
    </w:p>
    <w:p w14:paraId="A4010000">
      <w:pPr>
        <w:ind w:firstLine="567" w:left="0"/>
        <w:jc w:val="both"/>
        <w:rPr>
          <w:rFonts w:ascii="Times New Roman" w:hAnsi="Times New Roman"/>
          <w:sz w:val="28"/>
        </w:rPr>
      </w:pPr>
      <w:r>
        <w:rPr>
          <w:rFonts w:ascii="Times New Roman" w:hAnsi="Times New Roman"/>
          <w:sz w:val="28"/>
        </w:rPr>
        <w:t xml:space="preserve">_____ </w:t>
      </w:r>
      <w:r>
        <w:rPr>
          <w:rFonts w:ascii="Times New Roman" w:hAnsi="Times New Roman"/>
          <w:sz w:val="28"/>
        </w:rPr>
        <w:t>she</w:t>
      </w:r>
      <w:r>
        <w:rPr>
          <w:rFonts w:ascii="Times New Roman" w:hAnsi="Times New Roman"/>
          <w:sz w:val="28"/>
        </w:rPr>
        <w:t xml:space="preserve"> _____ (to look) pretty, Jack? Can you get this?</w:t>
      </w:r>
    </w:p>
    <w:p w14:paraId="A5010000">
      <w:pPr>
        <w:ind w:firstLine="567" w:left="0"/>
        <w:jc w:val="both"/>
        <w:rPr>
          <w:rFonts w:ascii="Times New Roman" w:hAnsi="Times New Roman"/>
          <w:sz w:val="28"/>
        </w:rPr>
      </w:pPr>
      <w:r>
        <w:rPr>
          <w:rFonts w:ascii="Times New Roman" w:hAnsi="Times New Roman"/>
          <w:sz w:val="28"/>
        </w:rPr>
        <w:t>Oh, my god!</w:t>
      </w:r>
    </w:p>
    <w:p w14:paraId="A6010000">
      <w:pPr>
        <w:ind w:firstLine="567" w:left="0"/>
        <w:jc w:val="both"/>
        <w:rPr>
          <w:rFonts w:ascii="Times New Roman" w:hAnsi="Times New Roman"/>
          <w:sz w:val="28"/>
        </w:rPr>
      </w:pPr>
      <w:r>
        <w:rPr>
          <w:rFonts w:ascii="Times New Roman" w:hAnsi="Times New Roman"/>
          <w:sz w:val="28"/>
        </w:rPr>
        <w:t>What ___ (to be) with your nose?</w:t>
      </w:r>
    </w:p>
    <w:p w14:paraId="A7010000">
      <w:pPr>
        <w:ind w:firstLine="567" w:left="0"/>
        <w:jc w:val="both"/>
        <w:rPr>
          <w:rFonts w:ascii="Times New Roman" w:hAnsi="Times New Roman"/>
          <w:sz w:val="28"/>
        </w:rPr>
      </w:pPr>
      <w:r>
        <w:rPr>
          <w:rFonts w:ascii="Times New Roman" w:hAnsi="Times New Roman"/>
          <w:sz w:val="28"/>
        </w:rPr>
        <w:t>Okay, I was wrong. That ___ (to be) what they ____ (to use) to cover Connecticut.</w:t>
      </w:r>
    </w:p>
    <w:p w14:paraId="A8010000">
      <w:pPr>
        <w:ind w:firstLine="567" w:left="0"/>
        <w:jc w:val="both"/>
        <w:rPr>
          <w:rFonts w:ascii="Times New Roman" w:hAnsi="Times New Roman"/>
          <w:sz w:val="28"/>
        </w:rPr>
      </w:pPr>
      <w:r>
        <w:rPr>
          <w:rFonts w:ascii="Times New Roman" w:hAnsi="Times New Roman"/>
          <w:sz w:val="28"/>
        </w:rPr>
        <w:t xml:space="preserve">You know what this </w:t>
      </w:r>
      <w:r>
        <w:rPr>
          <w:rFonts w:ascii="Times New Roman" w:hAnsi="Times New Roman"/>
          <w:sz w:val="28"/>
        </w:rPr>
        <w:t>is?</w:t>
      </w:r>
      <w:r>
        <w:rPr>
          <w:rFonts w:ascii="Times New Roman" w:hAnsi="Times New Roman"/>
          <w:sz w:val="28"/>
        </w:rPr>
        <w:t xml:space="preserve"> This is us ______ (to get) ready for the prom.</w:t>
      </w:r>
    </w:p>
    <w:p w14:paraId="A9010000">
      <w:pPr>
        <w:ind w:firstLine="567" w:left="0"/>
        <w:jc w:val="both"/>
        <w:rPr>
          <w:rFonts w:ascii="Times New Roman" w:hAnsi="Times New Roman"/>
          <w:b w:val="1"/>
          <w:sz w:val="28"/>
        </w:rPr>
      </w:pPr>
    </w:p>
    <w:p w14:paraId="AA010000">
      <w:pPr>
        <w:ind w:firstLine="567" w:left="0"/>
        <w:jc w:val="both"/>
        <w:rPr>
          <w:rFonts w:ascii="Times New Roman" w:hAnsi="Times New Roman"/>
          <w:b w:val="1"/>
          <w:sz w:val="28"/>
        </w:rPr>
      </w:pPr>
      <w:r>
        <w:rPr>
          <w:rFonts w:ascii="Times New Roman" w:hAnsi="Times New Roman"/>
          <w:b w:val="1"/>
          <w:sz w:val="28"/>
        </w:rPr>
        <w:t>Последемонстрационный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AB010000">
      <w:pPr>
        <w:spacing w:after="0" w:line="360" w:lineRule="auto"/>
        <w:ind w:firstLine="567" w:left="0"/>
        <w:jc w:val="both"/>
        <w:rPr>
          <w:rFonts w:ascii="Times New Roman" w:hAnsi="Times New Roman"/>
          <w:sz w:val="28"/>
        </w:rPr>
      </w:pPr>
      <w:r>
        <w:rPr>
          <w:rFonts w:ascii="Times New Roman" w:hAnsi="Times New Roman"/>
          <w:i w:val="1"/>
          <w:sz w:val="28"/>
        </w:rPr>
        <w:t>Exercise</w:t>
      </w:r>
      <w:r>
        <w:rPr>
          <w:rFonts w:ascii="Times New Roman" w:hAnsi="Times New Roman"/>
          <w:i w:val="1"/>
          <w:sz w:val="28"/>
        </w:rPr>
        <w:t xml:space="preserve"> 4.</w:t>
      </w:r>
      <w:r>
        <w:rPr>
          <w:rFonts w:ascii="Times New Roman" w:hAnsi="Times New Roman"/>
          <w:i w:val="1"/>
          <w:sz w:val="28"/>
        </w:rPr>
        <w:t xml:space="preserve"> </w:t>
      </w:r>
      <w:r>
        <w:rPr>
          <w:rFonts w:ascii="Times New Roman" w:hAnsi="Times New Roman"/>
          <w:sz w:val="28"/>
        </w:rPr>
        <w:t xml:space="preserve">After </w:t>
      </w:r>
      <w:r>
        <w:rPr>
          <w:rFonts w:ascii="Times New Roman" w:hAnsi="Times New Roman"/>
          <w:sz w:val="28"/>
        </w:rPr>
        <w:t>watching</w:t>
      </w:r>
      <w:r>
        <w:rPr>
          <w:rFonts w:ascii="Times New Roman" w:hAnsi="Times New Roman"/>
          <w:sz w:val="28"/>
        </w:rPr>
        <w:t xml:space="preserve"> the episode answer the following questions:</w:t>
      </w:r>
    </w:p>
    <w:p w14:paraId="AC010000">
      <w:pPr>
        <w:spacing w:after="0" w:line="360" w:lineRule="auto"/>
        <w:ind w:firstLine="567" w:left="0"/>
        <w:jc w:val="both"/>
        <w:rPr>
          <w:rFonts w:ascii="Times New Roman" w:hAnsi="Times New Roman"/>
          <w:sz w:val="28"/>
        </w:rPr>
      </w:pPr>
      <w:r>
        <w:rPr>
          <w:rFonts w:ascii="Times New Roman" w:hAnsi="Times New Roman"/>
          <w:sz w:val="28"/>
        </w:rPr>
        <w:t xml:space="preserve">1. What did Joey find in the old boxes? What did the </w:t>
      </w:r>
      <w:r>
        <w:rPr>
          <w:rFonts w:ascii="Times New Roman" w:hAnsi="Times New Roman"/>
          <w:sz w:val="28"/>
        </w:rPr>
        <w:t>guys</w:t>
      </w:r>
      <w:r>
        <w:rPr>
          <w:rFonts w:ascii="Times New Roman" w:hAnsi="Times New Roman"/>
          <w:sz w:val="28"/>
        </w:rPr>
        <w:t xml:space="preserve"> do with this thing later?</w:t>
      </w:r>
    </w:p>
    <w:p w14:paraId="AD010000">
      <w:pPr>
        <w:spacing w:after="0" w:line="360" w:lineRule="auto"/>
        <w:ind w:firstLine="567" w:left="0"/>
        <w:jc w:val="both"/>
        <w:rPr>
          <w:rFonts w:ascii="Times New Roman" w:hAnsi="Times New Roman"/>
          <w:sz w:val="28"/>
        </w:rPr>
      </w:pPr>
      <w:r>
        <w:rPr>
          <w:rFonts w:ascii="Times New Roman" w:hAnsi="Times New Roman"/>
          <w:sz w:val="28"/>
        </w:rPr>
        <w:t>2.</w:t>
      </w:r>
      <w:r>
        <w:rPr>
          <w:rFonts w:ascii="Times New Roman" w:hAnsi="Times New Roman"/>
          <w:sz w:val="28"/>
        </w:rPr>
        <w:t xml:space="preserve"> What can you say about Ross’s act? What do you think about it? Share</w:t>
      </w:r>
      <w:r>
        <w:rPr>
          <w:rFonts w:ascii="Times New Roman" w:hAnsi="Times New Roman"/>
          <w:sz w:val="28"/>
        </w:rPr>
        <w:t xml:space="preserve"> </w:t>
      </w:r>
      <w:r>
        <w:rPr>
          <w:rFonts w:ascii="Times New Roman" w:hAnsi="Times New Roman"/>
          <w:sz w:val="28"/>
        </w:rPr>
        <w:t>your</w:t>
      </w:r>
      <w:r>
        <w:rPr>
          <w:rFonts w:ascii="Times New Roman" w:hAnsi="Times New Roman"/>
          <w:sz w:val="28"/>
        </w:rPr>
        <w:t xml:space="preserve"> </w:t>
      </w:r>
      <w:r>
        <w:rPr>
          <w:rFonts w:ascii="Times New Roman" w:hAnsi="Times New Roman"/>
          <w:sz w:val="28"/>
        </w:rPr>
        <w:t>opinion</w:t>
      </w:r>
      <w:r>
        <w:rPr>
          <w:rFonts w:ascii="Times New Roman" w:hAnsi="Times New Roman"/>
          <w:sz w:val="28"/>
        </w:rPr>
        <w:t>.</w:t>
      </w:r>
    </w:p>
    <w:p w14:paraId="AE010000">
      <w:pPr>
        <w:spacing w:after="0" w:line="360" w:lineRule="auto"/>
        <w:ind w:firstLine="567" w:left="0"/>
        <w:jc w:val="both"/>
        <w:rPr>
          <w:rFonts w:ascii="Times New Roman" w:hAnsi="Times New Roman"/>
          <w:sz w:val="28"/>
        </w:rPr>
      </w:pPr>
      <w:r>
        <w:rPr>
          <w:rFonts w:ascii="Times New Roman" w:hAnsi="Times New Roman"/>
          <w:sz w:val="28"/>
        </w:rPr>
        <w:t xml:space="preserve">3. </w:t>
      </w:r>
      <w:r>
        <w:rPr>
          <w:rFonts w:ascii="Times New Roman" w:hAnsi="Times New Roman"/>
          <w:sz w:val="28"/>
        </w:rPr>
        <w:t>What</w:t>
      </w:r>
      <w:r>
        <w:rPr>
          <w:rFonts w:ascii="Times New Roman" w:hAnsi="Times New Roman"/>
          <w:sz w:val="28"/>
        </w:rPr>
        <w:t xml:space="preserve"> are the funniest moments in this episode for you? Which jokes or phrases did you like most? Which of the </w:t>
      </w:r>
      <w:r>
        <w:rPr>
          <w:rFonts w:ascii="Times New Roman" w:hAnsi="Times New Roman"/>
          <w:sz w:val="28"/>
        </w:rPr>
        <w:t>guys</w:t>
      </w:r>
      <w:r>
        <w:rPr>
          <w:rFonts w:ascii="Times New Roman" w:hAnsi="Times New Roman"/>
          <w:sz w:val="28"/>
        </w:rPr>
        <w:t xml:space="preserve"> said it?</w:t>
      </w:r>
    </w:p>
    <w:p w14:paraId="AF010000">
      <w:pPr>
        <w:spacing w:after="0" w:line="360" w:lineRule="auto"/>
        <w:ind w:firstLine="567" w:left="0"/>
        <w:jc w:val="both"/>
        <w:rPr>
          <w:rFonts w:ascii="Times New Roman" w:hAnsi="Times New Roman"/>
          <w:sz w:val="28"/>
        </w:rPr>
      </w:pPr>
    </w:p>
    <w:p w14:paraId="B0010000">
      <w:pPr>
        <w:spacing w:after="0" w:line="360" w:lineRule="auto"/>
        <w:ind w:firstLine="567" w:left="0"/>
        <w:jc w:val="both"/>
        <w:rPr>
          <w:rFonts w:ascii="Times New Roman" w:hAnsi="Times New Roman"/>
          <w:sz w:val="28"/>
        </w:rPr>
      </w:pPr>
      <w:r>
        <w:rPr>
          <w:rFonts w:ascii="Times New Roman" w:hAnsi="Times New Roman"/>
          <w:i w:val="1"/>
          <w:sz w:val="28"/>
        </w:rPr>
        <w:t>Exercise 5.</w:t>
      </w:r>
      <w:r>
        <w:rPr>
          <w:rFonts w:ascii="Times New Roman" w:hAnsi="Times New Roman"/>
          <w:sz w:val="28"/>
        </w:rPr>
        <w:t xml:space="preserve"> Correct the mistakes.</w:t>
      </w:r>
    </w:p>
    <w:p w14:paraId="B1010000">
      <w:pPr>
        <w:pStyle w:val="Style_2"/>
        <w:numPr>
          <w:ilvl w:val="0"/>
          <w:numId w:val="14"/>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Hey, Mon, what is this?</w:t>
      </w:r>
    </w:p>
    <w:p w14:paraId="B2010000">
      <w:pPr>
        <w:pStyle w:val="Style_2"/>
        <w:spacing w:after="0" w:line="360" w:lineRule="auto"/>
        <w:ind w:firstLine="567" w:left="0"/>
        <w:jc w:val="both"/>
        <w:rPr>
          <w:rFonts w:ascii="Times New Roman" w:hAnsi="Times New Roman"/>
          <w:sz w:val="28"/>
        </w:rPr>
      </w:pPr>
      <w:r>
        <w:rPr>
          <w:rFonts w:ascii="Times New Roman" w:hAnsi="Times New Roman"/>
          <w:sz w:val="28"/>
        </w:rPr>
        <w:t>Oh, that was my bathing suit from high school. I was a little smaller then.</w:t>
      </w:r>
    </w:p>
    <w:p w14:paraId="B3010000">
      <w:pPr>
        <w:pStyle w:val="Style_2"/>
        <w:spacing w:after="0" w:line="360" w:lineRule="auto"/>
        <w:ind w:firstLine="567" w:left="0"/>
        <w:jc w:val="both"/>
        <w:rPr>
          <w:rFonts w:ascii="Times New Roman" w:hAnsi="Times New Roman"/>
          <w:sz w:val="28"/>
        </w:rPr>
      </w:pPr>
      <w:r>
        <w:rPr>
          <w:rFonts w:ascii="Times New Roman" w:hAnsi="Times New Roman"/>
          <w:sz w:val="28"/>
        </w:rPr>
        <w:t xml:space="preserve">Oh, I thought </w:t>
      </w:r>
      <w:r>
        <w:rPr>
          <w:rFonts w:ascii="Times New Roman" w:hAnsi="Times New Roman"/>
          <w:sz w:val="28"/>
        </w:rPr>
        <w:t>that’s</w:t>
      </w:r>
      <w:r>
        <w:rPr>
          <w:rFonts w:ascii="Times New Roman" w:hAnsi="Times New Roman"/>
          <w:sz w:val="28"/>
        </w:rPr>
        <w:t xml:space="preserve"> what they used to cover Connecticut when it rains.</w:t>
      </w:r>
    </w:p>
    <w:p w14:paraId="B4010000">
      <w:pPr>
        <w:spacing w:after="0" w:line="360" w:lineRule="auto"/>
        <w:ind w:firstLine="567" w:left="0"/>
        <w:jc w:val="both"/>
        <w:rPr>
          <w:rFonts w:ascii="Times New Roman" w:hAnsi="Times New Roman"/>
          <w:sz w:val="28"/>
        </w:rPr>
      </w:pPr>
    </w:p>
    <w:p w14:paraId="B5010000">
      <w:pPr>
        <w:pStyle w:val="Style_2"/>
        <w:numPr>
          <w:ilvl w:val="0"/>
          <w:numId w:val="14"/>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I have a wonderful idea. You should take Rachel to the party.</w:t>
      </w:r>
    </w:p>
    <w:p w14:paraId="B6010000">
      <w:pPr>
        <w:pStyle w:val="Style_2"/>
        <w:spacing w:after="0" w:line="360" w:lineRule="auto"/>
        <w:ind w:firstLine="567" w:left="0"/>
        <w:jc w:val="both"/>
        <w:rPr>
          <w:rFonts w:ascii="Times New Roman" w:hAnsi="Times New Roman"/>
          <w:sz w:val="28"/>
        </w:rPr>
      </w:pPr>
      <w:r>
        <w:rPr>
          <w:rFonts w:ascii="Times New Roman" w:hAnsi="Times New Roman"/>
          <w:sz w:val="28"/>
        </w:rPr>
        <w:t>Doubtful.</w:t>
      </w:r>
    </w:p>
    <w:p w14:paraId="B7010000">
      <w:pPr>
        <w:pStyle w:val="Style_2"/>
        <w:spacing w:after="0" w:line="360" w:lineRule="auto"/>
        <w:ind w:firstLine="567" w:left="0"/>
        <w:jc w:val="both"/>
        <w:rPr>
          <w:rFonts w:ascii="Times New Roman" w:hAnsi="Times New Roman"/>
          <w:sz w:val="28"/>
        </w:rPr>
      </w:pPr>
      <w:r>
        <w:rPr>
          <w:rFonts w:ascii="Times New Roman" w:hAnsi="Times New Roman"/>
          <w:sz w:val="28"/>
        </w:rPr>
        <w:t>Jack, talk to your son.</w:t>
      </w:r>
      <w:r>
        <w:rPr>
          <w:rFonts w:ascii="Times New Roman" w:hAnsi="Times New Roman"/>
          <w:sz w:val="28"/>
        </w:rPr>
        <w:t xml:space="preserve"> </w:t>
      </w:r>
      <w:r>
        <w:rPr>
          <w:rFonts w:ascii="Times New Roman" w:hAnsi="Times New Roman"/>
          <w:sz w:val="28"/>
        </w:rPr>
        <w:t>All right, go on.</w:t>
      </w:r>
    </w:p>
    <w:p w14:paraId="B8010000">
      <w:pPr>
        <w:spacing w:after="0" w:line="360" w:lineRule="auto"/>
        <w:ind w:firstLine="567" w:left="0"/>
        <w:jc w:val="both"/>
        <w:rPr>
          <w:rFonts w:ascii="Times New Roman" w:hAnsi="Times New Roman"/>
          <w:sz w:val="28"/>
        </w:rPr>
      </w:pPr>
      <w:r>
        <w:rPr>
          <w:rFonts w:ascii="Times New Roman" w:hAnsi="Times New Roman"/>
          <w:sz w:val="28"/>
        </w:rPr>
        <w:t xml:space="preserve">Your </w:t>
      </w:r>
      <w:r>
        <w:rPr>
          <w:rFonts w:ascii="Times New Roman" w:hAnsi="Times New Roman"/>
          <w:sz w:val="28"/>
        </w:rPr>
        <w:t>mother’s</w:t>
      </w:r>
      <w:r>
        <w:rPr>
          <w:rFonts w:ascii="Times New Roman" w:hAnsi="Times New Roman"/>
          <w:sz w:val="28"/>
        </w:rPr>
        <w:t xml:space="preserve"> right. You can wear my suit.</w:t>
      </w:r>
    </w:p>
    <w:p w14:paraId="B9010000">
      <w:pPr>
        <w:spacing w:after="0" w:line="360" w:lineRule="auto"/>
        <w:ind w:firstLine="567" w:left="0"/>
        <w:jc w:val="both"/>
        <w:rPr>
          <w:rFonts w:ascii="Times New Roman" w:hAnsi="Times New Roman"/>
          <w:b w:val="1"/>
          <w:sz w:val="28"/>
        </w:rPr>
      </w:pPr>
    </w:p>
    <w:p w14:paraId="BA010000">
      <w:pPr>
        <w:pStyle w:val="Style_2"/>
        <w:numPr>
          <w:ilvl w:val="0"/>
          <w:numId w:val="14"/>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Okay, </w:t>
      </w:r>
      <w:r>
        <w:rPr>
          <w:rFonts w:ascii="Times New Roman" w:hAnsi="Times New Roman"/>
          <w:sz w:val="28"/>
        </w:rPr>
        <w:t>guys</w:t>
      </w:r>
      <w:r>
        <w:rPr>
          <w:rFonts w:ascii="Times New Roman" w:hAnsi="Times New Roman"/>
          <w:sz w:val="28"/>
        </w:rPr>
        <w:t xml:space="preserve">, I think we’ve seen enough. </w:t>
      </w:r>
      <w:r>
        <w:rPr>
          <w:rFonts w:ascii="Times New Roman" w:hAnsi="Times New Roman"/>
          <w:sz w:val="28"/>
        </w:rPr>
        <w:t>Let’s</w:t>
      </w:r>
      <w:r>
        <w:rPr>
          <w:rFonts w:ascii="Times New Roman" w:hAnsi="Times New Roman"/>
          <w:sz w:val="28"/>
        </w:rPr>
        <w:t xml:space="preserve"> turn it on.</w:t>
      </w:r>
    </w:p>
    <w:p w14:paraId="BB010000">
      <w:pPr>
        <w:pStyle w:val="Style_2"/>
        <w:spacing w:after="0" w:line="360" w:lineRule="auto"/>
        <w:ind w:firstLine="567" w:left="0"/>
        <w:jc w:val="both"/>
        <w:rPr>
          <w:rFonts w:ascii="Times New Roman" w:hAnsi="Times New Roman"/>
          <w:sz w:val="28"/>
        </w:rPr>
      </w:pPr>
      <w:r>
        <w:rPr>
          <w:rFonts w:ascii="Times New Roman" w:hAnsi="Times New Roman"/>
          <w:sz w:val="28"/>
        </w:rPr>
        <w:t xml:space="preserve">No, no, </w:t>
      </w:r>
      <w:r>
        <w:rPr>
          <w:rFonts w:ascii="Times New Roman" w:hAnsi="Times New Roman"/>
          <w:sz w:val="28"/>
        </w:rPr>
        <w:t>it’s</w:t>
      </w:r>
      <w:r>
        <w:rPr>
          <w:rFonts w:ascii="Times New Roman" w:hAnsi="Times New Roman"/>
          <w:sz w:val="28"/>
        </w:rPr>
        <w:t xml:space="preserve"> fine!</w:t>
      </w:r>
    </w:p>
    <w:p w14:paraId="BC010000">
      <w:pPr>
        <w:pStyle w:val="Style_2"/>
        <w:spacing w:after="0" w:line="360" w:lineRule="auto"/>
        <w:ind w:firstLine="567" w:left="0"/>
        <w:jc w:val="both"/>
        <w:rPr>
          <w:rFonts w:ascii="Times New Roman" w:hAnsi="Times New Roman"/>
          <w:sz w:val="28"/>
        </w:rPr>
      </w:pPr>
      <w:r>
        <w:rPr>
          <w:rFonts w:ascii="Times New Roman" w:hAnsi="Times New Roman"/>
          <w:sz w:val="28"/>
        </w:rPr>
        <w:t xml:space="preserve">Well, </w:t>
      </w:r>
      <w:r>
        <w:rPr>
          <w:rFonts w:ascii="Times New Roman" w:hAnsi="Times New Roman"/>
          <w:sz w:val="28"/>
        </w:rPr>
        <w:t>I’m</w:t>
      </w:r>
      <w:r>
        <w:rPr>
          <w:rFonts w:ascii="Times New Roman" w:hAnsi="Times New Roman"/>
          <w:sz w:val="28"/>
        </w:rPr>
        <w:t xml:space="preserve"> not </w:t>
      </w:r>
      <w:r>
        <w:rPr>
          <w:rFonts w:ascii="Times New Roman" w:hAnsi="Times New Roman"/>
          <w:sz w:val="28"/>
        </w:rPr>
        <w:t>gonna</w:t>
      </w:r>
      <w:r>
        <w:rPr>
          <w:rFonts w:ascii="Times New Roman" w:hAnsi="Times New Roman"/>
          <w:sz w:val="28"/>
        </w:rPr>
        <w:t xml:space="preserve"> see it.</w:t>
      </w:r>
    </w:p>
    <w:p w14:paraId="BD01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Практическое</w:t>
      </w:r>
      <w:r>
        <w:rPr>
          <w:rFonts w:ascii="Times New Roman" w:hAnsi="Times New Roman"/>
          <w:sz w:val="28"/>
        </w:rPr>
        <w:t xml:space="preserve"> </w:t>
      </w:r>
      <w:r>
        <w:rPr>
          <w:rFonts w:ascii="Times New Roman" w:hAnsi="Times New Roman"/>
          <w:sz w:val="28"/>
        </w:rPr>
        <w:t>занятие</w:t>
      </w:r>
      <w:r>
        <w:rPr>
          <w:rFonts w:ascii="Times New Roman" w:hAnsi="Times New Roman"/>
          <w:sz w:val="28"/>
        </w:rPr>
        <w:t xml:space="preserve"> 9. “</w:t>
      </w:r>
      <w:r>
        <w:rPr>
          <w:rFonts w:ascii="Times New Roman" w:hAnsi="Times New Roman"/>
          <w:sz w:val="28"/>
        </w:rPr>
        <w:t>The</w:t>
      </w:r>
      <w:r>
        <w:rPr>
          <w:rFonts w:ascii="Times New Roman" w:hAnsi="Times New Roman"/>
          <w:sz w:val="28"/>
        </w:rPr>
        <w:t xml:space="preserve"> </w:t>
      </w:r>
      <w:r>
        <w:rPr>
          <w:rFonts w:ascii="Times New Roman" w:hAnsi="Times New Roman"/>
          <w:sz w:val="28"/>
        </w:rPr>
        <w:t>One</w:t>
      </w:r>
      <w:r>
        <w:rPr>
          <w:rFonts w:ascii="Times New Roman" w:hAnsi="Times New Roman"/>
          <w:sz w:val="28"/>
        </w:rPr>
        <w:t xml:space="preserve"> </w:t>
      </w:r>
      <w:r>
        <w:rPr>
          <w:rFonts w:ascii="Times New Roman" w:hAnsi="Times New Roman"/>
          <w:sz w:val="28"/>
        </w:rPr>
        <w:t>With</w:t>
      </w:r>
      <w:r>
        <w:rPr>
          <w:rFonts w:ascii="Times New Roman" w:hAnsi="Times New Roman"/>
          <w:sz w:val="28"/>
        </w:rPr>
        <w:t xml:space="preserve"> ”</w:t>
      </w:r>
      <w:r>
        <w:rPr>
          <w:rFonts w:ascii="Times New Roman" w:hAnsi="Times New Roman"/>
          <w:sz w:val="28"/>
        </w:rPr>
        <w:t>.</w:t>
      </w:r>
    </w:p>
    <w:p w14:paraId="BE01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 2</w:t>
      </w:r>
      <w:r>
        <w:rPr>
          <w:rFonts w:ascii="Times New Roman" w:hAnsi="Times New Roman"/>
          <w:sz w:val="28"/>
        </w:rPr>
        <w:t xml:space="preserve"> </w:t>
      </w:r>
      <w:r>
        <w:rPr>
          <w:rFonts w:ascii="Times New Roman" w:hAnsi="Times New Roman"/>
          <w:sz w:val="28"/>
        </w:rPr>
        <w:t xml:space="preserve">Серия 14. Сцена 16:15 – 22:00.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BF010000">
      <w:pPr>
        <w:spacing w:after="0" w:line="360" w:lineRule="auto"/>
        <w:ind w:firstLine="567" w:left="0"/>
        <w:jc w:val="both"/>
        <w:outlineLvl w:val="0"/>
        <w:rPr>
          <w:rFonts w:ascii="Times New Roman" w:hAnsi="Times New Roman"/>
          <w:sz w:val="28"/>
        </w:rPr>
      </w:pPr>
    </w:p>
    <w:p w14:paraId="C0010000">
      <w:pPr>
        <w:spacing w:after="0" w:line="360" w:lineRule="auto"/>
        <w:ind w:firstLine="567" w:left="0"/>
        <w:jc w:val="both"/>
        <w:outlineLvl w:val="0"/>
        <w:rPr>
          <w:rFonts w:ascii="Times New Roman" w:hAnsi="Times New Roman"/>
          <w:sz w:val="28"/>
        </w:rPr>
      </w:pPr>
    </w:p>
    <w:p w14:paraId="C1010000">
      <w:pPr>
        <w:spacing w:after="0" w:line="360" w:lineRule="auto"/>
        <w:ind w:firstLine="567" w:left="0"/>
        <w:jc w:val="both"/>
        <w:outlineLvl w:val="0"/>
        <w:rPr>
          <w:rFonts w:ascii="Times New Roman" w:hAnsi="Times New Roman"/>
          <w:sz w:val="28"/>
        </w:rPr>
      </w:pPr>
      <w:r>
        <w:rPr>
          <w:rFonts w:ascii="Times New Roman" w:hAnsi="Times New Roman"/>
          <w:sz w:val="28"/>
        </w:rPr>
        <w:t>Практическое занятие 7</w:t>
      </w:r>
      <w:r>
        <w:rPr>
          <w:rFonts w:ascii="Times New Roman" w:hAnsi="Times New Roman"/>
          <w:sz w:val="28"/>
        </w:rPr>
        <w:t>. “</w:t>
      </w:r>
      <w:r>
        <w:rPr>
          <w:rFonts w:ascii="Times New Roman" w:hAnsi="Times New Roman"/>
          <w:sz w:val="28"/>
        </w:rPr>
        <w:t>Quiz</w:t>
      </w:r>
      <w:r>
        <w:rPr>
          <w:rFonts w:ascii="Times New Roman" w:hAnsi="Times New Roman"/>
          <w:sz w:val="28"/>
        </w:rPr>
        <w:t>”.</w:t>
      </w:r>
      <w:r>
        <w:rPr>
          <w:rFonts w:ascii="Times New Roman" w:hAnsi="Times New Roman"/>
          <w:sz w:val="28"/>
        </w:rPr>
        <w:t xml:space="preserve"> </w:t>
      </w:r>
      <w:r>
        <w:rPr>
          <w:rFonts w:ascii="Times New Roman" w:hAnsi="Times New Roman"/>
          <w:sz w:val="28"/>
        </w:rPr>
        <w:t>Видеоматериал</w:t>
      </w:r>
      <w:r>
        <w:rPr>
          <w:rFonts w:ascii="Times New Roman" w:hAnsi="Times New Roman"/>
          <w:sz w:val="28"/>
        </w:rPr>
        <w:t xml:space="preserve"> </w:t>
      </w:r>
      <w:r>
        <w:rPr>
          <w:rFonts w:ascii="Times New Roman" w:hAnsi="Times New Roman"/>
          <w:sz w:val="28"/>
        </w:rPr>
        <w:t>взят</w:t>
      </w:r>
      <w:r>
        <w:rPr>
          <w:rFonts w:ascii="Times New Roman" w:hAnsi="Times New Roman"/>
          <w:sz w:val="28"/>
        </w:rPr>
        <w:t xml:space="preserve"> </w:t>
      </w:r>
      <w:r>
        <w:rPr>
          <w:rFonts w:ascii="Times New Roman" w:hAnsi="Times New Roman"/>
          <w:sz w:val="28"/>
        </w:rPr>
        <w:t>с</w:t>
      </w:r>
      <w:r>
        <w:rPr>
          <w:rFonts w:ascii="Times New Roman" w:hAnsi="Times New Roman"/>
          <w:sz w:val="28"/>
        </w:rPr>
        <w:t xml:space="preserve"> </w:t>
      </w:r>
      <w:r>
        <w:rPr>
          <w:rFonts w:ascii="Times New Roman" w:hAnsi="Times New Roman"/>
          <w:sz w:val="28"/>
        </w:rPr>
        <w:t>сайта</w:t>
      </w:r>
      <w:r>
        <w:rPr>
          <w:rFonts w:ascii="Times New Roman" w:hAnsi="Times New Roman"/>
          <w:sz w:val="28"/>
        </w:rPr>
        <w:t xml:space="preserve"> “</w:t>
      </w:r>
      <w:r>
        <w:rPr>
          <w:rFonts w:ascii="Times New Roman" w:hAnsi="Times New Roman"/>
          <w:sz w:val="28"/>
        </w:rPr>
        <w:t>Youtube</w:t>
      </w:r>
      <w:r>
        <w:rPr>
          <w:rFonts w:ascii="Times New Roman" w:hAnsi="Times New Roman"/>
          <w:sz w:val="28"/>
        </w:rPr>
        <w:t>”.</w:t>
      </w:r>
    </w:p>
    <w:p w14:paraId="C2010000">
      <w:pPr>
        <w:keepNext w:val="1"/>
        <w:spacing w:after="0" w:line="360" w:lineRule="auto"/>
        <w:ind/>
        <w:jc w:val="center"/>
      </w:pPr>
      <w:r>
        <w:rPr>
          <w:rFonts w:ascii="Times New Roman" w:hAnsi="Times New Roman"/>
          <w:sz w:val="28"/>
          <w:highlight w:val="white"/>
        </w:rPr>
        <w:drawing>
          <wp:inline>
            <wp:extent cx="3867150" cy="2325663"/>
            <wp:effectExtent b="0" l="0" r="0" t="0"/>
            <wp:docPr hidden="false" id="26" name="Picture 26"/>
            <a:graphic>
              <a:graphicData uri="http://schemas.openxmlformats.org/drawingml/2006/picture">
                <pic:pic>
                  <pic:nvPicPr>
                    <pic:cNvPr hidden="false" id="25" name="Picture 25"/>
                    <pic:cNvPicPr preferRelativeResize="true"/>
                  </pic:nvPicPr>
                  <pic:blipFill>
                    <a:blip r:embed="rId13"/>
                    <a:stretch/>
                  </pic:blipFill>
                  <pic:spPr>
                    <a:xfrm flipH="false" flipV="false" rot="0">
                      <a:ext cx="3867150" cy="2325663"/>
                    </a:xfrm>
                    <a:prstGeom prst="rect"/>
                  </pic:spPr>
                </pic:pic>
              </a:graphicData>
            </a:graphic>
          </wp:inline>
        </w:drawing>
      </w:r>
    </w:p>
    <w:p w14:paraId="C3010000">
      <w:pPr>
        <w:pStyle w:val="Style_4"/>
        <w:ind/>
        <w:jc w:val="center"/>
        <w:rPr>
          <w:rFonts w:ascii="Times New Roman" w:hAnsi="Times New Roman"/>
          <w:i w:val="0"/>
          <w:color w:val="000000"/>
          <w:sz w:val="40"/>
          <w:highlight w:val="white"/>
        </w:rPr>
      </w:pPr>
      <w:r>
        <w:rPr>
          <w:rFonts w:ascii="Times New Roman" w:hAnsi="Times New Roman"/>
          <w:i w:val="0"/>
          <w:color w:val="000000"/>
          <w:sz w:val="24"/>
        </w:rPr>
        <w:t xml:space="preserve">Рисунок </w:t>
      </w:r>
      <w:r>
        <w:rPr>
          <w:rFonts w:ascii="Times New Roman" w:hAnsi="Times New Roman"/>
          <w:i w:val="0"/>
          <w:color w:val="000000"/>
          <w:sz w:val="24"/>
          <w:highlight w:val="white"/>
        </w:rPr>
        <w:t>8</w:t>
      </w:r>
    </w:p>
    <w:p w14:paraId="C4010000">
      <w:pPr>
        <w:spacing w:after="0" w:line="360" w:lineRule="auto"/>
        <w:ind w:firstLine="567" w:left="0"/>
        <w:jc w:val="both"/>
        <w:rPr>
          <w:rFonts w:ascii="Times New Roman" w:hAnsi="Times New Roman"/>
          <w:sz w:val="28"/>
          <w:highlight w:val="white"/>
        </w:rPr>
      </w:pPr>
    </w:p>
    <w:p w14:paraId="C501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C6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C7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C8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C9010000">
      <w:pPr>
        <w:tabs>
          <w:tab w:leader="none" w:pos="3165" w:val="left"/>
        </w:tabs>
        <w:spacing w:after="0" w:line="360" w:lineRule="auto"/>
        <w:ind/>
        <w:jc w:val="both"/>
        <w:outlineLvl w:val="0"/>
        <w:rPr>
          <w:rFonts w:ascii="Times New Roman" w:hAnsi="Times New Roman"/>
          <w:sz w:val="28"/>
        </w:rPr>
      </w:pPr>
    </w:p>
    <w:p w14:paraId="CA01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CB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CC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CD010000">
      <w:pPr>
        <w:pStyle w:val="Style_1"/>
        <w:numPr>
          <w:ilvl w:val="0"/>
          <w:numId w:val="2"/>
        </w:numPr>
        <w:tabs>
          <w:tab w:leader="none" w:pos="851" w:val="left"/>
        </w:tabs>
        <w:spacing w:after="0" w:before="0" w:line="360" w:lineRule="auto"/>
        <w:ind w:firstLine="567" w:left="0"/>
        <w:jc w:val="both"/>
        <w:rPr>
          <w:sz w:val="28"/>
        </w:rPr>
      </w:pPr>
      <w:r>
        <w:rPr>
          <w:sz w:val="28"/>
        </w:rPr>
        <w:t>В</w:t>
      </w:r>
      <w:r>
        <w:rPr>
          <w:sz w:val="28"/>
        </w:rPr>
        <w:t>вести новые лексические единицы и научить обучающегося использовать их в ответах на вопросы;</w:t>
      </w:r>
    </w:p>
    <w:p w14:paraId="CE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воспринимать иностранную речь на слух.</w:t>
      </w:r>
    </w:p>
    <w:p w14:paraId="CF010000">
      <w:pPr>
        <w:tabs>
          <w:tab w:leader="none" w:pos="993" w:val="left"/>
        </w:tabs>
        <w:spacing w:after="0" w:line="360" w:lineRule="auto"/>
        <w:ind w:firstLine="567" w:left="0"/>
        <w:jc w:val="both"/>
        <w:outlineLvl w:val="0"/>
        <w:rPr>
          <w:rFonts w:ascii="Times New Roman" w:hAnsi="Times New Roman"/>
          <w:sz w:val="28"/>
        </w:rPr>
      </w:pPr>
    </w:p>
    <w:p w14:paraId="D0010000">
      <w:pPr>
        <w:tabs>
          <w:tab w:leader="none" w:pos="851" w:val="left"/>
        </w:tabs>
        <w:spacing w:after="0" w:line="360" w:lineRule="auto"/>
        <w:ind w:firstLine="567" w:left="0"/>
        <w:jc w:val="both"/>
        <w:outlineLvl w:val="0"/>
        <w:rPr>
          <w:rFonts w:ascii="Times New Roman" w:hAnsi="Times New Roman"/>
          <w:b w:val="1"/>
          <w:sz w:val="28"/>
        </w:rPr>
      </w:pPr>
      <w:r>
        <w:rPr>
          <w:rFonts w:ascii="Times New Roman" w:hAnsi="Times New Roman"/>
          <w:b w:val="1"/>
          <w:sz w:val="28"/>
        </w:rPr>
        <w:t>Преддемонстрационный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D1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Новые лексические единицы:</w:t>
      </w:r>
    </w:p>
    <w:p w14:paraId="D2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P</w:t>
      </w:r>
      <w:r>
        <w:rPr>
          <w:rFonts w:ascii="Times New Roman" w:hAnsi="Times New Roman"/>
          <w:sz w:val="28"/>
          <w:highlight w:val="white"/>
        </w:rPr>
        <w:t>et</w:t>
      </w:r>
      <w:r>
        <w:rPr>
          <w:rFonts w:ascii="Times New Roman" w:hAnsi="Times New Roman"/>
          <w:sz w:val="28"/>
          <w:highlight w:val="white"/>
        </w:rPr>
        <w:t xml:space="preserve"> </w:t>
      </w:r>
      <w:r>
        <w:rPr>
          <w:rFonts w:ascii="Times New Roman" w:hAnsi="Times New Roman"/>
          <w:sz w:val="28"/>
          <w:highlight w:val="white"/>
        </w:rPr>
        <w:t>peeve</w:t>
      </w:r>
      <w:r>
        <w:rPr>
          <w:rFonts w:ascii="Times New Roman" w:hAnsi="Times New Roman"/>
          <w:sz w:val="28"/>
          <w:highlight w:val="white"/>
        </w:rPr>
        <w:t xml:space="preserve"> – </w:t>
      </w:r>
      <w:r>
        <w:rPr>
          <w:rFonts w:ascii="Times New Roman" w:hAnsi="Times New Roman"/>
          <w:sz w:val="28"/>
          <w:highlight w:val="white"/>
        </w:rPr>
        <w:t>то, что особенно раздражает определенного человека.</w:t>
      </w:r>
    </w:p>
    <w:p w14:paraId="D3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P</w:t>
      </w:r>
      <w:r>
        <w:rPr>
          <w:rFonts w:ascii="Times New Roman" w:hAnsi="Times New Roman"/>
          <w:sz w:val="28"/>
          <w:highlight w:val="white"/>
        </w:rPr>
        <w:t>ersonal</w:t>
      </w:r>
      <w:r>
        <w:rPr>
          <w:rFonts w:ascii="Times New Roman" w:hAnsi="Times New Roman"/>
          <w:sz w:val="28"/>
          <w:highlight w:val="white"/>
        </w:rPr>
        <w:t xml:space="preserve"> </w:t>
      </w:r>
      <w:r>
        <w:rPr>
          <w:rFonts w:ascii="Times New Roman" w:hAnsi="Times New Roman"/>
          <w:sz w:val="28"/>
          <w:highlight w:val="white"/>
        </w:rPr>
        <w:t>preferences</w:t>
      </w:r>
      <w:r>
        <w:rPr>
          <w:rFonts w:ascii="Times New Roman" w:hAnsi="Times New Roman"/>
          <w:sz w:val="28"/>
          <w:highlight w:val="white"/>
        </w:rPr>
        <w:t xml:space="preserve"> – </w:t>
      </w:r>
      <w:r>
        <w:rPr>
          <w:rFonts w:ascii="Times New Roman" w:hAnsi="Times New Roman"/>
          <w:sz w:val="28"/>
          <w:highlight w:val="white"/>
        </w:rPr>
        <w:t>личные</w:t>
      </w:r>
      <w:r>
        <w:rPr>
          <w:rFonts w:ascii="Times New Roman" w:hAnsi="Times New Roman"/>
          <w:sz w:val="28"/>
          <w:highlight w:val="white"/>
        </w:rPr>
        <w:t xml:space="preserve"> </w:t>
      </w:r>
      <w:r>
        <w:rPr>
          <w:rFonts w:ascii="Times New Roman" w:hAnsi="Times New Roman"/>
          <w:sz w:val="28"/>
          <w:highlight w:val="white"/>
        </w:rPr>
        <w:t>предпочтения</w:t>
      </w:r>
      <w:r>
        <w:rPr>
          <w:rFonts w:ascii="Times New Roman" w:hAnsi="Times New Roman"/>
          <w:sz w:val="28"/>
          <w:highlight w:val="white"/>
        </w:rPr>
        <w:t>.</w:t>
      </w:r>
    </w:p>
    <w:p w14:paraId="D4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To pick a category </w:t>
      </w:r>
      <w:r>
        <w:rPr>
          <w:rFonts w:ascii="Times New Roman" w:hAnsi="Times New Roman"/>
          <w:sz w:val="28"/>
          <w:highlight w:val="white"/>
        </w:rPr>
        <w:t xml:space="preserve">– </w:t>
      </w:r>
      <w:r>
        <w:rPr>
          <w:rFonts w:ascii="Times New Roman" w:hAnsi="Times New Roman"/>
          <w:sz w:val="28"/>
          <w:highlight w:val="white"/>
        </w:rPr>
        <w:t>выбрать</w:t>
      </w:r>
      <w:r>
        <w:rPr>
          <w:rFonts w:ascii="Times New Roman" w:hAnsi="Times New Roman"/>
          <w:sz w:val="28"/>
          <w:highlight w:val="white"/>
        </w:rPr>
        <w:t xml:space="preserve"> </w:t>
      </w:r>
      <w:r>
        <w:rPr>
          <w:rFonts w:ascii="Times New Roman" w:hAnsi="Times New Roman"/>
          <w:sz w:val="28"/>
          <w:highlight w:val="white"/>
        </w:rPr>
        <w:t>категорию</w:t>
      </w:r>
      <w:r>
        <w:rPr>
          <w:rFonts w:ascii="Times New Roman" w:hAnsi="Times New Roman"/>
          <w:sz w:val="28"/>
          <w:highlight w:val="white"/>
        </w:rPr>
        <w:t>.</w:t>
      </w:r>
    </w:p>
    <w:p w14:paraId="D5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It</w:t>
      </w:r>
      <w:r>
        <w:rPr>
          <w:rFonts w:ascii="Times New Roman" w:hAnsi="Times New Roman"/>
          <w:sz w:val="28"/>
          <w:highlight w:val="white"/>
        </w:rPr>
        <w:t>’</w:t>
      </w:r>
      <w:r>
        <w:rPr>
          <w:rFonts w:ascii="Times New Roman" w:hAnsi="Times New Roman"/>
          <w:sz w:val="28"/>
          <w:highlight w:val="white"/>
        </w:rPr>
        <w:t>s</w:t>
      </w:r>
      <w:r>
        <w:rPr>
          <w:rFonts w:ascii="Times New Roman" w:hAnsi="Times New Roman"/>
          <w:sz w:val="28"/>
          <w:highlight w:val="white"/>
        </w:rPr>
        <w:t xml:space="preserve"> </w:t>
      </w:r>
      <w:r>
        <w:rPr>
          <w:rFonts w:ascii="Times New Roman" w:hAnsi="Times New Roman"/>
          <w:sz w:val="28"/>
          <w:highlight w:val="white"/>
        </w:rPr>
        <w:t>all</w:t>
      </w:r>
      <w:r>
        <w:rPr>
          <w:rFonts w:ascii="Times New Roman" w:hAnsi="Times New Roman"/>
          <w:sz w:val="28"/>
          <w:highlight w:val="white"/>
        </w:rPr>
        <w:t xml:space="preserve"> </w:t>
      </w:r>
      <w:r>
        <w:rPr>
          <w:rFonts w:ascii="Times New Roman" w:hAnsi="Times New Roman"/>
          <w:sz w:val="28"/>
          <w:highlight w:val="white"/>
        </w:rPr>
        <w:t>relative</w:t>
      </w:r>
      <w:r>
        <w:rPr>
          <w:rFonts w:ascii="Times New Roman" w:hAnsi="Times New Roman"/>
          <w:sz w:val="28"/>
          <w:highlight w:val="white"/>
        </w:rPr>
        <w:t xml:space="preserve"> </w:t>
      </w:r>
      <w:r>
        <w:rPr>
          <w:rFonts w:ascii="Times New Roman" w:hAnsi="Times New Roman"/>
          <w:sz w:val="28"/>
          <w:highlight w:val="white"/>
        </w:rPr>
        <w:t>– все относительно; все о родственниках.</w:t>
      </w:r>
    </w:p>
    <w:p w14:paraId="D6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To make a decision – </w:t>
      </w:r>
      <w:r>
        <w:rPr>
          <w:rFonts w:ascii="Times New Roman" w:hAnsi="Times New Roman"/>
          <w:sz w:val="28"/>
          <w:highlight w:val="white"/>
        </w:rPr>
        <w:t>принимать</w:t>
      </w:r>
      <w:r>
        <w:rPr>
          <w:rFonts w:ascii="Times New Roman" w:hAnsi="Times New Roman"/>
          <w:sz w:val="28"/>
          <w:highlight w:val="white"/>
        </w:rPr>
        <w:t xml:space="preserve"> </w:t>
      </w:r>
      <w:r>
        <w:rPr>
          <w:rFonts w:ascii="Times New Roman" w:hAnsi="Times New Roman"/>
          <w:sz w:val="28"/>
          <w:highlight w:val="white"/>
        </w:rPr>
        <w:t>решение</w:t>
      </w:r>
      <w:r>
        <w:rPr>
          <w:rFonts w:ascii="Times New Roman" w:hAnsi="Times New Roman"/>
          <w:sz w:val="28"/>
          <w:highlight w:val="white"/>
        </w:rPr>
        <w:t>.</w:t>
      </w:r>
    </w:p>
    <w:p w14:paraId="D7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Score</w:t>
      </w:r>
      <w:r>
        <w:rPr>
          <w:rFonts w:ascii="Times New Roman" w:hAnsi="Times New Roman"/>
          <w:sz w:val="28"/>
          <w:highlight w:val="white"/>
        </w:rPr>
        <w:t xml:space="preserve"> </w:t>
      </w:r>
      <w:r>
        <w:rPr>
          <w:rFonts w:ascii="Times New Roman" w:hAnsi="Times New Roman"/>
          <w:sz w:val="28"/>
          <w:highlight w:val="white"/>
        </w:rPr>
        <w:t>– счет, очки (</w:t>
      </w:r>
      <w:r>
        <w:rPr>
          <w:rFonts w:ascii="Times New Roman" w:hAnsi="Times New Roman"/>
          <w:sz w:val="28"/>
          <w:highlight w:val="white"/>
        </w:rPr>
        <w:t>мн.ч</w:t>
      </w:r>
      <w:r>
        <w:rPr>
          <w:rFonts w:ascii="Times New Roman" w:hAnsi="Times New Roman"/>
          <w:sz w:val="28"/>
          <w:highlight w:val="white"/>
        </w:rPr>
        <w:t>.).</w:t>
      </w:r>
    </w:p>
    <w:p w14:paraId="D8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A tie – </w:t>
      </w:r>
      <w:r>
        <w:rPr>
          <w:rFonts w:ascii="Times New Roman" w:hAnsi="Times New Roman"/>
          <w:sz w:val="28"/>
          <w:highlight w:val="white"/>
        </w:rPr>
        <w:t>ничья</w:t>
      </w:r>
      <w:r>
        <w:rPr>
          <w:rFonts w:ascii="Times New Roman" w:hAnsi="Times New Roman"/>
          <w:sz w:val="28"/>
          <w:highlight w:val="white"/>
        </w:rPr>
        <w:t>.</w:t>
      </w:r>
    </w:p>
    <w:p w14:paraId="D9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T</w:t>
      </w:r>
      <w:r>
        <w:rPr>
          <w:rFonts w:ascii="Times New Roman" w:hAnsi="Times New Roman"/>
          <w:sz w:val="28"/>
          <w:highlight w:val="white"/>
        </w:rPr>
        <w:t>o take a shot</w:t>
      </w:r>
      <w:r>
        <w:rPr>
          <w:rFonts w:ascii="Times New Roman" w:hAnsi="Times New Roman"/>
          <w:sz w:val="28"/>
          <w:highlight w:val="white"/>
        </w:rPr>
        <w:t xml:space="preserve"> – </w:t>
      </w:r>
      <w:r>
        <w:rPr>
          <w:rFonts w:ascii="Times New Roman" w:hAnsi="Times New Roman"/>
          <w:sz w:val="28"/>
          <w:highlight w:val="white"/>
        </w:rPr>
        <w:t>попытаться</w:t>
      </w:r>
      <w:r>
        <w:rPr>
          <w:rFonts w:ascii="Times New Roman" w:hAnsi="Times New Roman"/>
          <w:sz w:val="28"/>
          <w:highlight w:val="white"/>
        </w:rPr>
        <w:t>.</w:t>
      </w:r>
    </w:p>
    <w:p w14:paraId="DA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E</w:t>
      </w:r>
      <w:r>
        <w:rPr>
          <w:rFonts w:ascii="Times New Roman" w:hAnsi="Times New Roman"/>
          <w:sz w:val="28"/>
          <w:highlight w:val="white"/>
        </w:rPr>
        <w:t>xaggeration</w:t>
      </w:r>
      <w:r>
        <w:rPr>
          <w:rFonts w:ascii="Times New Roman" w:hAnsi="Times New Roman"/>
          <w:sz w:val="28"/>
          <w:highlight w:val="white"/>
        </w:rPr>
        <w:t xml:space="preserve"> – </w:t>
      </w:r>
      <w:r>
        <w:rPr>
          <w:rFonts w:ascii="Times New Roman" w:hAnsi="Times New Roman"/>
          <w:sz w:val="28"/>
          <w:highlight w:val="white"/>
        </w:rPr>
        <w:t>преувеличение</w:t>
      </w:r>
      <w:r>
        <w:rPr>
          <w:rFonts w:ascii="Times New Roman" w:hAnsi="Times New Roman"/>
          <w:sz w:val="28"/>
          <w:highlight w:val="white"/>
        </w:rPr>
        <w:t>.</w:t>
      </w:r>
    </w:p>
    <w:p w14:paraId="DB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T</w:t>
      </w:r>
      <w:r>
        <w:rPr>
          <w:rFonts w:ascii="Times New Roman" w:hAnsi="Times New Roman"/>
          <w:sz w:val="28"/>
          <w:highlight w:val="white"/>
        </w:rPr>
        <w:t>o</w:t>
      </w:r>
      <w:r>
        <w:rPr>
          <w:rFonts w:ascii="Times New Roman" w:hAnsi="Times New Roman"/>
          <w:sz w:val="28"/>
          <w:highlight w:val="white"/>
        </w:rPr>
        <w:t xml:space="preserve"> </w:t>
      </w:r>
      <w:r>
        <w:rPr>
          <w:rFonts w:ascii="Times New Roman" w:hAnsi="Times New Roman"/>
          <w:sz w:val="28"/>
          <w:highlight w:val="white"/>
        </w:rPr>
        <w:t>be</w:t>
      </w:r>
      <w:r>
        <w:rPr>
          <w:rFonts w:ascii="Times New Roman" w:hAnsi="Times New Roman"/>
          <w:sz w:val="28"/>
          <w:highlight w:val="white"/>
        </w:rPr>
        <w:t xml:space="preserve"> </w:t>
      </w:r>
      <w:r>
        <w:rPr>
          <w:rFonts w:ascii="Times New Roman" w:hAnsi="Times New Roman"/>
          <w:sz w:val="28"/>
          <w:highlight w:val="white"/>
        </w:rPr>
        <w:t>up</w:t>
      </w:r>
      <w:r>
        <w:rPr>
          <w:rFonts w:ascii="Times New Roman" w:hAnsi="Times New Roman"/>
          <w:sz w:val="28"/>
          <w:highlight w:val="white"/>
        </w:rPr>
        <w:t xml:space="preserve"> </w:t>
      </w:r>
      <w:r>
        <w:rPr>
          <w:rFonts w:ascii="Times New Roman" w:hAnsi="Times New Roman"/>
          <w:sz w:val="28"/>
          <w:highlight w:val="white"/>
        </w:rPr>
        <w:t>to</w:t>
      </w:r>
      <w:r>
        <w:rPr>
          <w:rFonts w:ascii="Times New Roman" w:hAnsi="Times New Roman"/>
          <w:sz w:val="28"/>
          <w:highlight w:val="white"/>
        </w:rPr>
        <w:t xml:space="preserve"> </w:t>
      </w:r>
      <w:r>
        <w:rPr>
          <w:rFonts w:ascii="Times New Roman" w:hAnsi="Times New Roman"/>
          <w:sz w:val="28"/>
          <w:highlight w:val="white"/>
        </w:rPr>
        <w:t>– быть в куре чего-то.</w:t>
      </w:r>
    </w:p>
    <w:p w14:paraId="DC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Corny</w:t>
      </w:r>
      <w:r>
        <w:rPr>
          <w:rFonts w:ascii="Times New Roman" w:hAnsi="Times New Roman"/>
          <w:sz w:val="28"/>
          <w:highlight w:val="white"/>
        </w:rPr>
        <w:t xml:space="preserve"> </w:t>
      </w:r>
      <w:r>
        <w:rPr>
          <w:rFonts w:ascii="Times New Roman" w:hAnsi="Times New Roman"/>
          <w:sz w:val="28"/>
          <w:highlight w:val="white"/>
        </w:rPr>
        <w:t>– банальный.</w:t>
      </w:r>
    </w:p>
    <w:p w14:paraId="DD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To</w:t>
      </w:r>
      <w:r>
        <w:rPr>
          <w:rFonts w:ascii="Times New Roman" w:hAnsi="Times New Roman"/>
          <w:sz w:val="28"/>
          <w:highlight w:val="white"/>
        </w:rPr>
        <w:t xml:space="preserve"> </w:t>
      </w:r>
      <w:r>
        <w:rPr>
          <w:rFonts w:ascii="Times New Roman" w:hAnsi="Times New Roman"/>
          <w:sz w:val="28"/>
          <w:highlight w:val="white"/>
        </w:rPr>
        <w:t>have</w:t>
      </w:r>
      <w:r>
        <w:rPr>
          <w:rFonts w:ascii="Times New Roman" w:hAnsi="Times New Roman"/>
          <w:sz w:val="28"/>
          <w:highlight w:val="white"/>
        </w:rPr>
        <w:t xml:space="preserve"> </w:t>
      </w:r>
      <w:r>
        <w:rPr>
          <w:rFonts w:ascii="Times New Roman" w:hAnsi="Times New Roman"/>
          <w:sz w:val="28"/>
          <w:highlight w:val="white"/>
        </w:rPr>
        <w:t>something</w:t>
      </w:r>
      <w:r>
        <w:rPr>
          <w:rFonts w:ascii="Times New Roman" w:hAnsi="Times New Roman"/>
          <w:sz w:val="28"/>
          <w:highlight w:val="white"/>
        </w:rPr>
        <w:t xml:space="preserve"> </w:t>
      </w:r>
      <w:r>
        <w:rPr>
          <w:rFonts w:ascii="Times New Roman" w:hAnsi="Times New Roman"/>
          <w:sz w:val="28"/>
          <w:highlight w:val="white"/>
        </w:rPr>
        <w:t>against</w:t>
      </w:r>
      <w:r>
        <w:rPr>
          <w:rFonts w:ascii="Times New Roman" w:hAnsi="Times New Roman"/>
          <w:sz w:val="28"/>
          <w:highlight w:val="white"/>
        </w:rPr>
        <w:t xml:space="preserve"> – </w:t>
      </w:r>
      <w:r>
        <w:rPr>
          <w:rFonts w:ascii="Times New Roman" w:hAnsi="Times New Roman"/>
          <w:sz w:val="28"/>
          <w:highlight w:val="white"/>
        </w:rPr>
        <w:t>иметь что-то против</w:t>
      </w:r>
      <w:r>
        <w:rPr>
          <w:rFonts w:ascii="Times New Roman" w:hAnsi="Times New Roman"/>
          <w:sz w:val="28"/>
          <w:highlight w:val="white"/>
        </w:rPr>
        <w:t xml:space="preserve"> </w:t>
      </w:r>
      <w:r>
        <w:rPr>
          <w:rFonts w:ascii="Times New Roman" w:hAnsi="Times New Roman"/>
          <w:sz w:val="28"/>
          <w:highlight w:val="white"/>
        </w:rPr>
        <w:t>чего-то.</w:t>
      </w:r>
    </w:p>
    <w:p w14:paraId="DE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To</w:t>
      </w:r>
      <w:r>
        <w:rPr>
          <w:rFonts w:ascii="Times New Roman" w:hAnsi="Times New Roman"/>
          <w:sz w:val="28"/>
          <w:highlight w:val="white"/>
        </w:rPr>
        <w:t xml:space="preserve"> </w:t>
      </w:r>
      <w:r>
        <w:rPr>
          <w:rFonts w:ascii="Times New Roman" w:hAnsi="Times New Roman"/>
          <w:sz w:val="28"/>
          <w:highlight w:val="white"/>
        </w:rPr>
        <w:t>get</w:t>
      </w:r>
      <w:r>
        <w:rPr>
          <w:rFonts w:ascii="Times New Roman" w:hAnsi="Times New Roman"/>
          <w:sz w:val="28"/>
          <w:highlight w:val="white"/>
        </w:rPr>
        <w:t xml:space="preserve"> </w:t>
      </w:r>
      <w:r>
        <w:rPr>
          <w:rFonts w:ascii="Times New Roman" w:hAnsi="Times New Roman"/>
          <w:sz w:val="28"/>
          <w:highlight w:val="white"/>
        </w:rPr>
        <w:t>rid</w:t>
      </w:r>
      <w:r>
        <w:rPr>
          <w:rFonts w:ascii="Times New Roman" w:hAnsi="Times New Roman"/>
          <w:sz w:val="28"/>
          <w:highlight w:val="white"/>
        </w:rPr>
        <w:t xml:space="preserve"> </w:t>
      </w:r>
      <w:r>
        <w:rPr>
          <w:rFonts w:ascii="Times New Roman" w:hAnsi="Times New Roman"/>
          <w:sz w:val="28"/>
          <w:highlight w:val="white"/>
        </w:rPr>
        <w:t>of</w:t>
      </w:r>
      <w:r>
        <w:rPr>
          <w:rFonts w:ascii="Times New Roman" w:hAnsi="Times New Roman"/>
          <w:sz w:val="28"/>
          <w:highlight w:val="white"/>
        </w:rPr>
        <w:t xml:space="preserve"> </w:t>
      </w:r>
      <w:r>
        <w:rPr>
          <w:rFonts w:ascii="Times New Roman" w:hAnsi="Times New Roman"/>
          <w:sz w:val="28"/>
          <w:highlight w:val="white"/>
        </w:rPr>
        <w:t>– избавиться от чего-то.</w:t>
      </w:r>
    </w:p>
    <w:p w14:paraId="DF010000">
      <w:pPr>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Deal! – </w:t>
      </w:r>
      <w:r>
        <w:rPr>
          <w:rFonts w:ascii="Times New Roman" w:hAnsi="Times New Roman"/>
          <w:sz w:val="28"/>
          <w:highlight w:val="white"/>
        </w:rPr>
        <w:t>договорились</w:t>
      </w:r>
      <w:r>
        <w:rPr>
          <w:rFonts w:ascii="Times New Roman" w:hAnsi="Times New Roman"/>
          <w:sz w:val="28"/>
          <w:highlight w:val="white"/>
        </w:rPr>
        <w:t>!</w:t>
      </w:r>
    </w:p>
    <w:p w14:paraId="E0010000">
      <w:pPr>
        <w:spacing w:after="0" w:line="360" w:lineRule="auto"/>
        <w:ind w:firstLine="567" w:left="0"/>
        <w:jc w:val="both"/>
        <w:rPr>
          <w:rFonts w:ascii="Times New Roman" w:hAnsi="Times New Roman"/>
          <w:sz w:val="28"/>
          <w:highlight w:val="white"/>
        </w:rPr>
      </w:pPr>
    </w:p>
    <w:p w14:paraId="E1010000">
      <w:pPr>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 1</w:t>
      </w:r>
      <w:r>
        <w:rPr>
          <w:rFonts w:ascii="Times New Roman" w:hAnsi="Times New Roman"/>
          <w:sz w:val="28"/>
          <w:highlight w:val="white"/>
        </w:rPr>
        <w:t>. Answer the questions.</w:t>
      </w:r>
    </w:p>
    <w:p w14:paraId="E2010000">
      <w:pPr>
        <w:pStyle w:val="Style_2"/>
        <w:numPr>
          <w:ilvl w:val="0"/>
          <w:numId w:val="15"/>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Have you heard about “a pet peeve” expression? What does it mean in your opinion?</w:t>
      </w:r>
    </w:p>
    <w:p w14:paraId="E3010000">
      <w:pPr>
        <w:pStyle w:val="Style_2"/>
        <w:numPr>
          <w:ilvl w:val="0"/>
          <w:numId w:val="15"/>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Do you know about a TV game show “Jeopardy”? Have you watched it before? What are the main rules of this game?</w:t>
      </w:r>
    </w:p>
    <w:p w14:paraId="E4010000">
      <w:pPr>
        <w:pStyle w:val="Style_2"/>
        <w:numPr>
          <w:ilvl w:val="0"/>
          <w:numId w:val="15"/>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Do you know something about an American dancer Michael </w:t>
      </w:r>
      <w:r>
        <w:rPr>
          <w:rFonts w:ascii="Times New Roman" w:hAnsi="Times New Roman"/>
          <w:sz w:val="28"/>
          <w:highlight w:val="white"/>
        </w:rPr>
        <w:t>Flatley</w:t>
      </w:r>
      <w:r>
        <w:rPr>
          <w:rFonts w:ascii="Times New Roman" w:hAnsi="Times New Roman"/>
          <w:sz w:val="28"/>
          <w:highlight w:val="white"/>
        </w:rPr>
        <w:t>? What is he famous f</w:t>
      </w:r>
      <w:r>
        <w:rPr>
          <w:rFonts w:ascii="Times New Roman" w:hAnsi="Times New Roman"/>
          <w:sz w:val="28"/>
          <w:highlight w:val="white"/>
        </w:rPr>
        <w:t>or in this direction?</w:t>
      </w:r>
    </w:p>
    <w:p w14:paraId="E5010000">
      <w:pPr>
        <w:tabs>
          <w:tab w:leader="none" w:pos="851" w:val="left"/>
        </w:tabs>
        <w:spacing w:after="0" w:line="360" w:lineRule="auto"/>
        <w:ind/>
        <w:jc w:val="both"/>
        <w:rPr>
          <w:rFonts w:ascii="Times New Roman" w:hAnsi="Times New Roman"/>
          <w:sz w:val="28"/>
          <w:highlight w:val="white"/>
        </w:rPr>
      </w:pPr>
    </w:p>
    <w:p w14:paraId="E6010000">
      <w:pPr>
        <w:tabs>
          <w:tab w:leader="none" w:pos="851" w:val="left"/>
        </w:tabs>
        <w:spacing w:after="0" w:line="360" w:lineRule="auto"/>
        <w:ind w:firstLine="567" w:left="0"/>
        <w:jc w:val="both"/>
        <w:rPr>
          <w:rFonts w:ascii="Times New Roman" w:hAnsi="Times New Roman"/>
          <w:b w:val="1"/>
          <w:sz w:val="28"/>
          <w:highlight w:val="white"/>
        </w:rPr>
      </w:pPr>
      <w:r>
        <w:rPr>
          <w:rFonts w:ascii="Times New Roman" w:hAnsi="Times New Roman"/>
          <w:b w:val="1"/>
          <w:sz w:val="28"/>
          <w:highlight w:val="white"/>
        </w:rPr>
        <w:t>Демонстрационный</w:t>
      </w:r>
      <w:r>
        <w:rPr>
          <w:rFonts w:ascii="Times New Roman" w:hAnsi="Times New Roman"/>
          <w:b w:val="1"/>
          <w:sz w:val="28"/>
          <w:highlight w:val="white"/>
        </w:rPr>
        <w:t xml:space="preserve"> </w:t>
      </w:r>
      <w:r>
        <w:rPr>
          <w:rFonts w:ascii="Times New Roman" w:hAnsi="Times New Roman"/>
          <w:b w:val="1"/>
          <w:sz w:val="28"/>
          <w:highlight w:val="white"/>
        </w:rPr>
        <w:t>этап</w:t>
      </w:r>
      <w:r>
        <w:rPr>
          <w:rFonts w:ascii="Times New Roman" w:hAnsi="Times New Roman"/>
          <w:b w:val="1"/>
          <w:sz w:val="28"/>
          <w:highlight w:val="white"/>
        </w:rPr>
        <w:t>:</w:t>
      </w:r>
    </w:p>
    <w:p w14:paraId="E701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 2.</w:t>
      </w:r>
    </w:p>
    <w:p w14:paraId="E8010000">
      <w:pPr>
        <w:pStyle w:val="Style_2"/>
        <w:numPr>
          <w:ilvl w:val="0"/>
          <w:numId w:val="16"/>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Explain the phrase “The score is 9 to 8 </w:t>
      </w:r>
      <w:r>
        <w:rPr>
          <w:rFonts w:ascii="Times New Roman" w:hAnsi="Times New Roman"/>
          <w:i w:val="1"/>
          <w:sz w:val="28"/>
          <w:highlight w:val="white"/>
        </w:rPr>
        <w:t xml:space="preserve">in </w:t>
      </w:r>
      <w:r>
        <w:rPr>
          <w:rFonts w:ascii="Times New Roman" w:hAnsi="Times New Roman"/>
          <w:i w:val="1"/>
          <w:sz w:val="28"/>
          <w:highlight w:val="white"/>
        </w:rPr>
        <w:t>favour</w:t>
      </w:r>
      <w:r>
        <w:rPr>
          <w:rFonts w:ascii="Times New Roman" w:hAnsi="Times New Roman"/>
          <w:i w:val="1"/>
          <w:sz w:val="28"/>
          <w:highlight w:val="white"/>
        </w:rPr>
        <w:t xml:space="preserve"> of the guys</w:t>
      </w:r>
      <w:r>
        <w:rPr>
          <w:rFonts w:ascii="Times New Roman" w:hAnsi="Times New Roman"/>
          <w:sz w:val="28"/>
          <w:highlight w:val="white"/>
        </w:rPr>
        <w:t>”. How do you understand it?</w:t>
      </w:r>
    </w:p>
    <w:p w14:paraId="E9010000">
      <w:pPr>
        <w:pStyle w:val="Style_2"/>
        <w:numPr>
          <w:ilvl w:val="0"/>
          <w:numId w:val="16"/>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What does the Ross’s expression “we have a tie” mean in their case?</w:t>
      </w:r>
    </w:p>
    <w:p w14:paraId="EA010000">
      <w:pPr>
        <w:pStyle w:val="Style_2"/>
        <w:numPr>
          <w:ilvl w:val="0"/>
          <w:numId w:val="16"/>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What is Rachel’s </w:t>
      </w:r>
      <w:r>
        <w:rPr>
          <w:rFonts w:ascii="Times New Roman" w:hAnsi="Times New Roman"/>
          <w:sz w:val="28"/>
          <w:highlight w:val="white"/>
        </w:rPr>
        <w:t>favourite</w:t>
      </w:r>
      <w:r>
        <w:rPr>
          <w:rFonts w:ascii="Times New Roman" w:hAnsi="Times New Roman"/>
          <w:sz w:val="28"/>
          <w:highlight w:val="white"/>
        </w:rPr>
        <w:t xml:space="preserve"> movie? </w:t>
      </w:r>
      <w:r>
        <w:rPr>
          <w:rFonts w:ascii="Times New Roman" w:hAnsi="Times New Roman"/>
          <w:sz w:val="28"/>
          <w:highlight w:val="white"/>
        </w:rPr>
        <w:t>And</w:t>
      </w:r>
      <w:r>
        <w:rPr>
          <w:rFonts w:ascii="Times New Roman" w:hAnsi="Times New Roman"/>
          <w:sz w:val="28"/>
          <w:highlight w:val="white"/>
        </w:rPr>
        <w:t xml:space="preserve"> what movie does she say is her </w:t>
      </w:r>
      <w:r>
        <w:rPr>
          <w:rFonts w:ascii="Times New Roman" w:hAnsi="Times New Roman"/>
          <w:sz w:val="28"/>
          <w:highlight w:val="white"/>
        </w:rPr>
        <w:t>favourite</w:t>
      </w:r>
      <w:r>
        <w:rPr>
          <w:rFonts w:ascii="Times New Roman" w:hAnsi="Times New Roman"/>
          <w:sz w:val="28"/>
          <w:highlight w:val="white"/>
        </w:rPr>
        <w:t>? Why?</w:t>
      </w:r>
    </w:p>
    <w:p w14:paraId="EB010000">
      <w:pPr>
        <w:pStyle w:val="Style_2"/>
        <w:numPr>
          <w:ilvl w:val="0"/>
          <w:numId w:val="16"/>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What is Monica’s biggest pet peeve?</w:t>
      </w:r>
    </w:p>
    <w:p w14:paraId="EC010000">
      <w:pPr>
        <w:pStyle w:val="Style_2"/>
        <w:tabs>
          <w:tab w:leader="none" w:pos="851" w:val="left"/>
        </w:tabs>
        <w:spacing w:after="0" w:line="360" w:lineRule="auto"/>
        <w:ind w:firstLine="0" w:left="567"/>
        <w:jc w:val="both"/>
        <w:rPr>
          <w:rFonts w:ascii="Times New Roman" w:hAnsi="Times New Roman"/>
          <w:sz w:val="28"/>
          <w:highlight w:val="white"/>
        </w:rPr>
      </w:pPr>
    </w:p>
    <w:p w14:paraId="ED010000">
      <w:pPr>
        <w:pStyle w:val="Style_2"/>
        <w:tabs>
          <w:tab w:leader="none" w:pos="851" w:val="left"/>
        </w:tabs>
        <w:spacing w:after="0" w:line="360" w:lineRule="auto"/>
        <w:ind w:firstLine="0" w:left="567"/>
        <w:jc w:val="both"/>
        <w:rPr>
          <w:rFonts w:ascii="Times New Roman" w:hAnsi="Times New Roman"/>
          <w:b w:val="1"/>
          <w:sz w:val="28"/>
          <w:highlight w:val="white"/>
        </w:rPr>
      </w:pPr>
      <w:r>
        <w:rPr>
          <w:rFonts w:ascii="Times New Roman" w:hAnsi="Times New Roman"/>
          <w:b w:val="1"/>
          <w:sz w:val="28"/>
          <w:highlight w:val="white"/>
        </w:rPr>
        <w:t>Последемонстрационный</w:t>
      </w:r>
      <w:r>
        <w:rPr>
          <w:rFonts w:ascii="Times New Roman" w:hAnsi="Times New Roman"/>
          <w:b w:val="1"/>
          <w:sz w:val="28"/>
          <w:highlight w:val="white"/>
        </w:rPr>
        <w:t xml:space="preserve"> этап:</w:t>
      </w:r>
    </w:p>
    <w:p w14:paraId="EE010000">
      <w:pPr>
        <w:pStyle w:val="Style_2"/>
        <w:tabs>
          <w:tab w:leader="none" w:pos="851" w:val="left"/>
        </w:tabs>
        <w:spacing w:after="0" w:line="360" w:lineRule="auto"/>
        <w:ind w:firstLine="567" w:left="0"/>
        <w:jc w:val="both"/>
        <w:rPr>
          <w:rFonts w:ascii="Times New Roman" w:hAnsi="Times New Roman"/>
          <w:i w:val="1"/>
          <w:sz w:val="28"/>
          <w:highlight w:val="white"/>
        </w:rPr>
      </w:pPr>
      <w:r>
        <w:rPr>
          <w:rFonts w:ascii="Times New Roman" w:hAnsi="Times New Roman"/>
          <w:i w:val="1"/>
          <w:sz w:val="28"/>
          <w:highlight w:val="white"/>
        </w:rPr>
        <w:t>Exercise 3.</w:t>
      </w:r>
    </w:p>
    <w:p w14:paraId="EF010000">
      <w:pPr>
        <w:pStyle w:val="Style_2"/>
        <w:numPr>
          <w:ilvl w:val="0"/>
          <w:numId w:val="17"/>
        </w:numPr>
        <w:tabs>
          <w:tab w:leader="none" w:pos="851" w:val="left"/>
        </w:tabs>
        <w:spacing w:after="0" w:line="360" w:lineRule="auto"/>
        <w:ind w:firstLine="567" w:left="0"/>
        <w:jc w:val="both"/>
        <w:rPr>
          <w:rFonts w:ascii="Times New Roman" w:hAnsi="Times New Roman"/>
          <w:b w:val="1"/>
          <w:sz w:val="28"/>
          <w:highlight w:val="white"/>
        </w:rPr>
      </w:pPr>
      <w:r>
        <w:rPr>
          <w:rFonts w:ascii="Times New Roman" w:hAnsi="Times New Roman"/>
          <w:sz w:val="28"/>
          <w:highlight w:val="white"/>
        </w:rPr>
        <w:t>On what name does the TV guide comes to every wee</w:t>
      </w:r>
      <w:r>
        <w:rPr>
          <w:rFonts w:ascii="Times New Roman" w:hAnsi="Times New Roman"/>
          <w:sz w:val="28"/>
          <w:highlight w:val="white"/>
        </w:rPr>
        <w:t>k? Do</w:t>
      </w:r>
      <w:r>
        <w:rPr>
          <w:rFonts w:ascii="Times New Roman" w:hAnsi="Times New Roman"/>
          <w:sz w:val="28"/>
          <w:highlight w:val="white"/>
        </w:rPr>
        <w:t xml:space="preserve"> you remember?</w:t>
      </w:r>
    </w:p>
    <w:p w14:paraId="F0010000">
      <w:pPr>
        <w:pStyle w:val="Style_2"/>
        <w:numPr>
          <w:ilvl w:val="0"/>
          <w:numId w:val="17"/>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How do you understand the expression “Use your head”? How do they explain it in the video?</w:t>
      </w:r>
    </w:p>
    <w:p w14:paraId="F1010000">
      <w:pPr>
        <w:pStyle w:val="Style_2"/>
        <w:numPr>
          <w:ilvl w:val="0"/>
          <w:numId w:val="17"/>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Have you noticed the moment when Monica and Rachel </w:t>
      </w:r>
      <w:r>
        <w:rPr>
          <w:rFonts w:ascii="Times New Roman" w:hAnsi="Times New Roman"/>
          <w:sz w:val="28"/>
          <w:highlight w:val="white"/>
        </w:rPr>
        <w:t>couldn’t</w:t>
      </w:r>
      <w:r>
        <w:rPr>
          <w:rFonts w:ascii="Times New Roman" w:hAnsi="Times New Roman"/>
          <w:sz w:val="28"/>
          <w:highlight w:val="white"/>
        </w:rPr>
        <w:t xml:space="preserve"> remember the Chandler’s job? Why do they remember such </w:t>
      </w:r>
      <w:r>
        <w:rPr>
          <w:rFonts w:ascii="Times New Roman" w:hAnsi="Times New Roman"/>
          <w:sz w:val="28"/>
          <w:highlight w:val="white"/>
        </w:rPr>
        <w:t>negligible</w:t>
      </w:r>
      <w:r>
        <w:rPr>
          <w:rFonts w:ascii="Times New Roman" w:hAnsi="Times New Roman"/>
          <w:sz w:val="28"/>
          <w:highlight w:val="white"/>
        </w:rPr>
        <w:t xml:space="preserve"> and forgettable facts or moments of his life but at the same time cannot name his profession? What do you think? Share your opinion.</w:t>
      </w:r>
    </w:p>
    <w:p w14:paraId="F2010000">
      <w:pPr>
        <w:pStyle w:val="Style_2"/>
        <w:numPr>
          <w:ilvl w:val="0"/>
          <w:numId w:val="17"/>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What decision do the girls make before the final round? What do you think about their suggestion?</w:t>
      </w:r>
    </w:p>
    <w:p w14:paraId="F3010000">
      <w:pPr>
        <w:pStyle w:val="Style_2"/>
        <w:numPr>
          <w:ilvl w:val="0"/>
          <w:numId w:val="17"/>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Can you suggest what is going to happen next after friends’ deal?</w:t>
      </w:r>
    </w:p>
    <w:p w14:paraId="F4010000">
      <w:pPr>
        <w:tabs>
          <w:tab w:leader="none" w:pos="851" w:val="left"/>
        </w:tabs>
        <w:spacing w:after="0" w:line="360" w:lineRule="auto"/>
        <w:ind/>
        <w:jc w:val="both"/>
        <w:rPr>
          <w:rFonts w:ascii="Times New Roman" w:hAnsi="Times New Roman"/>
          <w:sz w:val="28"/>
          <w:highlight w:val="white"/>
        </w:rPr>
      </w:pPr>
    </w:p>
    <w:p w14:paraId="F5010000">
      <w:pPr>
        <w:tabs>
          <w:tab w:leader="none" w:pos="851" w:val="left"/>
        </w:tabs>
        <w:spacing w:after="0" w:line="360" w:lineRule="auto"/>
        <w:ind/>
        <w:jc w:val="both"/>
        <w:rPr>
          <w:rFonts w:ascii="Times New Roman" w:hAnsi="Times New Roman"/>
          <w:sz w:val="28"/>
          <w:highlight w:val="white"/>
        </w:rPr>
      </w:pPr>
    </w:p>
    <w:p w14:paraId="F601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Практическое</w:t>
      </w:r>
      <w:r>
        <w:rPr>
          <w:rFonts w:ascii="Times New Roman" w:hAnsi="Times New Roman"/>
          <w:sz w:val="28"/>
          <w:highlight w:val="white"/>
        </w:rPr>
        <w:t xml:space="preserve"> </w:t>
      </w:r>
      <w:r>
        <w:rPr>
          <w:rFonts w:ascii="Times New Roman" w:hAnsi="Times New Roman"/>
          <w:sz w:val="28"/>
          <w:highlight w:val="white"/>
        </w:rPr>
        <w:t>занятие</w:t>
      </w:r>
      <w:r>
        <w:rPr>
          <w:rFonts w:ascii="Times New Roman" w:hAnsi="Times New Roman"/>
          <w:sz w:val="28"/>
          <w:highlight w:val="white"/>
        </w:rPr>
        <w:t xml:space="preserve"> 8</w:t>
      </w:r>
      <w:r>
        <w:rPr>
          <w:rFonts w:ascii="Times New Roman" w:hAnsi="Times New Roman"/>
          <w:sz w:val="28"/>
          <w:highlight w:val="white"/>
        </w:rPr>
        <w:t>.</w:t>
      </w:r>
      <w:r>
        <w:rPr>
          <w:rFonts w:ascii="Times New Roman" w:hAnsi="Times New Roman"/>
          <w:sz w:val="28"/>
          <w:highlight w:val="white"/>
        </w:rPr>
        <w:t xml:space="preserve"> </w:t>
      </w:r>
      <w:r>
        <w:rPr>
          <w:rFonts w:ascii="Times New Roman" w:hAnsi="Times New Roman"/>
          <w:sz w:val="28"/>
          <w:highlight w:val="white"/>
        </w:rPr>
        <w:t>“</w:t>
      </w:r>
      <w:r>
        <w:rPr>
          <w:rFonts w:ascii="Times New Roman" w:hAnsi="Times New Roman"/>
          <w:sz w:val="28"/>
          <w:highlight w:val="white"/>
        </w:rPr>
        <w:t>The One Where No One is Ready”.</w:t>
      </w:r>
    </w:p>
    <w:p w14:paraId="F701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 3</w:t>
      </w:r>
      <w:r>
        <w:rPr>
          <w:rFonts w:ascii="Times New Roman" w:hAnsi="Times New Roman"/>
          <w:sz w:val="28"/>
        </w:rPr>
        <w:t xml:space="preserve"> </w:t>
      </w:r>
      <w:r>
        <w:rPr>
          <w:rFonts w:ascii="Times New Roman" w:hAnsi="Times New Roman"/>
          <w:sz w:val="28"/>
        </w:rPr>
        <w:t>Серия 2. Сцена 0:20</w:t>
      </w:r>
      <w:r>
        <w:rPr>
          <w:rFonts w:ascii="Times New Roman" w:hAnsi="Times New Roman"/>
          <w:sz w:val="28"/>
        </w:rPr>
        <w:t xml:space="preserve"> – 22:00.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F8010000">
      <w:pPr>
        <w:keepNext w:val="1"/>
        <w:tabs>
          <w:tab w:leader="none" w:pos="851" w:val="left"/>
        </w:tabs>
        <w:spacing w:after="0" w:line="360" w:lineRule="auto"/>
        <w:ind/>
        <w:jc w:val="center"/>
      </w:pPr>
      <w:r>
        <w:drawing>
          <wp:inline>
            <wp:extent cx="4105275" cy="2341690"/>
            <wp:effectExtent b="0" l="0" r="0" t="0"/>
            <wp:docPr hidden="false" id="28" name="Picture 28"/>
            <a:graphic>
              <a:graphicData uri="http://schemas.openxmlformats.org/drawingml/2006/picture">
                <pic:pic>
                  <pic:nvPicPr>
                    <pic:cNvPr hidden="false" id="27" name="Picture 27"/>
                    <pic:cNvPicPr preferRelativeResize="true"/>
                  </pic:nvPicPr>
                  <pic:blipFill>
                    <a:blip r:embed="rId14"/>
                    <a:srcRect b="8745" l="4009" r="6040" t="0"/>
                    <a:stretch/>
                  </pic:blipFill>
                  <pic:spPr>
                    <a:xfrm flipH="false" flipV="false" rot="0">
                      <a:ext cx="4105275" cy="2341690"/>
                    </a:xfrm>
                    <a:prstGeom prst="rect"/>
                  </pic:spPr>
                </pic:pic>
              </a:graphicData>
            </a:graphic>
          </wp:inline>
        </w:drawing>
      </w:r>
    </w:p>
    <w:p w14:paraId="F9010000">
      <w:pPr>
        <w:pStyle w:val="Style_4"/>
        <w:ind/>
        <w:jc w:val="center"/>
        <w:rPr>
          <w:rFonts w:ascii="Times New Roman" w:hAnsi="Times New Roman"/>
          <w:i w:val="0"/>
          <w:color w:val="000000"/>
          <w:sz w:val="24"/>
          <w:highlight w:val="white"/>
        </w:rPr>
      </w:pPr>
      <w:r>
        <w:rPr>
          <w:rFonts w:ascii="Times New Roman" w:hAnsi="Times New Roman"/>
          <w:i w:val="0"/>
          <w:color w:val="000000"/>
          <w:sz w:val="24"/>
        </w:rPr>
        <w:t xml:space="preserve">Рисунок </w:t>
      </w:r>
      <w:r>
        <w:rPr>
          <w:rFonts w:ascii="Times New Roman" w:hAnsi="Times New Roman"/>
          <w:i w:val="0"/>
          <w:color w:val="000000"/>
          <w:sz w:val="24"/>
          <w:highlight w:val="white"/>
        </w:rPr>
        <w:t>9</w:t>
      </w:r>
    </w:p>
    <w:p w14:paraId="FA010000">
      <w:pPr>
        <w:tabs>
          <w:tab w:leader="none" w:pos="851" w:val="left"/>
        </w:tabs>
        <w:spacing w:after="0" w:line="360" w:lineRule="auto"/>
        <w:ind w:firstLine="567" w:left="0"/>
        <w:jc w:val="both"/>
        <w:rPr>
          <w:rFonts w:ascii="Times New Roman" w:hAnsi="Times New Roman"/>
          <w:sz w:val="28"/>
          <w:highlight w:val="white"/>
        </w:rPr>
      </w:pPr>
    </w:p>
    <w:p w14:paraId="FB01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FC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FD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FE01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FF010000">
      <w:pPr>
        <w:tabs>
          <w:tab w:leader="none" w:pos="3165" w:val="left"/>
        </w:tabs>
        <w:spacing w:after="0" w:line="360" w:lineRule="auto"/>
        <w:ind/>
        <w:jc w:val="both"/>
        <w:outlineLvl w:val="0"/>
        <w:rPr>
          <w:rFonts w:ascii="Times New Roman" w:hAnsi="Times New Roman"/>
          <w:sz w:val="28"/>
        </w:rPr>
      </w:pPr>
    </w:p>
    <w:p w14:paraId="0002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01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w:t>
      </w:r>
      <w:r>
        <w:rPr>
          <w:rFonts w:ascii="Times New Roman" w:hAnsi="Times New Roman"/>
          <w:sz w:val="28"/>
        </w:rPr>
        <w:t>оверить понимание ранее изученных лексических единиц;</w:t>
      </w:r>
    </w:p>
    <w:p w14:paraId="02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03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04020000">
      <w:pPr>
        <w:pStyle w:val="Style_1"/>
        <w:numPr>
          <w:ilvl w:val="0"/>
          <w:numId w:val="2"/>
        </w:numPr>
        <w:tabs>
          <w:tab w:leader="none" w:pos="851" w:val="left"/>
        </w:tabs>
        <w:spacing w:after="0" w:before="0" w:line="360" w:lineRule="auto"/>
        <w:ind w:firstLine="567" w:left="0"/>
        <w:jc w:val="both"/>
        <w:rPr>
          <w:sz w:val="28"/>
        </w:rPr>
      </w:pPr>
      <w:r>
        <w:rPr>
          <w:sz w:val="28"/>
        </w:rPr>
        <w:t>В</w:t>
      </w:r>
      <w:r>
        <w:rPr>
          <w:sz w:val="28"/>
        </w:rPr>
        <w:t>вести новые лексические единицы и научить обучающегося использовать их в ответах на вопросы;</w:t>
      </w:r>
    </w:p>
    <w:p w14:paraId="05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воспринимать иностранную речь на слух.</w:t>
      </w:r>
    </w:p>
    <w:p w14:paraId="06020000">
      <w:pPr>
        <w:tabs>
          <w:tab w:leader="none" w:pos="851" w:val="left"/>
        </w:tabs>
        <w:spacing w:after="0" w:line="360" w:lineRule="auto"/>
        <w:ind w:firstLine="567" w:left="0"/>
        <w:jc w:val="both"/>
        <w:rPr>
          <w:rFonts w:ascii="Times New Roman" w:hAnsi="Times New Roman"/>
          <w:sz w:val="28"/>
          <w:highlight w:val="white"/>
        </w:rPr>
      </w:pPr>
    </w:p>
    <w:p w14:paraId="07020000">
      <w:pPr>
        <w:tabs>
          <w:tab w:leader="none" w:pos="851" w:val="left"/>
        </w:tabs>
        <w:spacing w:after="0" w:line="360" w:lineRule="auto"/>
        <w:ind w:firstLine="567" w:left="0"/>
        <w:jc w:val="both"/>
        <w:rPr>
          <w:rFonts w:ascii="Times New Roman" w:hAnsi="Times New Roman"/>
          <w:b w:val="1"/>
          <w:sz w:val="28"/>
          <w:highlight w:val="white"/>
        </w:rPr>
      </w:pPr>
      <w:r>
        <w:rPr>
          <w:rFonts w:ascii="Times New Roman" w:hAnsi="Times New Roman"/>
          <w:b w:val="1"/>
          <w:sz w:val="28"/>
          <w:highlight w:val="white"/>
        </w:rPr>
        <w:t>Преддемонстрационный</w:t>
      </w:r>
      <w:r>
        <w:rPr>
          <w:rFonts w:ascii="Times New Roman" w:hAnsi="Times New Roman"/>
          <w:b w:val="1"/>
          <w:sz w:val="28"/>
          <w:highlight w:val="white"/>
        </w:rPr>
        <w:t xml:space="preserve"> </w:t>
      </w:r>
      <w:r>
        <w:rPr>
          <w:rFonts w:ascii="Times New Roman" w:hAnsi="Times New Roman"/>
          <w:b w:val="1"/>
          <w:sz w:val="28"/>
          <w:highlight w:val="white"/>
        </w:rPr>
        <w:t>этап</w:t>
      </w:r>
      <w:r>
        <w:rPr>
          <w:rFonts w:ascii="Times New Roman" w:hAnsi="Times New Roman"/>
          <w:b w:val="1"/>
          <w:sz w:val="28"/>
          <w:highlight w:val="white"/>
        </w:rPr>
        <w:t>:</w:t>
      </w:r>
    </w:p>
    <w:p w14:paraId="08020000">
      <w:pPr>
        <w:tabs>
          <w:tab w:leader="none" w:pos="851" w:val="left"/>
        </w:tabs>
        <w:spacing w:after="0" w:line="360" w:lineRule="auto"/>
        <w:ind w:firstLine="567" w:left="0"/>
        <w:jc w:val="both"/>
        <w:rPr>
          <w:rFonts w:ascii="Times New Roman" w:hAnsi="Times New Roman"/>
          <w:i w:val="1"/>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1.</w:t>
      </w:r>
      <w:r>
        <w:rPr>
          <w:rFonts w:ascii="Times New Roman" w:hAnsi="Times New Roman"/>
          <w:i w:val="1"/>
          <w:sz w:val="28"/>
          <w:highlight w:val="white"/>
        </w:rPr>
        <w:t xml:space="preserve"> </w:t>
      </w:r>
      <w:r>
        <w:rPr>
          <w:rFonts w:ascii="Times New Roman" w:hAnsi="Times New Roman"/>
          <w:sz w:val="28"/>
          <w:highlight w:val="white"/>
        </w:rPr>
        <w:t>Answer the questions.</w:t>
      </w:r>
    </w:p>
    <w:p w14:paraId="09020000">
      <w:pPr>
        <w:pStyle w:val="Style_2"/>
        <w:numPr>
          <w:ilvl w:val="0"/>
          <w:numId w:val="18"/>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Have you ever been in the situation when </w:t>
      </w:r>
      <w:r>
        <w:rPr>
          <w:rFonts w:ascii="Times New Roman" w:hAnsi="Times New Roman"/>
          <w:sz w:val="28"/>
          <w:highlight w:val="white"/>
        </w:rPr>
        <w:t>it’s</w:t>
      </w:r>
      <w:r>
        <w:rPr>
          <w:rFonts w:ascii="Times New Roman" w:hAnsi="Times New Roman"/>
          <w:sz w:val="28"/>
          <w:highlight w:val="white"/>
        </w:rPr>
        <w:t xml:space="preserve"> time to go out and no one of your fr</w:t>
      </w:r>
      <w:r>
        <w:rPr>
          <w:rFonts w:ascii="Times New Roman" w:hAnsi="Times New Roman"/>
          <w:sz w:val="28"/>
          <w:highlight w:val="white"/>
        </w:rPr>
        <w:t>iends or family are ready? Share your emotions about being in this case.</w:t>
      </w:r>
    </w:p>
    <w:p w14:paraId="0A020000">
      <w:pPr>
        <w:pStyle w:val="Style_2"/>
        <w:numPr>
          <w:ilvl w:val="0"/>
          <w:numId w:val="18"/>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How do you try to hurry them up? What methods do you use? Are you usually the person who is ready on time or the one who is always in a rush?</w:t>
      </w:r>
    </w:p>
    <w:p w14:paraId="0B020000">
      <w:pPr>
        <w:tabs>
          <w:tab w:leader="none" w:pos="993" w:val="left"/>
        </w:tabs>
        <w:spacing w:after="0" w:line="360" w:lineRule="auto"/>
        <w:ind w:firstLine="567" w:left="0"/>
        <w:jc w:val="both"/>
        <w:outlineLvl w:val="0"/>
        <w:rPr>
          <w:rFonts w:ascii="Times New Roman" w:hAnsi="Times New Roman"/>
          <w:sz w:val="28"/>
        </w:rPr>
      </w:pPr>
      <w:r>
        <w:rPr>
          <w:rFonts w:ascii="Times New Roman" w:hAnsi="Times New Roman"/>
          <w:i w:val="1"/>
          <w:sz w:val="28"/>
          <w:highlight w:val="white"/>
        </w:rPr>
        <w:t>Exercise</w:t>
      </w:r>
      <w:r>
        <w:rPr>
          <w:rFonts w:ascii="Times New Roman" w:hAnsi="Times New Roman"/>
          <w:i w:val="1"/>
          <w:sz w:val="28"/>
          <w:highlight w:val="white"/>
        </w:rPr>
        <w:t xml:space="preserve"> 2.</w:t>
      </w:r>
      <w:r>
        <w:rPr>
          <w:rFonts w:ascii="Times New Roman" w:hAnsi="Times New Roman"/>
          <w:i w:val="1"/>
          <w:sz w:val="28"/>
          <w:highlight w:val="white"/>
        </w:rPr>
        <w:t xml:space="preserve"> </w:t>
      </w:r>
      <w:r>
        <w:rPr>
          <w:rFonts w:ascii="Times New Roman" w:hAnsi="Times New Roman"/>
          <w:sz w:val="28"/>
          <w:highlight w:val="white"/>
        </w:rPr>
        <w:t>After</w:t>
      </w:r>
      <w:r>
        <w:rPr>
          <w:rFonts w:ascii="Times New Roman" w:hAnsi="Times New Roman"/>
          <w:sz w:val="28"/>
          <w:highlight w:val="white"/>
        </w:rPr>
        <w:t xml:space="preserve"> answering the questions in the previous exercise, </w:t>
      </w:r>
      <w:r>
        <w:rPr>
          <w:rFonts w:ascii="Times New Roman" w:hAnsi="Times New Roman"/>
          <w:sz w:val="28"/>
        </w:rPr>
        <w:t>t</w:t>
      </w:r>
      <w:r>
        <w:rPr>
          <w:rFonts w:ascii="Times New Roman" w:hAnsi="Times New Roman"/>
          <w:sz w:val="28"/>
        </w:rPr>
        <w:t>ry to predict what</w:t>
      </w:r>
      <w:r>
        <w:rPr>
          <w:rFonts w:ascii="Times New Roman" w:hAnsi="Times New Roman"/>
          <w:sz w:val="28"/>
        </w:rPr>
        <w:t xml:space="preserve"> the episode is going to be </w:t>
      </w:r>
      <w:r>
        <w:rPr>
          <w:rFonts w:ascii="Times New Roman" w:hAnsi="Times New Roman"/>
          <w:sz w:val="28"/>
        </w:rPr>
        <w:t>about</w:t>
      </w:r>
      <w:r>
        <w:rPr>
          <w:rFonts w:ascii="Times New Roman" w:hAnsi="Times New Roman"/>
          <w:sz w:val="28"/>
        </w:rPr>
        <w:t>.</w:t>
      </w:r>
    </w:p>
    <w:p w14:paraId="0C020000">
      <w:pPr>
        <w:tabs>
          <w:tab w:leader="none" w:pos="851" w:val="left"/>
        </w:tabs>
        <w:spacing w:after="0" w:line="360" w:lineRule="auto"/>
        <w:ind/>
        <w:jc w:val="both"/>
        <w:rPr>
          <w:rFonts w:ascii="Times New Roman" w:hAnsi="Times New Roman"/>
          <w:b w:val="1"/>
          <w:sz w:val="28"/>
          <w:highlight w:val="white"/>
        </w:rPr>
      </w:pPr>
    </w:p>
    <w:p w14:paraId="0D020000">
      <w:pPr>
        <w:tabs>
          <w:tab w:leader="none" w:pos="851" w:val="left"/>
        </w:tabs>
        <w:spacing w:after="0" w:line="360" w:lineRule="auto"/>
        <w:ind w:firstLine="567" w:left="0"/>
        <w:jc w:val="both"/>
        <w:rPr>
          <w:rFonts w:ascii="Times New Roman" w:hAnsi="Times New Roman"/>
          <w:b w:val="1"/>
          <w:sz w:val="28"/>
          <w:highlight w:val="white"/>
        </w:rPr>
      </w:pPr>
      <w:r>
        <w:rPr>
          <w:rFonts w:ascii="Times New Roman" w:hAnsi="Times New Roman"/>
          <w:b w:val="1"/>
          <w:sz w:val="28"/>
          <w:highlight w:val="white"/>
        </w:rPr>
        <w:t>Демонстрационный</w:t>
      </w:r>
      <w:r>
        <w:rPr>
          <w:rFonts w:ascii="Times New Roman" w:hAnsi="Times New Roman"/>
          <w:b w:val="1"/>
          <w:sz w:val="28"/>
          <w:highlight w:val="white"/>
        </w:rPr>
        <w:t xml:space="preserve"> </w:t>
      </w:r>
      <w:r>
        <w:rPr>
          <w:rFonts w:ascii="Times New Roman" w:hAnsi="Times New Roman"/>
          <w:b w:val="1"/>
          <w:sz w:val="28"/>
          <w:highlight w:val="white"/>
        </w:rPr>
        <w:t>этап</w:t>
      </w:r>
      <w:r>
        <w:rPr>
          <w:rFonts w:ascii="Times New Roman" w:hAnsi="Times New Roman"/>
          <w:b w:val="1"/>
          <w:sz w:val="28"/>
          <w:highlight w:val="white"/>
        </w:rPr>
        <w:t>:</w:t>
      </w:r>
    </w:p>
    <w:p w14:paraId="0E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3.</w:t>
      </w:r>
      <w:r>
        <w:rPr>
          <w:rFonts w:ascii="Times New Roman" w:hAnsi="Times New Roman"/>
          <w:i w:val="1"/>
          <w:sz w:val="28"/>
          <w:highlight w:val="white"/>
        </w:rPr>
        <w:t xml:space="preserve"> </w:t>
      </w:r>
      <w:r>
        <w:rPr>
          <w:rFonts w:ascii="Times New Roman" w:hAnsi="Times New Roman"/>
          <w:sz w:val="28"/>
          <w:highlight w:val="white"/>
        </w:rPr>
        <w:t>Finish the characters’ lines.</w:t>
      </w:r>
    </w:p>
    <w:p w14:paraId="0F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1. </w:t>
      </w:r>
      <w:r>
        <w:rPr>
          <w:rFonts w:ascii="Times New Roman" w:hAnsi="Times New Roman"/>
          <w:sz w:val="28"/>
          <w:highlight w:val="white"/>
        </w:rPr>
        <w:t>What’s</w:t>
      </w:r>
      <w:r>
        <w:rPr>
          <w:rFonts w:ascii="Times New Roman" w:hAnsi="Times New Roman"/>
          <w:sz w:val="28"/>
          <w:highlight w:val="white"/>
        </w:rPr>
        <w:t xml:space="preserve"> matter, Ross? Are you nervous about _______?</w:t>
      </w:r>
    </w:p>
    <w:p w14:paraId="10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2. You see </w:t>
      </w:r>
      <w:r>
        <w:rPr>
          <w:rFonts w:ascii="Times New Roman" w:hAnsi="Times New Roman"/>
          <w:sz w:val="28"/>
          <w:highlight w:val="white"/>
        </w:rPr>
        <w:t>this?</w:t>
      </w:r>
      <w:r>
        <w:rPr>
          <w:rFonts w:ascii="Times New Roman" w:hAnsi="Times New Roman"/>
          <w:sz w:val="28"/>
          <w:highlight w:val="white"/>
        </w:rPr>
        <w:t xml:space="preserve"> This </w:t>
      </w:r>
      <w:r>
        <w:rPr>
          <w:rFonts w:ascii="Times New Roman" w:hAnsi="Times New Roman"/>
          <w:sz w:val="28"/>
          <w:highlight w:val="white"/>
        </w:rPr>
        <w:t>is a person who</w:t>
      </w:r>
      <w:r>
        <w:rPr>
          <w:rFonts w:ascii="Times New Roman" w:hAnsi="Times New Roman"/>
          <w:sz w:val="28"/>
          <w:highlight w:val="white"/>
        </w:rPr>
        <w:t xml:space="preserve"> is _____ to go. Phoebe, </w:t>
      </w:r>
      <w:r>
        <w:rPr>
          <w:rFonts w:ascii="Times New Roman" w:hAnsi="Times New Roman"/>
          <w:sz w:val="28"/>
          <w:highlight w:val="white"/>
        </w:rPr>
        <w:t>you’re</w:t>
      </w:r>
      <w:r>
        <w:rPr>
          <w:rFonts w:ascii="Times New Roman" w:hAnsi="Times New Roman"/>
          <w:sz w:val="28"/>
          <w:highlight w:val="white"/>
        </w:rPr>
        <w:t xml:space="preserve"> my _____.</w:t>
      </w:r>
    </w:p>
    <w:p w14:paraId="11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3. Get up. </w:t>
      </w:r>
      <w:r>
        <w:rPr>
          <w:rFonts w:ascii="Times New Roman" w:hAnsi="Times New Roman"/>
          <w:sz w:val="28"/>
          <w:highlight w:val="white"/>
        </w:rPr>
        <w:t>You’re</w:t>
      </w:r>
      <w:r>
        <w:rPr>
          <w:rFonts w:ascii="Times New Roman" w:hAnsi="Times New Roman"/>
          <w:sz w:val="28"/>
          <w:highlight w:val="white"/>
        </w:rPr>
        <w:t xml:space="preserve"> in my _____. What? How is this your _____?</w:t>
      </w:r>
    </w:p>
    <w:p w14:paraId="12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4. Oh, are you </w:t>
      </w:r>
      <w:r>
        <w:rPr>
          <w:rFonts w:ascii="Times New Roman" w:hAnsi="Times New Roman"/>
          <w:sz w:val="28"/>
          <w:highlight w:val="white"/>
        </w:rPr>
        <w:t>gonna</w:t>
      </w:r>
      <w:r>
        <w:rPr>
          <w:rFonts w:ascii="Times New Roman" w:hAnsi="Times New Roman"/>
          <w:sz w:val="28"/>
          <w:highlight w:val="white"/>
        </w:rPr>
        <w:t xml:space="preserve"> do ______? </w:t>
      </w:r>
      <w:r>
        <w:rPr>
          <w:rFonts w:ascii="Times New Roman" w:hAnsi="Times New Roman"/>
          <w:sz w:val="28"/>
          <w:highlight w:val="white"/>
        </w:rPr>
        <w:t>That’s</w:t>
      </w:r>
      <w:r>
        <w:rPr>
          <w:rFonts w:ascii="Times New Roman" w:hAnsi="Times New Roman"/>
          <w:sz w:val="28"/>
          <w:highlight w:val="white"/>
        </w:rPr>
        <w:t xml:space="preserve"> funny. Change. Hang on, I just ___ in.</w:t>
      </w:r>
    </w:p>
    <w:p w14:paraId="13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5. It could be important. Should I call him ____? Honey, you did call him ____.</w:t>
      </w:r>
    </w:p>
    <w:p w14:paraId="14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6. Great. </w:t>
      </w:r>
      <w:r>
        <w:rPr>
          <w:rFonts w:ascii="Times New Roman" w:hAnsi="Times New Roman"/>
          <w:sz w:val="28"/>
          <w:highlight w:val="white"/>
        </w:rPr>
        <w:t>It’s</w:t>
      </w:r>
      <w:r>
        <w:rPr>
          <w:rFonts w:ascii="Times New Roman" w:hAnsi="Times New Roman"/>
          <w:sz w:val="28"/>
          <w:highlight w:val="white"/>
        </w:rPr>
        <w:t xml:space="preserve"> starting to rain. That will make it easier to ____ a cab.</w:t>
      </w:r>
    </w:p>
    <w:p w14:paraId="15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7. You don’t know what </w:t>
      </w:r>
      <w:r>
        <w:rPr>
          <w:rFonts w:ascii="Times New Roman" w:hAnsi="Times New Roman"/>
          <w:sz w:val="28"/>
          <w:highlight w:val="white"/>
        </w:rPr>
        <w:t>you’re</w:t>
      </w:r>
      <w:r>
        <w:rPr>
          <w:rFonts w:ascii="Times New Roman" w:hAnsi="Times New Roman"/>
          <w:sz w:val="28"/>
          <w:highlight w:val="white"/>
        </w:rPr>
        <w:t xml:space="preserve"> ______? Oh, honey, </w:t>
      </w:r>
      <w:r>
        <w:rPr>
          <w:rFonts w:ascii="Times New Roman" w:hAnsi="Times New Roman"/>
          <w:sz w:val="28"/>
          <w:highlight w:val="white"/>
        </w:rPr>
        <w:t>I’m</w:t>
      </w:r>
      <w:r>
        <w:rPr>
          <w:rFonts w:ascii="Times New Roman" w:hAnsi="Times New Roman"/>
          <w:sz w:val="28"/>
          <w:highlight w:val="white"/>
        </w:rPr>
        <w:t xml:space="preserve"> just _____ to look nice for your big night.</w:t>
      </w:r>
    </w:p>
    <w:p w14:paraId="16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 xml:space="preserve">8. I am not </w:t>
      </w:r>
      <w:r>
        <w:rPr>
          <w:rFonts w:ascii="Times New Roman" w:hAnsi="Times New Roman"/>
          <w:sz w:val="28"/>
          <w:highlight w:val="white"/>
        </w:rPr>
        <w:t>gonna</w:t>
      </w:r>
      <w:r>
        <w:rPr>
          <w:rFonts w:ascii="Times New Roman" w:hAnsi="Times New Roman"/>
          <w:sz w:val="28"/>
          <w:highlight w:val="white"/>
        </w:rPr>
        <w:t xml:space="preserve"> go. – You know, just out of ______</w:t>
      </w:r>
      <w:r>
        <w:rPr>
          <w:rFonts w:ascii="Times New Roman" w:hAnsi="Times New Roman"/>
          <w:sz w:val="28"/>
          <w:highlight w:val="white"/>
        </w:rPr>
        <w:t>_, …</w:t>
      </w:r>
    </w:p>
    <w:p w14:paraId="17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4.</w:t>
      </w:r>
      <w:r>
        <w:rPr>
          <w:rFonts w:ascii="Times New Roman" w:hAnsi="Times New Roman"/>
          <w:sz w:val="28"/>
          <w:highlight w:val="white"/>
        </w:rPr>
        <w:t xml:space="preserve"> Choose all the right statements.</w:t>
      </w:r>
    </w:p>
    <w:p w14:paraId="18020000">
      <w:pPr>
        <w:pStyle w:val="Style_2"/>
        <w:numPr>
          <w:ilvl w:val="0"/>
          <w:numId w:val="19"/>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Monica came home from a date.</w:t>
      </w:r>
    </w:p>
    <w:p w14:paraId="19020000">
      <w:pPr>
        <w:pStyle w:val="Style_2"/>
        <w:numPr>
          <w:ilvl w:val="0"/>
          <w:numId w:val="19"/>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Phoebe got her dress dirty because of Joey.</w:t>
      </w:r>
    </w:p>
    <w:p w14:paraId="1A020000">
      <w:pPr>
        <w:pStyle w:val="Style_2"/>
        <w:numPr>
          <w:ilvl w:val="0"/>
          <w:numId w:val="19"/>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Chandler and Joey argued about the clothes.</w:t>
      </w:r>
    </w:p>
    <w:p w14:paraId="1B020000">
      <w:pPr>
        <w:pStyle w:val="Style_2"/>
        <w:numPr>
          <w:ilvl w:val="0"/>
          <w:numId w:val="19"/>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Ross was mad at Rachel.</w:t>
      </w:r>
    </w:p>
    <w:p w14:paraId="1C020000">
      <w:pPr>
        <w:pStyle w:val="Style_2"/>
        <w:numPr>
          <w:ilvl w:val="0"/>
          <w:numId w:val="19"/>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Monica helped Phoebe to find an appropriate dress.</w:t>
      </w:r>
    </w:p>
    <w:p w14:paraId="1D020000">
      <w:pPr>
        <w:pStyle w:val="Style_2"/>
        <w:numPr>
          <w:ilvl w:val="0"/>
          <w:numId w:val="19"/>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All friends got ready in time.</w:t>
      </w:r>
    </w:p>
    <w:p w14:paraId="1E020000">
      <w:pPr>
        <w:tabs>
          <w:tab w:leader="none" w:pos="851" w:val="left"/>
        </w:tabs>
        <w:spacing w:after="0" w:line="360" w:lineRule="auto"/>
        <w:ind w:firstLine="567" w:left="0"/>
        <w:jc w:val="both"/>
        <w:rPr>
          <w:rFonts w:ascii="Times New Roman" w:hAnsi="Times New Roman"/>
          <w:sz w:val="28"/>
          <w:highlight w:val="white"/>
        </w:rPr>
      </w:pPr>
    </w:p>
    <w:p w14:paraId="1F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5.</w:t>
      </w:r>
      <w:r>
        <w:rPr>
          <w:rFonts w:ascii="Times New Roman" w:hAnsi="Times New Roman"/>
          <w:i w:val="1"/>
          <w:sz w:val="28"/>
          <w:highlight w:val="white"/>
        </w:rPr>
        <w:t xml:space="preserve"> </w:t>
      </w:r>
      <w:r>
        <w:rPr>
          <w:rFonts w:ascii="Times New Roman" w:hAnsi="Times New Roman"/>
          <w:sz w:val="28"/>
          <w:highlight w:val="white"/>
        </w:rPr>
        <w:t>In your opinion, what is the main problem of each character that they cannot get ready on time?</w:t>
      </w:r>
    </w:p>
    <w:p w14:paraId="20020000">
      <w:pPr>
        <w:tabs>
          <w:tab w:leader="none" w:pos="851" w:val="left"/>
        </w:tabs>
        <w:spacing w:after="0" w:line="360" w:lineRule="auto"/>
        <w:ind w:firstLine="567" w:left="0"/>
        <w:jc w:val="both"/>
        <w:rPr>
          <w:rFonts w:ascii="Times New Roman" w:hAnsi="Times New Roman"/>
          <w:i w:val="1"/>
          <w:sz w:val="28"/>
          <w:highlight w:val="white"/>
        </w:rPr>
      </w:pPr>
    </w:p>
    <w:p w14:paraId="2102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i w:val="1"/>
          <w:sz w:val="28"/>
          <w:highlight w:val="white"/>
        </w:rPr>
        <w:t>Exercise</w:t>
      </w:r>
      <w:r>
        <w:rPr>
          <w:rFonts w:ascii="Times New Roman" w:hAnsi="Times New Roman"/>
          <w:i w:val="1"/>
          <w:sz w:val="28"/>
          <w:highlight w:val="white"/>
        </w:rPr>
        <w:t xml:space="preserve"> 6.</w:t>
      </w:r>
      <w:r>
        <w:rPr>
          <w:rFonts w:ascii="Times New Roman" w:hAnsi="Times New Roman"/>
          <w:i w:val="1"/>
          <w:sz w:val="28"/>
          <w:highlight w:val="white"/>
        </w:rPr>
        <w:t xml:space="preserve"> </w:t>
      </w:r>
      <w:r>
        <w:rPr>
          <w:rFonts w:ascii="Times New Roman" w:hAnsi="Times New Roman"/>
          <w:sz w:val="28"/>
        </w:rPr>
        <w:t>Choose</w:t>
      </w:r>
      <w:r>
        <w:rPr>
          <w:rFonts w:ascii="Times New Roman" w:hAnsi="Times New Roman"/>
          <w:sz w:val="28"/>
        </w:rPr>
        <w:t xml:space="preserve"> </w:t>
      </w:r>
      <w:r>
        <w:rPr>
          <w:rFonts w:ascii="Times New Roman" w:hAnsi="Times New Roman"/>
          <w:sz w:val="28"/>
        </w:rPr>
        <w:t>the</w:t>
      </w:r>
      <w:r>
        <w:rPr>
          <w:rFonts w:ascii="Times New Roman" w:hAnsi="Times New Roman"/>
          <w:sz w:val="28"/>
        </w:rPr>
        <w:t xml:space="preserve"> </w:t>
      </w:r>
      <w:r>
        <w:rPr>
          <w:rFonts w:ascii="Times New Roman" w:hAnsi="Times New Roman"/>
          <w:sz w:val="28"/>
        </w:rPr>
        <w:t>right</w:t>
      </w:r>
      <w:r>
        <w:rPr>
          <w:rFonts w:ascii="Times New Roman" w:hAnsi="Times New Roman"/>
          <w:sz w:val="28"/>
        </w:rPr>
        <w:t xml:space="preserve"> </w:t>
      </w:r>
      <w:r>
        <w:rPr>
          <w:rFonts w:ascii="Times New Roman" w:hAnsi="Times New Roman"/>
          <w:sz w:val="28"/>
        </w:rPr>
        <w:t>answer</w:t>
      </w:r>
      <w:r>
        <w:rPr>
          <w:rFonts w:ascii="Times New Roman" w:hAnsi="Times New Roman"/>
          <w:sz w:val="28"/>
        </w:rPr>
        <w:t>.</w:t>
      </w:r>
    </w:p>
    <w:p w14:paraId="22020000">
      <w:pPr>
        <w:tabs>
          <w:tab w:leader="none" w:pos="851" w:val="left"/>
        </w:tabs>
        <w:spacing w:after="0" w:line="360" w:lineRule="auto"/>
        <w:ind w:firstLine="567" w:left="0"/>
        <w:jc w:val="both"/>
        <w:outlineLvl w:val="0"/>
        <w:rPr>
          <w:rFonts w:ascii="Times New Roman" w:hAnsi="Times New Roman"/>
          <w:i w:val="1"/>
          <w:sz w:val="28"/>
        </w:rPr>
      </w:pPr>
      <w:r>
        <w:rPr>
          <w:rFonts w:ascii="Times New Roman" w:hAnsi="Times New Roman"/>
          <w:sz w:val="28"/>
        </w:rPr>
        <w:t>1. The episode is happening in _______ apartment.</w:t>
      </w:r>
    </w:p>
    <w:p w14:paraId="2302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a) Joey and Chandler’s apartment;</w:t>
      </w:r>
    </w:p>
    <w:p w14:paraId="2402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b</w:t>
      </w:r>
      <w:r>
        <w:rPr>
          <w:rFonts w:ascii="Times New Roman" w:hAnsi="Times New Roman"/>
          <w:sz w:val="28"/>
        </w:rPr>
        <w:t>)</w:t>
      </w:r>
      <w:r>
        <w:rPr>
          <w:rFonts w:ascii="Times New Roman" w:hAnsi="Times New Roman"/>
          <w:sz w:val="28"/>
        </w:rPr>
        <w:t xml:space="preserve"> Monica’s</w:t>
      </w:r>
      <w:r>
        <w:rPr>
          <w:rFonts w:ascii="Times New Roman" w:hAnsi="Times New Roman"/>
          <w:sz w:val="28"/>
        </w:rPr>
        <w:t>.</w:t>
      </w:r>
    </w:p>
    <w:p w14:paraId="25020000">
      <w:pPr>
        <w:ind w:firstLine="567" w:left="0"/>
        <w:rPr>
          <w:rFonts w:ascii="Times New Roman" w:hAnsi="Times New Roman"/>
          <w:sz w:val="28"/>
        </w:rPr>
      </w:pPr>
      <w:r>
        <w:rPr>
          <w:rFonts w:ascii="Times New Roman" w:hAnsi="Times New Roman"/>
          <w:sz w:val="28"/>
        </w:rPr>
        <w:t>2.</w:t>
      </w:r>
      <w:r>
        <w:rPr>
          <w:rFonts w:ascii="Times New Roman" w:hAnsi="Times New Roman"/>
          <w:sz w:val="28"/>
        </w:rPr>
        <w:t xml:space="preserve"> Friends are getting ready for the _______.</w:t>
      </w:r>
    </w:p>
    <w:p w14:paraId="26020000">
      <w:pPr>
        <w:ind w:firstLine="567" w:left="0"/>
        <w:rPr>
          <w:rFonts w:ascii="Times New Roman" w:hAnsi="Times New Roman"/>
          <w:sz w:val="28"/>
        </w:rPr>
      </w:pPr>
      <w:r>
        <w:rPr>
          <w:rFonts w:ascii="Times New Roman" w:hAnsi="Times New Roman"/>
          <w:sz w:val="28"/>
        </w:rPr>
        <w:t>a</w:t>
      </w:r>
      <w:r>
        <w:rPr>
          <w:rFonts w:ascii="Times New Roman" w:hAnsi="Times New Roman"/>
          <w:sz w:val="28"/>
        </w:rPr>
        <w:t>)</w:t>
      </w:r>
      <w:r>
        <w:rPr>
          <w:rFonts w:ascii="Times New Roman" w:hAnsi="Times New Roman"/>
          <w:sz w:val="28"/>
        </w:rPr>
        <w:t xml:space="preserve"> Award ceremony</w:t>
      </w:r>
      <w:r>
        <w:rPr>
          <w:rFonts w:ascii="Times New Roman" w:hAnsi="Times New Roman"/>
          <w:sz w:val="28"/>
        </w:rPr>
        <w:t>;</w:t>
      </w:r>
    </w:p>
    <w:p w14:paraId="27020000">
      <w:pPr>
        <w:ind w:firstLine="567" w:left="0"/>
        <w:rPr>
          <w:rFonts w:ascii="Times New Roman" w:hAnsi="Times New Roman"/>
          <w:sz w:val="28"/>
        </w:rPr>
      </w:pPr>
      <w:r>
        <w:rPr>
          <w:rFonts w:ascii="Times New Roman" w:hAnsi="Times New Roman"/>
          <w:sz w:val="28"/>
        </w:rPr>
        <w:t>b</w:t>
      </w:r>
      <w:r>
        <w:rPr>
          <w:rFonts w:ascii="Times New Roman" w:hAnsi="Times New Roman"/>
          <w:sz w:val="28"/>
        </w:rPr>
        <w:t>)</w:t>
      </w:r>
      <w:r>
        <w:rPr>
          <w:rFonts w:ascii="Times New Roman" w:hAnsi="Times New Roman"/>
          <w:sz w:val="28"/>
        </w:rPr>
        <w:t xml:space="preserve"> Party night.</w:t>
      </w:r>
    </w:p>
    <w:p w14:paraId="28020000">
      <w:pPr>
        <w:ind w:firstLine="567" w:left="0"/>
        <w:rPr>
          <w:rFonts w:ascii="Times New Roman" w:hAnsi="Times New Roman"/>
          <w:sz w:val="28"/>
        </w:rPr>
      </w:pPr>
      <w:r>
        <w:rPr>
          <w:rFonts w:ascii="Times New Roman" w:hAnsi="Times New Roman"/>
          <w:sz w:val="28"/>
        </w:rPr>
        <w:t>3.</w:t>
      </w:r>
      <w:r>
        <w:rPr>
          <w:rFonts w:ascii="Times New Roman" w:hAnsi="Times New Roman"/>
          <w:sz w:val="28"/>
        </w:rPr>
        <w:t xml:space="preserve"> Monica got a phone message from _______.</w:t>
      </w:r>
    </w:p>
    <w:p w14:paraId="29020000">
      <w:pPr>
        <w:ind w:firstLine="567" w:left="0"/>
        <w:rPr>
          <w:rFonts w:ascii="Times New Roman" w:hAnsi="Times New Roman"/>
          <w:sz w:val="28"/>
        </w:rPr>
      </w:pPr>
      <w:r>
        <w:rPr>
          <w:rFonts w:ascii="Times New Roman" w:hAnsi="Times New Roman"/>
          <w:sz w:val="28"/>
        </w:rPr>
        <w:t>a</w:t>
      </w:r>
      <w:r>
        <w:rPr>
          <w:rFonts w:ascii="Times New Roman" w:hAnsi="Times New Roman"/>
          <w:sz w:val="28"/>
        </w:rPr>
        <w:t>)</w:t>
      </w:r>
      <w:r>
        <w:rPr>
          <w:rFonts w:ascii="Times New Roman" w:hAnsi="Times New Roman"/>
          <w:sz w:val="28"/>
        </w:rPr>
        <w:t xml:space="preserve"> Richard;</w:t>
      </w:r>
    </w:p>
    <w:p w14:paraId="2A020000">
      <w:pPr>
        <w:ind w:firstLine="567" w:left="0"/>
        <w:rPr>
          <w:rFonts w:ascii="Times New Roman" w:hAnsi="Times New Roman"/>
          <w:sz w:val="28"/>
        </w:rPr>
      </w:pPr>
      <w:r>
        <w:rPr>
          <w:rFonts w:ascii="Times New Roman" w:hAnsi="Times New Roman"/>
          <w:sz w:val="28"/>
        </w:rPr>
        <w:t>b</w:t>
      </w:r>
      <w:r>
        <w:rPr>
          <w:rFonts w:ascii="Times New Roman" w:hAnsi="Times New Roman"/>
          <w:sz w:val="28"/>
        </w:rPr>
        <w:t>)</w:t>
      </w:r>
      <w:r>
        <w:rPr>
          <w:rFonts w:ascii="Times New Roman" w:hAnsi="Times New Roman"/>
          <w:sz w:val="28"/>
        </w:rPr>
        <w:t xml:space="preserve"> Michelle.</w:t>
      </w:r>
    </w:p>
    <w:p w14:paraId="2B020000">
      <w:pPr>
        <w:ind w:firstLine="567" w:left="0"/>
        <w:rPr>
          <w:rFonts w:ascii="Times New Roman" w:hAnsi="Times New Roman"/>
          <w:sz w:val="28"/>
        </w:rPr>
      </w:pPr>
      <w:r>
        <w:rPr>
          <w:rFonts w:ascii="Times New Roman" w:hAnsi="Times New Roman"/>
          <w:sz w:val="28"/>
        </w:rPr>
        <w:t>4.</w:t>
      </w:r>
      <w:r>
        <w:rPr>
          <w:rFonts w:ascii="Times New Roman" w:hAnsi="Times New Roman"/>
          <w:sz w:val="28"/>
        </w:rPr>
        <w:t xml:space="preserve"> Chandler and Joey are arguing about _______.</w:t>
      </w:r>
    </w:p>
    <w:p w14:paraId="2C020000">
      <w:pPr>
        <w:ind w:firstLine="567" w:left="0"/>
        <w:rPr>
          <w:rFonts w:ascii="Times New Roman" w:hAnsi="Times New Roman"/>
          <w:sz w:val="28"/>
        </w:rPr>
      </w:pPr>
      <w:r>
        <w:rPr>
          <w:rFonts w:ascii="Times New Roman" w:hAnsi="Times New Roman"/>
          <w:sz w:val="28"/>
        </w:rPr>
        <w:t>a</w:t>
      </w:r>
      <w:r>
        <w:rPr>
          <w:rFonts w:ascii="Times New Roman" w:hAnsi="Times New Roman"/>
          <w:sz w:val="28"/>
        </w:rPr>
        <w:t>)</w:t>
      </w:r>
      <w:r>
        <w:rPr>
          <w:rFonts w:ascii="Times New Roman" w:hAnsi="Times New Roman"/>
          <w:sz w:val="28"/>
        </w:rPr>
        <w:t xml:space="preserve"> Chandler’</w:t>
      </w:r>
      <w:r>
        <w:rPr>
          <w:rFonts w:ascii="Times New Roman" w:hAnsi="Times New Roman"/>
          <w:sz w:val="28"/>
        </w:rPr>
        <w:t>s clothes;</w:t>
      </w:r>
    </w:p>
    <w:p w14:paraId="2D020000">
      <w:pPr>
        <w:ind w:firstLine="567" w:left="0"/>
        <w:rPr>
          <w:rFonts w:ascii="Times New Roman" w:hAnsi="Times New Roman"/>
          <w:sz w:val="28"/>
        </w:rPr>
      </w:pPr>
      <w:r>
        <w:rPr>
          <w:rFonts w:ascii="Times New Roman" w:hAnsi="Times New Roman"/>
          <w:sz w:val="28"/>
        </w:rPr>
        <w:t>b</w:t>
      </w:r>
      <w:r>
        <w:rPr>
          <w:rFonts w:ascii="Times New Roman" w:hAnsi="Times New Roman"/>
          <w:sz w:val="28"/>
        </w:rPr>
        <w:t>)</w:t>
      </w:r>
      <w:r>
        <w:rPr>
          <w:rFonts w:ascii="Times New Roman" w:hAnsi="Times New Roman"/>
          <w:sz w:val="28"/>
        </w:rPr>
        <w:t xml:space="preserve"> The armchair.</w:t>
      </w:r>
    </w:p>
    <w:p w14:paraId="2E020000">
      <w:pPr>
        <w:ind w:firstLine="567" w:left="0"/>
        <w:rPr>
          <w:rFonts w:ascii="Times New Roman" w:hAnsi="Times New Roman"/>
          <w:sz w:val="28"/>
        </w:rPr>
      </w:pPr>
      <w:r>
        <w:rPr>
          <w:rFonts w:ascii="Times New Roman" w:hAnsi="Times New Roman"/>
          <w:sz w:val="28"/>
        </w:rPr>
        <w:t>5.</w:t>
      </w:r>
      <w:r>
        <w:rPr>
          <w:rFonts w:ascii="Times New Roman" w:hAnsi="Times New Roman"/>
          <w:sz w:val="28"/>
        </w:rPr>
        <w:t xml:space="preserve"> Joey suggested Ross to _______.</w:t>
      </w:r>
    </w:p>
    <w:p w14:paraId="2F020000">
      <w:pPr>
        <w:ind w:firstLine="567" w:left="0"/>
        <w:rPr>
          <w:rFonts w:ascii="Times New Roman" w:hAnsi="Times New Roman"/>
          <w:sz w:val="28"/>
        </w:rPr>
      </w:pPr>
      <w:r>
        <w:rPr>
          <w:rFonts w:ascii="Times New Roman" w:hAnsi="Times New Roman"/>
          <w:sz w:val="28"/>
        </w:rPr>
        <w:t>a</w:t>
      </w:r>
      <w:r>
        <w:rPr>
          <w:rFonts w:ascii="Times New Roman" w:hAnsi="Times New Roman"/>
          <w:sz w:val="28"/>
        </w:rPr>
        <w:t>)</w:t>
      </w:r>
      <w:r>
        <w:rPr>
          <w:rFonts w:ascii="Times New Roman" w:hAnsi="Times New Roman"/>
          <w:sz w:val="28"/>
        </w:rPr>
        <w:t xml:space="preserve"> Apologize</w:t>
      </w:r>
      <w:r>
        <w:rPr>
          <w:rFonts w:ascii="Times New Roman" w:hAnsi="Times New Roman"/>
          <w:sz w:val="28"/>
        </w:rPr>
        <w:t>;</w:t>
      </w:r>
    </w:p>
    <w:p w14:paraId="30020000">
      <w:pPr>
        <w:ind w:firstLine="567" w:left="0"/>
        <w:rPr>
          <w:rFonts w:ascii="Times New Roman" w:hAnsi="Times New Roman"/>
          <w:sz w:val="28"/>
        </w:rPr>
      </w:pPr>
      <w:r>
        <w:rPr>
          <w:rFonts w:ascii="Times New Roman" w:hAnsi="Times New Roman"/>
          <w:sz w:val="28"/>
        </w:rPr>
        <w:t>b</w:t>
      </w:r>
      <w:r>
        <w:rPr>
          <w:rFonts w:ascii="Times New Roman" w:hAnsi="Times New Roman"/>
          <w:sz w:val="28"/>
        </w:rPr>
        <w:t>)</w:t>
      </w:r>
      <w:r>
        <w:rPr>
          <w:rFonts w:ascii="Times New Roman" w:hAnsi="Times New Roman"/>
          <w:sz w:val="28"/>
        </w:rPr>
        <w:t xml:space="preserve"> </w:t>
      </w:r>
      <w:r>
        <w:rPr>
          <w:rFonts w:ascii="Times New Roman" w:hAnsi="Times New Roman"/>
          <w:sz w:val="28"/>
        </w:rPr>
        <w:t>Drink</w:t>
      </w:r>
      <w:r>
        <w:rPr>
          <w:rFonts w:ascii="Times New Roman" w:hAnsi="Times New Roman"/>
          <w:sz w:val="28"/>
        </w:rPr>
        <w:t xml:space="preserve"> </w:t>
      </w:r>
      <w:r>
        <w:rPr>
          <w:rFonts w:ascii="Times New Roman" w:hAnsi="Times New Roman"/>
          <w:sz w:val="28"/>
        </w:rPr>
        <w:t>fat</w:t>
      </w:r>
      <w:r>
        <w:rPr>
          <w:rFonts w:ascii="Times New Roman" w:hAnsi="Times New Roman"/>
          <w:sz w:val="28"/>
        </w:rPr>
        <w:t>.</w:t>
      </w:r>
    </w:p>
    <w:p w14:paraId="31020000">
      <w:pPr>
        <w:tabs>
          <w:tab w:leader="none" w:pos="851" w:val="left"/>
        </w:tabs>
        <w:spacing w:after="0" w:line="360" w:lineRule="auto"/>
        <w:ind w:firstLine="567" w:left="0"/>
        <w:jc w:val="both"/>
        <w:rPr>
          <w:rFonts w:ascii="Times New Roman" w:hAnsi="Times New Roman"/>
          <w:b w:val="1"/>
          <w:sz w:val="28"/>
          <w:highlight w:val="white"/>
        </w:rPr>
      </w:pPr>
    </w:p>
    <w:p w14:paraId="32020000">
      <w:pPr>
        <w:tabs>
          <w:tab w:leader="none" w:pos="851" w:val="left"/>
        </w:tabs>
        <w:spacing w:after="0" w:line="360" w:lineRule="auto"/>
        <w:ind w:firstLine="567" w:left="0"/>
        <w:jc w:val="both"/>
        <w:rPr>
          <w:rFonts w:ascii="Times New Roman" w:hAnsi="Times New Roman"/>
          <w:b w:val="1"/>
          <w:sz w:val="28"/>
          <w:highlight w:val="white"/>
        </w:rPr>
      </w:pPr>
      <w:r>
        <w:rPr>
          <w:rFonts w:ascii="Times New Roman" w:hAnsi="Times New Roman"/>
          <w:b w:val="1"/>
          <w:sz w:val="28"/>
          <w:highlight w:val="white"/>
        </w:rPr>
        <w:t>Последемонстрационный</w:t>
      </w:r>
      <w:r>
        <w:rPr>
          <w:rFonts w:ascii="Times New Roman" w:hAnsi="Times New Roman"/>
          <w:b w:val="1"/>
          <w:sz w:val="28"/>
          <w:highlight w:val="white"/>
        </w:rPr>
        <w:t xml:space="preserve"> </w:t>
      </w:r>
      <w:r>
        <w:rPr>
          <w:rFonts w:ascii="Times New Roman" w:hAnsi="Times New Roman"/>
          <w:b w:val="1"/>
          <w:sz w:val="28"/>
          <w:highlight w:val="white"/>
        </w:rPr>
        <w:t>этап</w:t>
      </w:r>
      <w:r>
        <w:rPr>
          <w:rFonts w:ascii="Times New Roman" w:hAnsi="Times New Roman"/>
          <w:b w:val="1"/>
          <w:sz w:val="28"/>
          <w:highlight w:val="white"/>
        </w:rPr>
        <w:t>:</w:t>
      </w:r>
    </w:p>
    <w:p w14:paraId="33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7.</w:t>
      </w:r>
      <w:r>
        <w:rPr>
          <w:rFonts w:ascii="Times New Roman" w:hAnsi="Times New Roman"/>
          <w:i w:val="1"/>
          <w:sz w:val="28"/>
          <w:highlight w:val="white"/>
        </w:rPr>
        <w:t xml:space="preserve"> </w:t>
      </w:r>
      <w:r>
        <w:rPr>
          <w:rFonts w:ascii="Times New Roman" w:hAnsi="Times New Roman"/>
          <w:sz w:val="28"/>
          <w:highlight w:val="white"/>
        </w:rPr>
        <w:t xml:space="preserve">After </w:t>
      </w:r>
      <w:r>
        <w:rPr>
          <w:rFonts w:ascii="Times New Roman" w:hAnsi="Times New Roman"/>
          <w:sz w:val="28"/>
          <w:highlight w:val="white"/>
        </w:rPr>
        <w:t>watching</w:t>
      </w:r>
      <w:r>
        <w:rPr>
          <w:rFonts w:ascii="Times New Roman" w:hAnsi="Times New Roman"/>
          <w:sz w:val="28"/>
          <w:highlight w:val="white"/>
        </w:rPr>
        <w:t xml:space="preserve"> the episode answer the following questions:</w:t>
      </w:r>
    </w:p>
    <w:p w14:paraId="34020000">
      <w:pPr>
        <w:pStyle w:val="Style_2"/>
        <w:numPr>
          <w:ilvl w:val="0"/>
          <w:numId w:val="20"/>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Where all of the friends are preparing to go? For whom is it the most important event?</w:t>
      </w:r>
    </w:p>
    <w:p w14:paraId="35020000">
      <w:pPr>
        <w:pStyle w:val="Style_2"/>
        <w:numPr>
          <w:ilvl w:val="0"/>
          <w:numId w:val="20"/>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What trouble happened between Joey and Chandler? What was happening? Describe actions of the both. How did they solve it?</w:t>
      </w:r>
      <w:r>
        <w:rPr>
          <w:rFonts w:ascii="Times New Roman" w:hAnsi="Times New Roman"/>
          <w:sz w:val="28"/>
          <w:highlight w:val="white"/>
        </w:rPr>
        <w:t xml:space="preserve"> Share your opinion on their argument.</w:t>
      </w:r>
    </w:p>
    <w:p w14:paraId="36020000">
      <w:pPr>
        <w:pStyle w:val="Style_2"/>
        <w:numPr>
          <w:ilvl w:val="0"/>
          <w:numId w:val="20"/>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Who called Monica? What did he/she want from her? What is Monica’s attitude to this person and the whole situation in general?</w:t>
      </w:r>
    </w:p>
    <w:p w14:paraId="37020000">
      <w:pPr>
        <w:pStyle w:val="Style_2"/>
        <w:numPr>
          <w:ilvl w:val="0"/>
          <w:numId w:val="20"/>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Why was Rachel angry with Ross? How did she behave with him after their argument and what Ross tried to do for her?</w:t>
      </w:r>
    </w:p>
    <w:p w14:paraId="38020000">
      <w:pPr>
        <w:tabs>
          <w:tab w:leader="none" w:pos="851" w:val="left"/>
        </w:tabs>
        <w:spacing w:after="0" w:line="360" w:lineRule="auto"/>
        <w:ind/>
        <w:jc w:val="both"/>
        <w:rPr>
          <w:rFonts w:ascii="Times New Roman" w:hAnsi="Times New Roman"/>
          <w:sz w:val="28"/>
          <w:highlight w:val="white"/>
        </w:rPr>
      </w:pPr>
    </w:p>
    <w:p w14:paraId="39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8.</w:t>
      </w:r>
      <w:r>
        <w:rPr>
          <w:rFonts w:ascii="Times New Roman" w:hAnsi="Times New Roman"/>
          <w:i w:val="1"/>
          <w:sz w:val="28"/>
          <w:highlight w:val="white"/>
        </w:rPr>
        <w:t xml:space="preserve"> </w:t>
      </w:r>
      <w:r>
        <w:rPr>
          <w:rFonts w:ascii="Times New Roman" w:hAnsi="Times New Roman"/>
          <w:sz w:val="28"/>
          <w:highlight w:val="white"/>
        </w:rPr>
        <w:t>Explain how you understand the following phrases:</w:t>
      </w:r>
    </w:p>
    <w:p w14:paraId="3A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To figure out;</w:t>
      </w:r>
    </w:p>
    <w:p w14:paraId="3B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A lucky penny;</w:t>
      </w:r>
    </w:p>
    <w:p w14:paraId="3C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It turns out;</w:t>
      </w:r>
    </w:p>
    <w:p w14:paraId="3D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What’s</w:t>
      </w:r>
      <w:r>
        <w:rPr>
          <w:rFonts w:ascii="Times New Roman" w:hAnsi="Times New Roman"/>
          <w:sz w:val="28"/>
          <w:highlight w:val="white"/>
        </w:rPr>
        <w:t xml:space="preserve"> the big deal?</w:t>
      </w:r>
    </w:p>
    <w:p w14:paraId="3E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Never mind;</w:t>
      </w:r>
    </w:p>
    <w:p w14:paraId="3F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To get mad;</w:t>
      </w:r>
    </w:p>
    <w:p w14:paraId="40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Fine with me;</w:t>
      </w:r>
    </w:p>
    <w:p w14:paraId="41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Let’s just get you out of that;</w:t>
      </w:r>
    </w:p>
    <w:p w14:paraId="42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A breezy message;</w:t>
      </w:r>
    </w:p>
    <w:p w14:paraId="43020000">
      <w:pPr>
        <w:pStyle w:val="Style_2"/>
        <w:numPr>
          <w:ilvl w:val="0"/>
          <w:numId w:val="21"/>
        </w:num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I’ll</w:t>
      </w:r>
      <w:r>
        <w:rPr>
          <w:rFonts w:ascii="Times New Roman" w:hAnsi="Times New Roman"/>
          <w:sz w:val="28"/>
          <w:highlight w:val="white"/>
        </w:rPr>
        <w:t xml:space="preserve"> pick something out for you.</w:t>
      </w:r>
    </w:p>
    <w:p w14:paraId="44020000">
      <w:pPr>
        <w:tabs>
          <w:tab w:leader="none" w:pos="851" w:val="left"/>
        </w:tabs>
        <w:spacing w:after="0" w:line="360" w:lineRule="auto"/>
        <w:ind/>
        <w:jc w:val="both"/>
        <w:rPr>
          <w:rFonts w:ascii="Times New Roman" w:hAnsi="Times New Roman"/>
          <w:sz w:val="28"/>
          <w:highlight w:val="white"/>
        </w:rPr>
      </w:pPr>
    </w:p>
    <w:p w14:paraId="45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9.</w:t>
      </w:r>
      <w:r>
        <w:rPr>
          <w:rFonts w:ascii="Times New Roman" w:hAnsi="Times New Roman"/>
          <w:i w:val="1"/>
          <w:sz w:val="28"/>
          <w:highlight w:val="white"/>
        </w:rPr>
        <w:t xml:space="preserve"> </w:t>
      </w:r>
      <w:r>
        <w:rPr>
          <w:rFonts w:ascii="Times New Roman" w:hAnsi="Times New Roman"/>
          <w:sz w:val="28"/>
          <w:highlight w:val="white"/>
        </w:rPr>
        <w:t>Imagine yourself on Ross’s place.</w:t>
      </w:r>
      <w:r>
        <w:rPr>
          <w:rFonts w:ascii="Times New Roman" w:hAnsi="Times New Roman"/>
          <w:sz w:val="28"/>
          <w:highlight w:val="white"/>
        </w:rPr>
        <w:t xml:space="preserve"> How would you behave in this case? How would you try to hurry others up? What methods would you use to reach your goal and prevent the argument between everyone at the same time?</w:t>
      </w:r>
    </w:p>
    <w:p w14:paraId="46020000">
      <w:pPr>
        <w:tabs>
          <w:tab w:leader="none" w:pos="851" w:val="left"/>
        </w:tabs>
        <w:spacing w:after="0" w:line="360" w:lineRule="auto"/>
        <w:ind w:firstLine="567" w:left="0"/>
        <w:jc w:val="both"/>
        <w:rPr>
          <w:rFonts w:ascii="Times New Roman" w:hAnsi="Times New Roman"/>
          <w:sz w:val="28"/>
          <w:highlight w:val="white"/>
        </w:rPr>
      </w:pPr>
    </w:p>
    <w:p w14:paraId="47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10.</w:t>
      </w:r>
      <w:r>
        <w:rPr>
          <w:rFonts w:ascii="Times New Roman" w:hAnsi="Times New Roman"/>
          <w:i w:val="1"/>
          <w:sz w:val="28"/>
          <w:highlight w:val="white"/>
        </w:rPr>
        <w:t xml:space="preserve"> </w:t>
      </w:r>
      <w:r>
        <w:rPr>
          <w:rFonts w:ascii="Times New Roman" w:hAnsi="Times New Roman"/>
          <w:sz w:val="28"/>
          <w:highlight w:val="white"/>
        </w:rPr>
        <w:t>In your opinion, what is the best and easiest way to get ready on time? What is the main problem to do it? Give 4-5 examples.</w:t>
      </w:r>
    </w:p>
    <w:p w14:paraId="48020000">
      <w:pPr>
        <w:tabs>
          <w:tab w:leader="none" w:pos="851" w:val="left"/>
        </w:tabs>
        <w:spacing w:after="0" w:line="360" w:lineRule="auto"/>
        <w:ind/>
        <w:jc w:val="both"/>
        <w:rPr>
          <w:rFonts w:ascii="Times New Roman" w:hAnsi="Times New Roman"/>
          <w:sz w:val="28"/>
          <w:highlight w:val="white"/>
        </w:rPr>
      </w:pPr>
    </w:p>
    <w:p w14:paraId="49020000">
      <w:pPr>
        <w:tabs>
          <w:tab w:leader="none" w:pos="851" w:val="left"/>
        </w:tabs>
        <w:spacing w:after="0" w:line="360" w:lineRule="auto"/>
        <w:ind w:firstLine="567" w:left="0"/>
        <w:jc w:val="both"/>
        <w:rPr>
          <w:rFonts w:ascii="Times New Roman" w:hAnsi="Times New Roman"/>
          <w:sz w:val="28"/>
          <w:highlight w:val="white"/>
        </w:rPr>
      </w:pPr>
      <w:r>
        <w:rPr>
          <w:rFonts w:ascii="Times New Roman" w:hAnsi="Times New Roman"/>
          <w:sz w:val="28"/>
          <w:highlight w:val="white"/>
        </w:rPr>
        <w:t>Практическое</w:t>
      </w:r>
      <w:r>
        <w:rPr>
          <w:rFonts w:ascii="Times New Roman" w:hAnsi="Times New Roman"/>
          <w:sz w:val="28"/>
          <w:highlight w:val="white"/>
        </w:rPr>
        <w:t xml:space="preserve"> </w:t>
      </w:r>
      <w:r>
        <w:rPr>
          <w:rFonts w:ascii="Times New Roman" w:hAnsi="Times New Roman"/>
          <w:sz w:val="28"/>
          <w:highlight w:val="white"/>
        </w:rPr>
        <w:t>занятие</w:t>
      </w:r>
      <w:r>
        <w:rPr>
          <w:rFonts w:ascii="Times New Roman" w:hAnsi="Times New Roman"/>
          <w:sz w:val="28"/>
          <w:highlight w:val="white"/>
        </w:rPr>
        <w:t xml:space="preserve"> 9</w:t>
      </w:r>
      <w:r>
        <w:rPr>
          <w:rFonts w:ascii="Times New Roman" w:hAnsi="Times New Roman"/>
          <w:sz w:val="28"/>
          <w:highlight w:val="white"/>
        </w:rPr>
        <w:t>.</w:t>
      </w:r>
      <w:r>
        <w:rPr>
          <w:rFonts w:ascii="Times New Roman" w:hAnsi="Times New Roman"/>
          <w:sz w:val="28"/>
          <w:highlight w:val="white"/>
        </w:rPr>
        <w:t xml:space="preserve"> </w:t>
      </w:r>
      <w:r>
        <w:rPr>
          <w:rFonts w:ascii="Times New Roman" w:hAnsi="Times New Roman"/>
          <w:sz w:val="28"/>
          <w:highlight w:val="white"/>
        </w:rPr>
        <w:t>“The One With a Secret”.</w:t>
      </w:r>
    </w:p>
    <w:p w14:paraId="4A020000">
      <w:pPr>
        <w:spacing w:after="0" w:line="360" w:lineRule="auto"/>
        <w:ind w:firstLine="567" w:left="0"/>
        <w:jc w:val="both"/>
        <w:outlineLvl w:val="0"/>
        <w:rPr>
          <w:rFonts w:ascii="Times New Roman" w:hAnsi="Times New Roman"/>
          <w:sz w:val="28"/>
        </w:rPr>
      </w:pPr>
      <w:r>
        <w:rPr>
          <w:rFonts w:ascii="Times New Roman" w:hAnsi="Times New Roman"/>
          <w:sz w:val="28"/>
        </w:rPr>
        <w:t>Видеоматериал: Сезон 3</w:t>
      </w:r>
      <w:r>
        <w:rPr>
          <w:rFonts w:ascii="Times New Roman" w:hAnsi="Times New Roman"/>
          <w:sz w:val="28"/>
        </w:rPr>
        <w:t xml:space="preserve"> </w:t>
      </w:r>
      <w:r>
        <w:rPr>
          <w:rFonts w:ascii="Times New Roman" w:hAnsi="Times New Roman"/>
          <w:sz w:val="28"/>
        </w:rPr>
        <w:t xml:space="preserve">Серия 3. Сцена 5:10 – 22:00. Видео взято с сайта </w:t>
      </w:r>
      <w:r>
        <w:rPr>
          <w:rFonts w:ascii="Times New Roman" w:hAnsi="Times New Roman"/>
          <w:sz w:val="28"/>
        </w:rPr>
        <w:t>“</w:t>
      </w:r>
      <w:r>
        <w:rPr>
          <w:rFonts w:ascii="Times New Roman" w:hAnsi="Times New Roman"/>
          <w:sz w:val="28"/>
        </w:rPr>
        <w:t>Friends</w:t>
      </w:r>
      <w:r>
        <w:rPr>
          <w:rFonts w:ascii="Times New Roman" w:hAnsi="Times New Roman"/>
          <w:sz w:val="28"/>
        </w:rPr>
        <w:t>10”</w:t>
      </w:r>
      <w:r>
        <w:rPr>
          <w:rFonts w:ascii="Times New Roman" w:hAnsi="Times New Roman"/>
          <w:sz w:val="28"/>
        </w:rPr>
        <w:t>.</w:t>
      </w:r>
    </w:p>
    <w:p w14:paraId="4B020000">
      <w:pPr>
        <w:keepNext w:val="1"/>
        <w:spacing w:after="0" w:line="360" w:lineRule="auto"/>
        <w:ind/>
        <w:jc w:val="center"/>
        <w:outlineLvl w:val="0"/>
      </w:pPr>
    </w:p>
    <w:p w14:paraId="4C020000">
      <w:pPr>
        <w:keepNext w:val="1"/>
        <w:spacing w:after="0" w:line="360" w:lineRule="auto"/>
        <w:ind/>
        <w:jc w:val="center"/>
        <w:outlineLvl w:val="0"/>
      </w:pPr>
      <w:r>
        <w:drawing>
          <wp:inline>
            <wp:extent cx="3477600" cy="1931992"/>
            <wp:effectExtent b="0" l="0" r="0" t="0"/>
            <wp:docPr hidden="false" id="30" name="Picture 30"/>
            <a:graphic>
              <a:graphicData uri="http://schemas.openxmlformats.org/drawingml/2006/picture">
                <pic:pic>
                  <pic:nvPicPr>
                    <pic:cNvPr hidden="false" id="29" name="Picture 29"/>
                    <pic:cNvPicPr preferRelativeResize="true"/>
                  </pic:nvPicPr>
                  <pic:blipFill>
                    <a:blip r:embed="rId15"/>
                    <a:srcRect b="10040" l="6180" r="2773" t="0"/>
                    <a:stretch/>
                  </pic:blipFill>
                  <pic:spPr>
                    <a:xfrm flipH="false" flipV="false" rot="0">
                      <a:ext cx="3477600" cy="1931992"/>
                    </a:xfrm>
                    <a:prstGeom prst="rect"/>
                  </pic:spPr>
                </pic:pic>
              </a:graphicData>
            </a:graphic>
          </wp:inline>
        </w:drawing>
      </w:r>
    </w:p>
    <w:p w14:paraId="4D020000">
      <w:pPr>
        <w:pStyle w:val="Style_4"/>
        <w:ind/>
        <w:jc w:val="center"/>
        <w:rPr>
          <w:rFonts w:ascii="Times New Roman" w:hAnsi="Times New Roman"/>
          <w:i w:val="0"/>
          <w:color w:val="000000"/>
          <w:sz w:val="24"/>
        </w:rPr>
      </w:pPr>
      <w:r>
        <w:rPr>
          <w:rFonts w:ascii="Times New Roman" w:hAnsi="Times New Roman"/>
          <w:i w:val="0"/>
          <w:color w:val="000000"/>
          <w:sz w:val="24"/>
        </w:rPr>
        <w:t xml:space="preserve">Рисунок </w:t>
      </w:r>
      <w:r>
        <w:rPr>
          <w:rFonts w:ascii="Times New Roman" w:hAnsi="Times New Roman"/>
          <w:i w:val="0"/>
          <w:color w:val="000000"/>
          <w:sz w:val="24"/>
        </w:rPr>
        <w:t>10</w:t>
      </w:r>
    </w:p>
    <w:p w14:paraId="4E020000">
      <w:pPr>
        <w:tabs>
          <w:tab w:leader="none" w:pos="851" w:val="left"/>
        </w:tabs>
        <w:spacing w:after="0" w:line="360" w:lineRule="auto"/>
        <w:ind w:firstLine="567" w:left="0"/>
        <w:jc w:val="both"/>
        <w:rPr>
          <w:rFonts w:ascii="Times New Roman" w:hAnsi="Times New Roman"/>
          <w:sz w:val="28"/>
          <w:highlight w:val="white"/>
        </w:rPr>
      </w:pPr>
    </w:p>
    <w:p w14:paraId="4F020000">
      <w:pPr>
        <w:spacing w:after="0" w:line="360" w:lineRule="auto"/>
        <w:ind w:firstLine="567" w:left="0"/>
        <w:jc w:val="both"/>
        <w:outlineLvl w:val="0"/>
        <w:rPr>
          <w:rFonts w:ascii="Times New Roman" w:hAnsi="Times New Roman"/>
          <w:sz w:val="28"/>
        </w:rPr>
      </w:pPr>
      <w:r>
        <w:rPr>
          <w:rFonts w:ascii="Times New Roman" w:hAnsi="Times New Roman"/>
          <w:sz w:val="28"/>
        </w:rPr>
        <w:t>Цели:</w:t>
      </w:r>
    </w:p>
    <w:p w14:paraId="50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Развитие навыков говорения на занятиях иностранного языка;</w:t>
      </w:r>
    </w:p>
    <w:p w14:paraId="51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Повышение интереса и мотивации к изучению языка у обучающегося;</w:t>
      </w:r>
    </w:p>
    <w:p w14:paraId="52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Практика восприятия иностранной речи на слух.</w:t>
      </w:r>
    </w:p>
    <w:p w14:paraId="53020000">
      <w:pPr>
        <w:tabs>
          <w:tab w:leader="none" w:pos="3165" w:val="left"/>
        </w:tabs>
        <w:spacing w:after="0" w:line="360" w:lineRule="auto"/>
        <w:ind/>
        <w:jc w:val="both"/>
        <w:outlineLvl w:val="0"/>
        <w:rPr>
          <w:rFonts w:ascii="Times New Roman" w:hAnsi="Times New Roman"/>
          <w:sz w:val="28"/>
        </w:rPr>
      </w:pPr>
    </w:p>
    <w:p w14:paraId="54020000">
      <w:p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Задачи:</w:t>
      </w:r>
    </w:p>
    <w:p w14:paraId="55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обучающегося строить связанное монологическое высказывание (рассуждение/описание) по ситуации с опорой на видеоматериал;</w:t>
      </w:r>
    </w:p>
    <w:p w14:paraId="56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Повысить интерес и мотивацию к изучению иностранного языка;</w:t>
      </w:r>
    </w:p>
    <w:p w14:paraId="57020000">
      <w:pPr>
        <w:pStyle w:val="Style_2"/>
        <w:numPr>
          <w:ilvl w:val="0"/>
          <w:numId w:val="2"/>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Научить воспринимать иностранную речь на слух.</w:t>
      </w:r>
    </w:p>
    <w:p w14:paraId="58020000">
      <w:pPr>
        <w:tabs>
          <w:tab w:leader="none" w:pos="851" w:val="left"/>
        </w:tabs>
        <w:spacing w:after="0" w:line="360" w:lineRule="auto"/>
        <w:ind/>
        <w:jc w:val="both"/>
        <w:rPr>
          <w:rFonts w:ascii="Times New Roman" w:hAnsi="Times New Roman"/>
          <w:sz w:val="28"/>
          <w:highlight w:val="white"/>
        </w:rPr>
      </w:pPr>
    </w:p>
    <w:p w14:paraId="59020000">
      <w:pPr>
        <w:tabs>
          <w:tab w:leader="none" w:pos="851" w:val="left"/>
        </w:tabs>
        <w:spacing w:after="0" w:line="360" w:lineRule="auto"/>
        <w:ind w:firstLine="567" w:left="0"/>
        <w:jc w:val="both"/>
        <w:rPr>
          <w:rFonts w:ascii="Times New Roman" w:hAnsi="Times New Roman"/>
          <w:b w:val="1"/>
          <w:sz w:val="28"/>
          <w:highlight w:val="white"/>
        </w:rPr>
      </w:pPr>
      <w:r>
        <w:rPr>
          <w:rFonts w:ascii="Times New Roman" w:hAnsi="Times New Roman"/>
          <w:b w:val="1"/>
          <w:sz w:val="28"/>
          <w:highlight w:val="white"/>
        </w:rPr>
        <w:t>Преддемонстрационный</w:t>
      </w:r>
      <w:r>
        <w:rPr>
          <w:rFonts w:ascii="Times New Roman" w:hAnsi="Times New Roman"/>
          <w:b w:val="1"/>
          <w:sz w:val="28"/>
          <w:highlight w:val="white"/>
        </w:rPr>
        <w:t xml:space="preserve"> </w:t>
      </w:r>
      <w:r>
        <w:rPr>
          <w:rFonts w:ascii="Times New Roman" w:hAnsi="Times New Roman"/>
          <w:b w:val="1"/>
          <w:sz w:val="28"/>
          <w:highlight w:val="white"/>
        </w:rPr>
        <w:t>этап</w:t>
      </w:r>
      <w:r>
        <w:rPr>
          <w:rFonts w:ascii="Times New Roman" w:hAnsi="Times New Roman"/>
          <w:b w:val="1"/>
          <w:sz w:val="28"/>
          <w:highlight w:val="white"/>
        </w:rPr>
        <w:t>:</w:t>
      </w:r>
    </w:p>
    <w:p w14:paraId="5A020000">
      <w:pPr>
        <w:tabs>
          <w:tab w:leader="none" w:pos="851" w:val="left"/>
        </w:tabs>
        <w:spacing w:after="0" w:line="360" w:lineRule="auto"/>
        <w:ind w:firstLine="567" w:left="0"/>
        <w:jc w:val="both"/>
        <w:rPr>
          <w:rFonts w:ascii="Times New Roman" w:hAnsi="Times New Roman"/>
          <w:i w:val="1"/>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1.</w:t>
      </w:r>
      <w:r>
        <w:rPr>
          <w:rFonts w:ascii="Times New Roman" w:hAnsi="Times New Roman"/>
          <w:i w:val="1"/>
          <w:sz w:val="28"/>
          <w:highlight w:val="white"/>
        </w:rPr>
        <w:t xml:space="preserve"> </w:t>
      </w:r>
      <w:r>
        <w:rPr>
          <w:rFonts w:ascii="Times New Roman" w:hAnsi="Times New Roman"/>
          <w:sz w:val="28"/>
          <w:highlight w:val="white"/>
        </w:rPr>
        <w:t>Answer the questions.</w:t>
      </w:r>
    </w:p>
    <w:p w14:paraId="5B020000">
      <w:pPr>
        <w:spacing w:after="0" w:line="360" w:lineRule="auto"/>
        <w:ind w:firstLine="567" w:left="0"/>
        <w:jc w:val="both"/>
        <w:outlineLvl w:val="0"/>
        <w:rPr>
          <w:rFonts w:ascii="Times New Roman" w:hAnsi="Times New Roman"/>
          <w:sz w:val="28"/>
        </w:rPr>
      </w:pPr>
      <w:r>
        <w:rPr>
          <w:rFonts w:ascii="Times New Roman" w:hAnsi="Times New Roman"/>
          <w:sz w:val="28"/>
        </w:rPr>
        <w:t>1. Analyzing today’s topic, suggest what we are going to discuss today.</w:t>
      </w:r>
    </w:p>
    <w:p w14:paraId="5C020000">
      <w:pPr>
        <w:spacing w:after="0" w:line="360" w:lineRule="auto"/>
        <w:ind w:firstLine="567" w:left="0"/>
        <w:jc w:val="both"/>
        <w:outlineLvl w:val="0"/>
        <w:rPr>
          <w:rFonts w:ascii="Times New Roman" w:hAnsi="Times New Roman"/>
          <w:sz w:val="28"/>
        </w:rPr>
      </w:pPr>
      <w:r>
        <w:rPr>
          <w:rFonts w:ascii="Times New Roman" w:hAnsi="Times New Roman"/>
          <w:sz w:val="28"/>
        </w:rPr>
        <w:t>2.</w:t>
      </w:r>
      <w:r>
        <w:rPr>
          <w:rFonts w:ascii="Times New Roman" w:hAnsi="Times New Roman"/>
          <w:sz w:val="28"/>
        </w:rPr>
        <w:t xml:space="preserve"> How do you think which friend has a secret in this episode?</w:t>
      </w:r>
      <w:r>
        <w:rPr>
          <w:rFonts w:ascii="Times New Roman" w:hAnsi="Times New Roman"/>
          <w:sz w:val="28"/>
        </w:rPr>
        <w:t xml:space="preserve"> Check your answer after watching the scene.</w:t>
      </w:r>
    </w:p>
    <w:p w14:paraId="5D020000">
      <w:pPr>
        <w:spacing w:after="0" w:line="360" w:lineRule="auto"/>
        <w:ind w:firstLine="567" w:left="0"/>
        <w:jc w:val="both"/>
        <w:outlineLvl w:val="0"/>
        <w:rPr>
          <w:rFonts w:ascii="Times New Roman" w:hAnsi="Times New Roman"/>
          <w:sz w:val="28"/>
        </w:rPr>
      </w:pPr>
      <w:r>
        <w:rPr>
          <w:rFonts w:ascii="Times New Roman" w:hAnsi="Times New Roman"/>
          <w:sz w:val="28"/>
        </w:rPr>
        <w:t>3. As for you, can you keep others’ secrets?</w:t>
      </w:r>
    </w:p>
    <w:p w14:paraId="5E020000">
      <w:pPr>
        <w:spacing w:after="0" w:line="360" w:lineRule="auto"/>
        <w:ind w:firstLine="567" w:left="0"/>
        <w:jc w:val="both"/>
        <w:outlineLvl w:val="0"/>
        <w:rPr>
          <w:rFonts w:ascii="Times New Roman" w:hAnsi="Times New Roman"/>
          <w:sz w:val="28"/>
        </w:rPr>
      </w:pPr>
      <w:r>
        <w:rPr>
          <w:rFonts w:ascii="Times New Roman" w:hAnsi="Times New Roman"/>
          <w:sz w:val="28"/>
        </w:rPr>
        <w:t>4. Do you find difficult to keep secrets? Why/why not?</w:t>
      </w:r>
    </w:p>
    <w:p w14:paraId="5F020000">
      <w:pPr>
        <w:spacing w:after="0" w:line="360" w:lineRule="auto"/>
        <w:ind w:firstLine="567" w:left="0"/>
        <w:jc w:val="both"/>
        <w:outlineLvl w:val="0"/>
        <w:rPr>
          <w:rFonts w:ascii="Times New Roman" w:hAnsi="Times New Roman"/>
          <w:sz w:val="28"/>
        </w:rPr>
      </w:pPr>
      <w:r>
        <w:rPr>
          <w:rFonts w:ascii="Times New Roman" w:hAnsi="Times New Roman"/>
          <w:sz w:val="28"/>
        </w:rPr>
        <w:t xml:space="preserve">5. Do you have your own </w:t>
      </w:r>
      <w:r>
        <w:rPr>
          <w:rFonts w:ascii="Times New Roman" w:hAnsi="Times New Roman"/>
          <w:sz w:val="28"/>
        </w:rPr>
        <w:t>secrets, which you keep from others or you like to share it with your friends?</w:t>
      </w:r>
    </w:p>
    <w:p w14:paraId="60020000">
      <w:pPr>
        <w:spacing w:after="0" w:line="360" w:lineRule="auto"/>
        <w:ind w:firstLine="567" w:left="0"/>
        <w:jc w:val="both"/>
        <w:outlineLvl w:val="0"/>
        <w:rPr>
          <w:rFonts w:ascii="Times New Roman" w:hAnsi="Times New Roman"/>
          <w:sz w:val="28"/>
        </w:rPr>
      </w:pPr>
    </w:p>
    <w:p w14:paraId="61020000">
      <w:pPr>
        <w:spacing w:after="0" w:line="360" w:lineRule="auto"/>
        <w:ind w:firstLine="567" w:left="0"/>
        <w:jc w:val="both"/>
        <w:outlineLvl w:val="0"/>
        <w:rPr>
          <w:rFonts w:ascii="Times New Roman" w:hAnsi="Times New Roman"/>
          <w:b w:val="1"/>
          <w:sz w:val="28"/>
        </w:rPr>
      </w:pPr>
      <w:r>
        <w:rPr>
          <w:rFonts w:ascii="Times New Roman" w:hAnsi="Times New Roman"/>
          <w:b w:val="1"/>
          <w:sz w:val="28"/>
        </w:rPr>
        <w:t>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62020000">
      <w:pPr>
        <w:spacing w:after="0" w:line="360" w:lineRule="auto"/>
        <w:ind w:firstLine="567" w:left="0"/>
        <w:jc w:val="both"/>
        <w:outlineLvl w:val="0"/>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2</w:t>
      </w:r>
      <w:r>
        <w:rPr>
          <w:rFonts w:ascii="Times New Roman" w:hAnsi="Times New Roman"/>
          <w:i w:val="1"/>
          <w:sz w:val="28"/>
          <w:highlight w:val="white"/>
        </w:rPr>
        <w:t xml:space="preserve">. </w:t>
      </w:r>
      <w:r>
        <w:rPr>
          <w:rFonts w:ascii="Times New Roman" w:hAnsi="Times New Roman"/>
          <w:sz w:val="28"/>
          <w:highlight w:val="white"/>
        </w:rPr>
        <w:t>Fill in the gaps with the appropriate words or prepositions.</w:t>
      </w:r>
    </w:p>
    <w:p w14:paraId="63020000">
      <w:pPr>
        <w:spacing w:after="0" w:line="360" w:lineRule="auto"/>
        <w:ind w:firstLine="567" w:left="0"/>
        <w:jc w:val="both"/>
        <w:outlineLvl w:val="0"/>
        <w:rPr>
          <w:rFonts w:ascii="Times New Roman" w:hAnsi="Times New Roman"/>
          <w:sz w:val="28"/>
          <w:highlight w:val="white"/>
        </w:rPr>
      </w:pPr>
      <w:r>
        <w:rPr>
          <w:rFonts w:ascii="Times New Roman" w:hAnsi="Times New Roman"/>
          <w:sz w:val="28"/>
          <w:highlight w:val="white"/>
        </w:rPr>
        <w:t>1.</w:t>
      </w:r>
      <w:r>
        <w:rPr>
          <w:rFonts w:ascii="Times New Roman" w:hAnsi="Times New Roman"/>
          <w:sz w:val="28"/>
          <w:highlight w:val="white"/>
        </w:rPr>
        <w:t xml:space="preserve"> </w:t>
      </w:r>
      <w:r>
        <w:rPr>
          <w:rFonts w:ascii="Times New Roman" w:hAnsi="Times New Roman"/>
          <w:sz w:val="28"/>
          <w:highlight w:val="white"/>
        </w:rPr>
        <w:t xml:space="preserve">There it is. Oh, </w:t>
      </w:r>
      <w:r>
        <w:rPr>
          <w:rFonts w:ascii="Times New Roman" w:hAnsi="Times New Roman"/>
          <w:sz w:val="28"/>
          <w:highlight w:val="white"/>
        </w:rPr>
        <w:t>that’s</w:t>
      </w:r>
      <w:r>
        <w:rPr>
          <w:rFonts w:ascii="Times New Roman" w:hAnsi="Times New Roman"/>
          <w:sz w:val="28"/>
          <w:highlight w:val="white"/>
        </w:rPr>
        <w:t xml:space="preserve"> what you’re talking _____.</w:t>
      </w:r>
    </w:p>
    <w:p w14:paraId="64020000">
      <w:pPr>
        <w:spacing w:after="0" w:line="360" w:lineRule="auto"/>
        <w:ind w:firstLine="567" w:left="0"/>
        <w:jc w:val="both"/>
        <w:outlineLvl w:val="0"/>
        <w:rPr>
          <w:rFonts w:ascii="Times New Roman" w:hAnsi="Times New Roman"/>
          <w:sz w:val="28"/>
          <w:highlight w:val="white"/>
        </w:rPr>
      </w:pPr>
      <w:r>
        <w:rPr>
          <w:rFonts w:ascii="Times New Roman" w:hAnsi="Times New Roman"/>
          <w:sz w:val="28"/>
          <w:highlight w:val="white"/>
        </w:rPr>
        <w:t>2.</w:t>
      </w:r>
      <w:r>
        <w:rPr>
          <w:rFonts w:ascii="Times New Roman" w:hAnsi="Times New Roman"/>
          <w:sz w:val="28"/>
          <w:highlight w:val="white"/>
        </w:rPr>
        <w:t xml:space="preserve"> Okay, walk us ______ it, honey. Walk us ______ it.</w:t>
      </w:r>
    </w:p>
    <w:p w14:paraId="65020000">
      <w:pPr>
        <w:spacing w:after="0" w:line="360" w:lineRule="auto"/>
        <w:ind w:firstLine="567" w:left="0"/>
        <w:jc w:val="both"/>
        <w:outlineLvl w:val="0"/>
        <w:rPr>
          <w:rFonts w:ascii="Times New Roman" w:hAnsi="Times New Roman"/>
          <w:sz w:val="28"/>
          <w:highlight w:val="white"/>
        </w:rPr>
      </w:pPr>
      <w:r>
        <w:rPr>
          <w:rFonts w:ascii="Times New Roman" w:hAnsi="Times New Roman"/>
          <w:sz w:val="28"/>
          <w:highlight w:val="white"/>
        </w:rPr>
        <w:t>3.</w:t>
      </w:r>
      <w:r>
        <w:rPr>
          <w:rFonts w:ascii="Times New Roman" w:hAnsi="Times New Roman"/>
          <w:sz w:val="28"/>
          <w:highlight w:val="white"/>
        </w:rPr>
        <w:t xml:space="preserve"> Okay, ____, Janice said: Hi. Do I _____ fat today? </w:t>
      </w:r>
      <w:r>
        <w:rPr>
          <w:rFonts w:ascii="Times New Roman" w:hAnsi="Times New Roman"/>
          <w:sz w:val="28"/>
          <w:highlight w:val="white"/>
        </w:rPr>
        <w:t>And</w:t>
      </w:r>
      <w:r>
        <w:rPr>
          <w:rFonts w:ascii="Times New Roman" w:hAnsi="Times New Roman"/>
          <w:sz w:val="28"/>
          <w:highlight w:val="white"/>
        </w:rPr>
        <w:t xml:space="preserve"> I looked ___ her.</w:t>
      </w:r>
    </w:p>
    <w:p w14:paraId="66020000">
      <w:pPr>
        <w:spacing w:after="0" w:line="360" w:lineRule="auto"/>
        <w:ind w:firstLine="567" w:left="0"/>
        <w:jc w:val="both"/>
        <w:outlineLvl w:val="0"/>
        <w:rPr>
          <w:rFonts w:ascii="Times New Roman" w:hAnsi="Times New Roman"/>
          <w:sz w:val="28"/>
          <w:highlight w:val="white"/>
        </w:rPr>
      </w:pPr>
      <w:r>
        <w:rPr>
          <w:rFonts w:ascii="Times New Roman" w:hAnsi="Times New Roman"/>
          <w:sz w:val="28"/>
          <w:highlight w:val="white"/>
        </w:rPr>
        <w:t>4.</w:t>
      </w:r>
      <w:r>
        <w:rPr>
          <w:rFonts w:ascii="Times New Roman" w:hAnsi="Times New Roman"/>
          <w:sz w:val="28"/>
          <w:highlight w:val="white"/>
        </w:rPr>
        <w:t xml:space="preserve"> Okay, ___, you ____ just know this stuff?</w:t>
      </w:r>
    </w:p>
    <w:p w14:paraId="67020000">
      <w:pPr>
        <w:spacing w:after="0" w:line="360" w:lineRule="auto"/>
        <w:ind w:firstLine="567" w:left="0"/>
        <w:jc w:val="both"/>
        <w:outlineLvl w:val="0"/>
        <w:rPr>
          <w:rFonts w:ascii="Times New Roman" w:hAnsi="Times New Roman"/>
          <w:sz w:val="28"/>
          <w:highlight w:val="white"/>
        </w:rPr>
      </w:pPr>
      <w:r>
        <w:rPr>
          <w:rFonts w:ascii="Times New Roman" w:hAnsi="Times New Roman"/>
          <w:sz w:val="28"/>
          <w:highlight w:val="white"/>
        </w:rPr>
        <w:t>5.</w:t>
      </w:r>
      <w:r>
        <w:rPr>
          <w:rFonts w:ascii="Times New Roman" w:hAnsi="Times New Roman"/>
          <w:sz w:val="28"/>
          <w:highlight w:val="white"/>
        </w:rPr>
        <w:t xml:space="preserve"> You know after _____ 30-40 fights, you _____ of catch ___.</w:t>
      </w:r>
    </w:p>
    <w:p w14:paraId="68020000">
      <w:pPr>
        <w:spacing w:after="0" w:line="360" w:lineRule="auto"/>
        <w:ind w:firstLine="567" w:left="0"/>
        <w:jc w:val="both"/>
        <w:outlineLvl w:val="0"/>
        <w:rPr>
          <w:rFonts w:ascii="Times New Roman" w:hAnsi="Times New Roman"/>
          <w:sz w:val="28"/>
          <w:highlight w:val="white"/>
        </w:rPr>
      </w:pPr>
      <w:r>
        <w:rPr>
          <w:rFonts w:ascii="Times New Roman" w:hAnsi="Times New Roman"/>
          <w:sz w:val="28"/>
          <w:highlight w:val="white"/>
        </w:rPr>
        <w:t>6.</w:t>
      </w:r>
      <w:r>
        <w:rPr>
          <w:rFonts w:ascii="Times New Roman" w:hAnsi="Times New Roman"/>
          <w:sz w:val="28"/>
          <w:highlight w:val="white"/>
        </w:rPr>
        <w:t xml:space="preserve"> Okay, for ______. </w:t>
      </w:r>
      <w:r>
        <w:rPr>
          <w:rFonts w:ascii="Times New Roman" w:hAnsi="Times New Roman"/>
          <w:sz w:val="28"/>
          <w:highlight w:val="white"/>
        </w:rPr>
        <w:t>Let’s</w:t>
      </w:r>
      <w:r>
        <w:rPr>
          <w:rFonts w:ascii="Times New Roman" w:hAnsi="Times New Roman"/>
          <w:sz w:val="28"/>
          <w:highlight w:val="white"/>
        </w:rPr>
        <w:t xml:space="preserve"> say Janice is coming _____ from a _____ and she gives you 2 options.</w:t>
      </w:r>
    </w:p>
    <w:p w14:paraId="69020000">
      <w:pPr>
        <w:spacing w:after="0" w:line="360" w:lineRule="auto"/>
        <w:ind w:firstLine="567" w:left="0"/>
        <w:jc w:val="both"/>
        <w:outlineLvl w:val="0"/>
        <w:rPr>
          <w:rFonts w:ascii="Times New Roman" w:hAnsi="Times New Roman"/>
          <w:sz w:val="28"/>
          <w:highlight w:val="white"/>
        </w:rPr>
      </w:pPr>
      <w:r>
        <w:rPr>
          <w:rFonts w:ascii="Times New Roman" w:hAnsi="Times New Roman"/>
          <w:sz w:val="28"/>
          <w:highlight w:val="white"/>
        </w:rPr>
        <w:t>7.</w:t>
      </w:r>
      <w:r>
        <w:rPr>
          <w:rFonts w:ascii="Times New Roman" w:hAnsi="Times New Roman"/>
          <w:sz w:val="28"/>
          <w:highlight w:val="white"/>
        </w:rPr>
        <w:t xml:space="preserve"> I am late ___ work. Are you </w:t>
      </w:r>
      <w:r>
        <w:rPr>
          <w:rFonts w:ascii="Times New Roman" w:hAnsi="Times New Roman"/>
          <w:sz w:val="28"/>
          <w:highlight w:val="white"/>
        </w:rPr>
        <w:t>guys</w:t>
      </w:r>
      <w:r>
        <w:rPr>
          <w:rFonts w:ascii="Times New Roman" w:hAnsi="Times New Roman"/>
          <w:sz w:val="28"/>
          <w:highlight w:val="white"/>
        </w:rPr>
        <w:t xml:space="preserve"> </w:t>
      </w:r>
      <w:r>
        <w:rPr>
          <w:rFonts w:ascii="Times New Roman" w:hAnsi="Times New Roman"/>
          <w:sz w:val="28"/>
          <w:highlight w:val="white"/>
        </w:rPr>
        <w:t>gonna</w:t>
      </w:r>
      <w:r>
        <w:rPr>
          <w:rFonts w:ascii="Times New Roman" w:hAnsi="Times New Roman"/>
          <w:sz w:val="28"/>
          <w:highlight w:val="white"/>
        </w:rPr>
        <w:t xml:space="preserve"> come _____? Uh, yeah, I am right ______ you. Okay.</w:t>
      </w:r>
    </w:p>
    <w:p w14:paraId="6A020000">
      <w:pPr>
        <w:spacing w:after="0" w:line="360" w:lineRule="auto"/>
        <w:ind w:firstLine="567" w:left="0"/>
        <w:jc w:val="both"/>
        <w:outlineLvl w:val="0"/>
        <w:rPr>
          <w:rFonts w:ascii="Times New Roman" w:hAnsi="Times New Roman"/>
          <w:sz w:val="28"/>
          <w:highlight w:val="white"/>
        </w:rPr>
      </w:pPr>
    </w:p>
    <w:p w14:paraId="6B020000">
      <w:pPr>
        <w:spacing w:after="0" w:line="360" w:lineRule="auto"/>
        <w:ind w:firstLine="567" w:left="0"/>
        <w:jc w:val="both"/>
        <w:outlineLvl w:val="0"/>
        <w:rPr>
          <w:rFonts w:ascii="Times New Roman" w:hAnsi="Times New Roman"/>
          <w:b w:val="1"/>
          <w:sz w:val="28"/>
        </w:rPr>
      </w:pPr>
      <w:r>
        <w:rPr>
          <w:rFonts w:ascii="Times New Roman" w:hAnsi="Times New Roman"/>
          <w:i w:val="1"/>
          <w:sz w:val="28"/>
          <w:highlight w:val="white"/>
        </w:rPr>
        <w:t>Exercise</w:t>
      </w:r>
      <w:r>
        <w:rPr>
          <w:rFonts w:ascii="Times New Roman" w:hAnsi="Times New Roman"/>
          <w:i w:val="1"/>
          <w:sz w:val="28"/>
          <w:highlight w:val="white"/>
        </w:rPr>
        <w:t xml:space="preserve"> 3</w:t>
      </w:r>
      <w:r>
        <w:rPr>
          <w:rFonts w:ascii="Times New Roman" w:hAnsi="Times New Roman"/>
          <w:i w:val="1"/>
          <w:sz w:val="28"/>
          <w:highlight w:val="white"/>
        </w:rPr>
        <w:t xml:space="preserve">. </w:t>
      </w:r>
      <w:r>
        <w:rPr>
          <w:rFonts w:ascii="Times New Roman" w:hAnsi="Times New Roman"/>
          <w:sz w:val="28"/>
          <w:highlight w:val="white"/>
        </w:rPr>
        <w:t>How do you find this episode? What do you think about it? What do you like/don’t like? Give 5-7 sentences.</w:t>
      </w:r>
    </w:p>
    <w:p w14:paraId="6C020000">
      <w:pPr>
        <w:spacing w:after="0" w:line="360" w:lineRule="auto"/>
        <w:ind w:firstLine="567" w:left="0"/>
        <w:jc w:val="both"/>
        <w:outlineLvl w:val="0"/>
        <w:rPr>
          <w:rFonts w:ascii="Times New Roman" w:hAnsi="Times New Roman"/>
          <w:b w:val="1"/>
          <w:sz w:val="28"/>
        </w:rPr>
      </w:pPr>
    </w:p>
    <w:p w14:paraId="6D020000">
      <w:pPr>
        <w:spacing w:after="0" w:line="360" w:lineRule="auto"/>
        <w:ind w:firstLine="567" w:left="0"/>
        <w:jc w:val="both"/>
        <w:outlineLvl w:val="0"/>
        <w:rPr>
          <w:rFonts w:ascii="Times New Roman" w:hAnsi="Times New Roman"/>
          <w:b w:val="1"/>
          <w:sz w:val="28"/>
        </w:rPr>
      </w:pPr>
      <w:r>
        <w:rPr>
          <w:rFonts w:ascii="Times New Roman" w:hAnsi="Times New Roman"/>
          <w:b w:val="1"/>
          <w:sz w:val="28"/>
        </w:rPr>
        <w:t>Последемонстрационный</w:t>
      </w:r>
      <w:r>
        <w:rPr>
          <w:rFonts w:ascii="Times New Roman" w:hAnsi="Times New Roman"/>
          <w:b w:val="1"/>
          <w:sz w:val="28"/>
        </w:rPr>
        <w:t xml:space="preserve"> </w:t>
      </w:r>
      <w:r>
        <w:rPr>
          <w:rFonts w:ascii="Times New Roman" w:hAnsi="Times New Roman"/>
          <w:b w:val="1"/>
          <w:sz w:val="28"/>
        </w:rPr>
        <w:t>этап</w:t>
      </w:r>
      <w:r>
        <w:rPr>
          <w:rFonts w:ascii="Times New Roman" w:hAnsi="Times New Roman"/>
          <w:b w:val="1"/>
          <w:sz w:val="28"/>
        </w:rPr>
        <w:t>:</w:t>
      </w:r>
    </w:p>
    <w:p w14:paraId="6E020000">
      <w:pPr>
        <w:spacing w:after="0" w:line="360" w:lineRule="auto"/>
        <w:ind w:firstLine="567" w:left="0"/>
        <w:jc w:val="both"/>
        <w:outlineLvl w:val="0"/>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4</w:t>
      </w:r>
      <w:r>
        <w:rPr>
          <w:rFonts w:ascii="Times New Roman" w:hAnsi="Times New Roman"/>
          <w:i w:val="1"/>
          <w:sz w:val="28"/>
          <w:highlight w:val="white"/>
        </w:rPr>
        <w:t xml:space="preserve">. </w:t>
      </w:r>
      <w:r>
        <w:rPr>
          <w:rFonts w:ascii="Times New Roman" w:hAnsi="Times New Roman"/>
          <w:sz w:val="28"/>
          <w:highlight w:val="white"/>
        </w:rPr>
        <w:t>Who</w:t>
      </w:r>
      <w:r>
        <w:rPr>
          <w:rFonts w:ascii="Times New Roman" w:hAnsi="Times New Roman"/>
          <w:sz w:val="28"/>
          <w:highlight w:val="white"/>
        </w:rPr>
        <w:t xml:space="preserve"> </w:t>
      </w:r>
      <w:r>
        <w:rPr>
          <w:rFonts w:ascii="Times New Roman" w:hAnsi="Times New Roman"/>
          <w:sz w:val="28"/>
          <w:highlight w:val="white"/>
        </w:rPr>
        <w:t>is</w:t>
      </w:r>
      <w:r>
        <w:rPr>
          <w:rFonts w:ascii="Times New Roman" w:hAnsi="Times New Roman"/>
          <w:sz w:val="28"/>
          <w:highlight w:val="white"/>
        </w:rPr>
        <w:t xml:space="preserve"> </w:t>
      </w:r>
      <w:r>
        <w:rPr>
          <w:rFonts w:ascii="Times New Roman" w:hAnsi="Times New Roman"/>
          <w:sz w:val="28"/>
          <w:highlight w:val="white"/>
        </w:rPr>
        <w:t>that</w:t>
      </w:r>
      <w:r>
        <w:rPr>
          <w:rFonts w:ascii="Times New Roman" w:hAnsi="Times New Roman"/>
          <w:sz w:val="28"/>
          <w:highlight w:val="white"/>
        </w:rPr>
        <w:t xml:space="preserve"> </w:t>
      </w:r>
      <w:r>
        <w:rPr>
          <w:rFonts w:ascii="Times New Roman" w:hAnsi="Times New Roman"/>
          <w:sz w:val="28"/>
          <w:highlight w:val="white"/>
        </w:rPr>
        <w:t>friend</w:t>
      </w:r>
      <w:r>
        <w:rPr>
          <w:rFonts w:ascii="Times New Roman" w:hAnsi="Times New Roman"/>
          <w:sz w:val="28"/>
          <w:highlight w:val="white"/>
        </w:rPr>
        <w:t xml:space="preserve"> </w:t>
      </w:r>
      <w:r>
        <w:rPr>
          <w:rFonts w:ascii="Times New Roman" w:hAnsi="Times New Roman"/>
          <w:sz w:val="28"/>
          <w:highlight w:val="white"/>
        </w:rPr>
        <w:t>who</w:t>
      </w:r>
      <w:r>
        <w:rPr>
          <w:rFonts w:ascii="Times New Roman" w:hAnsi="Times New Roman"/>
          <w:sz w:val="28"/>
          <w:highlight w:val="white"/>
        </w:rPr>
        <w:t xml:space="preserve"> </w:t>
      </w:r>
      <w:r>
        <w:rPr>
          <w:rFonts w:ascii="Times New Roman" w:hAnsi="Times New Roman"/>
          <w:sz w:val="28"/>
          <w:highlight w:val="white"/>
        </w:rPr>
        <w:t>has</w:t>
      </w:r>
      <w:r>
        <w:rPr>
          <w:rFonts w:ascii="Times New Roman" w:hAnsi="Times New Roman"/>
          <w:sz w:val="28"/>
          <w:highlight w:val="white"/>
        </w:rPr>
        <w:t xml:space="preserve"> </w:t>
      </w:r>
      <w:r>
        <w:rPr>
          <w:rFonts w:ascii="Times New Roman" w:hAnsi="Times New Roman"/>
          <w:sz w:val="28"/>
          <w:highlight w:val="white"/>
        </w:rPr>
        <w:t>a</w:t>
      </w:r>
      <w:r>
        <w:rPr>
          <w:rFonts w:ascii="Times New Roman" w:hAnsi="Times New Roman"/>
          <w:sz w:val="28"/>
          <w:highlight w:val="white"/>
        </w:rPr>
        <w:t xml:space="preserve"> </w:t>
      </w:r>
      <w:r>
        <w:rPr>
          <w:rFonts w:ascii="Times New Roman" w:hAnsi="Times New Roman"/>
          <w:sz w:val="28"/>
          <w:highlight w:val="white"/>
        </w:rPr>
        <w:t>secret</w:t>
      </w:r>
      <w:r>
        <w:rPr>
          <w:rFonts w:ascii="Times New Roman" w:hAnsi="Times New Roman"/>
          <w:sz w:val="28"/>
          <w:highlight w:val="white"/>
        </w:rPr>
        <w:t xml:space="preserve"> </w:t>
      </w:r>
      <w:r>
        <w:rPr>
          <w:rFonts w:ascii="Times New Roman" w:hAnsi="Times New Roman"/>
          <w:sz w:val="28"/>
          <w:highlight w:val="white"/>
        </w:rPr>
        <w:t>in</w:t>
      </w:r>
      <w:r>
        <w:rPr>
          <w:rFonts w:ascii="Times New Roman" w:hAnsi="Times New Roman"/>
          <w:sz w:val="28"/>
          <w:highlight w:val="white"/>
        </w:rPr>
        <w:t xml:space="preserve"> </w:t>
      </w:r>
      <w:r>
        <w:rPr>
          <w:rFonts w:ascii="Times New Roman" w:hAnsi="Times New Roman"/>
          <w:sz w:val="28"/>
          <w:highlight w:val="white"/>
        </w:rPr>
        <w:t>this</w:t>
      </w:r>
      <w:r>
        <w:rPr>
          <w:rFonts w:ascii="Times New Roman" w:hAnsi="Times New Roman"/>
          <w:sz w:val="28"/>
          <w:highlight w:val="white"/>
        </w:rPr>
        <w:t xml:space="preserve"> </w:t>
      </w:r>
      <w:r>
        <w:rPr>
          <w:rFonts w:ascii="Times New Roman" w:hAnsi="Times New Roman"/>
          <w:sz w:val="28"/>
          <w:highlight w:val="white"/>
        </w:rPr>
        <w:t>episode</w:t>
      </w:r>
      <w:r>
        <w:rPr>
          <w:rFonts w:ascii="Times New Roman" w:hAnsi="Times New Roman"/>
          <w:sz w:val="28"/>
          <w:highlight w:val="white"/>
        </w:rPr>
        <w:t xml:space="preserve">? </w:t>
      </w:r>
      <w:r>
        <w:rPr>
          <w:rFonts w:ascii="Times New Roman" w:hAnsi="Times New Roman"/>
          <w:sz w:val="28"/>
          <w:highlight w:val="white"/>
        </w:rPr>
        <w:t>What is the secret the he or she keep</w:t>
      </w:r>
      <w:r>
        <w:rPr>
          <w:rFonts w:ascii="Times New Roman" w:hAnsi="Times New Roman"/>
          <w:sz w:val="28"/>
          <w:highlight w:val="white"/>
        </w:rPr>
        <w:t>s</w:t>
      </w:r>
      <w:r>
        <w:rPr>
          <w:rFonts w:ascii="Times New Roman" w:hAnsi="Times New Roman"/>
          <w:sz w:val="28"/>
          <w:highlight w:val="white"/>
        </w:rPr>
        <w:t>? Who else know about it? Give your op</w:t>
      </w:r>
      <w:r>
        <w:rPr>
          <w:rFonts w:ascii="Times New Roman" w:hAnsi="Times New Roman"/>
          <w:sz w:val="28"/>
          <w:highlight w:val="white"/>
        </w:rPr>
        <w:t>inion on what you think about the whole situation in general</w:t>
      </w:r>
      <w:r>
        <w:rPr>
          <w:rFonts w:ascii="Times New Roman" w:hAnsi="Times New Roman"/>
          <w:sz w:val="28"/>
          <w:highlight w:val="white"/>
        </w:rPr>
        <w:t>.</w:t>
      </w:r>
    </w:p>
    <w:p w14:paraId="6F020000">
      <w:pPr>
        <w:spacing w:after="0" w:line="360" w:lineRule="auto"/>
        <w:ind w:firstLine="567" w:left="0"/>
        <w:jc w:val="both"/>
        <w:outlineLvl w:val="0"/>
        <w:rPr>
          <w:rFonts w:ascii="Times New Roman" w:hAnsi="Times New Roman"/>
          <w:sz w:val="28"/>
        </w:rPr>
      </w:pPr>
    </w:p>
    <w:p w14:paraId="70020000">
      <w:pPr>
        <w:spacing w:after="0" w:line="360" w:lineRule="auto"/>
        <w:ind w:firstLine="567" w:left="0"/>
        <w:jc w:val="both"/>
        <w:outlineLvl w:val="0"/>
        <w:rPr>
          <w:rFonts w:ascii="Times New Roman" w:hAnsi="Times New Roman"/>
          <w:sz w:val="28"/>
          <w:highlight w:val="white"/>
        </w:rPr>
      </w:pPr>
      <w:r>
        <w:rPr>
          <w:rFonts w:ascii="Times New Roman" w:hAnsi="Times New Roman"/>
          <w:i w:val="1"/>
          <w:sz w:val="28"/>
          <w:highlight w:val="white"/>
        </w:rPr>
        <w:t>Exercise</w:t>
      </w:r>
      <w:r>
        <w:rPr>
          <w:rFonts w:ascii="Times New Roman" w:hAnsi="Times New Roman"/>
          <w:i w:val="1"/>
          <w:sz w:val="28"/>
          <w:highlight w:val="white"/>
        </w:rPr>
        <w:t xml:space="preserve"> 5. </w:t>
      </w:r>
      <w:r>
        <w:rPr>
          <w:rFonts w:ascii="Times New Roman" w:hAnsi="Times New Roman"/>
          <w:sz w:val="28"/>
          <w:highlight w:val="white"/>
        </w:rPr>
        <w:t xml:space="preserve">Try to predict what is going to happen next. Will some friends find out </w:t>
      </w:r>
      <w:r>
        <w:rPr>
          <w:rFonts w:ascii="Times New Roman" w:hAnsi="Times New Roman"/>
          <w:sz w:val="28"/>
          <w:highlight w:val="white"/>
        </w:rPr>
        <w:t>what’s</w:t>
      </w:r>
      <w:r>
        <w:rPr>
          <w:rFonts w:ascii="Times New Roman" w:hAnsi="Times New Roman"/>
          <w:sz w:val="28"/>
          <w:highlight w:val="white"/>
        </w:rPr>
        <w:t xml:space="preserve"> going on? Who</w:t>
      </w:r>
      <w:r>
        <w:rPr>
          <w:rFonts w:ascii="Times New Roman" w:hAnsi="Times New Roman"/>
          <w:sz w:val="28"/>
          <w:highlight w:val="white"/>
        </w:rPr>
        <w:t xml:space="preserve"> </w:t>
      </w:r>
      <w:r>
        <w:rPr>
          <w:rFonts w:ascii="Times New Roman" w:hAnsi="Times New Roman"/>
          <w:sz w:val="28"/>
          <w:highlight w:val="white"/>
        </w:rPr>
        <w:t>is</w:t>
      </w:r>
      <w:r>
        <w:rPr>
          <w:rFonts w:ascii="Times New Roman" w:hAnsi="Times New Roman"/>
          <w:sz w:val="28"/>
          <w:highlight w:val="white"/>
        </w:rPr>
        <w:t xml:space="preserve"> </w:t>
      </w:r>
      <w:r>
        <w:rPr>
          <w:rFonts w:ascii="Times New Roman" w:hAnsi="Times New Roman"/>
          <w:sz w:val="28"/>
          <w:highlight w:val="white"/>
        </w:rPr>
        <w:t>the</w:t>
      </w:r>
      <w:r>
        <w:rPr>
          <w:rFonts w:ascii="Times New Roman" w:hAnsi="Times New Roman"/>
          <w:sz w:val="28"/>
          <w:highlight w:val="white"/>
        </w:rPr>
        <w:t xml:space="preserve"> </w:t>
      </w:r>
      <w:r>
        <w:rPr>
          <w:rFonts w:ascii="Times New Roman" w:hAnsi="Times New Roman"/>
          <w:sz w:val="28"/>
          <w:highlight w:val="white"/>
        </w:rPr>
        <w:t>most</w:t>
      </w:r>
      <w:r>
        <w:rPr>
          <w:rFonts w:ascii="Times New Roman" w:hAnsi="Times New Roman"/>
          <w:sz w:val="28"/>
          <w:highlight w:val="white"/>
        </w:rPr>
        <w:t xml:space="preserve"> </w:t>
      </w:r>
      <w:r>
        <w:rPr>
          <w:rFonts w:ascii="Times New Roman" w:hAnsi="Times New Roman"/>
          <w:sz w:val="28"/>
          <w:highlight w:val="white"/>
        </w:rPr>
        <w:t>interested</w:t>
      </w:r>
      <w:r>
        <w:rPr>
          <w:rFonts w:ascii="Times New Roman" w:hAnsi="Times New Roman"/>
          <w:sz w:val="28"/>
          <w:highlight w:val="white"/>
        </w:rPr>
        <w:t xml:space="preserve"> </w:t>
      </w:r>
      <w:r>
        <w:rPr>
          <w:rFonts w:ascii="Times New Roman" w:hAnsi="Times New Roman"/>
          <w:sz w:val="28"/>
          <w:highlight w:val="white"/>
        </w:rPr>
        <w:t>in</w:t>
      </w:r>
      <w:r>
        <w:rPr>
          <w:rFonts w:ascii="Times New Roman" w:hAnsi="Times New Roman"/>
          <w:sz w:val="28"/>
          <w:highlight w:val="white"/>
        </w:rPr>
        <w:t xml:space="preserve"> </w:t>
      </w:r>
      <w:r>
        <w:rPr>
          <w:rFonts w:ascii="Times New Roman" w:hAnsi="Times New Roman"/>
          <w:sz w:val="28"/>
          <w:highlight w:val="white"/>
        </w:rPr>
        <w:t>it</w:t>
      </w:r>
      <w:r>
        <w:rPr>
          <w:rFonts w:ascii="Times New Roman" w:hAnsi="Times New Roman"/>
          <w:sz w:val="28"/>
          <w:highlight w:val="white"/>
        </w:rPr>
        <w:t>?</w:t>
      </w:r>
    </w:p>
    <w:p w14:paraId="71020000">
      <w:pPr>
        <w:spacing w:after="0" w:line="360" w:lineRule="auto"/>
        <w:ind w:firstLine="567" w:left="0"/>
        <w:jc w:val="both"/>
        <w:outlineLvl w:val="0"/>
        <w:rPr>
          <w:rFonts w:ascii="Times New Roman" w:hAnsi="Times New Roman"/>
          <w:sz w:val="28"/>
        </w:rPr>
      </w:pPr>
      <w:r>
        <w:rPr>
          <w:rFonts w:ascii="Times New Roman" w:hAnsi="Times New Roman"/>
          <w:sz w:val="28"/>
          <w:highlight w:val="white"/>
        </w:rPr>
        <w:t>Imagine</w:t>
      </w:r>
      <w:r>
        <w:rPr>
          <w:rFonts w:ascii="Times New Roman" w:hAnsi="Times New Roman"/>
          <w:sz w:val="28"/>
          <w:highlight w:val="white"/>
        </w:rPr>
        <w:t xml:space="preserve"> </w:t>
      </w:r>
      <w:r>
        <w:rPr>
          <w:rFonts w:ascii="Times New Roman" w:hAnsi="Times New Roman"/>
          <w:sz w:val="28"/>
          <w:highlight w:val="white"/>
        </w:rPr>
        <w:t>yourself</w:t>
      </w:r>
      <w:r>
        <w:rPr>
          <w:rFonts w:ascii="Times New Roman" w:hAnsi="Times New Roman"/>
          <w:sz w:val="28"/>
          <w:highlight w:val="white"/>
        </w:rPr>
        <w:t xml:space="preserve"> </w:t>
      </w:r>
      <w:r>
        <w:rPr>
          <w:rFonts w:ascii="Times New Roman" w:hAnsi="Times New Roman"/>
          <w:sz w:val="28"/>
          <w:highlight w:val="white"/>
        </w:rPr>
        <w:t>on</w:t>
      </w:r>
      <w:r>
        <w:rPr>
          <w:rFonts w:ascii="Times New Roman" w:hAnsi="Times New Roman"/>
          <w:sz w:val="28"/>
          <w:highlight w:val="white"/>
        </w:rPr>
        <w:t xml:space="preserve"> </w:t>
      </w:r>
      <w:r>
        <w:rPr>
          <w:rFonts w:ascii="Times New Roman" w:hAnsi="Times New Roman"/>
          <w:sz w:val="28"/>
          <w:highlight w:val="white"/>
        </w:rPr>
        <w:t>Ross</w:t>
      </w:r>
      <w:r>
        <w:rPr>
          <w:rFonts w:ascii="Times New Roman" w:hAnsi="Times New Roman"/>
          <w:sz w:val="28"/>
          <w:highlight w:val="white"/>
        </w:rPr>
        <w:t>’</w:t>
      </w:r>
      <w:r>
        <w:rPr>
          <w:rFonts w:ascii="Times New Roman" w:hAnsi="Times New Roman"/>
          <w:sz w:val="28"/>
          <w:highlight w:val="white"/>
        </w:rPr>
        <w:t>s</w:t>
      </w:r>
      <w:r>
        <w:rPr>
          <w:rFonts w:ascii="Times New Roman" w:hAnsi="Times New Roman"/>
          <w:sz w:val="28"/>
          <w:highlight w:val="white"/>
        </w:rPr>
        <w:t xml:space="preserve"> </w:t>
      </w:r>
      <w:r>
        <w:rPr>
          <w:rFonts w:ascii="Times New Roman" w:hAnsi="Times New Roman"/>
          <w:sz w:val="28"/>
          <w:highlight w:val="white"/>
        </w:rPr>
        <w:t>place</w:t>
      </w:r>
      <w:r>
        <w:rPr>
          <w:rFonts w:ascii="Times New Roman" w:hAnsi="Times New Roman"/>
          <w:sz w:val="28"/>
          <w:highlight w:val="white"/>
        </w:rPr>
        <w:t xml:space="preserve">. </w:t>
      </w:r>
      <w:r>
        <w:rPr>
          <w:rFonts w:ascii="Times New Roman" w:hAnsi="Times New Roman"/>
          <w:sz w:val="28"/>
          <w:highlight w:val="white"/>
        </w:rPr>
        <w:t>How would y</w:t>
      </w:r>
      <w:r>
        <w:rPr>
          <w:rFonts w:ascii="Times New Roman" w:hAnsi="Times New Roman"/>
          <w:sz w:val="28"/>
          <w:highlight w:val="white"/>
        </w:rPr>
        <w:t>ou behave in this case? What will</w:t>
      </w:r>
      <w:r>
        <w:rPr>
          <w:rFonts w:ascii="Times New Roman" w:hAnsi="Times New Roman"/>
          <w:sz w:val="28"/>
          <w:highlight w:val="white"/>
        </w:rPr>
        <w:t xml:space="preserve"> </w:t>
      </w:r>
      <w:r>
        <w:rPr>
          <w:rFonts w:ascii="Times New Roman" w:hAnsi="Times New Roman"/>
          <w:sz w:val="28"/>
          <w:highlight w:val="white"/>
        </w:rPr>
        <w:t xml:space="preserve">be </w:t>
      </w:r>
      <w:r>
        <w:rPr>
          <w:rFonts w:ascii="Times New Roman" w:hAnsi="Times New Roman"/>
          <w:sz w:val="28"/>
          <w:highlight w:val="white"/>
        </w:rPr>
        <w:t>your further actions?</w:t>
      </w:r>
    </w:p>
    <w:p w14:paraId="72020000">
      <w:pPr>
        <w:spacing w:after="0" w:line="360" w:lineRule="auto"/>
        <w:ind w:firstLine="567" w:left="0"/>
        <w:jc w:val="both"/>
        <w:outlineLvl w:val="0"/>
        <w:rPr>
          <w:rFonts w:ascii="Times New Roman" w:hAnsi="Times New Roman"/>
          <w:sz w:val="28"/>
        </w:rPr>
      </w:pPr>
    </w:p>
    <w:p w14:paraId="73020000">
      <w:pPr>
        <w:spacing w:after="0" w:line="360" w:lineRule="auto"/>
        <w:ind w:firstLine="567" w:left="0"/>
        <w:jc w:val="both"/>
        <w:outlineLvl w:val="0"/>
        <w:rPr>
          <w:rFonts w:ascii="Times New Roman" w:hAnsi="Times New Roman"/>
          <w:sz w:val="28"/>
        </w:rPr>
      </w:pPr>
    </w:p>
    <w:p w14:paraId="74020000">
      <w:pPr>
        <w:pStyle w:val="Style_5"/>
        <w:tabs>
          <w:tab w:leader="none" w:pos="993" w:val="left"/>
        </w:tabs>
        <w:spacing w:before="0" w:line="360" w:lineRule="auto"/>
        <w:ind w:firstLine="567" w:left="0"/>
        <w:jc w:val="both"/>
        <w:rPr>
          <w:rFonts w:ascii="Times New Roman" w:hAnsi="Times New Roman"/>
          <w:b w:val="1"/>
          <w:color w:themeColor="text1" w:val="000000"/>
          <w:sz w:val="28"/>
        </w:rPr>
      </w:pPr>
      <w:r>
        <w:rPr>
          <w:rFonts w:ascii="Times New Roman" w:hAnsi="Times New Roman"/>
          <w:b w:val="1"/>
          <w:color w:themeColor="text1" w:val="000000"/>
          <w:sz w:val="28"/>
        </w:rPr>
        <w:t>Результаты</w:t>
      </w:r>
      <w:r>
        <w:rPr>
          <w:rFonts w:ascii="Times New Roman" w:hAnsi="Times New Roman"/>
          <w:b w:val="1"/>
          <w:color w:themeColor="text1" w:val="000000"/>
          <w:sz w:val="28"/>
        </w:rPr>
        <w:t xml:space="preserve"> </w:t>
      </w:r>
      <w:r>
        <w:rPr>
          <w:rFonts w:ascii="Times New Roman" w:hAnsi="Times New Roman"/>
          <w:b w:val="1"/>
          <w:color w:themeColor="text1" w:val="000000"/>
          <w:sz w:val="28"/>
        </w:rPr>
        <w:t>апробации комплекса занятий с применением видеоматериала сериала «Друзья» на занятиях по английскому языку у обучающегося 9 класса</w:t>
      </w:r>
    </w:p>
    <w:p w14:paraId="75020000">
      <w:pPr>
        <w:spacing w:line="360" w:lineRule="auto"/>
        <w:ind w:firstLine="709" w:left="0"/>
        <w:jc w:val="both"/>
        <w:rPr>
          <w:rFonts w:ascii="Times New Roman" w:hAnsi="Times New Roman"/>
          <w:sz w:val="28"/>
        </w:rPr>
      </w:pPr>
      <w:r>
        <w:rPr>
          <w:rFonts w:ascii="Times New Roman" w:hAnsi="Times New Roman"/>
          <w:sz w:val="28"/>
        </w:rPr>
        <w:t xml:space="preserve">Целью нашей работы являлась проверка эффективности обучения говорению на английском языке на материале сериала «Друзья» с </w:t>
      </w:r>
      <w:r>
        <w:rPr>
          <w:rFonts w:ascii="Times New Roman" w:hAnsi="Times New Roman"/>
          <w:sz w:val="28"/>
        </w:rPr>
        <w:t>ученицей</w:t>
      </w:r>
      <w:r>
        <w:rPr>
          <w:rFonts w:ascii="Times New Roman" w:hAnsi="Times New Roman"/>
          <w:sz w:val="28"/>
        </w:rPr>
        <w:t xml:space="preserve"> 9-го класса средней школы, а также </w:t>
      </w:r>
      <w:r>
        <w:rPr>
          <w:rFonts w:ascii="Times New Roman" w:hAnsi="Times New Roman"/>
          <w:sz w:val="28"/>
        </w:rPr>
        <w:t>разработать серию занятий с</w:t>
      </w:r>
      <w:r>
        <w:rPr>
          <w:rFonts w:ascii="Times New Roman" w:hAnsi="Times New Roman"/>
          <w:sz w:val="28"/>
        </w:rPr>
        <w:t xml:space="preserve"> использованием выбранного видеоматериала, а именно серий-эпизодов данного сериала.</w:t>
      </w:r>
    </w:p>
    <w:p w14:paraId="76020000">
      <w:pPr>
        <w:spacing w:line="360" w:lineRule="auto"/>
        <w:ind w:firstLine="709" w:left="0"/>
        <w:jc w:val="both"/>
        <w:rPr>
          <w:rFonts w:ascii="Times New Roman" w:hAnsi="Times New Roman"/>
          <w:sz w:val="28"/>
        </w:rPr>
      </w:pPr>
      <w:r>
        <w:rPr>
          <w:rFonts w:ascii="Times New Roman" w:hAnsi="Times New Roman"/>
          <w:sz w:val="28"/>
        </w:rPr>
        <w:t>Комплекс заданий был полностью апробирован</w:t>
      </w:r>
      <w:r>
        <w:rPr>
          <w:rFonts w:ascii="Times New Roman" w:hAnsi="Times New Roman"/>
          <w:sz w:val="28"/>
        </w:rPr>
        <w:t xml:space="preserve"> и выполнен с ученицей</w:t>
      </w:r>
      <w:r>
        <w:rPr>
          <w:rFonts w:ascii="Times New Roman" w:hAnsi="Times New Roman"/>
          <w:sz w:val="28"/>
        </w:rPr>
        <w:t xml:space="preserve"> средней школы, а</w:t>
      </w:r>
      <w:r>
        <w:rPr>
          <w:rFonts w:ascii="Times New Roman" w:hAnsi="Times New Roman"/>
          <w:sz w:val="28"/>
        </w:rPr>
        <w:t xml:space="preserve"> т</w:t>
      </w:r>
      <w:r>
        <w:rPr>
          <w:rFonts w:ascii="Times New Roman" w:hAnsi="Times New Roman"/>
          <w:sz w:val="28"/>
        </w:rPr>
        <w:t>ематика и ситуативность эпизодов подбирались согласно п</w:t>
      </w:r>
      <w:r>
        <w:rPr>
          <w:rFonts w:ascii="Times New Roman" w:hAnsi="Times New Roman"/>
          <w:sz w:val="28"/>
        </w:rPr>
        <w:t>ожеланиям и интересам обучающей</w:t>
      </w:r>
      <w:r>
        <w:rPr>
          <w:rFonts w:ascii="Times New Roman" w:hAnsi="Times New Roman"/>
          <w:sz w:val="28"/>
        </w:rPr>
        <w:t>ся.</w:t>
      </w:r>
    </w:p>
    <w:p w14:paraId="77020000">
      <w:pPr>
        <w:spacing w:line="360" w:lineRule="auto"/>
        <w:ind w:firstLine="709" w:left="0"/>
        <w:jc w:val="both"/>
        <w:rPr>
          <w:rFonts w:ascii="Times New Roman" w:hAnsi="Times New Roman"/>
          <w:sz w:val="28"/>
        </w:rPr>
      </w:pPr>
      <w:r>
        <w:rPr>
          <w:rFonts w:ascii="Times New Roman" w:hAnsi="Times New Roman"/>
          <w:sz w:val="28"/>
        </w:rPr>
        <w:t>В тестировании оценивались следующие критерии навыков говорения:</w:t>
      </w:r>
    </w:p>
    <w:p w14:paraId="78020000">
      <w:pPr>
        <w:pStyle w:val="Style_2"/>
        <w:numPr>
          <w:ilvl w:val="0"/>
          <w:numId w:val="2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Содержание (соблюдение объема высказывания, соответствие теме, отражение всех аспектов, указанных в задании, стилевое оформление речи, аргументация, соблюдение норм вежливости).</w:t>
      </w:r>
    </w:p>
    <w:p w14:paraId="79020000">
      <w:pPr>
        <w:pStyle w:val="Style_2"/>
        <w:numPr>
          <w:ilvl w:val="0"/>
          <w:numId w:val="2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Лексика (словарный запас соответствует поставленной задаче и требованиям данного года обучения языку).</w:t>
      </w:r>
    </w:p>
    <w:p w14:paraId="7A020000">
      <w:pPr>
        <w:pStyle w:val="Style_2"/>
        <w:numPr>
          <w:ilvl w:val="0"/>
          <w:numId w:val="2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Грамматика (использование разнообразных грамматических конструкций в соответствии с поставленной задачей и требованиям данного года обучения языку).</w:t>
      </w:r>
    </w:p>
    <w:p w14:paraId="7B020000">
      <w:pPr>
        <w:pStyle w:val="Style_2"/>
        <w:numPr>
          <w:ilvl w:val="0"/>
          <w:numId w:val="22"/>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Произношение (правильное произнесение звуков английского языка, правильная постановка ударения в словах, а также соблюдение правильной интонации в предложениях) [</w:t>
      </w:r>
      <w:r>
        <w:rPr>
          <w:rFonts w:ascii="Times New Roman" w:hAnsi="Times New Roman"/>
          <w:sz w:val="28"/>
        </w:rPr>
        <w:t>Гром, 2018</w:t>
      </w:r>
      <w:r>
        <w:rPr>
          <w:rFonts w:ascii="Times New Roman" w:hAnsi="Times New Roman"/>
          <w:sz w:val="28"/>
        </w:rPr>
        <w:t>].</w:t>
      </w:r>
    </w:p>
    <w:p w14:paraId="7C020000">
      <w:p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Ниже представлена та</w:t>
      </w:r>
      <w:r>
        <w:rPr>
          <w:rFonts w:ascii="Times New Roman" w:hAnsi="Times New Roman"/>
          <w:sz w:val="28"/>
        </w:rPr>
        <w:t xml:space="preserve">блица критериев </w:t>
      </w:r>
      <w:r>
        <w:rPr>
          <w:rFonts w:ascii="Times New Roman" w:hAnsi="Times New Roman"/>
          <w:sz w:val="28"/>
        </w:rPr>
        <w:t xml:space="preserve">и требований </w:t>
      </w:r>
      <w:r>
        <w:rPr>
          <w:rFonts w:ascii="Times New Roman" w:hAnsi="Times New Roman"/>
          <w:sz w:val="28"/>
        </w:rPr>
        <w:t>оценивания, составленная</w:t>
      </w:r>
      <w:r>
        <w:rPr>
          <w:rFonts w:ascii="Times New Roman" w:hAnsi="Times New Roman"/>
          <w:sz w:val="28"/>
        </w:rPr>
        <w:t xml:space="preserve"> согласно методическо</w:t>
      </w:r>
      <w:r>
        <w:rPr>
          <w:rFonts w:ascii="Times New Roman" w:hAnsi="Times New Roman"/>
          <w:sz w:val="28"/>
        </w:rPr>
        <w:t>му пособию Гром Н</w:t>
      </w:r>
      <w:r>
        <w:rPr>
          <w:rFonts w:ascii="Times New Roman" w:hAnsi="Times New Roman"/>
          <w:sz w:val="28"/>
        </w:rPr>
        <w:t>.Г.:</w:t>
      </w:r>
    </w:p>
    <w:p w14:paraId="7D020000">
      <w:pPr>
        <w:tabs>
          <w:tab w:leader="none" w:pos="851" w:val="left"/>
        </w:tabs>
        <w:spacing w:after="0" w:line="360" w:lineRule="auto"/>
        <w:ind w:firstLine="567" w:left="0"/>
        <w:jc w:val="both"/>
        <w:rPr>
          <w:rFonts w:ascii="Times New Roman" w:hAnsi="Times New Roman"/>
          <w:sz w:val="28"/>
        </w:rPr>
      </w:pPr>
    </w:p>
    <w:p w14:paraId="7E020000">
      <w:p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Таблица 2. Критерии оценивания устного ответа обучающегося</w:t>
      </w:r>
    </w:p>
    <w:tbl>
      <w:tblPr>
        <w:tblStyle w:val="Style_3"/>
        <w:tblLayout w:type="fixed"/>
      </w:tblPr>
      <w:tblGrid>
        <w:gridCol w:w="1411"/>
        <w:gridCol w:w="4821"/>
        <w:gridCol w:w="1138"/>
        <w:gridCol w:w="1975"/>
      </w:tblGrid>
      <w:tr>
        <w:tc>
          <w:tcPr>
            <w:tcW w:type="dxa" w:w="1411"/>
          </w:tcPr>
          <w:p w14:paraId="7F020000">
            <w:pPr>
              <w:tabs>
                <w:tab w:leader="none" w:pos="851" w:val="left"/>
              </w:tabs>
              <w:spacing w:line="360" w:lineRule="auto"/>
              <w:ind/>
              <w:jc w:val="center"/>
              <w:rPr>
                <w:rFonts w:ascii="Times New Roman" w:hAnsi="Times New Roman"/>
                <w:sz w:val="28"/>
              </w:rPr>
            </w:pPr>
            <w:r>
              <w:rPr>
                <w:rFonts w:ascii="Times New Roman" w:hAnsi="Times New Roman"/>
                <w:sz w:val="28"/>
              </w:rPr>
              <w:t>Критерии</w:t>
            </w:r>
          </w:p>
        </w:tc>
        <w:tc>
          <w:tcPr>
            <w:tcW w:type="dxa" w:w="5959"/>
            <w:gridSpan w:val="2"/>
          </w:tcPr>
          <w:p w14:paraId="80020000">
            <w:pPr>
              <w:tabs>
                <w:tab w:leader="none" w:pos="851" w:val="left"/>
              </w:tabs>
              <w:spacing w:line="360" w:lineRule="auto"/>
              <w:ind/>
              <w:jc w:val="center"/>
              <w:rPr>
                <w:rFonts w:ascii="Times New Roman" w:hAnsi="Times New Roman"/>
                <w:sz w:val="28"/>
              </w:rPr>
            </w:pPr>
            <w:r>
              <w:rPr>
                <w:rFonts w:ascii="Times New Roman" w:hAnsi="Times New Roman"/>
                <w:sz w:val="28"/>
              </w:rPr>
              <w:t>Требования</w:t>
            </w:r>
          </w:p>
        </w:tc>
        <w:tc>
          <w:tcPr>
            <w:tcW w:type="dxa" w:w="1975"/>
          </w:tcPr>
          <w:p w14:paraId="81020000">
            <w:pPr>
              <w:tabs>
                <w:tab w:leader="none" w:pos="851" w:val="left"/>
              </w:tabs>
              <w:spacing w:line="360" w:lineRule="auto"/>
              <w:ind/>
              <w:jc w:val="center"/>
              <w:rPr>
                <w:rFonts w:ascii="Times New Roman" w:hAnsi="Times New Roman"/>
                <w:sz w:val="28"/>
              </w:rPr>
            </w:pPr>
            <w:r>
              <w:rPr>
                <w:rFonts w:ascii="Times New Roman" w:hAnsi="Times New Roman"/>
                <w:sz w:val="28"/>
              </w:rPr>
              <w:t>Баллы</w:t>
            </w:r>
          </w:p>
        </w:tc>
      </w:tr>
      <w:tr>
        <w:tc>
          <w:tcPr>
            <w:tcW w:type="dxa" w:w="1411"/>
          </w:tcPr>
          <w:p w14:paraId="82020000">
            <w:pPr>
              <w:tabs>
                <w:tab w:leader="none" w:pos="851" w:val="left"/>
              </w:tabs>
              <w:spacing w:line="360" w:lineRule="auto"/>
              <w:ind/>
              <w:jc w:val="center"/>
              <w:rPr>
                <w:rFonts w:ascii="Times New Roman" w:hAnsi="Times New Roman"/>
                <w:sz w:val="28"/>
              </w:rPr>
            </w:pPr>
            <w:r>
              <w:rPr>
                <w:rFonts w:ascii="Times New Roman" w:hAnsi="Times New Roman"/>
                <w:sz w:val="28"/>
              </w:rPr>
              <w:t>1</w:t>
            </w:r>
          </w:p>
        </w:tc>
        <w:tc>
          <w:tcPr>
            <w:tcW w:type="dxa" w:w="5959"/>
            <w:gridSpan w:val="2"/>
          </w:tcPr>
          <w:p w14:paraId="83020000">
            <w:pPr>
              <w:tabs>
                <w:tab w:leader="none" w:pos="851" w:val="left"/>
              </w:tabs>
              <w:spacing w:line="360" w:lineRule="auto"/>
              <w:ind/>
              <w:jc w:val="center"/>
              <w:rPr>
                <w:rFonts w:ascii="Times New Roman" w:hAnsi="Times New Roman"/>
                <w:sz w:val="28"/>
              </w:rPr>
            </w:pPr>
            <w:r>
              <w:rPr>
                <w:rFonts w:ascii="Times New Roman" w:hAnsi="Times New Roman"/>
                <w:sz w:val="28"/>
              </w:rPr>
              <w:t>Соблюден объем высказывания. Высказывание соответствует теме; отражены все аспекты, указанные в задании, стилевое оформление речи соответствует типу задания, аргументация на уровне, нормы вежливости соблюдены.</w:t>
            </w:r>
          </w:p>
        </w:tc>
        <w:tc>
          <w:tcPr>
            <w:tcW w:type="dxa" w:w="1975"/>
          </w:tcPr>
          <w:p w14:paraId="84020000">
            <w:pPr>
              <w:tabs>
                <w:tab w:leader="none" w:pos="851" w:val="left"/>
              </w:tabs>
              <w:spacing w:line="360" w:lineRule="auto"/>
              <w:ind/>
              <w:jc w:val="center"/>
              <w:rPr>
                <w:rFonts w:ascii="Times New Roman" w:hAnsi="Times New Roman"/>
                <w:sz w:val="28"/>
              </w:rPr>
            </w:pPr>
            <w:r>
              <w:rPr>
                <w:rFonts w:ascii="Times New Roman" w:hAnsi="Times New Roman"/>
                <w:sz w:val="28"/>
              </w:rPr>
              <w:t>Полученный балл:</w:t>
            </w:r>
          </w:p>
          <w:p w14:paraId="85020000">
            <w:pPr>
              <w:tabs>
                <w:tab w:leader="none" w:pos="851" w:val="left"/>
              </w:tabs>
              <w:spacing w:line="360" w:lineRule="auto"/>
              <w:ind/>
              <w:jc w:val="center"/>
              <w:rPr>
                <w:rFonts w:ascii="Times New Roman" w:hAnsi="Times New Roman"/>
                <w:sz w:val="28"/>
              </w:rPr>
            </w:pPr>
            <w:r>
              <w:rPr>
                <w:rFonts w:ascii="Times New Roman" w:hAnsi="Times New Roman"/>
                <w:sz w:val="28"/>
              </w:rPr>
              <w:t>2</w:t>
            </w:r>
          </w:p>
        </w:tc>
      </w:tr>
      <w:tr>
        <w:tc>
          <w:tcPr>
            <w:tcW w:type="dxa" w:w="1411"/>
          </w:tcPr>
          <w:p w14:paraId="86020000">
            <w:pPr>
              <w:tabs>
                <w:tab w:leader="none" w:pos="851" w:val="left"/>
              </w:tabs>
              <w:spacing w:line="360" w:lineRule="auto"/>
              <w:ind/>
              <w:jc w:val="center"/>
              <w:rPr>
                <w:rFonts w:ascii="Times New Roman" w:hAnsi="Times New Roman"/>
                <w:sz w:val="28"/>
              </w:rPr>
            </w:pPr>
            <w:r>
              <w:rPr>
                <w:rFonts w:ascii="Times New Roman" w:hAnsi="Times New Roman"/>
                <w:sz w:val="28"/>
              </w:rPr>
              <w:t>2</w:t>
            </w:r>
          </w:p>
        </w:tc>
        <w:tc>
          <w:tcPr>
            <w:tcW w:type="dxa" w:w="5959"/>
            <w:gridSpan w:val="2"/>
          </w:tcPr>
          <w:p w14:paraId="87020000">
            <w:pPr>
              <w:tabs>
                <w:tab w:leader="none" w:pos="851" w:val="left"/>
              </w:tabs>
              <w:spacing w:line="360" w:lineRule="auto"/>
              <w:ind/>
              <w:jc w:val="center"/>
              <w:rPr>
                <w:rFonts w:ascii="Times New Roman" w:hAnsi="Times New Roman"/>
                <w:sz w:val="28"/>
              </w:rPr>
            </w:pPr>
            <w:r>
              <w:rPr>
                <w:rFonts w:ascii="Times New Roman" w:hAnsi="Times New Roman"/>
                <w:sz w:val="28"/>
              </w:rPr>
              <w:t>Лексика адекватна поставленной задаче и требованиям данного года обучения языку.</w:t>
            </w:r>
          </w:p>
        </w:tc>
        <w:tc>
          <w:tcPr>
            <w:tcW w:type="dxa" w:w="1975"/>
          </w:tcPr>
          <w:p w14:paraId="88020000">
            <w:pPr>
              <w:tabs>
                <w:tab w:leader="none" w:pos="851" w:val="left"/>
              </w:tabs>
              <w:spacing w:line="360" w:lineRule="auto"/>
              <w:ind/>
              <w:jc w:val="center"/>
              <w:rPr>
                <w:rFonts w:ascii="Times New Roman" w:hAnsi="Times New Roman"/>
                <w:sz w:val="28"/>
              </w:rPr>
            </w:pPr>
            <w:r>
              <w:rPr>
                <w:rFonts w:ascii="Times New Roman" w:hAnsi="Times New Roman"/>
                <w:sz w:val="28"/>
              </w:rPr>
              <w:t>Полученный балл:</w:t>
            </w:r>
          </w:p>
          <w:p w14:paraId="89020000">
            <w:pPr>
              <w:tabs>
                <w:tab w:leader="none" w:pos="851" w:val="left"/>
              </w:tabs>
              <w:spacing w:line="360" w:lineRule="auto"/>
              <w:ind/>
              <w:jc w:val="center"/>
              <w:rPr>
                <w:rFonts w:ascii="Times New Roman" w:hAnsi="Times New Roman"/>
                <w:sz w:val="28"/>
              </w:rPr>
            </w:pPr>
            <w:r>
              <w:rPr>
                <w:rFonts w:ascii="Times New Roman" w:hAnsi="Times New Roman"/>
                <w:sz w:val="28"/>
              </w:rPr>
              <w:t>1</w:t>
            </w:r>
          </w:p>
        </w:tc>
      </w:tr>
      <w:tr>
        <w:tc>
          <w:tcPr>
            <w:tcW w:type="dxa" w:w="1411"/>
          </w:tcPr>
          <w:p w14:paraId="8A020000">
            <w:pPr>
              <w:tabs>
                <w:tab w:leader="none" w:pos="851" w:val="left"/>
              </w:tabs>
              <w:spacing w:line="360" w:lineRule="auto"/>
              <w:ind/>
              <w:jc w:val="center"/>
              <w:rPr>
                <w:rFonts w:ascii="Times New Roman" w:hAnsi="Times New Roman"/>
                <w:sz w:val="28"/>
              </w:rPr>
            </w:pPr>
            <w:r>
              <w:rPr>
                <w:rFonts w:ascii="Times New Roman" w:hAnsi="Times New Roman"/>
                <w:sz w:val="28"/>
              </w:rPr>
              <w:t>3</w:t>
            </w:r>
          </w:p>
        </w:tc>
        <w:tc>
          <w:tcPr>
            <w:tcW w:type="dxa" w:w="5959"/>
            <w:gridSpan w:val="2"/>
          </w:tcPr>
          <w:p w14:paraId="8B020000">
            <w:pPr>
              <w:tabs>
                <w:tab w:leader="none" w:pos="851" w:val="left"/>
              </w:tabs>
              <w:spacing w:line="360" w:lineRule="auto"/>
              <w:ind/>
              <w:jc w:val="center"/>
              <w:rPr>
                <w:rFonts w:ascii="Times New Roman" w:hAnsi="Times New Roman"/>
                <w:sz w:val="28"/>
              </w:rPr>
            </w:pPr>
            <w:r>
              <w:rPr>
                <w:rFonts w:ascii="Times New Roman" w:hAnsi="Times New Roman"/>
                <w:sz w:val="28"/>
              </w:rPr>
              <w:t>Использованы разные грамматические</w:t>
            </w:r>
            <w:r>
              <w:rPr>
                <w:rFonts w:ascii="Times New Roman" w:hAnsi="Times New Roman"/>
                <w:sz w:val="28"/>
              </w:rPr>
              <w:t xml:space="preserve"> конструкции в соответствии с задачей и требованиям</w:t>
            </w:r>
            <w:r>
              <w:rPr>
                <w:rFonts w:ascii="Times New Roman" w:hAnsi="Times New Roman"/>
                <w:sz w:val="28"/>
              </w:rPr>
              <w:t>и</w:t>
            </w:r>
            <w:r>
              <w:rPr>
                <w:rFonts w:ascii="Times New Roman" w:hAnsi="Times New Roman"/>
                <w:sz w:val="28"/>
              </w:rPr>
              <w:t xml:space="preserve"> данного года обучения языку. Редкие грамматические ошибки не мешают коммуникации.</w:t>
            </w:r>
          </w:p>
        </w:tc>
        <w:tc>
          <w:tcPr>
            <w:tcW w:type="dxa" w:w="1975"/>
          </w:tcPr>
          <w:p w14:paraId="8C020000">
            <w:pPr>
              <w:tabs>
                <w:tab w:leader="none" w:pos="851" w:val="left"/>
              </w:tabs>
              <w:spacing w:line="360" w:lineRule="auto"/>
              <w:ind/>
              <w:jc w:val="center"/>
              <w:rPr>
                <w:rFonts w:ascii="Times New Roman" w:hAnsi="Times New Roman"/>
                <w:sz w:val="28"/>
              </w:rPr>
            </w:pPr>
            <w:r>
              <w:rPr>
                <w:rFonts w:ascii="Times New Roman" w:hAnsi="Times New Roman"/>
                <w:sz w:val="28"/>
              </w:rPr>
              <w:t>Полученный балл:</w:t>
            </w:r>
          </w:p>
          <w:p w14:paraId="8D020000">
            <w:pPr>
              <w:tabs>
                <w:tab w:leader="none" w:pos="851" w:val="left"/>
              </w:tabs>
              <w:spacing w:line="360" w:lineRule="auto"/>
              <w:ind/>
              <w:jc w:val="center"/>
              <w:rPr>
                <w:rFonts w:ascii="Times New Roman" w:hAnsi="Times New Roman"/>
                <w:sz w:val="28"/>
              </w:rPr>
            </w:pPr>
            <w:r>
              <w:rPr>
                <w:rFonts w:ascii="Times New Roman" w:hAnsi="Times New Roman"/>
                <w:sz w:val="28"/>
              </w:rPr>
              <w:t>1</w:t>
            </w:r>
          </w:p>
        </w:tc>
      </w:tr>
      <w:tr>
        <w:tc>
          <w:tcPr>
            <w:tcW w:type="dxa" w:w="1411"/>
          </w:tcPr>
          <w:p w14:paraId="8E020000">
            <w:pPr>
              <w:tabs>
                <w:tab w:leader="none" w:pos="851" w:val="left"/>
              </w:tabs>
              <w:spacing w:line="360" w:lineRule="auto"/>
              <w:ind/>
              <w:jc w:val="center"/>
              <w:rPr>
                <w:rFonts w:ascii="Times New Roman" w:hAnsi="Times New Roman"/>
                <w:sz w:val="28"/>
              </w:rPr>
            </w:pPr>
            <w:r>
              <w:rPr>
                <w:rFonts w:ascii="Times New Roman" w:hAnsi="Times New Roman"/>
                <w:sz w:val="28"/>
              </w:rPr>
              <w:t>4</w:t>
            </w:r>
          </w:p>
        </w:tc>
        <w:tc>
          <w:tcPr>
            <w:tcW w:type="dxa" w:w="5959"/>
            <w:gridSpan w:val="2"/>
          </w:tcPr>
          <w:p w14:paraId="8F020000">
            <w:pPr>
              <w:tabs>
                <w:tab w:leader="none" w:pos="851" w:val="left"/>
              </w:tabs>
              <w:spacing w:line="360" w:lineRule="auto"/>
              <w:ind/>
              <w:jc w:val="center"/>
              <w:rPr>
                <w:rFonts w:ascii="Times New Roman" w:hAnsi="Times New Roman"/>
                <w:sz w:val="28"/>
              </w:rPr>
            </w:pPr>
            <w:r>
              <w:rPr>
                <w:rFonts w:ascii="Times New Roman" w:hAnsi="Times New Roman"/>
                <w:sz w:val="28"/>
              </w:rPr>
              <w:t>Речь звучит в естественном темпе, нет грубых фонетических ошибок.</w:t>
            </w:r>
          </w:p>
        </w:tc>
        <w:tc>
          <w:tcPr>
            <w:tcW w:type="dxa" w:w="1975"/>
          </w:tcPr>
          <w:p w14:paraId="90020000">
            <w:pPr>
              <w:tabs>
                <w:tab w:leader="none" w:pos="851" w:val="left"/>
              </w:tabs>
              <w:spacing w:line="360" w:lineRule="auto"/>
              <w:ind/>
              <w:jc w:val="center"/>
              <w:rPr>
                <w:rFonts w:ascii="Times New Roman" w:hAnsi="Times New Roman"/>
                <w:sz w:val="28"/>
              </w:rPr>
            </w:pPr>
            <w:r>
              <w:rPr>
                <w:rFonts w:ascii="Times New Roman" w:hAnsi="Times New Roman"/>
                <w:sz w:val="28"/>
              </w:rPr>
              <w:t>Полученный балл:</w:t>
            </w:r>
          </w:p>
          <w:p w14:paraId="91020000">
            <w:pPr>
              <w:tabs>
                <w:tab w:leader="none" w:pos="851" w:val="left"/>
              </w:tabs>
              <w:spacing w:line="360" w:lineRule="auto"/>
              <w:ind/>
              <w:jc w:val="center"/>
              <w:rPr>
                <w:rFonts w:ascii="Times New Roman" w:hAnsi="Times New Roman"/>
                <w:sz w:val="28"/>
              </w:rPr>
            </w:pPr>
            <w:r>
              <w:rPr>
                <w:rFonts w:ascii="Times New Roman" w:hAnsi="Times New Roman"/>
                <w:sz w:val="28"/>
              </w:rPr>
              <w:t>2</w:t>
            </w:r>
          </w:p>
        </w:tc>
      </w:tr>
      <w:tr>
        <w:tc>
          <w:tcPr>
            <w:tcW w:type="dxa" w:w="6232"/>
            <w:gridSpan w:val="2"/>
          </w:tcPr>
          <w:p w14:paraId="92020000">
            <w:pPr>
              <w:tabs>
                <w:tab w:leader="none" w:pos="851" w:val="left"/>
              </w:tabs>
              <w:spacing w:line="360" w:lineRule="auto"/>
              <w:ind/>
              <w:jc w:val="center"/>
              <w:rPr>
                <w:rFonts w:ascii="Times New Roman" w:hAnsi="Times New Roman"/>
                <w:sz w:val="28"/>
              </w:rPr>
            </w:pPr>
            <w:r>
              <w:rPr>
                <w:rFonts w:ascii="Times New Roman" w:hAnsi="Times New Roman"/>
                <w:sz w:val="28"/>
              </w:rPr>
              <w:t>Общий балл</w:t>
            </w:r>
          </w:p>
        </w:tc>
        <w:tc>
          <w:tcPr>
            <w:tcW w:type="dxa" w:w="3113"/>
            <w:gridSpan w:val="2"/>
          </w:tcPr>
          <w:p w14:paraId="93020000">
            <w:pPr>
              <w:tabs>
                <w:tab w:leader="none" w:pos="851" w:val="left"/>
              </w:tabs>
              <w:spacing w:line="360" w:lineRule="auto"/>
              <w:ind/>
              <w:jc w:val="center"/>
              <w:rPr>
                <w:rFonts w:ascii="Times New Roman" w:hAnsi="Times New Roman"/>
                <w:sz w:val="28"/>
              </w:rPr>
            </w:pPr>
            <w:r>
              <w:rPr>
                <w:rFonts w:ascii="Times New Roman" w:hAnsi="Times New Roman"/>
                <w:sz w:val="28"/>
              </w:rPr>
              <w:t>6 из 12 максимальных</w:t>
            </w:r>
          </w:p>
        </w:tc>
      </w:tr>
    </w:tbl>
    <w:p w14:paraId="94020000">
      <w:pPr>
        <w:tabs>
          <w:tab w:leader="none" w:pos="851" w:val="left"/>
        </w:tabs>
        <w:spacing w:after="0" w:line="360" w:lineRule="auto"/>
        <w:ind w:firstLine="567" w:left="0"/>
        <w:jc w:val="both"/>
        <w:rPr>
          <w:rFonts w:ascii="Times New Roman" w:hAnsi="Times New Roman"/>
          <w:sz w:val="28"/>
        </w:rPr>
      </w:pPr>
    </w:p>
    <w:p w14:paraId="95020000">
      <w:p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Критерии выставления оценки:</w:t>
      </w:r>
    </w:p>
    <w:p w14:paraId="96020000">
      <w:p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Минимальный балл: 1 (почти не выполнено).</w:t>
      </w:r>
    </w:p>
    <w:p w14:paraId="97020000">
      <w:p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Средний балл: 2 (выполнено частично).</w:t>
      </w:r>
    </w:p>
    <w:p w14:paraId="98020000">
      <w:p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Максимальный балл: 3 (выполнено).</w:t>
      </w:r>
    </w:p>
    <w:p w14:paraId="99020000">
      <w:pPr>
        <w:tabs>
          <w:tab w:leader="none" w:pos="851" w:val="left"/>
        </w:tabs>
        <w:spacing w:after="0" w:line="360" w:lineRule="auto"/>
        <w:ind w:firstLine="567" w:left="0"/>
        <w:jc w:val="both"/>
        <w:rPr>
          <w:rFonts w:ascii="Times New Roman" w:hAnsi="Times New Roman"/>
          <w:sz w:val="28"/>
        </w:rPr>
      </w:pPr>
    </w:p>
    <w:p w14:paraId="9A020000">
      <w:pPr>
        <w:spacing w:after="0" w:line="360" w:lineRule="auto"/>
        <w:ind w:firstLine="567" w:left="0"/>
        <w:jc w:val="both"/>
        <w:rPr>
          <w:rFonts w:ascii="Times New Roman" w:hAnsi="Times New Roman"/>
          <w:sz w:val="28"/>
        </w:rPr>
      </w:pPr>
      <w:r>
        <w:rPr>
          <w:rFonts w:ascii="Times New Roman" w:hAnsi="Times New Roman"/>
          <w:sz w:val="28"/>
        </w:rPr>
        <w:t>В</w:t>
      </w:r>
      <w:r>
        <w:rPr>
          <w:rFonts w:ascii="Times New Roman" w:hAnsi="Times New Roman"/>
          <w:sz w:val="28"/>
        </w:rPr>
        <w:t xml:space="preserve"> соответствии с критериями оценивания </w:t>
      </w:r>
      <w:r>
        <w:rPr>
          <w:rFonts w:ascii="Times New Roman" w:hAnsi="Times New Roman"/>
          <w:sz w:val="28"/>
        </w:rPr>
        <w:t>обучающейся</w:t>
      </w:r>
      <w:r>
        <w:rPr>
          <w:rFonts w:ascii="Times New Roman" w:hAnsi="Times New Roman"/>
          <w:sz w:val="28"/>
        </w:rPr>
        <w:t xml:space="preserve"> выставлялся определённый балл (м</w:t>
      </w:r>
      <w:r>
        <w:rPr>
          <w:rFonts w:ascii="Times New Roman" w:hAnsi="Times New Roman"/>
          <w:sz w:val="28"/>
        </w:rPr>
        <w:t>аксимально можно было набрать 12</w:t>
      </w:r>
      <w:r>
        <w:rPr>
          <w:rFonts w:ascii="Times New Roman" w:hAnsi="Times New Roman"/>
          <w:sz w:val="28"/>
        </w:rPr>
        <w:t xml:space="preserve"> баллов)</w:t>
      </w:r>
      <w:r>
        <w:rPr>
          <w:rFonts w:ascii="Times New Roman" w:hAnsi="Times New Roman"/>
          <w:sz w:val="28"/>
        </w:rPr>
        <w:t>:</w:t>
      </w:r>
    </w:p>
    <w:p w14:paraId="9B020000">
      <w:pPr>
        <w:pStyle w:val="Style_2"/>
        <w:numPr>
          <w:ilvl w:val="0"/>
          <w:numId w:val="23"/>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0-3</w:t>
      </w:r>
      <w:r>
        <w:rPr>
          <w:rFonts w:ascii="Times New Roman" w:hAnsi="Times New Roman"/>
          <w:sz w:val="28"/>
        </w:rPr>
        <w:t xml:space="preserve"> балла – низкий уровень владения навыками говорения; </w:t>
      </w:r>
    </w:p>
    <w:p w14:paraId="9C020000">
      <w:pPr>
        <w:pStyle w:val="Style_2"/>
        <w:numPr>
          <w:ilvl w:val="0"/>
          <w:numId w:val="23"/>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4-8</w:t>
      </w:r>
      <w:r>
        <w:rPr>
          <w:rFonts w:ascii="Times New Roman" w:hAnsi="Times New Roman"/>
          <w:sz w:val="28"/>
        </w:rPr>
        <w:t xml:space="preserve"> балла – средний уровень владения навыками говорения;</w:t>
      </w:r>
    </w:p>
    <w:p w14:paraId="9D020000">
      <w:pPr>
        <w:pStyle w:val="Style_2"/>
        <w:numPr>
          <w:ilvl w:val="0"/>
          <w:numId w:val="23"/>
        </w:num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9-12</w:t>
      </w:r>
      <w:r>
        <w:rPr>
          <w:rFonts w:ascii="Times New Roman" w:hAnsi="Times New Roman"/>
          <w:sz w:val="28"/>
        </w:rPr>
        <w:t xml:space="preserve"> баллов – высокий уровень владения навыками говорения.</w:t>
      </w:r>
    </w:p>
    <w:p w14:paraId="9E020000">
      <w:pPr>
        <w:tabs>
          <w:tab w:leader="none" w:pos="851" w:val="left"/>
        </w:tabs>
        <w:spacing w:after="0" w:line="360" w:lineRule="auto"/>
        <w:ind w:firstLine="567" w:left="0"/>
        <w:jc w:val="both"/>
        <w:rPr>
          <w:rFonts w:ascii="Times New Roman" w:hAnsi="Times New Roman"/>
          <w:sz w:val="28"/>
        </w:rPr>
      </w:pPr>
    </w:p>
    <w:p w14:paraId="9F020000">
      <w:p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После проведения входного теста следует отметить следующие выводы:</w:t>
      </w:r>
    </w:p>
    <w:p w14:paraId="A0020000">
      <w:pPr>
        <w:tabs>
          <w:tab w:leader="none" w:pos="851" w:val="left"/>
        </w:tabs>
        <w:spacing w:after="0" w:line="360" w:lineRule="auto"/>
        <w:ind w:firstLine="567" w:left="0"/>
        <w:jc w:val="both"/>
        <w:rPr>
          <w:rFonts w:ascii="Times New Roman" w:hAnsi="Times New Roman"/>
          <w:sz w:val="28"/>
        </w:rPr>
      </w:pPr>
      <w:r>
        <w:rPr>
          <w:rFonts w:ascii="Times New Roman" w:hAnsi="Times New Roman"/>
          <w:sz w:val="28"/>
        </w:rPr>
        <w:t xml:space="preserve">Основная трудность заключалась в том, что </w:t>
      </w:r>
      <w:r>
        <w:rPr>
          <w:rFonts w:ascii="Times New Roman" w:hAnsi="Times New Roman"/>
          <w:sz w:val="28"/>
        </w:rPr>
        <w:t xml:space="preserve">на первых занятиях </w:t>
      </w:r>
      <w:r>
        <w:rPr>
          <w:rFonts w:ascii="Times New Roman" w:hAnsi="Times New Roman"/>
          <w:sz w:val="28"/>
        </w:rPr>
        <w:t>обуча</w:t>
      </w:r>
      <w:r>
        <w:rPr>
          <w:rFonts w:ascii="Times New Roman" w:hAnsi="Times New Roman"/>
          <w:sz w:val="28"/>
        </w:rPr>
        <w:t>юще</w:t>
      </w:r>
      <w:r>
        <w:rPr>
          <w:rFonts w:ascii="Times New Roman" w:hAnsi="Times New Roman"/>
          <w:sz w:val="28"/>
        </w:rPr>
        <w:t xml:space="preserve">йся </w:t>
      </w:r>
      <w:r>
        <w:rPr>
          <w:rFonts w:ascii="Times New Roman" w:hAnsi="Times New Roman"/>
          <w:sz w:val="28"/>
        </w:rPr>
        <w:t>было достаточно непросто излагать свои мысли на иностранном языке ввиду определенного стеснения и недостаточного знания лексических единиц по ее уровню. Но именно благодаря заинтересованности в выбранном аутентичном видеоматериале и вовлеченности в процесс говорения, данные барьеры были сня</w:t>
      </w:r>
      <w:r>
        <w:rPr>
          <w:rFonts w:ascii="Times New Roman" w:hAnsi="Times New Roman"/>
          <w:sz w:val="28"/>
        </w:rPr>
        <w:t>ты уже в течение первых занятий и не представляли собой проблему</w:t>
      </w:r>
      <w:r>
        <w:rPr>
          <w:rFonts w:ascii="Times New Roman" w:hAnsi="Times New Roman"/>
          <w:sz w:val="28"/>
        </w:rPr>
        <w:t xml:space="preserve"> в изучении иностранного языка</w:t>
      </w:r>
      <w:r>
        <w:rPr>
          <w:rFonts w:ascii="Times New Roman" w:hAnsi="Times New Roman"/>
          <w:sz w:val="28"/>
        </w:rPr>
        <w:t>.</w:t>
      </w:r>
    </w:p>
    <w:p w14:paraId="A1020000">
      <w:pPr>
        <w:tabs>
          <w:tab w:leader="none" w:pos="851" w:val="left"/>
        </w:tabs>
        <w:spacing w:after="0" w:line="360" w:lineRule="auto"/>
        <w:ind w:firstLine="567" w:left="0"/>
        <w:jc w:val="both"/>
        <w:rPr>
          <w:rFonts w:ascii="Times New Roman" w:hAnsi="Times New Roman"/>
          <w:sz w:val="28"/>
          <w:u w:val="single"/>
        </w:rPr>
      </w:pPr>
    </w:p>
    <w:p w14:paraId="A2020000">
      <w:pPr>
        <w:spacing w:line="360" w:lineRule="auto"/>
        <w:ind w:firstLine="567" w:left="0"/>
        <w:jc w:val="both"/>
        <w:rPr>
          <w:rFonts w:ascii="Times New Roman" w:hAnsi="Times New Roman"/>
          <w:sz w:val="28"/>
        </w:rPr>
      </w:pPr>
      <w:r>
        <w:rPr>
          <w:rFonts w:ascii="Times New Roman" w:hAnsi="Times New Roman"/>
          <w:sz w:val="28"/>
        </w:rPr>
        <w:t>После проведения 9 занятий с использованием данной методики</w:t>
      </w:r>
      <w:r>
        <w:rPr>
          <w:rFonts w:ascii="Times New Roman" w:hAnsi="Times New Roman"/>
          <w:sz w:val="28"/>
        </w:rPr>
        <w:t>, мы провели повторное тестирование с опорой</w:t>
      </w:r>
      <w:r>
        <w:rPr>
          <w:rFonts w:ascii="Times New Roman" w:hAnsi="Times New Roman"/>
          <w:sz w:val="28"/>
        </w:rPr>
        <w:t xml:space="preserve"> на аутентичный видеоматериал выбранного англоязычного сериала.</w:t>
      </w:r>
    </w:p>
    <w:p w14:paraId="A3020000">
      <w:pPr>
        <w:spacing w:line="360" w:lineRule="auto"/>
        <w:ind w:firstLine="567" w:left="0"/>
        <w:jc w:val="both"/>
        <w:rPr>
          <w:rFonts w:ascii="Times New Roman" w:hAnsi="Times New Roman"/>
          <w:sz w:val="28"/>
        </w:rPr>
      </w:pPr>
      <w:r>
        <w:rPr>
          <w:rFonts w:ascii="Times New Roman" w:hAnsi="Times New Roman"/>
          <w:i w:val="1"/>
          <w:sz w:val="28"/>
        </w:rPr>
        <w:t>Exercise 1.</w:t>
      </w:r>
      <w:r>
        <w:rPr>
          <w:rFonts w:ascii="Times New Roman" w:hAnsi="Times New Roman"/>
          <w:i w:val="1"/>
          <w:sz w:val="28"/>
        </w:rPr>
        <w:t xml:space="preserve"> </w:t>
      </w:r>
      <w:r>
        <w:rPr>
          <w:rFonts w:ascii="Times New Roman" w:hAnsi="Times New Roman"/>
          <w:sz w:val="28"/>
        </w:rPr>
        <w:t xml:space="preserve">What is your </w:t>
      </w:r>
      <w:r>
        <w:rPr>
          <w:rFonts w:ascii="Times New Roman" w:hAnsi="Times New Roman"/>
          <w:sz w:val="28"/>
        </w:rPr>
        <w:t>favourite</w:t>
      </w:r>
      <w:r>
        <w:rPr>
          <w:rFonts w:ascii="Times New Roman" w:hAnsi="Times New Roman"/>
          <w:sz w:val="28"/>
        </w:rPr>
        <w:t xml:space="preserve"> episode from “Friends”? Describe what is happening in it and what you liked most. Give 5-7 sentences.</w:t>
      </w:r>
    </w:p>
    <w:p w14:paraId="A4020000">
      <w:pPr>
        <w:spacing w:line="360" w:lineRule="auto"/>
        <w:ind w:firstLine="567" w:left="0"/>
        <w:jc w:val="both"/>
        <w:rPr>
          <w:rFonts w:ascii="Times New Roman" w:hAnsi="Times New Roman"/>
          <w:sz w:val="28"/>
        </w:rPr>
      </w:pPr>
      <w:r>
        <w:rPr>
          <w:rFonts w:ascii="Times New Roman" w:hAnsi="Times New Roman"/>
          <w:i w:val="1"/>
          <w:sz w:val="28"/>
        </w:rPr>
        <w:t>Exercise 2.</w:t>
      </w:r>
      <w:r>
        <w:rPr>
          <w:rFonts w:ascii="Times New Roman" w:hAnsi="Times New Roman"/>
          <w:i w:val="1"/>
          <w:sz w:val="28"/>
        </w:rPr>
        <w:t xml:space="preserve"> </w:t>
      </w:r>
      <w:r>
        <w:rPr>
          <w:rFonts w:ascii="Times New Roman" w:hAnsi="Times New Roman"/>
          <w:sz w:val="28"/>
        </w:rPr>
        <w:t xml:space="preserve">Give a </w:t>
      </w:r>
      <w:r>
        <w:rPr>
          <w:rFonts w:ascii="Times New Roman" w:hAnsi="Times New Roman"/>
          <w:sz w:val="28"/>
        </w:rPr>
        <w:t>2 minute</w:t>
      </w:r>
      <w:r>
        <w:rPr>
          <w:rFonts w:ascii="Times New Roman" w:hAnsi="Times New Roman"/>
          <w:sz w:val="28"/>
        </w:rPr>
        <w:t xml:space="preserve"> talk </w:t>
      </w:r>
      <w:r>
        <w:rPr>
          <w:rFonts w:ascii="Times New Roman" w:hAnsi="Times New Roman"/>
          <w:sz w:val="28"/>
        </w:rPr>
        <w:t xml:space="preserve">about how you see the main characters. Which one is you </w:t>
      </w:r>
      <w:r>
        <w:rPr>
          <w:rFonts w:ascii="Times New Roman" w:hAnsi="Times New Roman"/>
          <w:sz w:val="28"/>
        </w:rPr>
        <w:t>favourite</w:t>
      </w:r>
      <w:r>
        <w:rPr>
          <w:rFonts w:ascii="Times New Roman" w:hAnsi="Times New Roman"/>
          <w:sz w:val="28"/>
        </w:rPr>
        <w:t xml:space="preserve">? </w:t>
      </w:r>
      <w:r>
        <w:rPr>
          <w:rFonts w:ascii="Times New Roman" w:hAnsi="Times New Roman"/>
          <w:sz w:val="28"/>
        </w:rPr>
        <w:t>What are</w:t>
      </w:r>
      <w:r>
        <w:rPr>
          <w:rFonts w:ascii="Times New Roman" w:hAnsi="Times New Roman"/>
          <w:sz w:val="28"/>
        </w:rPr>
        <w:t xml:space="preserve"> his/her </w:t>
      </w:r>
      <w:r>
        <w:rPr>
          <w:rFonts w:ascii="Times New Roman" w:hAnsi="Times New Roman"/>
          <w:sz w:val="28"/>
        </w:rPr>
        <w:t xml:space="preserve">special habits or </w:t>
      </w:r>
      <w:r>
        <w:rPr>
          <w:rFonts w:ascii="Times New Roman" w:hAnsi="Times New Roman"/>
          <w:sz w:val="28"/>
        </w:rPr>
        <w:t>peculiarities?</w:t>
      </w:r>
    </w:p>
    <w:p w14:paraId="A5020000">
      <w:pPr>
        <w:spacing w:line="360" w:lineRule="auto"/>
        <w:ind w:firstLine="567" w:left="0"/>
        <w:jc w:val="both"/>
        <w:rPr>
          <w:rFonts w:ascii="Times New Roman" w:hAnsi="Times New Roman"/>
          <w:sz w:val="28"/>
        </w:rPr>
      </w:pPr>
      <w:r>
        <w:rPr>
          <w:rFonts w:ascii="Times New Roman" w:hAnsi="Times New Roman"/>
          <w:i w:val="1"/>
          <w:sz w:val="28"/>
        </w:rPr>
        <w:t>Exercise 3.</w:t>
      </w:r>
      <w:r>
        <w:rPr>
          <w:rFonts w:ascii="Times New Roman" w:hAnsi="Times New Roman"/>
          <w:i w:val="1"/>
          <w:sz w:val="28"/>
        </w:rPr>
        <w:t xml:space="preserve"> </w:t>
      </w:r>
      <w:r>
        <w:rPr>
          <w:rFonts w:ascii="Times New Roman" w:hAnsi="Times New Roman"/>
          <w:sz w:val="28"/>
        </w:rPr>
        <w:t>What can you say about learning English with TV series “Friends”? Did</w:t>
      </w:r>
      <w:r>
        <w:rPr>
          <w:rFonts w:ascii="Times New Roman" w:hAnsi="Times New Roman"/>
          <w:sz w:val="28"/>
        </w:rPr>
        <w:t xml:space="preserve"> </w:t>
      </w:r>
      <w:r>
        <w:rPr>
          <w:rFonts w:ascii="Times New Roman" w:hAnsi="Times New Roman"/>
          <w:sz w:val="28"/>
        </w:rPr>
        <w:t>you</w:t>
      </w:r>
      <w:r>
        <w:rPr>
          <w:rFonts w:ascii="Times New Roman" w:hAnsi="Times New Roman"/>
          <w:sz w:val="28"/>
        </w:rPr>
        <w:t xml:space="preserve"> </w:t>
      </w:r>
      <w:r>
        <w:rPr>
          <w:rFonts w:ascii="Times New Roman" w:hAnsi="Times New Roman"/>
          <w:sz w:val="28"/>
        </w:rPr>
        <w:t>like</w:t>
      </w:r>
      <w:r>
        <w:rPr>
          <w:rFonts w:ascii="Times New Roman" w:hAnsi="Times New Roman"/>
          <w:sz w:val="28"/>
        </w:rPr>
        <w:t xml:space="preserve"> </w:t>
      </w:r>
      <w:r>
        <w:rPr>
          <w:rFonts w:ascii="Times New Roman" w:hAnsi="Times New Roman"/>
          <w:sz w:val="28"/>
        </w:rPr>
        <w:t>this</w:t>
      </w:r>
      <w:r>
        <w:rPr>
          <w:rFonts w:ascii="Times New Roman" w:hAnsi="Times New Roman"/>
          <w:sz w:val="28"/>
        </w:rPr>
        <w:t xml:space="preserve"> </w:t>
      </w:r>
      <w:r>
        <w:rPr>
          <w:rFonts w:ascii="Times New Roman" w:hAnsi="Times New Roman"/>
          <w:sz w:val="28"/>
        </w:rPr>
        <w:t>program</w:t>
      </w:r>
      <w:r>
        <w:rPr>
          <w:rFonts w:ascii="Times New Roman" w:hAnsi="Times New Roman"/>
          <w:sz w:val="28"/>
        </w:rPr>
        <w:t xml:space="preserve">? </w:t>
      </w:r>
      <w:r>
        <w:rPr>
          <w:rFonts w:ascii="Times New Roman" w:hAnsi="Times New Roman"/>
          <w:sz w:val="28"/>
        </w:rPr>
        <w:t>Why</w:t>
      </w:r>
      <w:r>
        <w:rPr>
          <w:rFonts w:ascii="Times New Roman" w:hAnsi="Times New Roman"/>
          <w:sz w:val="28"/>
        </w:rPr>
        <w:t>/</w:t>
      </w:r>
      <w:r>
        <w:rPr>
          <w:rFonts w:ascii="Times New Roman" w:hAnsi="Times New Roman"/>
          <w:sz w:val="28"/>
        </w:rPr>
        <w:t>why</w:t>
      </w:r>
      <w:r>
        <w:rPr>
          <w:rFonts w:ascii="Times New Roman" w:hAnsi="Times New Roman"/>
          <w:sz w:val="28"/>
        </w:rPr>
        <w:t xml:space="preserve"> </w:t>
      </w:r>
      <w:r>
        <w:rPr>
          <w:rFonts w:ascii="Times New Roman" w:hAnsi="Times New Roman"/>
          <w:sz w:val="28"/>
        </w:rPr>
        <w:t>not</w:t>
      </w:r>
      <w:r>
        <w:rPr>
          <w:rFonts w:ascii="Times New Roman" w:hAnsi="Times New Roman"/>
          <w:sz w:val="28"/>
        </w:rPr>
        <w:t xml:space="preserve">? </w:t>
      </w:r>
      <w:r>
        <w:rPr>
          <w:rFonts w:ascii="Times New Roman" w:hAnsi="Times New Roman"/>
          <w:sz w:val="28"/>
        </w:rPr>
        <w:t>If yes, what did you like most?</w:t>
      </w:r>
    </w:p>
    <w:p w14:paraId="A6020000">
      <w:pPr>
        <w:spacing w:line="360" w:lineRule="auto"/>
        <w:ind w:firstLine="567" w:left="0"/>
        <w:jc w:val="both"/>
        <w:rPr>
          <w:rFonts w:ascii="Times New Roman" w:hAnsi="Times New Roman"/>
          <w:sz w:val="28"/>
        </w:rPr>
      </w:pPr>
    </w:p>
    <w:p w14:paraId="A7020000">
      <w:pPr>
        <w:spacing w:line="360" w:lineRule="auto"/>
        <w:ind w:firstLine="567" w:left="0"/>
        <w:jc w:val="both"/>
        <w:rPr>
          <w:rFonts w:ascii="Times New Roman" w:hAnsi="Times New Roman"/>
          <w:sz w:val="28"/>
        </w:rPr>
      </w:pPr>
      <w:r>
        <w:rPr>
          <w:rFonts w:ascii="Times New Roman" w:hAnsi="Times New Roman"/>
          <w:sz w:val="28"/>
        </w:rPr>
        <w:t xml:space="preserve">Таблица 3. Итоговый </w:t>
      </w:r>
      <w:r>
        <w:rPr>
          <w:rFonts w:ascii="Times New Roman" w:hAnsi="Times New Roman"/>
          <w:sz w:val="28"/>
        </w:rPr>
        <w:t>уровень</w:t>
      </w:r>
      <w:r>
        <w:rPr>
          <w:rFonts w:ascii="Times New Roman" w:hAnsi="Times New Roman"/>
          <w:sz w:val="28"/>
        </w:rPr>
        <w:t xml:space="preserve"> </w:t>
      </w:r>
      <w:r>
        <w:rPr>
          <w:rFonts w:ascii="Times New Roman" w:hAnsi="Times New Roman"/>
          <w:sz w:val="28"/>
        </w:rPr>
        <w:t>владения навыками говорения</w:t>
      </w:r>
    </w:p>
    <w:tbl>
      <w:tblPr>
        <w:tblStyle w:val="Style_3"/>
        <w:tblLayout w:type="fixed"/>
      </w:tblPr>
      <w:tblGrid>
        <w:gridCol w:w="1411"/>
        <w:gridCol w:w="4821"/>
        <w:gridCol w:w="1138"/>
        <w:gridCol w:w="1975"/>
      </w:tblGrid>
      <w:tr>
        <w:tc>
          <w:tcPr>
            <w:tcW w:type="dxa" w:w="1411"/>
          </w:tcPr>
          <w:p w14:paraId="A8020000">
            <w:pPr>
              <w:tabs>
                <w:tab w:leader="none" w:pos="851" w:val="left"/>
              </w:tabs>
              <w:spacing w:line="360" w:lineRule="auto"/>
              <w:ind/>
              <w:jc w:val="center"/>
              <w:rPr>
                <w:rFonts w:ascii="Times New Roman" w:hAnsi="Times New Roman"/>
                <w:sz w:val="28"/>
              </w:rPr>
            </w:pPr>
            <w:r>
              <w:rPr>
                <w:rFonts w:ascii="Times New Roman" w:hAnsi="Times New Roman"/>
                <w:sz w:val="28"/>
              </w:rPr>
              <w:t>Критерии</w:t>
            </w:r>
          </w:p>
        </w:tc>
        <w:tc>
          <w:tcPr>
            <w:tcW w:type="dxa" w:w="5959"/>
            <w:gridSpan w:val="2"/>
          </w:tcPr>
          <w:p w14:paraId="A9020000">
            <w:pPr>
              <w:tabs>
                <w:tab w:leader="none" w:pos="851" w:val="left"/>
              </w:tabs>
              <w:spacing w:line="360" w:lineRule="auto"/>
              <w:ind/>
              <w:jc w:val="center"/>
              <w:rPr>
                <w:rFonts w:ascii="Times New Roman" w:hAnsi="Times New Roman"/>
                <w:sz w:val="28"/>
              </w:rPr>
            </w:pPr>
            <w:r>
              <w:rPr>
                <w:rFonts w:ascii="Times New Roman" w:hAnsi="Times New Roman"/>
                <w:sz w:val="28"/>
              </w:rPr>
              <w:t>Требования</w:t>
            </w:r>
          </w:p>
        </w:tc>
        <w:tc>
          <w:tcPr>
            <w:tcW w:type="dxa" w:w="1975"/>
          </w:tcPr>
          <w:p w14:paraId="AA020000">
            <w:pPr>
              <w:tabs>
                <w:tab w:leader="none" w:pos="851" w:val="left"/>
              </w:tabs>
              <w:spacing w:line="360" w:lineRule="auto"/>
              <w:ind/>
              <w:jc w:val="center"/>
              <w:rPr>
                <w:rFonts w:ascii="Times New Roman" w:hAnsi="Times New Roman"/>
                <w:sz w:val="28"/>
              </w:rPr>
            </w:pPr>
            <w:r>
              <w:rPr>
                <w:rFonts w:ascii="Times New Roman" w:hAnsi="Times New Roman"/>
                <w:sz w:val="28"/>
              </w:rPr>
              <w:t>Баллы</w:t>
            </w:r>
          </w:p>
        </w:tc>
      </w:tr>
      <w:tr>
        <w:tc>
          <w:tcPr>
            <w:tcW w:type="dxa" w:w="1411"/>
          </w:tcPr>
          <w:p w14:paraId="AB020000">
            <w:pPr>
              <w:tabs>
                <w:tab w:leader="none" w:pos="851" w:val="left"/>
              </w:tabs>
              <w:spacing w:line="360" w:lineRule="auto"/>
              <w:ind/>
              <w:jc w:val="center"/>
              <w:rPr>
                <w:rFonts w:ascii="Times New Roman" w:hAnsi="Times New Roman"/>
                <w:sz w:val="28"/>
              </w:rPr>
            </w:pPr>
            <w:r>
              <w:rPr>
                <w:rFonts w:ascii="Times New Roman" w:hAnsi="Times New Roman"/>
                <w:sz w:val="28"/>
              </w:rPr>
              <w:t>1</w:t>
            </w:r>
          </w:p>
        </w:tc>
        <w:tc>
          <w:tcPr>
            <w:tcW w:type="dxa" w:w="5959"/>
            <w:gridSpan w:val="2"/>
          </w:tcPr>
          <w:p w14:paraId="AC020000">
            <w:pPr>
              <w:tabs>
                <w:tab w:leader="none" w:pos="851" w:val="left"/>
              </w:tabs>
              <w:spacing w:line="360" w:lineRule="auto"/>
              <w:ind/>
              <w:jc w:val="center"/>
              <w:rPr>
                <w:rFonts w:ascii="Times New Roman" w:hAnsi="Times New Roman"/>
                <w:sz w:val="28"/>
              </w:rPr>
            </w:pPr>
            <w:r>
              <w:rPr>
                <w:rFonts w:ascii="Times New Roman" w:hAnsi="Times New Roman"/>
                <w:sz w:val="28"/>
              </w:rPr>
              <w:t>Соблюден объем высказывания. Высказывание соответствует теме; отражены все аспекты, указанные в задании, стилевое оформление речи соответствует типу задания, аргументация на уровне, нормы вежливости соблюдены.</w:t>
            </w:r>
          </w:p>
        </w:tc>
        <w:tc>
          <w:tcPr>
            <w:tcW w:type="dxa" w:w="1975"/>
          </w:tcPr>
          <w:p w14:paraId="AD020000">
            <w:pPr>
              <w:tabs>
                <w:tab w:leader="none" w:pos="851" w:val="left"/>
              </w:tabs>
              <w:spacing w:line="360" w:lineRule="auto"/>
              <w:ind/>
              <w:jc w:val="center"/>
              <w:rPr>
                <w:rFonts w:ascii="Times New Roman" w:hAnsi="Times New Roman"/>
                <w:sz w:val="28"/>
              </w:rPr>
            </w:pPr>
            <w:r>
              <w:rPr>
                <w:rFonts w:ascii="Times New Roman" w:hAnsi="Times New Roman"/>
                <w:sz w:val="28"/>
              </w:rPr>
              <w:t>Полученный балл:</w:t>
            </w:r>
          </w:p>
          <w:p w14:paraId="AE020000">
            <w:pPr>
              <w:tabs>
                <w:tab w:leader="none" w:pos="851" w:val="left"/>
              </w:tabs>
              <w:spacing w:line="360" w:lineRule="auto"/>
              <w:ind/>
              <w:jc w:val="center"/>
              <w:rPr>
                <w:rFonts w:ascii="Times New Roman" w:hAnsi="Times New Roman"/>
                <w:sz w:val="28"/>
              </w:rPr>
            </w:pPr>
            <w:r>
              <w:rPr>
                <w:rFonts w:ascii="Times New Roman" w:hAnsi="Times New Roman"/>
                <w:sz w:val="28"/>
              </w:rPr>
              <w:t>3</w:t>
            </w:r>
          </w:p>
        </w:tc>
      </w:tr>
      <w:tr>
        <w:tc>
          <w:tcPr>
            <w:tcW w:type="dxa" w:w="1411"/>
          </w:tcPr>
          <w:p w14:paraId="AF020000">
            <w:pPr>
              <w:tabs>
                <w:tab w:leader="none" w:pos="851" w:val="left"/>
              </w:tabs>
              <w:spacing w:line="360" w:lineRule="auto"/>
              <w:ind/>
              <w:jc w:val="center"/>
              <w:rPr>
                <w:rFonts w:ascii="Times New Roman" w:hAnsi="Times New Roman"/>
                <w:sz w:val="28"/>
              </w:rPr>
            </w:pPr>
            <w:r>
              <w:rPr>
                <w:rFonts w:ascii="Times New Roman" w:hAnsi="Times New Roman"/>
                <w:sz w:val="28"/>
              </w:rPr>
              <w:t>2</w:t>
            </w:r>
          </w:p>
        </w:tc>
        <w:tc>
          <w:tcPr>
            <w:tcW w:type="dxa" w:w="5959"/>
            <w:gridSpan w:val="2"/>
          </w:tcPr>
          <w:p w14:paraId="B0020000">
            <w:pPr>
              <w:tabs>
                <w:tab w:leader="none" w:pos="851" w:val="left"/>
              </w:tabs>
              <w:spacing w:line="360" w:lineRule="auto"/>
              <w:ind/>
              <w:jc w:val="center"/>
              <w:rPr>
                <w:rFonts w:ascii="Times New Roman" w:hAnsi="Times New Roman"/>
                <w:sz w:val="28"/>
              </w:rPr>
            </w:pPr>
            <w:r>
              <w:rPr>
                <w:rFonts w:ascii="Times New Roman" w:hAnsi="Times New Roman"/>
                <w:sz w:val="28"/>
              </w:rPr>
              <w:t>Лексика адекватна поставленной задаче и требованиям данного года обучения языку.</w:t>
            </w:r>
          </w:p>
        </w:tc>
        <w:tc>
          <w:tcPr>
            <w:tcW w:type="dxa" w:w="1975"/>
          </w:tcPr>
          <w:p w14:paraId="B1020000">
            <w:pPr>
              <w:tabs>
                <w:tab w:leader="none" w:pos="851" w:val="left"/>
              </w:tabs>
              <w:spacing w:line="360" w:lineRule="auto"/>
              <w:ind/>
              <w:jc w:val="center"/>
              <w:rPr>
                <w:rFonts w:ascii="Times New Roman" w:hAnsi="Times New Roman"/>
                <w:sz w:val="28"/>
              </w:rPr>
            </w:pPr>
            <w:r>
              <w:rPr>
                <w:rFonts w:ascii="Times New Roman" w:hAnsi="Times New Roman"/>
                <w:sz w:val="28"/>
              </w:rPr>
              <w:t>Полученный балл:</w:t>
            </w:r>
          </w:p>
          <w:p w14:paraId="B2020000">
            <w:pPr>
              <w:tabs>
                <w:tab w:leader="none" w:pos="851" w:val="left"/>
              </w:tabs>
              <w:spacing w:line="360" w:lineRule="auto"/>
              <w:ind/>
              <w:jc w:val="center"/>
              <w:rPr>
                <w:rFonts w:ascii="Times New Roman" w:hAnsi="Times New Roman"/>
                <w:sz w:val="28"/>
              </w:rPr>
            </w:pPr>
            <w:r>
              <w:rPr>
                <w:rFonts w:ascii="Times New Roman" w:hAnsi="Times New Roman"/>
                <w:sz w:val="28"/>
              </w:rPr>
              <w:t>2</w:t>
            </w:r>
          </w:p>
        </w:tc>
      </w:tr>
      <w:tr>
        <w:tc>
          <w:tcPr>
            <w:tcW w:type="dxa" w:w="1411"/>
          </w:tcPr>
          <w:p w14:paraId="B3020000">
            <w:pPr>
              <w:tabs>
                <w:tab w:leader="none" w:pos="851" w:val="left"/>
              </w:tabs>
              <w:spacing w:line="360" w:lineRule="auto"/>
              <w:ind/>
              <w:jc w:val="center"/>
              <w:rPr>
                <w:rFonts w:ascii="Times New Roman" w:hAnsi="Times New Roman"/>
                <w:sz w:val="28"/>
              </w:rPr>
            </w:pPr>
            <w:r>
              <w:rPr>
                <w:rFonts w:ascii="Times New Roman" w:hAnsi="Times New Roman"/>
                <w:sz w:val="28"/>
              </w:rPr>
              <w:t>3</w:t>
            </w:r>
          </w:p>
        </w:tc>
        <w:tc>
          <w:tcPr>
            <w:tcW w:type="dxa" w:w="5959"/>
            <w:gridSpan w:val="2"/>
          </w:tcPr>
          <w:p w14:paraId="B4020000">
            <w:pPr>
              <w:tabs>
                <w:tab w:leader="none" w:pos="851" w:val="left"/>
              </w:tabs>
              <w:spacing w:line="360" w:lineRule="auto"/>
              <w:ind/>
              <w:jc w:val="center"/>
              <w:rPr>
                <w:rFonts w:ascii="Times New Roman" w:hAnsi="Times New Roman"/>
                <w:sz w:val="28"/>
              </w:rPr>
            </w:pPr>
            <w:r>
              <w:rPr>
                <w:rFonts w:ascii="Times New Roman" w:hAnsi="Times New Roman"/>
                <w:sz w:val="28"/>
              </w:rPr>
              <w:t>Использованы разные грамматические</w:t>
            </w:r>
            <w:r>
              <w:rPr>
                <w:rFonts w:ascii="Times New Roman" w:hAnsi="Times New Roman"/>
                <w:sz w:val="28"/>
              </w:rPr>
              <w:t xml:space="preserve"> конструкции в соответствии с задачей и требованиям</w:t>
            </w:r>
            <w:r>
              <w:rPr>
                <w:rFonts w:ascii="Times New Roman" w:hAnsi="Times New Roman"/>
                <w:sz w:val="28"/>
              </w:rPr>
              <w:t>и</w:t>
            </w:r>
            <w:r>
              <w:rPr>
                <w:rFonts w:ascii="Times New Roman" w:hAnsi="Times New Roman"/>
                <w:sz w:val="28"/>
              </w:rPr>
              <w:t xml:space="preserve"> данного года обучения языку. Редкие грамматические ошибки не мешают коммуникации.</w:t>
            </w:r>
          </w:p>
        </w:tc>
        <w:tc>
          <w:tcPr>
            <w:tcW w:type="dxa" w:w="1975"/>
          </w:tcPr>
          <w:p w14:paraId="B5020000">
            <w:pPr>
              <w:tabs>
                <w:tab w:leader="none" w:pos="851" w:val="left"/>
              </w:tabs>
              <w:spacing w:line="360" w:lineRule="auto"/>
              <w:ind/>
              <w:jc w:val="center"/>
              <w:rPr>
                <w:rFonts w:ascii="Times New Roman" w:hAnsi="Times New Roman"/>
                <w:sz w:val="28"/>
              </w:rPr>
            </w:pPr>
            <w:r>
              <w:rPr>
                <w:rFonts w:ascii="Times New Roman" w:hAnsi="Times New Roman"/>
                <w:sz w:val="28"/>
              </w:rPr>
              <w:t>Полученный балл:</w:t>
            </w:r>
          </w:p>
          <w:p w14:paraId="B6020000">
            <w:pPr>
              <w:tabs>
                <w:tab w:leader="none" w:pos="851" w:val="left"/>
              </w:tabs>
              <w:spacing w:line="360" w:lineRule="auto"/>
              <w:ind/>
              <w:jc w:val="center"/>
              <w:rPr>
                <w:rFonts w:ascii="Times New Roman" w:hAnsi="Times New Roman"/>
                <w:sz w:val="28"/>
              </w:rPr>
            </w:pPr>
            <w:r>
              <w:rPr>
                <w:rFonts w:ascii="Times New Roman" w:hAnsi="Times New Roman"/>
                <w:sz w:val="28"/>
              </w:rPr>
              <w:t>2</w:t>
            </w:r>
          </w:p>
        </w:tc>
      </w:tr>
      <w:tr>
        <w:tc>
          <w:tcPr>
            <w:tcW w:type="dxa" w:w="1411"/>
          </w:tcPr>
          <w:p w14:paraId="B7020000">
            <w:pPr>
              <w:tabs>
                <w:tab w:leader="none" w:pos="851" w:val="left"/>
              </w:tabs>
              <w:spacing w:line="360" w:lineRule="auto"/>
              <w:ind/>
              <w:jc w:val="center"/>
              <w:rPr>
                <w:rFonts w:ascii="Times New Roman" w:hAnsi="Times New Roman"/>
                <w:sz w:val="28"/>
              </w:rPr>
            </w:pPr>
            <w:r>
              <w:rPr>
                <w:rFonts w:ascii="Times New Roman" w:hAnsi="Times New Roman"/>
                <w:sz w:val="28"/>
              </w:rPr>
              <w:t>4</w:t>
            </w:r>
          </w:p>
        </w:tc>
        <w:tc>
          <w:tcPr>
            <w:tcW w:type="dxa" w:w="5959"/>
            <w:gridSpan w:val="2"/>
          </w:tcPr>
          <w:p w14:paraId="B8020000">
            <w:pPr>
              <w:tabs>
                <w:tab w:leader="none" w:pos="851" w:val="left"/>
              </w:tabs>
              <w:spacing w:line="360" w:lineRule="auto"/>
              <w:ind/>
              <w:jc w:val="center"/>
              <w:rPr>
                <w:rFonts w:ascii="Times New Roman" w:hAnsi="Times New Roman"/>
                <w:sz w:val="28"/>
              </w:rPr>
            </w:pPr>
            <w:r>
              <w:rPr>
                <w:rFonts w:ascii="Times New Roman" w:hAnsi="Times New Roman"/>
                <w:sz w:val="28"/>
              </w:rPr>
              <w:t>Речь звучит в естественном темпе, нет грубых фонетических ошибок.</w:t>
            </w:r>
          </w:p>
        </w:tc>
        <w:tc>
          <w:tcPr>
            <w:tcW w:type="dxa" w:w="1975"/>
          </w:tcPr>
          <w:p w14:paraId="B9020000">
            <w:pPr>
              <w:tabs>
                <w:tab w:leader="none" w:pos="851" w:val="left"/>
              </w:tabs>
              <w:spacing w:line="360" w:lineRule="auto"/>
              <w:ind/>
              <w:jc w:val="center"/>
              <w:rPr>
                <w:rFonts w:ascii="Times New Roman" w:hAnsi="Times New Roman"/>
                <w:sz w:val="28"/>
              </w:rPr>
            </w:pPr>
            <w:r>
              <w:rPr>
                <w:rFonts w:ascii="Times New Roman" w:hAnsi="Times New Roman"/>
                <w:sz w:val="28"/>
              </w:rPr>
              <w:t>Полученный балл:</w:t>
            </w:r>
          </w:p>
          <w:p w14:paraId="BA020000">
            <w:pPr>
              <w:tabs>
                <w:tab w:leader="none" w:pos="851" w:val="left"/>
              </w:tabs>
              <w:spacing w:line="360" w:lineRule="auto"/>
              <w:ind/>
              <w:jc w:val="center"/>
              <w:rPr>
                <w:rFonts w:ascii="Times New Roman" w:hAnsi="Times New Roman"/>
                <w:sz w:val="28"/>
              </w:rPr>
            </w:pPr>
            <w:r>
              <w:rPr>
                <w:rFonts w:ascii="Times New Roman" w:hAnsi="Times New Roman"/>
                <w:sz w:val="28"/>
              </w:rPr>
              <w:t>3</w:t>
            </w:r>
          </w:p>
        </w:tc>
      </w:tr>
      <w:tr>
        <w:tc>
          <w:tcPr>
            <w:tcW w:type="dxa" w:w="6232"/>
            <w:gridSpan w:val="2"/>
          </w:tcPr>
          <w:p w14:paraId="BB020000">
            <w:pPr>
              <w:tabs>
                <w:tab w:leader="none" w:pos="851" w:val="left"/>
              </w:tabs>
              <w:spacing w:line="360" w:lineRule="auto"/>
              <w:ind/>
              <w:jc w:val="center"/>
              <w:rPr>
                <w:rFonts w:ascii="Times New Roman" w:hAnsi="Times New Roman"/>
                <w:sz w:val="28"/>
              </w:rPr>
            </w:pPr>
            <w:r>
              <w:rPr>
                <w:rFonts w:ascii="Times New Roman" w:hAnsi="Times New Roman"/>
                <w:sz w:val="28"/>
              </w:rPr>
              <w:t>Общий балл</w:t>
            </w:r>
          </w:p>
        </w:tc>
        <w:tc>
          <w:tcPr>
            <w:tcW w:type="dxa" w:w="3113"/>
            <w:gridSpan w:val="2"/>
          </w:tcPr>
          <w:p w14:paraId="BC020000">
            <w:pPr>
              <w:tabs>
                <w:tab w:leader="none" w:pos="851" w:val="left"/>
              </w:tabs>
              <w:spacing w:line="360" w:lineRule="auto"/>
              <w:ind/>
              <w:jc w:val="center"/>
              <w:rPr>
                <w:rFonts w:ascii="Times New Roman" w:hAnsi="Times New Roman"/>
                <w:sz w:val="28"/>
              </w:rPr>
            </w:pPr>
            <w:r>
              <w:rPr>
                <w:rFonts w:ascii="Times New Roman" w:hAnsi="Times New Roman"/>
                <w:sz w:val="28"/>
              </w:rPr>
              <w:t>10 из 12 максимальных</w:t>
            </w:r>
          </w:p>
        </w:tc>
      </w:tr>
    </w:tbl>
    <w:p w14:paraId="BD020000">
      <w:pPr>
        <w:spacing w:line="360" w:lineRule="auto"/>
        <w:ind w:firstLine="567" w:left="0"/>
        <w:jc w:val="both"/>
        <w:rPr>
          <w:rFonts w:ascii="Times New Roman" w:hAnsi="Times New Roman"/>
          <w:sz w:val="28"/>
          <w:u w:val="single"/>
        </w:rPr>
      </w:pPr>
    </w:p>
    <w:p w14:paraId="BE020000">
      <w:pPr>
        <w:pStyle w:val="Style_6"/>
        <w:ind w:firstLine="567" w:left="0"/>
      </w:pPr>
      <w:r>
        <w:t xml:space="preserve">Сравнив полученные </w:t>
      </w:r>
      <w:r>
        <w:t xml:space="preserve">итоговые </w:t>
      </w:r>
      <w:r>
        <w:t xml:space="preserve">результаты </w:t>
      </w:r>
      <w:r>
        <w:t xml:space="preserve">(см. Таблицу 3) </w:t>
      </w:r>
      <w:r>
        <w:t>с результатами входного теста</w:t>
      </w:r>
      <w:r>
        <w:t xml:space="preserve"> (см. Таблицу 2)</w:t>
      </w:r>
      <w:r>
        <w:t xml:space="preserve">, мы сделали вывод, что у обучающегося улучшились навыки говорения </w:t>
      </w:r>
      <w:r>
        <w:t xml:space="preserve">со среднего уровня до высокого (в соответствии с уровнем школьной программы) </w:t>
      </w:r>
      <w:r>
        <w:t>на 4 балла, набрав в итоге максима</w:t>
      </w:r>
      <w:r>
        <w:t xml:space="preserve">льно 10 баллов из 12 возможных. Обучающейся стала гораздо легче </w:t>
      </w:r>
      <w:r>
        <w:t xml:space="preserve">и увереннее </w:t>
      </w:r>
      <w:r>
        <w:t xml:space="preserve">высказывать свое мнение на иностранном языке по обсуждаемым </w:t>
      </w:r>
      <w:r>
        <w:t xml:space="preserve">темам, её речь </w:t>
      </w:r>
      <w:r>
        <w:t>стала бол</w:t>
      </w:r>
      <w:r>
        <w:t xml:space="preserve">ее беглой и </w:t>
      </w:r>
      <w:r>
        <w:t>коррект</w:t>
      </w:r>
      <w:r>
        <w:t>ной, а высказывания гораздо большими по объему.</w:t>
      </w:r>
    </w:p>
    <w:p w14:paraId="BF020000">
      <w:pPr>
        <w:pStyle w:val="Style_6"/>
        <w:ind w:firstLine="567" w:left="0"/>
      </w:pPr>
      <w:r>
        <w:t xml:space="preserve">Соответственно, наше предположение об </w:t>
      </w:r>
      <w:r>
        <w:t>эффективности обучения говорению на материале англоязычного сериала «Друзья» оказалось верным.</w:t>
      </w:r>
    </w:p>
    <w:p w14:paraId="C0020000">
      <w:pPr>
        <w:tabs>
          <w:tab w:leader="none" w:pos="851" w:val="left"/>
        </w:tabs>
        <w:spacing w:after="0" w:line="360" w:lineRule="auto"/>
        <w:ind w:firstLine="567" w:left="0"/>
        <w:jc w:val="both"/>
        <w:rPr>
          <w:rFonts w:ascii="Times New Roman" w:hAnsi="Times New Roman"/>
          <w:sz w:val="28"/>
        </w:rPr>
      </w:pPr>
    </w:p>
    <w:p w14:paraId="C1020000">
      <w:pPr>
        <w:spacing w:after="0" w:line="360" w:lineRule="auto"/>
        <w:ind w:firstLine="0" w:left="0"/>
        <w:jc w:val="center"/>
        <w:rPr>
          <w:rFonts w:ascii="Times New Roman" w:hAnsi="Times New Roman"/>
          <w:sz w:val="28"/>
          <w:highlight w:val="white"/>
        </w:rPr>
      </w:pPr>
      <w:r>
        <w:rPr>
          <w:rFonts w:ascii="Times New Roman" w:hAnsi="Times New Roman"/>
          <w:b w:val="1"/>
          <w:color w:themeColor="text1" w:val="000000"/>
          <w:sz w:val="28"/>
          <w:highlight w:val="white"/>
        </w:rPr>
        <w:t>ВЫВОДЫ</w:t>
      </w:r>
    </w:p>
    <w:p w14:paraId="C2020000">
      <w:pPr>
        <w:pStyle w:val="Style_7"/>
        <w:ind/>
        <w:jc w:val="center"/>
        <w:rPr>
          <w:rFonts w:ascii="Times New Roman" w:hAnsi="Times New Roman"/>
          <w:b w:val="1"/>
          <w:color w:themeColor="text1" w:val="000000"/>
          <w:sz w:val="28"/>
          <w:highlight w:val="white"/>
        </w:rPr>
      </w:pPr>
    </w:p>
    <w:p w14:paraId="C3020000">
      <w:pPr>
        <w:spacing w:after="0" w:line="360" w:lineRule="auto"/>
        <w:ind w:firstLine="567" w:left="0"/>
        <w:jc w:val="both"/>
        <w:rPr>
          <w:rFonts w:ascii="Times New Roman" w:hAnsi="Times New Roman"/>
          <w:sz w:val="28"/>
        </w:rPr>
      </w:pPr>
      <w:r>
        <w:rPr>
          <w:rFonts w:ascii="Times New Roman" w:hAnsi="Times New Roman"/>
          <w:sz w:val="28"/>
        </w:rPr>
        <w:t>Мы рассмотрели методические рекомендации по работе с аутентичными видеоматериалами, составили и описали методическую разработку серии занятий из 9 уроков на материале англоязычного сериала «Друзья» для учащихся 9 классов средней школы. Разработанный нами комплекс состоит из 9 видеоматериалов и последующих к ним заданий, направленных на обучение говорению на иностранном языке.</w:t>
      </w:r>
    </w:p>
    <w:p w14:paraId="C4020000">
      <w:pPr>
        <w:spacing w:after="0" w:line="360" w:lineRule="auto"/>
        <w:ind w:firstLine="567" w:left="0"/>
        <w:jc w:val="both"/>
        <w:rPr>
          <w:rFonts w:ascii="Times New Roman" w:hAnsi="Times New Roman"/>
          <w:sz w:val="28"/>
        </w:rPr>
      </w:pPr>
    </w:p>
    <w:p w14:paraId="C5020000">
      <w:pPr>
        <w:spacing w:after="0" w:line="360" w:lineRule="auto"/>
        <w:ind w:firstLine="567" w:left="0"/>
        <w:jc w:val="both"/>
        <w:rPr>
          <w:rFonts w:ascii="Times New Roman" w:hAnsi="Times New Roman"/>
          <w:sz w:val="28"/>
        </w:rPr>
      </w:pPr>
      <w:r>
        <w:rPr>
          <w:rFonts w:ascii="Times New Roman" w:hAnsi="Times New Roman"/>
          <w:sz w:val="28"/>
        </w:rPr>
        <w:t>В работе представлены следующие темы</w:t>
      </w:r>
      <w:r>
        <w:rPr>
          <w:rFonts w:ascii="Times New Roman" w:hAnsi="Times New Roman"/>
          <w:sz w:val="28"/>
        </w:rPr>
        <w:t xml:space="preserve"> эпизодов:</w:t>
      </w:r>
    </w:p>
    <w:p w14:paraId="C6020000">
      <w:pPr>
        <w:pStyle w:val="Style_2"/>
        <w:numPr>
          <w:ilvl w:val="0"/>
          <w:numId w:val="2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“The On</w:t>
      </w:r>
      <w:r>
        <w:rPr>
          <w:rFonts w:ascii="Times New Roman" w:hAnsi="Times New Roman"/>
          <w:sz w:val="28"/>
        </w:rPr>
        <w:t xml:space="preserve">e Where Monica Gets a </w:t>
      </w:r>
      <w:r>
        <w:rPr>
          <w:rFonts w:ascii="Times New Roman" w:hAnsi="Times New Roman"/>
          <w:sz w:val="28"/>
        </w:rPr>
        <w:t>Rommate</w:t>
      </w:r>
      <w:r>
        <w:rPr>
          <w:rFonts w:ascii="Times New Roman" w:hAnsi="Times New Roman"/>
          <w:sz w:val="28"/>
        </w:rPr>
        <w:t>”</w:t>
      </w:r>
      <w:r>
        <w:rPr>
          <w:rFonts w:ascii="Times New Roman" w:hAnsi="Times New Roman"/>
          <w:sz w:val="28"/>
        </w:rPr>
        <w:t>;</w:t>
      </w:r>
    </w:p>
    <w:p w14:paraId="C7020000">
      <w:pPr>
        <w:pStyle w:val="Style_2"/>
        <w:numPr>
          <w:ilvl w:val="0"/>
          <w:numId w:val="2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“The One</w:t>
      </w:r>
      <w:r>
        <w:rPr>
          <w:rFonts w:ascii="Times New Roman" w:hAnsi="Times New Roman"/>
          <w:sz w:val="28"/>
        </w:rPr>
        <w:t xml:space="preserve"> With The Flaws”</w:t>
      </w:r>
      <w:r>
        <w:rPr>
          <w:rFonts w:ascii="Times New Roman" w:hAnsi="Times New Roman"/>
          <w:sz w:val="28"/>
        </w:rPr>
        <w:t>;</w:t>
      </w:r>
    </w:p>
    <w:p w14:paraId="C8020000">
      <w:pPr>
        <w:pStyle w:val="Style_2"/>
        <w:numPr>
          <w:ilvl w:val="0"/>
          <w:numId w:val="2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“Th</w:t>
      </w:r>
      <w:r>
        <w:rPr>
          <w:rFonts w:ascii="Times New Roman" w:hAnsi="Times New Roman"/>
          <w:sz w:val="28"/>
        </w:rPr>
        <w:t>e One With The Girls’ Night Party”</w:t>
      </w:r>
      <w:r>
        <w:rPr>
          <w:rFonts w:ascii="Times New Roman" w:hAnsi="Times New Roman"/>
          <w:sz w:val="28"/>
        </w:rPr>
        <w:t>;</w:t>
      </w:r>
    </w:p>
    <w:p w14:paraId="C9020000">
      <w:pPr>
        <w:pStyle w:val="Style_2"/>
        <w:numPr>
          <w:ilvl w:val="0"/>
          <w:numId w:val="2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“The One Where</w:t>
      </w:r>
      <w:r>
        <w:rPr>
          <w:rFonts w:ascii="Times New Roman" w:hAnsi="Times New Roman"/>
          <w:sz w:val="28"/>
        </w:rPr>
        <w:t xml:space="preserve"> Rachel Finds Out”</w:t>
      </w:r>
      <w:r>
        <w:rPr>
          <w:rFonts w:ascii="Times New Roman" w:hAnsi="Times New Roman"/>
          <w:sz w:val="28"/>
        </w:rPr>
        <w:t>;</w:t>
      </w:r>
    </w:p>
    <w:p w14:paraId="CA020000">
      <w:pPr>
        <w:pStyle w:val="Style_2"/>
        <w:numPr>
          <w:ilvl w:val="0"/>
          <w:numId w:val="2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“The One Where Ross Finds Out”</w:t>
      </w:r>
      <w:r>
        <w:rPr>
          <w:rFonts w:ascii="Times New Roman" w:hAnsi="Times New Roman"/>
          <w:sz w:val="28"/>
        </w:rPr>
        <w:t>;</w:t>
      </w:r>
    </w:p>
    <w:p w14:paraId="CB020000">
      <w:pPr>
        <w:pStyle w:val="Style_2"/>
        <w:numPr>
          <w:ilvl w:val="0"/>
          <w:numId w:val="2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“The One With the Prom Video”</w:t>
      </w:r>
      <w:r>
        <w:rPr>
          <w:rFonts w:ascii="Times New Roman" w:hAnsi="Times New Roman"/>
          <w:sz w:val="28"/>
        </w:rPr>
        <w:t>;</w:t>
      </w:r>
    </w:p>
    <w:p w14:paraId="CC020000">
      <w:pPr>
        <w:pStyle w:val="Style_2"/>
        <w:numPr>
          <w:ilvl w:val="0"/>
          <w:numId w:val="24"/>
        </w:numPr>
        <w:tabs>
          <w:tab w:leader="none" w:pos="851" w:val="left"/>
        </w:tabs>
        <w:spacing w:after="0" w:line="360" w:lineRule="auto"/>
        <w:ind w:firstLine="567" w:left="0"/>
        <w:jc w:val="both"/>
        <w:outlineLvl w:val="0"/>
        <w:rPr>
          <w:rFonts w:ascii="Times New Roman" w:hAnsi="Times New Roman"/>
          <w:sz w:val="28"/>
        </w:rPr>
      </w:pPr>
      <w:r>
        <w:rPr>
          <w:rFonts w:ascii="Times New Roman" w:hAnsi="Times New Roman"/>
          <w:sz w:val="28"/>
        </w:rPr>
        <w:t>“The One With the Game”</w:t>
      </w:r>
      <w:r>
        <w:rPr>
          <w:rFonts w:ascii="Times New Roman" w:hAnsi="Times New Roman"/>
          <w:sz w:val="28"/>
        </w:rPr>
        <w:t>;</w:t>
      </w:r>
    </w:p>
    <w:p w14:paraId="CD020000">
      <w:pPr>
        <w:pStyle w:val="Style_2"/>
        <w:numPr>
          <w:ilvl w:val="0"/>
          <w:numId w:val="24"/>
        </w:numPr>
        <w:tabs>
          <w:tab w:leader="none" w:pos="851" w:val="left"/>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w:t>
      </w:r>
      <w:r>
        <w:rPr>
          <w:rFonts w:ascii="Times New Roman" w:hAnsi="Times New Roman"/>
          <w:sz w:val="28"/>
        </w:rPr>
        <w:t>The</w:t>
      </w:r>
      <w:r>
        <w:rPr>
          <w:rFonts w:ascii="Times New Roman" w:hAnsi="Times New Roman"/>
          <w:sz w:val="28"/>
        </w:rPr>
        <w:t xml:space="preserve"> </w:t>
      </w:r>
      <w:r>
        <w:rPr>
          <w:rFonts w:ascii="Times New Roman" w:hAnsi="Times New Roman"/>
          <w:sz w:val="28"/>
        </w:rPr>
        <w:t>One</w:t>
      </w:r>
      <w:r>
        <w:rPr>
          <w:rFonts w:ascii="Times New Roman" w:hAnsi="Times New Roman"/>
          <w:sz w:val="28"/>
        </w:rPr>
        <w:t xml:space="preserve"> </w:t>
      </w:r>
      <w:r>
        <w:rPr>
          <w:rFonts w:ascii="Times New Roman" w:hAnsi="Times New Roman"/>
          <w:sz w:val="28"/>
        </w:rPr>
        <w:t>Where</w:t>
      </w:r>
      <w:r>
        <w:rPr>
          <w:rFonts w:ascii="Times New Roman" w:hAnsi="Times New Roman"/>
          <w:sz w:val="28"/>
        </w:rPr>
        <w:t xml:space="preserve"> </w:t>
      </w:r>
      <w:r>
        <w:rPr>
          <w:rFonts w:ascii="Times New Roman" w:hAnsi="Times New Roman"/>
          <w:sz w:val="28"/>
        </w:rPr>
        <w:t>No</w:t>
      </w:r>
      <w:r>
        <w:rPr>
          <w:rFonts w:ascii="Times New Roman" w:hAnsi="Times New Roman"/>
          <w:sz w:val="28"/>
        </w:rPr>
        <w:t xml:space="preserve"> </w:t>
      </w:r>
      <w:r>
        <w:rPr>
          <w:rFonts w:ascii="Times New Roman" w:hAnsi="Times New Roman"/>
          <w:sz w:val="28"/>
        </w:rPr>
        <w:t>One</w:t>
      </w:r>
      <w:r>
        <w:rPr>
          <w:rFonts w:ascii="Times New Roman" w:hAnsi="Times New Roman"/>
          <w:sz w:val="28"/>
        </w:rPr>
        <w:t xml:space="preserve"> </w:t>
      </w:r>
      <w:r>
        <w:rPr>
          <w:rFonts w:ascii="Times New Roman" w:hAnsi="Times New Roman"/>
          <w:sz w:val="28"/>
        </w:rPr>
        <w:t>is</w:t>
      </w:r>
      <w:r>
        <w:rPr>
          <w:rFonts w:ascii="Times New Roman" w:hAnsi="Times New Roman"/>
          <w:sz w:val="28"/>
        </w:rPr>
        <w:t xml:space="preserve"> </w:t>
      </w:r>
      <w:r>
        <w:rPr>
          <w:rFonts w:ascii="Times New Roman" w:hAnsi="Times New Roman"/>
          <w:sz w:val="28"/>
        </w:rPr>
        <w:t>Ready”</w:t>
      </w:r>
      <w:r>
        <w:rPr>
          <w:rFonts w:ascii="Times New Roman" w:hAnsi="Times New Roman"/>
          <w:sz w:val="28"/>
        </w:rPr>
        <w:t>;</w:t>
      </w:r>
    </w:p>
    <w:p w14:paraId="CE020000">
      <w:pPr>
        <w:pStyle w:val="Style_2"/>
        <w:numPr>
          <w:ilvl w:val="0"/>
          <w:numId w:val="24"/>
        </w:numPr>
        <w:tabs>
          <w:tab w:leader="none" w:pos="851" w:val="left"/>
          <w:tab w:leader="none" w:pos="993" w:val="left"/>
        </w:tabs>
        <w:spacing w:after="0" w:line="360" w:lineRule="auto"/>
        <w:ind w:firstLine="567" w:left="0"/>
        <w:jc w:val="both"/>
        <w:outlineLvl w:val="0"/>
        <w:rPr>
          <w:rFonts w:ascii="Times New Roman" w:hAnsi="Times New Roman"/>
          <w:sz w:val="28"/>
        </w:rPr>
      </w:pPr>
      <w:r>
        <w:rPr>
          <w:rFonts w:ascii="Times New Roman" w:hAnsi="Times New Roman"/>
          <w:sz w:val="28"/>
        </w:rPr>
        <w:t xml:space="preserve">“The One </w:t>
      </w:r>
      <w:r>
        <w:rPr>
          <w:rFonts w:ascii="Times New Roman" w:hAnsi="Times New Roman"/>
          <w:sz w:val="28"/>
        </w:rPr>
        <w:t>With</w:t>
      </w:r>
      <w:r>
        <w:rPr>
          <w:rFonts w:ascii="Times New Roman" w:hAnsi="Times New Roman"/>
          <w:sz w:val="28"/>
        </w:rPr>
        <w:t xml:space="preserve"> a Secret”.</w:t>
      </w:r>
    </w:p>
    <w:p w14:paraId="CF020000">
      <w:pPr>
        <w:tabs>
          <w:tab w:leader="none" w:pos="851" w:val="left"/>
          <w:tab w:leader="none" w:pos="993" w:val="left"/>
        </w:tabs>
        <w:spacing w:after="0" w:line="360" w:lineRule="auto"/>
        <w:ind/>
        <w:jc w:val="both"/>
        <w:outlineLvl w:val="0"/>
        <w:rPr>
          <w:rFonts w:ascii="Times New Roman" w:hAnsi="Times New Roman"/>
          <w:sz w:val="28"/>
        </w:rPr>
      </w:pPr>
    </w:p>
    <w:p w14:paraId="D0020000">
      <w:pPr>
        <w:spacing w:after="0" w:line="360" w:lineRule="auto"/>
        <w:ind w:firstLine="567" w:left="0"/>
        <w:jc w:val="both"/>
        <w:rPr>
          <w:rFonts w:ascii="Times New Roman" w:hAnsi="Times New Roman"/>
          <w:sz w:val="28"/>
        </w:rPr>
      </w:pPr>
      <w:r>
        <w:rPr>
          <w:rFonts w:ascii="Times New Roman" w:hAnsi="Times New Roman"/>
          <w:sz w:val="28"/>
        </w:rPr>
        <w:t>Темы</w:t>
      </w:r>
      <w:r>
        <w:rPr>
          <w:rFonts w:ascii="Times New Roman" w:hAnsi="Times New Roman"/>
          <w:sz w:val="28"/>
        </w:rPr>
        <w:t xml:space="preserve"> </w:t>
      </w:r>
      <w:r>
        <w:rPr>
          <w:rFonts w:ascii="Times New Roman" w:hAnsi="Times New Roman"/>
          <w:sz w:val="28"/>
        </w:rPr>
        <w:t>аутентичного</w:t>
      </w:r>
      <w:r>
        <w:rPr>
          <w:rFonts w:ascii="Times New Roman" w:hAnsi="Times New Roman"/>
          <w:sz w:val="28"/>
        </w:rPr>
        <w:t xml:space="preserve"> </w:t>
      </w:r>
      <w:r>
        <w:rPr>
          <w:rFonts w:ascii="Times New Roman" w:hAnsi="Times New Roman"/>
          <w:sz w:val="28"/>
        </w:rPr>
        <w:t>видеоматериала абсолютно различны между собой и подбирались исходя из предпочтений обучающегося</w:t>
      </w:r>
      <w:r>
        <w:rPr>
          <w:rFonts w:ascii="Times New Roman" w:hAnsi="Times New Roman"/>
          <w:sz w:val="28"/>
        </w:rPr>
        <w:t>.</w:t>
      </w:r>
    </w:p>
    <w:p w14:paraId="D1020000">
      <w:pPr>
        <w:spacing w:after="0" w:line="360" w:lineRule="auto"/>
        <w:ind w:firstLine="567" w:left="0"/>
        <w:jc w:val="both"/>
        <w:rPr>
          <w:rFonts w:ascii="Times New Roman" w:hAnsi="Times New Roman"/>
          <w:sz w:val="28"/>
        </w:rPr>
      </w:pPr>
      <w:r>
        <w:rPr>
          <w:rFonts w:ascii="Times New Roman" w:hAnsi="Times New Roman"/>
          <w:sz w:val="28"/>
        </w:rPr>
        <w:t xml:space="preserve">Данный комплекс заданий был полностью апробирован нами с обучающейся 9 класса средней школы и имел положительные результаты, которые подтвердили </w:t>
      </w:r>
      <w:r>
        <w:rPr>
          <w:rFonts w:ascii="Times New Roman" w:hAnsi="Times New Roman"/>
          <w:sz w:val="28"/>
        </w:rPr>
        <w:t>эффективность нашей гипотезы</w:t>
      </w:r>
      <w:r>
        <w:rPr>
          <w:rFonts w:ascii="Times New Roman" w:hAnsi="Times New Roman"/>
          <w:sz w:val="28"/>
        </w:rPr>
        <w:t xml:space="preserve">. Более того, мы отметили еще больший интерес к </w:t>
      </w:r>
      <w:r>
        <w:rPr>
          <w:rFonts w:ascii="Times New Roman" w:hAnsi="Times New Roman"/>
          <w:sz w:val="28"/>
        </w:rPr>
        <w:t>разработанному</w:t>
      </w:r>
      <w:r>
        <w:rPr>
          <w:rFonts w:ascii="Times New Roman" w:hAnsi="Times New Roman"/>
          <w:sz w:val="28"/>
        </w:rPr>
        <w:t xml:space="preserve"> комплексу заданий и интерес </w:t>
      </w:r>
      <w:r>
        <w:rPr>
          <w:rFonts w:ascii="Times New Roman" w:hAnsi="Times New Roman"/>
          <w:sz w:val="28"/>
        </w:rPr>
        <w:t xml:space="preserve">обучающейся </w:t>
      </w:r>
      <w:r>
        <w:rPr>
          <w:rFonts w:ascii="Times New Roman" w:hAnsi="Times New Roman"/>
          <w:sz w:val="28"/>
        </w:rPr>
        <w:t xml:space="preserve">изучать иностранный язык </w:t>
      </w:r>
      <w:r>
        <w:rPr>
          <w:rFonts w:ascii="Times New Roman" w:hAnsi="Times New Roman"/>
          <w:sz w:val="28"/>
        </w:rPr>
        <w:t xml:space="preserve">при помощи аутентичного видеоматериала сериала «Друзья» </w:t>
      </w:r>
      <w:r>
        <w:rPr>
          <w:rFonts w:ascii="Times New Roman" w:hAnsi="Times New Roman"/>
          <w:sz w:val="28"/>
        </w:rPr>
        <w:t>в дальнейшем.</w:t>
      </w:r>
    </w:p>
    <w:sectPr>
      <w:pgSz w:h="16838" w:orient="portrait" w:w="11906"/>
      <w:pgMar w:bottom="1134" w:footer="708" w:gutter="0" w:header="708" w:left="1701" w:right="850" w:top="1134"/>
    </w:sectPr>
  </w:body>
</w:document>
</file>

<file path=word/fontTable.xml><?xml version="1.0" encoding="utf-8"?>
<w:fonts xmlns:w="http://schemas.openxmlformats.org/wordprocessingml/2006/main">
  <w:font w:name="Cambria">
    <w:panose1 w:val="02040503050406030204"/>
    <w:charset w:val="00"/>
    <w:family w:val="auto"/>
    <w:pitch w:val="variable"/>
    <w:sig w:csb0="0000019F" w:csb1="00000000" w:usb0="E00002FF" w:usb1="400004FF" w:usb2="00000000" w:usb3="00000000"/>
  </w:font>
  <w:font w:name="ＭＳ 明朝">
    <w:panose1 w:val="00000000000000000000"/>
    <w:charset w:val="80"/>
    <w:family w:val="roman"/>
    <w:notTrueType/>
    <w:pitch w:val="fixed"/>
    <w:sig w:csb0="00020000" w:csb1="00000000" w:usb0="00000001" w:usb1="08070000" w:usb2="00000010" w:usb3="00000000"/>
  </w:font>
  <w:font w:name="Times New Roman">
    <w:panose1 w:val="02020603050405020304"/>
    <w:charset w:val="00"/>
    <w:family w:val="auto"/>
    <w:pitch w:val="variable"/>
    <w:sig w:csb0="00000001" w:csb1="00000000" w:usb0="00000003" w:usb1="00000000" w:usb2="00000000" w:usb3="00000000"/>
  </w:font>
  <w:font w:name="Calibri">
    <w:panose1 w:val="020F0502020204030204"/>
    <w:charset w:val="00"/>
    <w:family w:val="auto"/>
    <w:pitch w:val="variable"/>
    <w:sig w:csb0="0000019F" w:csb1="00000000" w:usb0="E10002FF" w:usb1="4000ACFF" w:usb2="00000009" w:usb3="00000000"/>
  </w:font>
  <w:font w:name="ＭＳ ゴシック">
    <w:panose1 w:val="00000000000000000000"/>
    <w:charset w:val="80"/>
    <w:family w:val="modern"/>
    <w:notTrueType/>
    <w:pitch w:val="fixed"/>
    <w:sig w:csb0="00020000" w:csb1="00000000" w:usb0="00000001" w:usb1="08070000" w:usb2="00000010" w:usb3="00000000"/>
  </w:font>
  <w:font w:name="Consolas">
    <w:panose1 w:val="020B0609020204030204"/>
    <w:charset w:val="00"/>
    <w:family w:val="auto"/>
    <w:pitch w:val="variable"/>
    <w:sig w:csb0="0000019F" w:csb1="00000000" w:usb0="E10002FF" w:usb1="4000FCFF" w:usb2="00000009" w:usb3="00000000"/>
  </w:font>
  <w:font w:name="Arial">
    <w:panose1 w:val="020B0604020202020204"/>
    <w:charset w:val="00"/>
    <w:family w:val="auto"/>
    <w:pitch w:val="variable"/>
    <w:sig w:csb0="00000001" w:csb1="00000000" w:usb0="00000003" w:usb1="00000000" w:usb2="00000000" w:usb3="00000000"/>
  </w:font>
</w:fonts>
</file>

<file path=word/numbering.xml><?xml version="1.0" encoding="utf-8"?>
<w:numbering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abstractNum w:abstractNumId="0">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1">
    <w:lvl w:ilvl="0">
      <w:start w:val="1"/>
      <w:numFmt w:val="bullet"/>
      <w:lvlText w:val=""/>
      <w:lvlJc w:val="left"/>
      <w:pPr>
        <w:ind w:hanging="360" w:left="1287"/>
      </w:pPr>
      <w:rPr>
        <w:rFonts w:ascii="Symbol" w:hAnsi="Symbol"/>
      </w:rPr>
    </w:lvl>
    <w:lvl w:ilvl="1">
      <w:start w:val="1"/>
      <w:numFmt w:val="bullet"/>
      <w:lvlText w:val="o"/>
      <w:lvlJc w:val="left"/>
      <w:pPr>
        <w:ind w:hanging="360" w:left="2007"/>
      </w:pPr>
      <w:rPr>
        <w:rFonts w:ascii="Courier New" w:hAnsi="Courier New"/>
      </w:rPr>
    </w:lvl>
    <w:lvl w:ilvl="2">
      <w:start w:val="1"/>
      <w:numFmt w:val="bullet"/>
      <w:lvlText w:val=""/>
      <w:lvlJc w:val="left"/>
      <w:pPr>
        <w:ind w:hanging="360" w:left="2727"/>
      </w:pPr>
      <w:rPr>
        <w:rFonts w:ascii="Wingdings" w:hAnsi="Wingdings"/>
      </w:rPr>
    </w:lvl>
    <w:lvl w:ilvl="3">
      <w:start w:val="1"/>
      <w:numFmt w:val="bullet"/>
      <w:lvlText w:val=""/>
      <w:lvlJc w:val="left"/>
      <w:pPr>
        <w:ind w:hanging="360" w:left="3447"/>
      </w:pPr>
      <w:rPr>
        <w:rFonts w:ascii="Symbol" w:hAnsi="Symbol"/>
      </w:rPr>
    </w:lvl>
    <w:lvl w:ilvl="4">
      <w:start w:val="1"/>
      <w:numFmt w:val="bullet"/>
      <w:lvlText w:val="o"/>
      <w:lvlJc w:val="left"/>
      <w:pPr>
        <w:ind w:hanging="360" w:left="4167"/>
      </w:pPr>
      <w:rPr>
        <w:rFonts w:ascii="Courier New" w:hAnsi="Courier New"/>
      </w:rPr>
    </w:lvl>
    <w:lvl w:ilvl="5">
      <w:start w:val="1"/>
      <w:numFmt w:val="bullet"/>
      <w:lvlText w:val=""/>
      <w:lvlJc w:val="left"/>
      <w:pPr>
        <w:ind w:hanging="360" w:left="4887"/>
      </w:pPr>
      <w:rPr>
        <w:rFonts w:ascii="Wingdings" w:hAnsi="Wingdings"/>
      </w:rPr>
    </w:lvl>
    <w:lvl w:ilvl="6">
      <w:start w:val="1"/>
      <w:numFmt w:val="bullet"/>
      <w:lvlText w:val=""/>
      <w:lvlJc w:val="left"/>
      <w:pPr>
        <w:ind w:hanging="360" w:left="5607"/>
      </w:pPr>
      <w:rPr>
        <w:rFonts w:ascii="Symbol" w:hAnsi="Symbol"/>
      </w:rPr>
    </w:lvl>
    <w:lvl w:ilvl="7">
      <w:start w:val="1"/>
      <w:numFmt w:val="bullet"/>
      <w:lvlText w:val="o"/>
      <w:lvlJc w:val="left"/>
      <w:pPr>
        <w:ind w:hanging="360" w:left="6327"/>
      </w:pPr>
      <w:rPr>
        <w:rFonts w:ascii="Courier New" w:hAnsi="Courier New"/>
      </w:rPr>
    </w:lvl>
    <w:lvl w:ilvl="8">
      <w:start w:val="1"/>
      <w:numFmt w:val="bullet"/>
      <w:lvlText w:val=""/>
      <w:lvlJc w:val="left"/>
      <w:pPr>
        <w:ind w:hanging="360" w:left="7047"/>
      </w:pPr>
      <w:rPr>
        <w:rFonts w:ascii="Wingdings" w:hAnsi="Wingdings"/>
      </w:rPr>
    </w:lvl>
  </w:abstractNum>
  <w:abstractNum w:abstractNumId="2">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3">
    <w:lvl w:ilvl="0">
      <w:start w:val="1"/>
      <w:numFmt w:val="decimal"/>
      <w:lvlText w:val="%1."/>
      <w:lvlJc w:val="left"/>
      <w:pPr>
        <w:ind w:hanging="360" w:left="720"/>
      </w:p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4">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5">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6">
    <w:lvl w:ilvl="0">
      <w:start w:val="1"/>
      <w:numFmt w:val="decimal"/>
      <w:lvlText w:val="%1."/>
      <w:lvlJc w:val="left"/>
      <w:pPr>
        <w:ind w:hanging="360" w:left="720"/>
      </w:p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7">
    <w:lvl w:ilvl="0">
      <w:start w:val="1"/>
      <w:numFmt w:val="decimal"/>
      <w:lvlText w:val="%1."/>
      <w:lvlJc w:val="left"/>
      <w:pPr>
        <w:ind w:hanging="360" w:left="720"/>
      </w:p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8">
    <w:lvl w:ilvl="0">
      <w:start w:val="1"/>
      <w:numFmt w:val="bullet"/>
      <w:lvlText w:val=""/>
      <w:lvlJc w:val="left"/>
      <w:pPr>
        <w:ind w:hanging="360" w:left="1287"/>
      </w:pPr>
      <w:rPr>
        <w:rFonts w:ascii="Symbol" w:hAnsi="Symbol"/>
      </w:rPr>
    </w:lvl>
    <w:lvl w:ilvl="1">
      <w:start w:val="1"/>
      <w:numFmt w:val="bullet"/>
      <w:lvlText w:val="o"/>
      <w:lvlJc w:val="left"/>
      <w:pPr>
        <w:ind w:hanging="360" w:left="2007"/>
      </w:pPr>
      <w:rPr>
        <w:rFonts w:ascii="Courier New" w:hAnsi="Courier New"/>
      </w:rPr>
    </w:lvl>
    <w:lvl w:ilvl="2">
      <w:start w:val="1"/>
      <w:numFmt w:val="bullet"/>
      <w:lvlText w:val=""/>
      <w:lvlJc w:val="left"/>
      <w:pPr>
        <w:ind w:hanging="360" w:left="2727"/>
      </w:pPr>
      <w:rPr>
        <w:rFonts w:ascii="Wingdings" w:hAnsi="Wingdings"/>
      </w:rPr>
    </w:lvl>
    <w:lvl w:ilvl="3">
      <w:start w:val="1"/>
      <w:numFmt w:val="bullet"/>
      <w:lvlText w:val=""/>
      <w:lvlJc w:val="left"/>
      <w:pPr>
        <w:ind w:hanging="360" w:left="3447"/>
      </w:pPr>
      <w:rPr>
        <w:rFonts w:ascii="Symbol" w:hAnsi="Symbol"/>
      </w:rPr>
    </w:lvl>
    <w:lvl w:ilvl="4">
      <w:start w:val="1"/>
      <w:numFmt w:val="bullet"/>
      <w:lvlText w:val="o"/>
      <w:lvlJc w:val="left"/>
      <w:pPr>
        <w:ind w:hanging="360" w:left="4167"/>
      </w:pPr>
      <w:rPr>
        <w:rFonts w:ascii="Courier New" w:hAnsi="Courier New"/>
      </w:rPr>
    </w:lvl>
    <w:lvl w:ilvl="5">
      <w:start w:val="1"/>
      <w:numFmt w:val="bullet"/>
      <w:lvlText w:val=""/>
      <w:lvlJc w:val="left"/>
      <w:pPr>
        <w:ind w:hanging="360" w:left="4887"/>
      </w:pPr>
      <w:rPr>
        <w:rFonts w:ascii="Wingdings" w:hAnsi="Wingdings"/>
      </w:rPr>
    </w:lvl>
    <w:lvl w:ilvl="6">
      <w:start w:val="1"/>
      <w:numFmt w:val="bullet"/>
      <w:lvlText w:val=""/>
      <w:lvlJc w:val="left"/>
      <w:pPr>
        <w:ind w:hanging="360" w:left="5607"/>
      </w:pPr>
      <w:rPr>
        <w:rFonts w:ascii="Symbol" w:hAnsi="Symbol"/>
      </w:rPr>
    </w:lvl>
    <w:lvl w:ilvl="7">
      <w:start w:val="1"/>
      <w:numFmt w:val="bullet"/>
      <w:lvlText w:val="o"/>
      <w:lvlJc w:val="left"/>
      <w:pPr>
        <w:ind w:hanging="360" w:left="6327"/>
      </w:pPr>
      <w:rPr>
        <w:rFonts w:ascii="Courier New" w:hAnsi="Courier New"/>
      </w:rPr>
    </w:lvl>
    <w:lvl w:ilvl="8">
      <w:start w:val="1"/>
      <w:numFmt w:val="bullet"/>
      <w:lvlText w:val=""/>
      <w:lvlJc w:val="left"/>
      <w:pPr>
        <w:ind w:hanging="360" w:left="7047"/>
      </w:pPr>
      <w:rPr>
        <w:rFonts w:ascii="Wingdings" w:hAnsi="Wingdings"/>
      </w:rPr>
    </w:lvl>
  </w:abstractNum>
  <w:abstractNum w:abstractNumId="9">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10">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11">
    <w:lvl w:ilvl="0">
      <w:start w:val="1"/>
      <w:numFmt w:val="decimal"/>
      <w:lvlText w:val="(%1)"/>
      <w:lvlJc w:val="left"/>
      <w:pPr>
        <w:ind w:hanging="360" w:left="720"/>
      </w:p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12">
    <w:lvl w:ilvl="0">
      <w:start w:val="1"/>
      <w:numFmt w:val="decimal"/>
      <w:lvlText w:val="(%1)"/>
      <w:lvlJc w:val="left"/>
      <w:pPr>
        <w:ind w:hanging="360" w:left="720"/>
      </w:p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13">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14">
    <w:lvl w:ilvl="0">
      <w:start w:val="1"/>
      <w:numFmt w:val="bullet"/>
      <w:lvlText w:val=""/>
      <w:lvlJc w:val="left"/>
      <w:pPr>
        <w:ind w:hanging="360" w:left="720"/>
      </w:pPr>
      <w:rPr>
        <w:rFonts w:ascii="Symbol" w:hAnsi="Symbol"/>
      </w:rPr>
    </w:lvl>
    <w:lvl w:ilvl="1">
      <w:start w:val="1"/>
      <w:numFmt w:val="bullet"/>
      <w:lvlText w:val="o"/>
      <w:lvlJc w:val="left"/>
      <w:pPr>
        <w:ind w:hanging="360" w:left="1440"/>
      </w:pPr>
      <w:rPr>
        <w:rFonts w:ascii="Courier New" w:hAnsi="Courier New"/>
      </w:rPr>
    </w:lvl>
    <w:lvl w:ilvl="2">
      <w:start w:val="1"/>
      <w:numFmt w:val="bullet"/>
      <w:lvlText w:val=""/>
      <w:lvlJc w:val="left"/>
      <w:pPr>
        <w:ind w:hanging="360" w:left="2160"/>
      </w:pPr>
      <w:rPr>
        <w:rFonts w:ascii="Wingdings" w:hAnsi="Wingdings"/>
      </w:rPr>
    </w:lvl>
    <w:lvl w:ilvl="3">
      <w:start w:val="1"/>
      <w:numFmt w:val="bullet"/>
      <w:lvlText w:val=""/>
      <w:lvlJc w:val="left"/>
      <w:pPr>
        <w:ind w:hanging="360" w:left="2880"/>
      </w:pPr>
      <w:rPr>
        <w:rFonts w:ascii="Symbol" w:hAnsi="Symbol"/>
      </w:rPr>
    </w:lvl>
    <w:lvl w:ilvl="4">
      <w:start w:val="1"/>
      <w:numFmt w:val="bullet"/>
      <w:lvlText w:val="o"/>
      <w:lvlJc w:val="left"/>
      <w:pPr>
        <w:ind w:hanging="360" w:left="3600"/>
      </w:pPr>
      <w:rPr>
        <w:rFonts w:ascii="Courier New" w:hAnsi="Courier New"/>
      </w:rPr>
    </w:lvl>
    <w:lvl w:ilvl="5">
      <w:start w:val="1"/>
      <w:numFmt w:val="bullet"/>
      <w:lvlText w:val=""/>
      <w:lvlJc w:val="left"/>
      <w:pPr>
        <w:ind w:hanging="360" w:left="4320"/>
      </w:pPr>
      <w:rPr>
        <w:rFonts w:ascii="Wingdings" w:hAnsi="Wingdings"/>
      </w:rPr>
    </w:lvl>
    <w:lvl w:ilvl="6">
      <w:start w:val="1"/>
      <w:numFmt w:val="bullet"/>
      <w:lvlText w:val=""/>
      <w:lvlJc w:val="left"/>
      <w:pPr>
        <w:ind w:hanging="360" w:left="5040"/>
      </w:pPr>
      <w:rPr>
        <w:rFonts w:ascii="Symbol" w:hAnsi="Symbol"/>
      </w:rPr>
    </w:lvl>
    <w:lvl w:ilvl="7">
      <w:start w:val="1"/>
      <w:numFmt w:val="bullet"/>
      <w:lvlText w:val="o"/>
      <w:lvlJc w:val="left"/>
      <w:pPr>
        <w:ind w:hanging="360" w:left="5760"/>
      </w:pPr>
      <w:rPr>
        <w:rFonts w:ascii="Courier New" w:hAnsi="Courier New"/>
      </w:rPr>
    </w:lvl>
    <w:lvl w:ilvl="8">
      <w:start w:val="1"/>
      <w:numFmt w:val="bullet"/>
      <w:lvlText w:val=""/>
      <w:lvlJc w:val="left"/>
      <w:pPr>
        <w:ind w:hanging="360" w:left="6480"/>
      </w:pPr>
      <w:rPr>
        <w:rFonts w:ascii="Wingdings" w:hAnsi="Wingdings"/>
      </w:rPr>
    </w:lvl>
  </w:abstractNum>
  <w:abstractNum w:abstractNumId="15">
    <w:lvl w:ilvl="0">
      <w:start w:val="1"/>
      <w:numFmt w:val="bullet"/>
      <w:lvlText w:val=""/>
      <w:lvlJc w:val="left"/>
      <w:pPr>
        <w:ind w:hanging="360" w:left="1080"/>
      </w:pPr>
      <w:rPr>
        <w:rFonts w:ascii="Symbol" w:hAnsi="Symbol"/>
      </w:rPr>
    </w:lvl>
    <w:lvl w:ilvl="1">
      <w:start w:val="1"/>
      <w:numFmt w:val="bullet"/>
      <w:lvlText w:val="o"/>
      <w:lvlJc w:val="left"/>
      <w:pPr>
        <w:ind w:hanging="360" w:left="1800"/>
      </w:pPr>
      <w:rPr>
        <w:rFonts w:ascii="Courier New" w:hAnsi="Courier New"/>
      </w:rPr>
    </w:lvl>
    <w:lvl w:ilvl="2">
      <w:start w:val="1"/>
      <w:numFmt w:val="bullet"/>
      <w:lvlText w:val=""/>
      <w:lvlJc w:val="left"/>
      <w:pPr>
        <w:ind w:hanging="360" w:left="2520"/>
      </w:pPr>
      <w:rPr>
        <w:rFonts w:ascii="Wingdings" w:hAnsi="Wingdings"/>
      </w:rPr>
    </w:lvl>
    <w:lvl w:ilvl="3">
      <w:start w:val="1"/>
      <w:numFmt w:val="bullet"/>
      <w:lvlText w:val=""/>
      <w:lvlJc w:val="left"/>
      <w:pPr>
        <w:ind w:hanging="360" w:left="3240"/>
      </w:pPr>
      <w:rPr>
        <w:rFonts w:ascii="Symbol" w:hAnsi="Symbol"/>
      </w:rPr>
    </w:lvl>
    <w:lvl w:ilvl="4">
      <w:start w:val="1"/>
      <w:numFmt w:val="bullet"/>
      <w:lvlText w:val="o"/>
      <w:lvlJc w:val="left"/>
      <w:pPr>
        <w:ind w:hanging="360" w:left="3960"/>
      </w:pPr>
      <w:rPr>
        <w:rFonts w:ascii="Courier New" w:hAnsi="Courier New"/>
      </w:rPr>
    </w:lvl>
    <w:lvl w:ilvl="5">
      <w:start w:val="1"/>
      <w:numFmt w:val="bullet"/>
      <w:lvlText w:val=""/>
      <w:lvlJc w:val="left"/>
      <w:pPr>
        <w:ind w:hanging="360" w:left="4680"/>
      </w:pPr>
      <w:rPr>
        <w:rFonts w:ascii="Wingdings" w:hAnsi="Wingdings"/>
      </w:rPr>
    </w:lvl>
    <w:lvl w:ilvl="6">
      <w:start w:val="1"/>
      <w:numFmt w:val="bullet"/>
      <w:lvlText w:val=""/>
      <w:lvlJc w:val="left"/>
      <w:pPr>
        <w:ind w:hanging="360" w:left="5400"/>
      </w:pPr>
      <w:rPr>
        <w:rFonts w:ascii="Symbol" w:hAnsi="Symbol"/>
      </w:rPr>
    </w:lvl>
    <w:lvl w:ilvl="7">
      <w:start w:val="1"/>
      <w:numFmt w:val="bullet"/>
      <w:lvlText w:val="o"/>
      <w:lvlJc w:val="left"/>
      <w:pPr>
        <w:ind w:hanging="360" w:left="6120"/>
      </w:pPr>
      <w:rPr>
        <w:rFonts w:ascii="Courier New" w:hAnsi="Courier New"/>
      </w:rPr>
    </w:lvl>
    <w:lvl w:ilvl="8">
      <w:start w:val="1"/>
      <w:numFmt w:val="bullet"/>
      <w:lvlText w:val=""/>
      <w:lvlJc w:val="left"/>
      <w:pPr>
        <w:ind w:hanging="360" w:left="6840"/>
      </w:pPr>
      <w:rPr>
        <w:rFonts w:ascii="Wingdings" w:hAnsi="Wingdings"/>
      </w:rPr>
    </w:lvl>
  </w:abstractNum>
  <w:abstractNum w:abstractNumId="16">
    <w:lvl w:ilvl="0">
      <w:start w:val="1"/>
      <w:numFmt w:val="bullet"/>
      <w:lvlText w:val=""/>
      <w:lvlJc w:val="left"/>
      <w:pPr>
        <w:ind w:hanging="360" w:left="720"/>
      </w:pPr>
      <w:rPr>
        <w:rFonts w:ascii="Symbol" w:hAnsi="Symbol"/>
      </w:rPr>
    </w:lvl>
    <w:lvl w:ilvl="1">
      <w:start w:val="1"/>
      <w:numFmt w:val="bullet"/>
      <w:lvlText w:val="o"/>
      <w:lvlJc w:val="left"/>
      <w:pPr>
        <w:ind w:hanging="360" w:left="1440"/>
      </w:pPr>
      <w:rPr>
        <w:rFonts w:ascii="Courier New" w:hAnsi="Courier New"/>
      </w:rPr>
    </w:lvl>
    <w:lvl w:ilvl="2">
      <w:start w:val="1"/>
      <w:numFmt w:val="bullet"/>
      <w:lvlText w:val=""/>
      <w:lvlJc w:val="left"/>
      <w:pPr>
        <w:ind w:hanging="360" w:left="2160"/>
      </w:pPr>
      <w:rPr>
        <w:rFonts w:ascii="Wingdings" w:hAnsi="Wingdings"/>
      </w:rPr>
    </w:lvl>
    <w:lvl w:ilvl="3">
      <w:start w:val="1"/>
      <w:numFmt w:val="bullet"/>
      <w:lvlText w:val=""/>
      <w:lvlJc w:val="left"/>
      <w:pPr>
        <w:ind w:hanging="360" w:left="2880"/>
      </w:pPr>
      <w:rPr>
        <w:rFonts w:ascii="Symbol" w:hAnsi="Symbol"/>
      </w:rPr>
    </w:lvl>
    <w:lvl w:ilvl="4">
      <w:start w:val="1"/>
      <w:numFmt w:val="bullet"/>
      <w:lvlText w:val="o"/>
      <w:lvlJc w:val="left"/>
      <w:pPr>
        <w:ind w:hanging="360" w:left="3600"/>
      </w:pPr>
      <w:rPr>
        <w:rFonts w:ascii="Courier New" w:hAnsi="Courier New"/>
      </w:rPr>
    </w:lvl>
    <w:lvl w:ilvl="5">
      <w:start w:val="1"/>
      <w:numFmt w:val="bullet"/>
      <w:lvlText w:val=""/>
      <w:lvlJc w:val="left"/>
      <w:pPr>
        <w:ind w:hanging="360" w:left="4320"/>
      </w:pPr>
      <w:rPr>
        <w:rFonts w:ascii="Wingdings" w:hAnsi="Wingdings"/>
      </w:rPr>
    </w:lvl>
    <w:lvl w:ilvl="6">
      <w:start w:val="1"/>
      <w:numFmt w:val="bullet"/>
      <w:lvlText w:val=""/>
      <w:lvlJc w:val="left"/>
      <w:pPr>
        <w:ind w:hanging="360" w:left="5040"/>
      </w:pPr>
      <w:rPr>
        <w:rFonts w:ascii="Symbol" w:hAnsi="Symbol"/>
      </w:rPr>
    </w:lvl>
    <w:lvl w:ilvl="7">
      <w:start w:val="1"/>
      <w:numFmt w:val="bullet"/>
      <w:lvlText w:val="o"/>
      <w:lvlJc w:val="left"/>
      <w:pPr>
        <w:ind w:hanging="360" w:left="5760"/>
      </w:pPr>
      <w:rPr>
        <w:rFonts w:ascii="Courier New" w:hAnsi="Courier New"/>
      </w:rPr>
    </w:lvl>
    <w:lvl w:ilvl="8">
      <w:start w:val="1"/>
      <w:numFmt w:val="bullet"/>
      <w:lvlText w:val=""/>
      <w:lvlJc w:val="left"/>
      <w:pPr>
        <w:ind w:hanging="360" w:left="6480"/>
      </w:pPr>
      <w:rPr>
        <w:rFonts w:ascii="Wingdings" w:hAnsi="Wingdings"/>
      </w:rPr>
    </w:lvl>
  </w:abstractNum>
  <w:abstractNum w:abstractNumId="17">
    <w:lvl w:ilvl="0">
      <w:start w:val="1"/>
      <w:numFmt w:val="decimal"/>
      <w:lvlText w:val="%1."/>
      <w:lvlJc w:val="left"/>
      <w:pPr>
        <w:ind w:hanging="360" w:left="927"/>
      </w:pPr>
    </w:lvl>
    <w:lvl w:ilvl="1">
      <w:start w:val="2"/>
      <w:numFmt w:val="decimal"/>
      <w:lvlText w:val="%1.%2"/>
      <w:lvlJc w:val="left"/>
      <w:pPr>
        <w:ind w:hanging="420" w:left="987"/>
      </w:pPr>
    </w:lvl>
    <w:lvl w:ilvl="2">
      <w:start w:val="1"/>
      <w:numFmt w:val="decimal"/>
      <w:lvlText w:val="%1.%2.%3"/>
      <w:lvlJc w:val="left"/>
      <w:pPr>
        <w:ind w:hanging="720" w:left="1287"/>
      </w:pPr>
    </w:lvl>
    <w:lvl w:ilvl="3">
      <w:start w:val="1"/>
      <w:numFmt w:val="decimal"/>
      <w:lvlText w:val="%1.%2.%3.%4"/>
      <w:lvlJc w:val="left"/>
      <w:pPr>
        <w:ind w:hanging="720" w:left="1287"/>
      </w:pPr>
    </w:lvl>
    <w:lvl w:ilvl="4">
      <w:start w:val="1"/>
      <w:numFmt w:val="decimal"/>
      <w:lvlText w:val="%1.%2.%3.%4.%5"/>
      <w:lvlJc w:val="left"/>
      <w:pPr>
        <w:ind w:hanging="1080" w:left="1647"/>
      </w:pPr>
    </w:lvl>
    <w:lvl w:ilvl="5">
      <w:start w:val="1"/>
      <w:numFmt w:val="decimal"/>
      <w:lvlText w:val="%1.%2.%3.%4.%5.%6"/>
      <w:lvlJc w:val="left"/>
      <w:pPr>
        <w:ind w:hanging="1080" w:left="1647"/>
      </w:pPr>
    </w:lvl>
    <w:lvl w:ilvl="6">
      <w:start w:val="1"/>
      <w:numFmt w:val="decimal"/>
      <w:lvlText w:val="%1.%2.%3.%4.%5.%6.%7"/>
      <w:lvlJc w:val="left"/>
      <w:pPr>
        <w:ind w:hanging="1440" w:left="2007"/>
      </w:pPr>
    </w:lvl>
    <w:lvl w:ilvl="7">
      <w:start w:val="1"/>
      <w:numFmt w:val="decimal"/>
      <w:lvlText w:val="%1.%2.%3.%4.%5.%6.%7.%8"/>
      <w:lvlJc w:val="left"/>
      <w:pPr>
        <w:ind w:hanging="1440" w:left="2007"/>
      </w:pPr>
    </w:lvl>
    <w:lvl w:ilvl="8">
      <w:start w:val="1"/>
      <w:numFmt w:val="decimal"/>
      <w:lvlText w:val="%1.%2.%3.%4.%5.%6.%7.%8.%9"/>
      <w:lvlJc w:val="left"/>
      <w:pPr>
        <w:ind w:hanging="1440" w:left="2007"/>
      </w:pPr>
    </w:lvl>
  </w:abstractNum>
  <w:abstractNum w:abstractNumId="18">
    <w:lvl w:ilvl="0">
      <w:start w:val="1"/>
      <w:numFmt w:val="bullet"/>
      <w:lvlText w:val="o"/>
      <w:lvlJc w:val="left"/>
      <w:pPr>
        <w:ind w:hanging="360" w:left="1287"/>
      </w:pPr>
      <w:rPr>
        <w:rFonts w:ascii="Courier New" w:hAnsi="Courier New"/>
      </w:rPr>
    </w:lvl>
    <w:lvl w:ilvl="1">
      <w:start w:val="1"/>
      <w:numFmt w:val="bullet"/>
      <w:lvlText w:val="o"/>
      <w:lvlJc w:val="left"/>
      <w:pPr>
        <w:ind w:hanging="360" w:left="2007"/>
      </w:pPr>
      <w:rPr>
        <w:rFonts w:ascii="Courier New" w:hAnsi="Courier New"/>
      </w:rPr>
    </w:lvl>
    <w:lvl w:ilvl="2">
      <w:start w:val="1"/>
      <w:numFmt w:val="bullet"/>
      <w:lvlText w:val=""/>
      <w:lvlJc w:val="left"/>
      <w:pPr>
        <w:ind w:hanging="360" w:left="2727"/>
      </w:pPr>
      <w:rPr>
        <w:rFonts w:ascii="Wingdings" w:hAnsi="Wingdings"/>
      </w:rPr>
    </w:lvl>
    <w:lvl w:ilvl="3">
      <w:start w:val="1"/>
      <w:numFmt w:val="bullet"/>
      <w:lvlText w:val=""/>
      <w:lvlJc w:val="left"/>
      <w:pPr>
        <w:ind w:hanging="360" w:left="3447"/>
      </w:pPr>
      <w:rPr>
        <w:rFonts w:ascii="Symbol" w:hAnsi="Symbol"/>
      </w:rPr>
    </w:lvl>
    <w:lvl w:ilvl="4">
      <w:start w:val="1"/>
      <w:numFmt w:val="bullet"/>
      <w:lvlText w:val="o"/>
      <w:lvlJc w:val="left"/>
      <w:pPr>
        <w:ind w:hanging="360" w:left="4167"/>
      </w:pPr>
      <w:rPr>
        <w:rFonts w:ascii="Courier New" w:hAnsi="Courier New"/>
      </w:rPr>
    </w:lvl>
    <w:lvl w:ilvl="5">
      <w:start w:val="1"/>
      <w:numFmt w:val="bullet"/>
      <w:lvlText w:val=""/>
      <w:lvlJc w:val="left"/>
      <w:pPr>
        <w:ind w:hanging="360" w:left="4887"/>
      </w:pPr>
      <w:rPr>
        <w:rFonts w:ascii="Wingdings" w:hAnsi="Wingdings"/>
      </w:rPr>
    </w:lvl>
    <w:lvl w:ilvl="6">
      <w:start w:val="1"/>
      <w:numFmt w:val="bullet"/>
      <w:lvlText w:val=""/>
      <w:lvlJc w:val="left"/>
      <w:pPr>
        <w:ind w:hanging="360" w:left="5607"/>
      </w:pPr>
      <w:rPr>
        <w:rFonts w:ascii="Symbol" w:hAnsi="Symbol"/>
      </w:rPr>
    </w:lvl>
    <w:lvl w:ilvl="7">
      <w:start w:val="1"/>
      <w:numFmt w:val="bullet"/>
      <w:lvlText w:val="o"/>
      <w:lvlJc w:val="left"/>
      <w:pPr>
        <w:ind w:hanging="360" w:left="6327"/>
      </w:pPr>
      <w:rPr>
        <w:rFonts w:ascii="Courier New" w:hAnsi="Courier New"/>
      </w:rPr>
    </w:lvl>
    <w:lvl w:ilvl="8">
      <w:start w:val="1"/>
      <w:numFmt w:val="bullet"/>
      <w:lvlText w:val=""/>
      <w:lvlJc w:val="left"/>
      <w:pPr>
        <w:ind w:hanging="360" w:left="7047"/>
      </w:pPr>
      <w:rPr>
        <w:rFonts w:ascii="Wingdings" w:hAnsi="Wingdings"/>
      </w:rPr>
    </w:lvl>
  </w:abstractNum>
  <w:abstractNum w:abstractNumId="19">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20">
    <w:lvl w:ilvl="0">
      <w:start w:val="1"/>
      <w:numFmt w:val="bullet"/>
      <w:lvlText w:val=""/>
      <w:lvlJc w:val="left"/>
      <w:pPr>
        <w:ind w:hanging="360" w:left="1287"/>
      </w:pPr>
      <w:rPr>
        <w:rFonts w:ascii="Symbol" w:hAnsi="Symbol"/>
      </w:rPr>
    </w:lvl>
    <w:lvl w:ilvl="1">
      <w:start w:val="1"/>
      <w:numFmt w:val="bullet"/>
      <w:lvlText w:val="o"/>
      <w:lvlJc w:val="left"/>
      <w:pPr>
        <w:ind w:hanging="360" w:left="2007"/>
      </w:pPr>
      <w:rPr>
        <w:rFonts w:ascii="Courier New" w:hAnsi="Courier New"/>
      </w:rPr>
    </w:lvl>
    <w:lvl w:ilvl="2">
      <w:start w:val="1"/>
      <w:numFmt w:val="bullet"/>
      <w:lvlText w:val=""/>
      <w:lvlJc w:val="left"/>
      <w:pPr>
        <w:ind w:hanging="360" w:left="2727"/>
      </w:pPr>
      <w:rPr>
        <w:rFonts w:ascii="Wingdings" w:hAnsi="Wingdings"/>
      </w:rPr>
    </w:lvl>
    <w:lvl w:ilvl="3">
      <w:start w:val="1"/>
      <w:numFmt w:val="bullet"/>
      <w:lvlText w:val=""/>
      <w:lvlJc w:val="left"/>
      <w:pPr>
        <w:ind w:hanging="360" w:left="3447"/>
      </w:pPr>
      <w:rPr>
        <w:rFonts w:ascii="Symbol" w:hAnsi="Symbol"/>
      </w:rPr>
    </w:lvl>
    <w:lvl w:ilvl="4">
      <w:start w:val="1"/>
      <w:numFmt w:val="bullet"/>
      <w:lvlText w:val="o"/>
      <w:lvlJc w:val="left"/>
      <w:pPr>
        <w:ind w:hanging="360" w:left="4167"/>
      </w:pPr>
      <w:rPr>
        <w:rFonts w:ascii="Courier New" w:hAnsi="Courier New"/>
      </w:rPr>
    </w:lvl>
    <w:lvl w:ilvl="5">
      <w:start w:val="1"/>
      <w:numFmt w:val="bullet"/>
      <w:lvlText w:val=""/>
      <w:lvlJc w:val="left"/>
      <w:pPr>
        <w:ind w:hanging="360" w:left="4887"/>
      </w:pPr>
      <w:rPr>
        <w:rFonts w:ascii="Wingdings" w:hAnsi="Wingdings"/>
      </w:rPr>
    </w:lvl>
    <w:lvl w:ilvl="6">
      <w:start w:val="1"/>
      <w:numFmt w:val="bullet"/>
      <w:lvlText w:val=""/>
      <w:lvlJc w:val="left"/>
      <w:pPr>
        <w:ind w:hanging="360" w:left="5607"/>
      </w:pPr>
      <w:rPr>
        <w:rFonts w:ascii="Symbol" w:hAnsi="Symbol"/>
      </w:rPr>
    </w:lvl>
    <w:lvl w:ilvl="7">
      <w:start w:val="1"/>
      <w:numFmt w:val="bullet"/>
      <w:lvlText w:val="o"/>
      <w:lvlJc w:val="left"/>
      <w:pPr>
        <w:ind w:hanging="360" w:left="6327"/>
      </w:pPr>
      <w:rPr>
        <w:rFonts w:ascii="Courier New" w:hAnsi="Courier New"/>
      </w:rPr>
    </w:lvl>
    <w:lvl w:ilvl="8">
      <w:start w:val="1"/>
      <w:numFmt w:val="bullet"/>
      <w:lvlText w:val=""/>
      <w:lvlJc w:val="left"/>
      <w:pPr>
        <w:ind w:hanging="360" w:left="7047"/>
      </w:pPr>
      <w:rPr>
        <w:rFonts w:ascii="Wingdings" w:hAnsi="Wingdings"/>
      </w:rPr>
    </w:lvl>
  </w:abstractNum>
  <w:abstractNum w:abstractNumId="21">
    <w:lvl w:ilvl="0">
      <w:start w:val="1"/>
      <w:numFmt w:val="decimal"/>
      <w:lvlText w:val="%1."/>
      <w:lvlJc w:val="left"/>
      <w:pPr>
        <w:ind w:hanging="360" w:left="927"/>
      </w:pPr>
    </w:lvl>
    <w:lvl w:ilvl="1">
      <w:start w:val="1"/>
      <w:numFmt w:val="lowerLetter"/>
      <w:lvlText w:val="%2."/>
      <w:lvlJc w:val="left"/>
      <w:pPr>
        <w:ind w:hanging="360" w:left="1647"/>
      </w:pPr>
    </w:lvl>
    <w:lvl w:ilvl="2">
      <w:start w:val="1"/>
      <w:numFmt w:val="lowerRoman"/>
      <w:lvlText w:val="%3."/>
      <w:lvlJc w:val="right"/>
      <w:pPr>
        <w:ind w:hanging="180" w:left="2367"/>
      </w:pPr>
    </w:lvl>
    <w:lvl w:ilvl="3">
      <w:start w:val="1"/>
      <w:numFmt w:val="decimal"/>
      <w:lvlText w:val="%4."/>
      <w:lvlJc w:val="left"/>
      <w:pPr>
        <w:ind w:hanging="360" w:left="3087"/>
      </w:pPr>
    </w:lvl>
    <w:lvl w:ilvl="4">
      <w:start w:val="1"/>
      <w:numFmt w:val="lowerLetter"/>
      <w:lvlText w:val="%5."/>
      <w:lvlJc w:val="left"/>
      <w:pPr>
        <w:ind w:hanging="360" w:left="3807"/>
      </w:pPr>
    </w:lvl>
    <w:lvl w:ilvl="5">
      <w:start w:val="1"/>
      <w:numFmt w:val="lowerRoman"/>
      <w:lvlText w:val="%6."/>
      <w:lvlJc w:val="right"/>
      <w:pPr>
        <w:ind w:hanging="180" w:left="4527"/>
      </w:pPr>
    </w:lvl>
    <w:lvl w:ilvl="6">
      <w:start w:val="1"/>
      <w:numFmt w:val="decimal"/>
      <w:lvlText w:val="%7."/>
      <w:lvlJc w:val="left"/>
      <w:pPr>
        <w:ind w:hanging="360" w:left="5247"/>
      </w:pPr>
    </w:lvl>
    <w:lvl w:ilvl="7">
      <w:start w:val="1"/>
      <w:numFmt w:val="lowerLetter"/>
      <w:lvlText w:val="%8."/>
      <w:lvlJc w:val="left"/>
      <w:pPr>
        <w:ind w:hanging="360" w:left="5967"/>
      </w:pPr>
    </w:lvl>
    <w:lvl w:ilvl="8">
      <w:start w:val="1"/>
      <w:numFmt w:val="lowerRoman"/>
      <w:lvlText w:val="%9."/>
      <w:lvlJc w:val="right"/>
      <w:pPr>
        <w:ind w:hanging="180" w:left="6687"/>
      </w:pPr>
    </w:lvl>
  </w:abstractNum>
  <w:abstractNum w:abstractNumId="22">
    <w:lvl w:ilvl="0">
      <w:start w:val="1"/>
      <w:numFmt w:val="bullet"/>
      <w:lvlText w:val=""/>
      <w:lvlJc w:val="left"/>
      <w:pPr>
        <w:ind w:hanging="360" w:left="720"/>
      </w:pPr>
      <w:rPr>
        <w:rFonts w:ascii="Symbol" w:hAnsi="Symbol"/>
      </w:r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abstractNum w:abstractNumId="23">
    <w:lvl w:ilvl="0">
      <w:start w:val="1"/>
      <w:numFmt w:val="decimal"/>
      <w:lvlText w:val="%1."/>
      <w:lvlJc w:val="left"/>
      <w:pPr>
        <w:ind w:hanging="360" w:left="720"/>
      </w:pPr>
    </w:lvl>
    <w:lvl w:ilvl="1">
      <w:start w:val="1"/>
      <w:numFmt w:val="lowerLetter"/>
      <w:lvlText w:val="%2."/>
      <w:lvlJc w:val="left"/>
      <w:pPr>
        <w:ind w:hanging="360" w:left="1440"/>
      </w:pPr>
    </w:lvl>
    <w:lvl w:ilvl="2">
      <w:start w:val="1"/>
      <w:numFmt w:val="lowerRoman"/>
      <w:lvlText w:val="%3."/>
      <w:lvlJc w:val="right"/>
      <w:pPr>
        <w:ind w:hanging="180" w:left="2160"/>
      </w:pPr>
    </w:lvl>
    <w:lvl w:ilvl="3">
      <w:start w:val="1"/>
      <w:numFmt w:val="decimal"/>
      <w:lvlText w:val="%4."/>
      <w:lvlJc w:val="left"/>
      <w:pPr>
        <w:ind w:hanging="360" w:left="2880"/>
      </w:pPr>
    </w:lvl>
    <w:lvl w:ilvl="4">
      <w:start w:val="1"/>
      <w:numFmt w:val="lowerLetter"/>
      <w:lvlText w:val="%5."/>
      <w:lvlJc w:val="left"/>
      <w:pPr>
        <w:ind w:hanging="360" w:left="3600"/>
      </w:pPr>
    </w:lvl>
    <w:lvl w:ilvl="5">
      <w:start w:val="1"/>
      <w:numFmt w:val="lowerRoman"/>
      <w:lvlText w:val="%6."/>
      <w:lvlJc w:val="right"/>
      <w:pPr>
        <w:ind w:hanging="180" w:left="4320"/>
      </w:pPr>
    </w:lvl>
    <w:lvl w:ilvl="6">
      <w:start w:val="1"/>
      <w:numFmt w:val="decimal"/>
      <w:lvlText w:val="%7."/>
      <w:lvlJc w:val="left"/>
      <w:pPr>
        <w:ind w:hanging="360" w:left="5040"/>
      </w:pPr>
    </w:lvl>
    <w:lvl w:ilvl="7">
      <w:start w:val="1"/>
      <w:numFmt w:val="lowerLetter"/>
      <w:lvlText w:val="%8."/>
      <w:lvlJc w:val="left"/>
      <w:pPr>
        <w:ind w:hanging="360" w:left="5760"/>
      </w:pPr>
    </w:lvl>
    <w:lvl w:ilvl="8">
      <w:start w:val="1"/>
      <w:numFmt w:val="lowerRoman"/>
      <w:lvlText w:val="%9."/>
      <w:lvlJc w:val="right"/>
      <w:pPr>
        <w:ind w:hanging="180" w:left="64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bering>
</file>

<file path=word/settings.xml><?xml version="1.0" encoding="utf-8"?>
<w:setting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efaultTabStop w:val="708"/>
  <w:compat>
    <w:compatSetting w:name="compatibilityMode" w:uri="http://schemas.microsoft.com/office/word" w:val="15"/>
  </w:compat>
  <w:clrSchemeMapping w:accent1="accent1" w:accent2="accent2" w:accent3="accent3" w:accent4="accent4" w:accent5="accent5" w:accent6="accent6" w:bg1="light1" w:bg2="light2" w:followedHyperlink="followedHyperlink" w:hyperlink="hyperlink" w:t1="dark1" w:t2="dark2"/>
</w:settings>
</file>

<file path=word/styles.xml><?xml version="1.0" encoding="utf-8"?>
<w:styles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mc:Ignorable="co co-ooxml w14 x14 w15">
  <w:docDefaults>
    <w:rPrDefault>
      <w:rPr>
        <w:rFonts w:asciiTheme="minorAscii" w:hAnsiTheme="minorHAnsi"/>
        <w:color w:val="000000"/>
        <w:spacing w:val="0"/>
        <w:sz w:val="22"/>
      </w:rPr>
    </w:rPrDefault>
    <w:pPrDefault>
      <w:pPr>
        <w:spacing w:after="160" w:before="0" w:line="264" w:lineRule="auto"/>
        <w:ind w:firstLine="0" w:left="0" w:right="0"/>
        <w:jc w:val="left"/>
      </w:pPr>
    </w:pPrDefault>
  </w:docDefaults>
  <w:latentStyles w:count="24"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semiHidden="0" w:uiPriority="9" w:unhideWhenUsed="0"/>
    <w:lsdException w:name="heading 3" w:qFormat="1" w:semiHidden="0" w:uiPriority="9" w:unhideWhenUsed="0"/>
    <w:lsdException w:name="heading 4" w:qFormat="1" w:semiHidden="0" w:uiPriority="9" w:unhideWhenUsed="0"/>
    <w:lsdException w:name="heading 5" w:qFormat="1" w:semiHidden="0" w:uiPriority="9" w:unhideWhenUsed="0"/>
    <w:lsdException w:name="heading 6" w:qFormat="1" w:semiHidden="1" w:uiPriority="9" w:unhideWhenUsed="1"/>
    <w:lsdException w:name="heading 7" w:qFormat="1" w:semiHidden="1" w:uiPriority="9" w:unhideWhenUsed="1"/>
    <w:lsdException w:name="heading 8" w:qFormat="1" w:semiHidden="1" w:uiPriority="9" w:unhideWhenUsed="1"/>
    <w:lsdException w:name="heading 9" w:qFormat="1" w:semiHidden="1" w:uiPriority="9" w:unhideWhenUsed="1"/>
    <w:lsdException w:name="Title" w:qFormat="1" w:semiHidden="0" w:uiPriority="10" w:unhideWhenUsed="0"/>
    <w:lsdException w:name="Subtitle" w:qFormat="1" w:semiHidden="0" w:uiPriority="11" w:unhideWhenUsed="0"/>
    <w:lsdException w:name="Header and Footer" w:qFormat="0" w:semiHidden="0" w:unhideWhenUsed="0"/>
    <w:lsdException w:name="Footnote" w:qFormat="0" w:semiHidden="0" w:unhideWhenUsed="0"/>
    <w:lsdException w:name="toc 1" w:qFormat="0" w:semiHidden="0" w:uiPriority="39" w:unhideWhenUsed="0"/>
    <w:lsdException w:name="toc 2" w:qFormat="0" w:semiHidden="0" w:uiPriority="39" w:unhideWhenUsed="0"/>
    <w:lsdException w:name="toc 3" w:qFormat="0" w:semiHidden="0" w:uiPriority="39" w:unhideWhenUsed="0"/>
    <w:lsdException w:name="toc 4" w:qFormat="0" w:semiHidden="0" w:uiPriority="39" w:unhideWhenUsed="0"/>
    <w:lsdException w:name="toc 5" w:qFormat="0" w:semiHidden="0" w:uiPriority="39" w:unhideWhenUsed="0"/>
    <w:lsdException w:name="toc 6" w:qFormat="0" w:semiHidden="0" w:uiPriority="39" w:unhideWhenUsed="0"/>
    <w:lsdException w:name="toc 7" w:qFormat="0" w:semiHidden="0" w:uiPriority="39" w:unhideWhenUsed="0"/>
    <w:lsdException w:name="toc 8" w:qFormat="0" w:semiHidden="0" w:uiPriority="39" w:unhideWhenUsed="0"/>
    <w:lsdException w:name="toc 9" w:qFormat="0" w:semiHidden="0" w:uiPriority="39" w:unhideWhenUsed="0"/>
    <w:lsdException w:name="Hyperlink" w:qFormat="0" w:semiHidden="0" w:unhideWhenUsed="0"/>
  </w:latentStyles>
  <w:style w:default="1" w:styleId="Style_8" w:type="paragraph">
    <w:name w:val="Normal"/>
    <w:link w:val="Style_8_ch"/>
    <w:uiPriority w:val="0"/>
    <w:qFormat/>
  </w:style>
  <w:style w:default="1" w:styleId="Style_8_ch" w:type="character">
    <w:name w:val="Normal"/>
    <w:link w:val="Style_8"/>
  </w:style>
  <w:style w:styleId="Style_9" w:type="paragraph">
    <w:name w:val="toc 2"/>
    <w:basedOn w:val="Style_8"/>
    <w:next w:val="Style_8"/>
    <w:link w:val="Style_9_ch"/>
    <w:uiPriority w:val="39"/>
    <w:pPr>
      <w:tabs>
        <w:tab w:leader="none" w:pos="426" w:val="left"/>
        <w:tab w:leader="dot" w:pos="9355" w:val="right"/>
      </w:tabs>
      <w:spacing w:after="0" w:line="360" w:lineRule="auto"/>
      <w:ind/>
      <w:jc w:val="both"/>
    </w:pPr>
  </w:style>
  <w:style w:styleId="Style_9_ch" w:type="character">
    <w:name w:val="toc 2"/>
    <w:basedOn w:val="Style_8_ch"/>
    <w:link w:val="Style_9"/>
  </w:style>
  <w:style w:styleId="Style_10" w:type="paragraph">
    <w:name w:val="toc 4"/>
    <w:basedOn w:val="Style_8"/>
    <w:next w:val="Style_8"/>
    <w:link w:val="Style_10_ch"/>
    <w:uiPriority w:val="39"/>
    <w:pPr>
      <w:spacing w:after="100"/>
      <w:ind w:firstLine="0" w:left="660"/>
    </w:pPr>
  </w:style>
  <w:style w:styleId="Style_10_ch" w:type="character">
    <w:name w:val="toc 4"/>
    <w:basedOn w:val="Style_8_ch"/>
    <w:link w:val="Style_10"/>
  </w:style>
  <w:style w:styleId="Style_6" w:type="paragraph">
    <w:name w:val="Body Text"/>
    <w:basedOn w:val="Style_8"/>
    <w:link w:val="Style_6_ch"/>
    <w:pPr>
      <w:spacing w:after="120" w:line="360" w:lineRule="auto"/>
      <w:ind w:firstLine="720" w:left="0"/>
      <w:jc w:val="both"/>
    </w:pPr>
    <w:rPr>
      <w:rFonts w:ascii="Times New Roman" w:hAnsi="Times New Roman"/>
      <w:sz w:val="28"/>
    </w:rPr>
  </w:style>
  <w:style w:styleId="Style_6_ch" w:type="character">
    <w:name w:val="Body Text"/>
    <w:basedOn w:val="Style_8_ch"/>
    <w:link w:val="Style_6"/>
    <w:rPr>
      <w:rFonts w:ascii="Times New Roman" w:hAnsi="Times New Roman"/>
      <w:sz w:val="28"/>
    </w:rPr>
  </w:style>
  <w:style w:styleId="Style_11" w:type="paragraph">
    <w:name w:val="toc 6"/>
    <w:basedOn w:val="Style_8"/>
    <w:next w:val="Style_8"/>
    <w:link w:val="Style_11_ch"/>
    <w:uiPriority w:val="39"/>
    <w:pPr>
      <w:spacing w:after="100"/>
      <w:ind w:firstLine="0" w:left="1100"/>
    </w:pPr>
  </w:style>
  <w:style w:styleId="Style_11_ch" w:type="character">
    <w:name w:val="toc 6"/>
    <w:basedOn w:val="Style_8_ch"/>
    <w:link w:val="Style_11"/>
  </w:style>
  <w:style w:styleId="Style_12" w:type="paragraph">
    <w:name w:val="toc 7"/>
    <w:basedOn w:val="Style_8"/>
    <w:next w:val="Style_8"/>
    <w:link w:val="Style_12_ch"/>
    <w:uiPriority w:val="39"/>
    <w:pPr>
      <w:spacing w:after="100"/>
      <w:ind w:firstLine="0" w:left="1320"/>
    </w:pPr>
  </w:style>
  <w:style w:styleId="Style_12_ch" w:type="character">
    <w:name w:val="toc 7"/>
    <w:basedOn w:val="Style_8_ch"/>
    <w:link w:val="Style_12"/>
  </w:style>
  <w:style w:styleId="Style_1" w:type="paragraph">
    <w:name w:val="Normal (Web)"/>
    <w:basedOn w:val="Style_8"/>
    <w:link w:val="Style_1_ch"/>
    <w:pPr>
      <w:spacing w:afterAutospacing="on" w:beforeAutospacing="on" w:line="240" w:lineRule="auto"/>
      <w:ind/>
    </w:pPr>
    <w:rPr>
      <w:rFonts w:ascii="Times New Roman" w:hAnsi="Times New Roman"/>
      <w:sz w:val="24"/>
    </w:rPr>
  </w:style>
  <w:style w:styleId="Style_1_ch" w:type="character">
    <w:name w:val="Normal (Web)"/>
    <w:basedOn w:val="Style_8_ch"/>
    <w:link w:val="Style_1"/>
    <w:rPr>
      <w:rFonts w:ascii="Times New Roman" w:hAnsi="Times New Roman"/>
      <w:sz w:val="24"/>
    </w:rPr>
  </w:style>
  <w:style w:styleId="Style_13" w:type="paragraph">
    <w:name w:val="heading 3"/>
    <w:basedOn w:val="Style_8"/>
    <w:next w:val="Style_8"/>
    <w:link w:val="Style_13_ch"/>
    <w:uiPriority w:val="9"/>
    <w:qFormat/>
    <w:pPr>
      <w:keepNext w:val="1"/>
      <w:keepLines w:val="1"/>
      <w:spacing w:after="0" w:before="40"/>
      <w:ind/>
      <w:outlineLvl w:val="2"/>
    </w:pPr>
    <w:rPr>
      <w:rFonts w:asciiTheme="majorAscii" w:hAnsiTheme="majorHAnsi"/>
      <w:color w:themeColor="accent1" w:themeShade="7F" w:val="1F4E79"/>
      <w:sz w:val="24"/>
    </w:rPr>
  </w:style>
  <w:style w:styleId="Style_13_ch" w:type="character">
    <w:name w:val="heading 3"/>
    <w:basedOn w:val="Style_8_ch"/>
    <w:link w:val="Style_13"/>
    <w:rPr>
      <w:rFonts w:asciiTheme="majorAscii" w:hAnsiTheme="majorHAnsi"/>
      <w:color w:themeColor="accent1" w:themeShade="7F" w:val="1F4E79"/>
      <w:sz w:val="24"/>
    </w:rPr>
  </w:style>
  <w:style w:styleId="Style_4" w:type="paragraph">
    <w:name w:val="caption"/>
    <w:basedOn w:val="Style_8"/>
    <w:next w:val="Style_8"/>
    <w:link w:val="Style_4_ch"/>
    <w:pPr>
      <w:spacing w:after="200" w:line="240" w:lineRule="auto"/>
      <w:ind/>
    </w:pPr>
    <w:rPr>
      <w:i w:val="1"/>
      <w:color w:themeColor="text2" w:val="44546A"/>
      <w:sz w:val="18"/>
    </w:rPr>
  </w:style>
  <w:style w:styleId="Style_4_ch" w:type="character">
    <w:name w:val="caption"/>
    <w:basedOn w:val="Style_8_ch"/>
    <w:link w:val="Style_4"/>
    <w:rPr>
      <w:i w:val="1"/>
      <w:color w:themeColor="text2" w:val="44546A"/>
      <w:sz w:val="18"/>
    </w:rPr>
  </w:style>
  <w:style w:styleId="Style_14" w:type="paragraph">
    <w:name w:val="toc 3"/>
    <w:basedOn w:val="Style_8"/>
    <w:next w:val="Style_8"/>
    <w:link w:val="Style_14_ch"/>
    <w:uiPriority w:val="39"/>
    <w:pPr>
      <w:spacing w:after="100"/>
      <w:ind w:firstLine="0" w:left="440"/>
    </w:pPr>
  </w:style>
  <w:style w:styleId="Style_14_ch" w:type="character">
    <w:name w:val="toc 3"/>
    <w:basedOn w:val="Style_8_ch"/>
    <w:link w:val="Style_14"/>
  </w:style>
  <w:style w:styleId="Style_15" w:type="paragraph">
    <w:name w:val="Default Paragraph Font"/>
    <w:link w:val="Style_15_ch"/>
  </w:style>
  <w:style w:styleId="Style_15_ch" w:type="character">
    <w:name w:val="Default Paragraph Font"/>
    <w:link w:val="Style_15"/>
  </w:style>
  <w:style w:styleId="Style_16" w:type="paragraph">
    <w:name w:val="heading 5"/>
    <w:next w:val="Style_8"/>
    <w:link w:val="Style_16_ch"/>
    <w:uiPriority w:val="9"/>
    <w:qFormat/>
    <w:pPr>
      <w:spacing w:after="120" w:before="120"/>
      <w:ind/>
      <w:jc w:val="both"/>
      <w:outlineLvl w:val="4"/>
    </w:pPr>
    <w:rPr>
      <w:rFonts w:ascii="XO Thames" w:hAnsi="XO Thames"/>
      <w:b w:val="1"/>
      <w:sz w:val="22"/>
    </w:rPr>
  </w:style>
  <w:style w:styleId="Style_16_ch" w:type="character">
    <w:name w:val="heading 5"/>
    <w:link w:val="Style_16"/>
    <w:rPr>
      <w:rFonts w:ascii="XO Thames" w:hAnsi="XO Thames"/>
      <w:b w:val="1"/>
      <w:sz w:val="22"/>
    </w:rPr>
  </w:style>
  <w:style w:styleId="Style_2" w:type="paragraph">
    <w:name w:val="List Paragraph"/>
    <w:basedOn w:val="Style_8"/>
    <w:link w:val="Style_2_ch"/>
    <w:pPr>
      <w:ind w:firstLine="0" w:left="720"/>
      <w:contextualSpacing w:val="1"/>
    </w:pPr>
  </w:style>
  <w:style w:styleId="Style_2_ch" w:type="character">
    <w:name w:val="List Paragraph"/>
    <w:basedOn w:val="Style_8_ch"/>
    <w:link w:val="Style_2"/>
  </w:style>
  <w:style w:styleId="Style_7" w:type="paragraph">
    <w:name w:val="heading 1"/>
    <w:basedOn w:val="Style_8"/>
    <w:next w:val="Style_8"/>
    <w:link w:val="Style_7_ch"/>
    <w:uiPriority w:val="9"/>
    <w:qFormat/>
    <w:pPr>
      <w:keepNext w:val="1"/>
      <w:keepLines w:val="1"/>
      <w:spacing w:after="0" w:before="240"/>
      <w:ind/>
      <w:outlineLvl w:val="0"/>
    </w:pPr>
    <w:rPr>
      <w:rFonts w:asciiTheme="majorAscii" w:hAnsiTheme="majorHAnsi"/>
      <w:color w:themeColor="accent1" w:themeShade="BF" w:val="2E75B5"/>
      <w:sz w:val="32"/>
    </w:rPr>
  </w:style>
  <w:style w:styleId="Style_7_ch" w:type="character">
    <w:name w:val="heading 1"/>
    <w:basedOn w:val="Style_8_ch"/>
    <w:link w:val="Style_7"/>
    <w:rPr>
      <w:rFonts w:asciiTheme="majorAscii" w:hAnsiTheme="majorHAnsi"/>
      <w:color w:themeColor="accent1" w:themeShade="BF" w:val="2E75B5"/>
      <w:sz w:val="32"/>
    </w:rPr>
  </w:style>
  <w:style w:styleId="Style_17" w:type="paragraph">
    <w:name w:val="src"/>
    <w:basedOn w:val="Style_8"/>
    <w:link w:val="Style_17_ch"/>
    <w:pPr>
      <w:spacing w:afterAutospacing="on" w:beforeAutospacing="on" w:line="240" w:lineRule="auto"/>
      <w:ind/>
    </w:pPr>
    <w:rPr>
      <w:rFonts w:ascii="Times New Roman" w:hAnsi="Times New Roman"/>
      <w:sz w:val="24"/>
    </w:rPr>
  </w:style>
  <w:style w:styleId="Style_17_ch" w:type="character">
    <w:name w:val="src"/>
    <w:basedOn w:val="Style_8_ch"/>
    <w:link w:val="Style_17"/>
    <w:rPr>
      <w:rFonts w:ascii="Times New Roman" w:hAnsi="Times New Roman"/>
      <w:sz w:val="24"/>
    </w:rPr>
  </w:style>
  <w:style w:styleId="Style_18" w:type="paragraph">
    <w:name w:val="Hyperlink"/>
    <w:basedOn w:val="Style_15"/>
    <w:link w:val="Style_18_ch"/>
    <w:rPr>
      <w:color w:themeColor="hyperlink" w:val="0563C1"/>
      <w:u w:val="single"/>
    </w:rPr>
  </w:style>
  <w:style w:styleId="Style_18_ch" w:type="character">
    <w:name w:val="Hyperlink"/>
    <w:basedOn w:val="Style_15_ch"/>
    <w:link w:val="Style_18"/>
    <w:rPr>
      <w:color w:themeColor="hyperlink" w:val="0563C1"/>
      <w:u w:val="single"/>
    </w:rPr>
  </w:style>
  <w:style w:styleId="Style_19" w:type="paragraph">
    <w:name w:val="Footnote"/>
    <w:link w:val="Style_19_ch"/>
    <w:pPr>
      <w:ind w:firstLine="851" w:left="0"/>
      <w:jc w:val="both"/>
    </w:pPr>
    <w:rPr>
      <w:rFonts w:ascii="XO Thames" w:hAnsi="XO Thames"/>
      <w:sz w:val="22"/>
    </w:rPr>
  </w:style>
  <w:style w:styleId="Style_19_ch" w:type="character">
    <w:name w:val="Footnote"/>
    <w:link w:val="Style_19"/>
    <w:rPr>
      <w:rFonts w:ascii="XO Thames" w:hAnsi="XO Thames"/>
      <w:sz w:val="22"/>
    </w:rPr>
  </w:style>
  <w:style w:styleId="Style_20" w:type="paragraph">
    <w:name w:val="toc 1"/>
    <w:basedOn w:val="Style_8"/>
    <w:next w:val="Style_8"/>
    <w:link w:val="Style_20_ch"/>
    <w:uiPriority w:val="39"/>
    <w:pPr>
      <w:spacing w:after="100"/>
      <w:ind/>
    </w:pPr>
  </w:style>
  <w:style w:styleId="Style_20_ch" w:type="character">
    <w:name w:val="toc 1"/>
    <w:basedOn w:val="Style_8_ch"/>
    <w:link w:val="Style_20"/>
  </w:style>
  <w:style w:styleId="Style_21" w:type="paragraph">
    <w:name w:val="Header and Footer"/>
    <w:link w:val="Style_21_ch"/>
    <w:pPr>
      <w:spacing w:line="240" w:lineRule="auto"/>
      <w:ind/>
      <w:jc w:val="both"/>
    </w:pPr>
    <w:rPr>
      <w:rFonts w:ascii="XO Thames" w:hAnsi="XO Thames"/>
      <w:sz w:val="20"/>
    </w:rPr>
  </w:style>
  <w:style w:styleId="Style_21_ch" w:type="character">
    <w:name w:val="Header and Footer"/>
    <w:link w:val="Style_21"/>
    <w:rPr>
      <w:rFonts w:ascii="XO Thames" w:hAnsi="XO Thames"/>
      <w:sz w:val="20"/>
    </w:rPr>
  </w:style>
  <w:style w:styleId="Style_22" w:type="paragraph">
    <w:name w:val="toc 9"/>
    <w:basedOn w:val="Style_8"/>
    <w:next w:val="Style_8"/>
    <w:link w:val="Style_22_ch"/>
    <w:uiPriority w:val="39"/>
    <w:pPr>
      <w:spacing w:after="100"/>
      <w:ind w:firstLine="0" w:left="1760"/>
    </w:pPr>
  </w:style>
  <w:style w:styleId="Style_22_ch" w:type="character">
    <w:name w:val="toc 9"/>
    <w:basedOn w:val="Style_8_ch"/>
    <w:link w:val="Style_22"/>
  </w:style>
  <w:style w:styleId="Style_23" w:type="paragraph">
    <w:name w:val="No Spacing"/>
    <w:link w:val="Style_23_ch"/>
    <w:pPr>
      <w:spacing w:after="0" w:line="240" w:lineRule="auto"/>
      <w:ind w:firstLine="709" w:left="0"/>
      <w:jc w:val="both"/>
    </w:pPr>
    <w:rPr>
      <w:rFonts w:ascii="Times New Roman" w:hAnsi="Times New Roman"/>
      <w:sz w:val="28"/>
    </w:rPr>
  </w:style>
  <w:style w:styleId="Style_23_ch" w:type="character">
    <w:name w:val="No Spacing"/>
    <w:link w:val="Style_23"/>
    <w:rPr>
      <w:rFonts w:ascii="Times New Roman" w:hAnsi="Times New Roman"/>
      <w:sz w:val="28"/>
    </w:rPr>
  </w:style>
  <w:style w:styleId="Style_24" w:type="paragraph">
    <w:name w:val="toc 8"/>
    <w:basedOn w:val="Style_8"/>
    <w:next w:val="Style_8"/>
    <w:link w:val="Style_24_ch"/>
    <w:uiPriority w:val="39"/>
    <w:pPr>
      <w:spacing w:after="100"/>
      <w:ind w:firstLine="0" w:left="1540"/>
    </w:pPr>
  </w:style>
  <w:style w:styleId="Style_24_ch" w:type="character">
    <w:name w:val="toc 8"/>
    <w:basedOn w:val="Style_8_ch"/>
    <w:link w:val="Style_24"/>
  </w:style>
  <w:style w:styleId="Style_25" w:type="paragraph">
    <w:name w:val="Emphasis"/>
    <w:basedOn w:val="Style_15"/>
    <w:link w:val="Style_25_ch"/>
    <w:rPr>
      <w:i w:val="1"/>
    </w:rPr>
  </w:style>
  <w:style w:styleId="Style_25_ch" w:type="character">
    <w:name w:val="Emphasis"/>
    <w:basedOn w:val="Style_15_ch"/>
    <w:link w:val="Style_25"/>
    <w:rPr>
      <w:i w:val="1"/>
    </w:rPr>
  </w:style>
  <w:style w:styleId="Style_26" w:type="paragraph">
    <w:name w:val="TOC Heading"/>
    <w:basedOn w:val="Style_7"/>
    <w:next w:val="Style_8"/>
    <w:link w:val="Style_26_ch"/>
    <w:pPr>
      <w:ind/>
      <w:outlineLvl w:val="8"/>
    </w:pPr>
  </w:style>
  <w:style w:styleId="Style_26_ch" w:type="character">
    <w:name w:val="TOC Heading"/>
    <w:basedOn w:val="Style_7_ch"/>
    <w:link w:val="Style_26"/>
  </w:style>
  <w:style w:styleId="Style_27" w:type="paragraph">
    <w:name w:val="toc 5"/>
    <w:basedOn w:val="Style_8"/>
    <w:next w:val="Style_8"/>
    <w:link w:val="Style_27_ch"/>
    <w:uiPriority w:val="39"/>
    <w:pPr>
      <w:spacing w:after="100"/>
      <w:ind w:firstLine="0" w:left="880"/>
    </w:pPr>
  </w:style>
  <w:style w:styleId="Style_27_ch" w:type="character">
    <w:name w:val="toc 5"/>
    <w:basedOn w:val="Style_8_ch"/>
    <w:link w:val="Style_27"/>
  </w:style>
  <w:style w:styleId="Style_28" w:type="paragraph">
    <w:name w:val="Strong"/>
    <w:basedOn w:val="Style_15"/>
    <w:link w:val="Style_28_ch"/>
    <w:rPr>
      <w:b w:val="1"/>
    </w:rPr>
  </w:style>
  <w:style w:styleId="Style_28_ch" w:type="character">
    <w:name w:val="Strong"/>
    <w:basedOn w:val="Style_15_ch"/>
    <w:link w:val="Style_28"/>
    <w:rPr>
      <w:b w:val="1"/>
    </w:rPr>
  </w:style>
  <w:style w:styleId="Style_29" w:type="paragraph">
    <w:name w:val="dic_comment"/>
    <w:basedOn w:val="Style_15"/>
    <w:link w:val="Style_29_ch"/>
  </w:style>
  <w:style w:styleId="Style_29_ch" w:type="character">
    <w:name w:val="dic_comment"/>
    <w:basedOn w:val="Style_15_ch"/>
    <w:link w:val="Style_29"/>
  </w:style>
  <w:style w:styleId="Style_30" w:type="paragraph">
    <w:name w:val="Subtitle"/>
    <w:next w:val="Style_8"/>
    <w:link w:val="Style_30_ch"/>
    <w:uiPriority w:val="11"/>
    <w:qFormat/>
    <w:pPr>
      <w:ind/>
      <w:jc w:val="both"/>
    </w:pPr>
    <w:rPr>
      <w:rFonts w:ascii="XO Thames" w:hAnsi="XO Thames"/>
      <w:i w:val="1"/>
      <w:sz w:val="24"/>
    </w:rPr>
  </w:style>
  <w:style w:styleId="Style_30_ch" w:type="character">
    <w:name w:val="Subtitle"/>
    <w:link w:val="Style_30"/>
    <w:rPr>
      <w:rFonts w:ascii="XO Thames" w:hAnsi="XO Thames"/>
      <w:i w:val="1"/>
      <w:sz w:val="24"/>
    </w:rPr>
  </w:style>
  <w:style w:styleId="Style_31" w:type="paragraph">
    <w:name w:val="w"/>
    <w:basedOn w:val="Style_15"/>
    <w:link w:val="Style_31_ch"/>
  </w:style>
  <w:style w:styleId="Style_31_ch" w:type="character">
    <w:name w:val="w"/>
    <w:basedOn w:val="Style_15_ch"/>
    <w:link w:val="Style_31"/>
  </w:style>
  <w:style w:styleId="Style_32" w:type="paragraph">
    <w:name w:val="Title"/>
    <w:next w:val="Style_8"/>
    <w:link w:val="Style_32_ch"/>
    <w:uiPriority w:val="10"/>
    <w:qFormat/>
    <w:pPr>
      <w:spacing w:after="567" w:before="567"/>
      <w:ind/>
      <w:jc w:val="center"/>
    </w:pPr>
    <w:rPr>
      <w:rFonts w:ascii="XO Thames" w:hAnsi="XO Thames"/>
      <w:b w:val="1"/>
      <w:caps w:val="1"/>
      <w:sz w:val="40"/>
    </w:rPr>
  </w:style>
  <w:style w:styleId="Style_32_ch" w:type="character">
    <w:name w:val="Title"/>
    <w:link w:val="Style_32"/>
    <w:rPr>
      <w:rFonts w:ascii="XO Thames" w:hAnsi="XO Thames"/>
      <w:b w:val="1"/>
      <w:caps w:val="1"/>
      <w:sz w:val="40"/>
    </w:rPr>
  </w:style>
  <w:style w:styleId="Style_33" w:type="paragraph">
    <w:name w:val="heading 4"/>
    <w:next w:val="Style_8"/>
    <w:link w:val="Style_33_ch"/>
    <w:uiPriority w:val="9"/>
    <w:qFormat/>
    <w:pPr>
      <w:spacing w:after="120" w:before="120"/>
      <w:ind/>
      <w:jc w:val="both"/>
      <w:outlineLvl w:val="3"/>
    </w:pPr>
    <w:rPr>
      <w:rFonts w:ascii="XO Thames" w:hAnsi="XO Thames"/>
      <w:b w:val="1"/>
      <w:sz w:val="24"/>
    </w:rPr>
  </w:style>
  <w:style w:styleId="Style_33_ch" w:type="character">
    <w:name w:val="heading 4"/>
    <w:link w:val="Style_33"/>
    <w:rPr>
      <w:rFonts w:ascii="XO Thames" w:hAnsi="XO Thames"/>
      <w:b w:val="1"/>
      <w:sz w:val="24"/>
    </w:rPr>
  </w:style>
  <w:style w:styleId="Style_5" w:type="paragraph">
    <w:name w:val="heading 2"/>
    <w:basedOn w:val="Style_8"/>
    <w:next w:val="Style_8"/>
    <w:link w:val="Style_5_ch"/>
    <w:uiPriority w:val="9"/>
    <w:qFormat/>
    <w:pPr>
      <w:keepNext w:val="1"/>
      <w:keepLines w:val="1"/>
      <w:spacing w:after="0" w:before="40"/>
      <w:ind/>
      <w:outlineLvl w:val="1"/>
    </w:pPr>
    <w:rPr>
      <w:rFonts w:asciiTheme="majorAscii" w:hAnsiTheme="majorHAnsi"/>
      <w:color w:themeColor="accent1" w:themeShade="BF" w:val="2E75B5"/>
      <w:sz w:val="26"/>
    </w:rPr>
  </w:style>
  <w:style w:styleId="Style_5_ch" w:type="character">
    <w:name w:val="heading 2"/>
    <w:basedOn w:val="Style_8_ch"/>
    <w:link w:val="Style_5"/>
    <w:rPr>
      <w:rFonts w:asciiTheme="majorAscii" w:hAnsiTheme="majorHAnsi"/>
      <w:color w:themeColor="accent1" w:themeShade="BF" w:val="2E75B5"/>
      <w:sz w:val="26"/>
    </w:rPr>
  </w:style>
  <w:style w:styleId="Style_3" w:type="table">
    <w:name w:val="Table Grid"/>
    <w:basedOn w:val="Style_34"/>
    <w:pPr>
      <w:spacing w:after="0" w:line="240" w:lineRule="auto"/>
      <w:ind/>
    </w:pPr>
    <w:tblPr>
      <w:tblInd w:type="dxa" w:w="0"/>
      <w:tblBorders>
        <w:top w:color="000000" w:sz="4" w:val="single"/>
        <w:left w:color="000000" w:sz="4" w:val="single"/>
        <w:bottom w:color="000000" w:sz="4" w:val="single"/>
        <w:right w:color="000000" w:sz="4" w:val="single"/>
        <w:insideH w:color="000000" w:sz="4" w:val="single"/>
        <w:insideV w:color="000000" w:sz="4" w:val="single"/>
      </w:tblBorders>
      <w:tblCellMar>
        <w:top w:type="dxa" w:w="0"/>
        <w:left w:type="dxa" w:w="108"/>
        <w:bottom w:type="dxa" w:w="0"/>
        <w:right w:type="dxa" w:w="108"/>
      </w:tblCellMar>
    </w:tblPr>
  </w:style>
  <w:style w:default="1" w:styleId="Style_34" w:type="table">
    <w:name w:val="Normal Table"/>
    <w:tblPr>
      <w:tblInd w:type="dxa" w:w="0"/>
      <w:tblCellMar>
        <w:top w:type="dxa" w:w="0"/>
        <w:left w:type="dxa" w:w="108"/>
        <w:bottom w:type="dxa" w:w="0"/>
        <w:right w:type="dxa" w:w="108"/>
      </w:tblCellMar>
    </w:tblPr>
  </w:style>
</w:styles>
</file>

<file path=word/stylesWithEffects.xml><?xml version="1.0" encoding="utf-8"?>
<w:styles xmlns:w="http://schemas.openxmlformats.org/wordprocessingml/2006/main">
  <w:docDefaults>
    <w:rPrDefault>
      <w:rPr>
        <w:rFonts w:asciiTheme="minorHAnsi" w:cstheme="minorBidi" w:eastAsiaTheme="minorEastAsia" w:hAnsiTheme="minorHAnsi"/>
        <w:sz w:val="24"/>
        <w:szCs w:val="24"/>
        <w:lang w:bidi="ar-SA" w:eastAsia="en-US" w:val="en-US"/>
      </w:rPr>
    </w:rPrDefault>
    <w:pPrDefault/>
  </w:docDefaults>
  <w:latentStyles w:count="276" w:defLockedState="0" w:defQFormat="0" w:defSemiHidden="1" w:defUIPriority="99" w:defUnhideWhenUsed="1">
    <w:lsdException w:name="Normal" w:qFormat="1" w:semiHidden="0" w:uiPriority="0" w:unhideWhenUsed="0"/>
    <w:lsdException w:name="heading 1" w:qFormat="1" w:semiHidden="0" w:uiPriority="9" w:unhideWhenUsed="0"/>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uiPriority="35"/>
    <w:lsdException w:name="Title" w:qFormat="1" w:semiHidden="0" w:uiPriority="10" w:unhideWhenUsed="0"/>
    <w:lsdException w:name="Default Paragraph Font" w:uiPriority="1"/>
    <w:lsdException w:name="Subtitle" w:qFormat="1" w:semiHidden="0" w:uiPriority="11" w:unhideWhenUsed="0"/>
    <w:lsdException w:name="Strong" w:qFormat="1" w:semiHidden="0" w:uiPriority="22" w:unhideWhenUsed="0"/>
    <w:lsdException w:name="Emphasis" w:qFormat="1" w:semiHidden="0" w:uiPriority="20" w:unhideWhenUsed="0"/>
    <w:lsdException w:name="Table Grid" w:semiHidden="0" w:uiPriority="59" w:unhideWhenUsed="0"/>
    <w:lsdException w:name="Placeholder Text" w:unhideWhenUsed="0"/>
    <w:lsdException w:name="No Spacing" w:qFormat="1"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qFormat="1" w:semiHidden="0" w:uiPriority="34" w:unhideWhenUsed="0"/>
    <w:lsdException w:name="Quote" w:qFormat="1" w:semiHidden="0" w:uiPriority="29" w:unhideWhenUsed="0"/>
    <w:lsdException w:name="Intense Quote" w:qFormat="1"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qFormat="1" w:semiHidden="0" w:uiPriority="19" w:unhideWhenUsed="0"/>
    <w:lsdException w:name="Intense Emphasis" w:qFormat="1" w:semiHidden="0" w:uiPriority="21" w:unhideWhenUsed="0"/>
    <w:lsdException w:name="Subtle Reference" w:qFormat="1" w:semiHidden="0" w:uiPriority="31" w:unhideWhenUsed="0"/>
    <w:lsdException w:name="Intense Reference" w:qFormat="1" w:semiHidden="0" w:uiPriority="32" w:unhideWhenUsed="0"/>
    <w:lsdException w:name="Book Title" w:qFormat="1" w:semiHidden="0" w:uiPriority="33" w:unhideWhenUsed="0"/>
    <w:lsdException w:name="Bibliography" w:uiPriority="37"/>
    <w:lsdException w:name="TOC Heading" w:qFormat="1" w:uiPriority="39"/>
  </w:latentStyles>
  <w:style w:default="1" w:styleId="Normal" w:type="paragraph">
    <w:name w:val="Normal"/>
    <w:qFormat/>
  </w:style>
  <w:style w:styleId="Heading1" w:type="paragraph">
    <w:name w:val="heading 1"/>
    <w:basedOn w:val="Normal"/>
    <w:next w:val="Normal"/>
    <w:link w:val="Heading1Char"/>
    <w:uiPriority w:val="9"/>
    <w:qFormat/>
    <w:rsid w:val="00111FAE"/>
    <w:pPr>
      <w:keepNext/>
      <w:keepLines/>
      <w:spacing w:before="480"/>
      <w:outlineLvl w:val="0"/>
    </w:pPr>
    <w:rPr>
      <w:rFonts w:asciiTheme="majorHAnsi" w:cstheme="majorBidi" w:eastAsiaTheme="majorEastAsia" w:hAnsiTheme="majorHAnsi"/>
      <w:b/>
      <w:bCs/>
      <w:color w:themeColor="accent1" w:themeShade="B5" w:val="345A8A"/>
      <w:sz w:val="32"/>
      <w:szCs w:val="32"/>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customStyle="1" w:styleId="Heading1Char" w:type="character">
    <w:name w:val="Heading 1 Char"/>
    <w:basedOn w:val="DefaultParagraphFont"/>
    <w:link w:val="Heading1"/>
    <w:uiPriority w:val="9"/>
    <w:rsid w:val="00111FAE"/>
    <w:rPr>
      <w:rFonts w:asciiTheme="majorHAnsi" w:cstheme="majorBidi" w:eastAsiaTheme="majorEastAsia" w:hAnsiTheme="majorHAnsi"/>
      <w:b/>
      <w:bCs/>
      <w:color w:themeColor="accent1" w:themeShade="B5" w:val="345A8A"/>
      <w:sz w:val="32"/>
      <w:szCs w:val="32"/>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no" ?>
<Relationships xmlns="http://schemas.openxmlformats.org/package/2006/relationships">
  <Relationship Id="rId22" Target="numbering.xml" Type="http://schemas.openxmlformats.org/officeDocument/2006/relationships/numbering"/>
  <Relationship Id="rId21" Target="theme/theme1.xml" Type="http://schemas.openxmlformats.org/officeDocument/2006/relationships/theme"/>
  <Relationship Id="rId13" Target="media/13.png" Type="http://schemas.openxmlformats.org/officeDocument/2006/relationships/image"/>
  <Relationship Id="rId11" Target="media/11.png" Type="http://schemas.openxmlformats.org/officeDocument/2006/relationships/image"/>
  <Relationship Id="rId18" Target="styles.xml" Type="http://schemas.openxmlformats.org/officeDocument/2006/relationships/styles"/>
  <Relationship Id="rId17" Target="settings.xml" Type="http://schemas.openxmlformats.org/officeDocument/2006/relationships/settings"/>
  <Relationship Id="rId10" Target="media/10.png" Type="http://schemas.openxmlformats.org/officeDocument/2006/relationships/image"/>
  <Relationship Id="rId15" Target="media/15.png" Type="http://schemas.openxmlformats.org/officeDocument/2006/relationships/image"/>
  <Relationship Id="rId9" Target="media/9.png" Type="http://schemas.openxmlformats.org/officeDocument/2006/relationships/image"/>
  <Relationship Id="rId20" Target="webSettings.xml" Type="http://schemas.openxmlformats.org/officeDocument/2006/relationships/webSettings"/>
  <Relationship Id="rId19" Target="stylesWithEffects.xml" Type="http://schemas.microsoft.com/office/2007/relationships/stylesWithEffects"/>
  <Relationship Id="rId8" Target="media/8.png" Type="http://schemas.openxmlformats.org/officeDocument/2006/relationships/image"/>
  <Relationship Id="rId7" Target="media/7.png" Type="http://schemas.openxmlformats.org/officeDocument/2006/relationships/image"/>
  <Relationship Id="rId14" Target="media/14.png" Type="http://schemas.openxmlformats.org/officeDocument/2006/relationships/image"/>
  <Relationship Id="rId6" Target="media/6.png" Type="http://schemas.openxmlformats.org/officeDocument/2006/relationships/image"/>
  <Relationship Id="rId5" Target="media/5.png" Type="http://schemas.openxmlformats.org/officeDocument/2006/relationships/image"/>
  <Relationship Id="rId4" Target="media/4.png" Type="http://schemas.openxmlformats.org/officeDocument/2006/relationships/image"/>
  <Relationship Id="rId16" Target="fontTable.xml" Type="http://schemas.openxmlformats.org/officeDocument/2006/relationships/fontTable"/>
  <Relationship Id="rId12" Target="media/12.png" Type="http://schemas.openxmlformats.org/officeDocument/2006/relationships/image"/>
  <Relationship Id="rId3" Target="media/3.png" Type="http://schemas.openxmlformats.org/officeDocument/2006/relationships/image"/>
  <Relationship Id="rId2" Target="media/2.png" Type="http://schemas.openxmlformats.org/officeDocument/2006/relationships/image"/>
  <Relationship Id="rId1" Target="media/1.png" Type="http://schemas.openxmlformats.org/officeDocument/2006/relationships/image"/>
</Relationships>

</file>

<file path=word/theme/theme1.xml><?xml version="1.0" encoding="utf-8"?>
<a:theme xmlns:a="http://schemas.openxmlformats.org/drawingml/2006/main" xmlns:a15="http://schemas.microsoft.com/office/drawing/2012/main" xmlns:asvg="http://schemas.microsoft.com/office/drawing/2016/SVG/main" xmlns:c="http://schemas.openxmlformats.org/drawingml/2006/chart" xmlns:co="http://ncloudtech.com" xmlns:co-ooxml="http://ncloudtech.com/ooxml" xmlns:m="http://schemas.openxmlformats.org/officeDocument/2006/math" xmlns:mc="http://schemas.openxmlformats.org/markup-compatibility/2006" xmlns:o="urn:schemas-microsoft-com:office:office" xmlns:p="http://schemas.openxmlformats.org/presentationml/2006/main" xmlns:pic="http://schemas.openxmlformats.org/drawingml/2006/picture" xmlns:r="http://schemas.openxmlformats.org/officeDocument/2006/relationships" xmlns:s="http://schemas.openxmlformats.org/officeDocument/2006/sharedTypes" xmlns:sl="http://schemas.openxmlformats.org/schemaLibrary/2006/main" xmlns:v="urn:schemas-microsoft-com:vml" xmlns:w="http://schemas.openxmlformats.org/wordprocessingml/2006/main" xmlns:w10="urn:schemas-microsoft-com:office:word" xmlns:w14="http://schemas.microsoft.com/office/word/2010/wordml" xmlns:w15="http://schemas.microsoft.com/office/word/2012/wordml" xmlns:wp="http://schemas.openxmlformats.org/drawingml/2006/wordprocessingDrawing" xmlns:wpg="http://schemas.microsoft.com/office/word/2010/wordprocessingGroup" xmlns:wps="http://schemas.microsoft.com/office/word/2010/wordprocessingShape" xmlns:x="urn:schemas-microsoft-com:office:excel" xmlns:x14="http://schemas.microsoft.com/office/spreadsheetml/2009/9/main" xmlns:xdr="http://schemas.openxmlformats.org/drawingml/2006/spreadsheetDrawing" xmlns:xm="http://schemas.microsoft.com/office/excel/2006/main" name="Тема Office">
  <a:themeElements>
    <a:clrScheme name="Стандартная">
      <a:dk1>
        <a:srgbClr val="000000"/>
      </a:dk1>
      <a:lt1>
        <a:srgbClr val="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majorFont>
      <a:minorFont>
        <a:latin typeface="Calibri"/>
        <a:ea typeface=""/>
        <a:cs typeface=""/>
      </a:minorFont>
    </a:fontScheme>
    <a:fmtScheme name="Стандартная">
      <a:fillStyleLst>
        <a:solidFill>
          <a:schemeClr val="phClr"/>
        </a:solidFill>
        <a:gradFill>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gradFill>
        <a:gradFill>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gradFill>
      </a:fillStyleLst>
      <a:lnStyleLst>
        <a:ln w="6350">
          <a:solidFill>
            <a:schemeClr val="phClr"/>
          </a:solidFill>
          <a:prstDash val="solid"/>
        </a:ln>
        <a:ln w="12700">
          <a:solidFill>
            <a:schemeClr val="phClr"/>
          </a:solidFill>
          <a:prstDash val="solid"/>
        </a:ln>
        <a:ln w="19050">
          <a:solidFill>
            <a:schemeClr val="phClr"/>
          </a:solidFill>
          <a:prstDash val="solid"/>
        </a:ln>
      </a:lnStyleLst>
      <a:effectStyleLst>
        <a:effectStyle>
          <a:effectLst>
            <a:outerShdw>
              <a:srgbClr val="000000">
                <a:alpha val="38000"/>
              </a:srgbClr>
            </a:outerShdw>
          </a:effectLst>
        </a:effectStyle>
        <a:effectStyle>
          <a:effectLst>
            <a:outerShdw>
              <a:srgbClr val="000000">
                <a:alpha val="35000"/>
              </a:srgbClr>
            </a:outerShdw>
          </a:effectLst>
        </a:effectStyle>
        <a:effectStyle>
          <a:effectLst>
            <a:outerShdw>
              <a:srgbClr val="000000">
                <a:alpha val="35000"/>
              </a:srgbClr>
            </a:outerShdw>
          </a:effectLst>
        </a:effectStyle>
      </a:effectStyleLst>
      <a:bgFillStyleLst>
        <a:solidFill>
          <a:schemeClr val="phClr"/>
        </a:solidFill>
        <a:solidFill>
          <a:schemeClr val="phClr">
            <a:tint val="95000"/>
            <a:satMod val="170000"/>
          </a:schemeClr>
        </a:solidFill>
        <a:gradFill>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gradFill>
      </a:bgFillStyleLst>
    </a:fmtScheme>
  </a:themeElements>
</a:theme>
</file>

<file path=docProps/app.xml><?xml version="1.0" encoding="utf-8"?>
<Properties xmlns="http://schemas.openxmlformats.org/officeDocument/2006/extended-properties">
  <Template>Normal.dotm</Template>
  <TotalTime>0</TotalTime>
  <DocSecurity>0</DocSecurity>
  <ScaleCrop>false</ScaleCrop>
  <Application>MyOffice-CoreFramework-Windows/29</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modified xsi:type="dcterms:W3CDTF">2025-04-03T15:58:05Z</dcterms:modified>
</cp:coreProperties>
</file>