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A42A41" w14:textId="77777777" w:rsidR="00302F2F" w:rsidRPr="008466A5" w:rsidRDefault="00302F2F" w:rsidP="00302F2F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  <w:bookmarkStart w:id="0" w:name="_Hlk195957337"/>
      <w:bookmarkEnd w:id="0"/>
      <w:r w:rsidRPr="008466A5">
        <w:rPr>
          <w:rFonts w:ascii="Times New Roman" w:hAnsi="Times New Roman"/>
          <w:sz w:val="28"/>
          <w:szCs w:val="28"/>
          <w:lang w:val="ru-RU"/>
        </w:rPr>
        <w:t>Министерство образования и науки Нижегородской области</w:t>
      </w:r>
    </w:p>
    <w:p w14:paraId="26F5CE24" w14:textId="77777777" w:rsidR="00302F2F" w:rsidRPr="008466A5" w:rsidRDefault="00302F2F" w:rsidP="00302F2F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8466A5">
        <w:rPr>
          <w:rFonts w:ascii="Times New Roman" w:hAnsi="Times New Roman"/>
          <w:sz w:val="28"/>
          <w:szCs w:val="28"/>
          <w:lang w:val="ru-RU"/>
        </w:rPr>
        <w:t>ГБПОУ «Дзержинский педагогический колледж»</w:t>
      </w:r>
    </w:p>
    <w:p w14:paraId="3EF21358" w14:textId="77777777" w:rsidR="00302F2F" w:rsidRPr="008466A5" w:rsidRDefault="00302F2F" w:rsidP="00302F2F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14:paraId="67DCEFC2" w14:textId="77777777" w:rsidR="00302F2F" w:rsidRPr="008466A5" w:rsidRDefault="00302F2F" w:rsidP="00302F2F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14:paraId="21E6C8AF" w14:textId="77777777" w:rsidR="00302F2F" w:rsidRPr="008466A5" w:rsidRDefault="00302F2F" w:rsidP="00302F2F">
      <w:pPr>
        <w:pStyle w:val="a4"/>
        <w:spacing w:line="360" w:lineRule="auto"/>
        <w:ind w:left="6075"/>
        <w:jc w:val="both"/>
        <w:rPr>
          <w:rFonts w:ascii="Times New Roman" w:hAnsi="Times New Roman"/>
          <w:sz w:val="28"/>
          <w:szCs w:val="28"/>
          <w:lang w:val="ru-RU"/>
        </w:rPr>
      </w:pPr>
      <w:r w:rsidRPr="008466A5">
        <w:rPr>
          <w:rFonts w:ascii="Times New Roman" w:hAnsi="Times New Roman"/>
          <w:sz w:val="28"/>
          <w:szCs w:val="28"/>
          <w:lang w:val="ru-RU"/>
        </w:rPr>
        <w:t>Студентка 3 курса,</w:t>
      </w:r>
    </w:p>
    <w:p w14:paraId="2DADA7EF" w14:textId="77777777" w:rsidR="00302F2F" w:rsidRPr="008466A5" w:rsidRDefault="00302F2F" w:rsidP="00302F2F">
      <w:pPr>
        <w:pStyle w:val="a4"/>
        <w:spacing w:line="360" w:lineRule="auto"/>
        <w:ind w:left="6075"/>
        <w:jc w:val="both"/>
        <w:rPr>
          <w:rFonts w:ascii="Times New Roman" w:hAnsi="Times New Roman"/>
          <w:sz w:val="28"/>
          <w:szCs w:val="28"/>
          <w:lang w:val="ru-RU"/>
        </w:rPr>
      </w:pPr>
      <w:r w:rsidRPr="008466A5">
        <w:rPr>
          <w:rFonts w:ascii="Times New Roman" w:hAnsi="Times New Roman"/>
          <w:sz w:val="28"/>
          <w:szCs w:val="28"/>
          <w:lang w:val="ru-RU"/>
        </w:rPr>
        <w:t>специальность 44.02.01</w:t>
      </w:r>
    </w:p>
    <w:p w14:paraId="7A1044CD" w14:textId="77777777" w:rsidR="00302F2F" w:rsidRPr="008466A5" w:rsidRDefault="00302F2F" w:rsidP="00302F2F">
      <w:pPr>
        <w:pStyle w:val="a4"/>
        <w:spacing w:line="360" w:lineRule="auto"/>
        <w:ind w:left="6075"/>
        <w:jc w:val="both"/>
        <w:rPr>
          <w:rFonts w:ascii="Times New Roman" w:hAnsi="Times New Roman"/>
          <w:sz w:val="28"/>
          <w:szCs w:val="28"/>
          <w:lang w:val="ru-RU"/>
        </w:rPr>
      </w:pPr>
      <w:r w:rsidRPr="008466A5">
        <w:rPr>
          <w:rFonts w:ascii="Times New Roman" w:hAnsi="Times New Roman"/>
          <w:sz w:val="28"/>
          <w:szCs w:val="28"/>
          <w:lang w:val="ru-RU"/>
        </w:rPr>
        <w:t>Дошкольное образование,</w:t>
      </w:r>
    </w:p>
    <w:p w14:paraId="5D2C6987" w14:textId="19706C4F" w:rsidR="00302F2F" w:rsidRPr="008466A5" w:rsidRDefault="00302F2F" w:rsidP="00302F2F">
      <w:pPr>
        <w:pStyle w:val="a4"/>
        <w:spacing w:line="360" w:lineRule="auto"/>
        <w:ind w:left="6075"/>
        <w:jc w:val="both"/>
        <w:rPr>
          <w:rFonts w:ascii="Times New Roman" w:hAnsi="Times New Roman"/>
          <w:sz w:val="28"/>
          <w:szCs w:val="28"/>
          <w:lang w:val="ru-RU"/>
        </w:rPr>
      </w:pPr>
      <w:r w:rsidRPr="008466A5">
        <w:rPr>
          <w:rFonts w:ascii="Times New Roman" w:hAnsi="Times New Roman"/>
          <w:sz w:val="28"/>
          <w:szCs w:val="28"/>
          <w:lang w:val="ru-RU"/>
        </w:rPr>
        <w:t>группа ДО – 3</w:t>
      </w:r>
      <w:r w:rsidR="008466A5">
        <w:rPr>
          <w:rFonts w:ascii="Times New Roman" w:hAnsi="Times New Roman"/>
          <w:sz w:val="28"/>
          <w:szCs w:val="28"/>
          <w:lang w:val="ru-RU"/>
        </w:rPr>
        <w:t>Б</w:t>
      </w:r>
    </w:p>
    <w:p w14:paraId="0BD94008" w14:textId="6F2BD6AD" w:rsidR="00302F2F" w:rsidRPr="008466A5" w:rsidRDefault="008466A5" w:rsidP="00302F2F">
      <w:pPr>
        <w:pStyle w:val="a4"/>
        <w:spacing w:line="360" w:lineRule="auto"/>
        <w:ind w:left="6075"/>
        <w:jc w:val="both"/>
        <w:rPr>
          <w:rFonts w:ascii="Times New Roman" w:hAnsi="Times New Roman"/>
          <w:sz w:val="28"/>
          <w:szCs w:val="28"/>
          <w:lang w:val="ru-RU"/>
        </w:rPr>
      </w:pPr>
      <w:r w:rsidRPr="008466A5">
        <w:rPr>
          <w:rFonts w:ascii="Times New Roman" w:hAnsi="Times New Roman"/>
          <w:sz w:val="28"/>
          <w:szCs w:val="28"/>
          <w:lang w:val="ru-RU"/>
        </w:rPr>
        <w:t>НЕТКАЧЁВ</w:t>
      </w:r>
      <w:r w:rsidR="00302F2F" w:rsidRPr="008466A5">
        <w:rPr>
          <w:rFonts w:ascii="Times New Roman" w:hAnsi="Times New Roman"/>
          <w:sz w:val="28"/>
          <w:szCs w:val="28"/>
          <w:lang w:val="ru-RU"/>
        </w:rPr>
        <w:t>А</w:t>
      </w:r>
    </w:p>
    <w:p w14:paraId="287A1A2C" w14:textId="6F36E4F0" w:rsidR="00302F2F" w:rsidRPr="008466A5" w:rsidRDefault="00302F2F" w:rsidP="00302F2F">
      <w:pPr>
        <w:pStyle w:val="a4"/>
        <w:spacing w:line="360" w:lineRule="auto"/>
        <w:ind w:left="6075"/>
        <w:jc w:val="both"/>
        <w:rPr>
          <w:rFonts w:ascii="Times New Roman" w:hAnsi="Times New Roman"/>
          <w:sz w:val="28"/>
          <w:szCs w:val="28"/>
          <w:lang w:val="ru-RU"/>
        </w:rPr>
      </w:pPr>
      <w:r w:rsidRPr="008466A5">
        <w:rPr>
          <w:rFonts w:ascii="Times New Roman" w:hAnsi="Times New Roman"/>
          <w:sz w:val="28"/>
          <w:szCs w:val="28"/>
          <w:lang w:val="ru-RU"/>
        </w:rPr>
        <w:t>Ан</w:t>
      </w:r>
      <w:r w:rsidR="008466A5" w:rsidRPr="008466A5">
        <w:rPr>
          <w:rFonts w:ascii="Times New Roman" w:hAnsi="Times New Roman"/>
          <w:sz w:val="28"/>
          <w:szCs w:val="28"/>
          <w:lang w:val="ru-RU"/>
        </w:rPr>
        <w:t>н</w:t>
      </w:r>
      <w:r w:rsidRPr="008466A5">
        <w:rPr>
          <w:rFonts w:ascii="Times New Roman" w:hAnsi="Times New Roman"/>
          <w:sz w:val="28"/>
          <w:szCs w:val="28"/>
          <w:lang w:val="ru-RU"/>
        </w:rPr>
        <w:t xml:space="preserve">а </w:t>
      </w:r>
      <w:r w:rsidR="008466A5" w:rsidRPr="008466A5">
        <w:rPr>
          <w:rFonts w:ascii="Times New Roman" w:hAnsi="Times New Roman"/>
          <w:sz w:val="28"/>
          <w:szCs w:val="28"/>
          <w:lang w:val="ru-RU"/>
        </w:rPr>
        <w:t>Олего</w:t>
      </w:r>
      <w:r w:rsidRPr="008466A5">
        <w:rPr>
          <w:rFonts w:ascii="Times New Roman" w:hAnsi="Times New Roman"/>
          <w:sz w:val="28"/>
          <w:szCs w:val="28"/>
          <w:lang w:val="ru-RU"/>
        </w:rPr>
        <w:t>вна</w:t>
      </w:r>
    </w:p>
    <w:p w14:paraId="6F4AC45A" w14:textId="77777777" w:rsidR="00302F2F" w:rsidRPr="008466A5" w:rsidRDefault="00302F2F" w:rsidP="00302F2F">
      <w:pPr>
        <w:pStyle w:val="a4"/>
        <w:spacing w:line="360" w:lineRule="auto"/>
        <w:jc w:val="right"/>
        <w:rPr>
          <w:rFonts w:ascii="Times New Roman" w:hAnsi="Times New Roman"/>
          <w:sz w:val="28"/>
          <w:szCs w:val="28"/>
          <w:lang w:val="ru-RU"/>
        </w:rPr>
      </w:pPr>
    </w:p>
    <w:p w14:paraId="225B9DA5" w14:textId="77777777" w:rsidR="00302F2F" w:rsidRPr="008466A5" w:rsidRDefault="00302F2F" w:rsidP="00302F2F">
      <w:pPr>
        <w:pStyle w:val="a4"/>
        <w:spacing w:line="360" w:lineRule="auto"/>
        <w:jc w:val="right"/>
        <w:rPr>
          <w:rFonts w:ascii="Times New Roman" w:hAnsi="Times New Roman"/>
          <w:sz w:val="28"/>
          <w:szCs w:val="28"/>
          <w:lang w:val="ru-RU"/>
        </w:rPr>
      </w:pPr>
    </w:p>
    <w:p w14:paraId="2FBB7A9D" w14:textId="764F705A" w:rsidR="00302F2F" w:rsidRPr="008466A5" w:rsidRDefault="008466A5" w:rsidP="00F63B0C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Сюжетно-ролевая игра как средство формирования уважительного отношения к труду взрослых у детей подготовительной группы</w:t>
      </w:r>
    </w:p>
    <w:p w14:paraId="465BB14D" w14:textId="77777777" w:rsidR="00302F2F" w:rsidRPr="008466A5" w:rsidRDefault="00302F2F" w:rsidP="00302F2F">
      <w:pPr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46ADAFC3" w14:textId="77777777" w:rsidR="00302F2F" w:rsidRPr="008466A5" w:rsidRDefault="00302F2F" w:rsidP="00302F2F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8466A5">
        <w:rPr>
          <w:rFonts w:ascii="Times New Roman" w:hAnsi="Times New Roman"/>
          <w:sz w:val="28"/>
          <w:szCs w:val="28"/>
          <w:lang w:val="ru-RU"/>
        </w:rPr>
        <w:t>Курсовая работа</w:t>
      </w:r>
    </w:p>
    <w:p w14:paraId="103CAF0C" w14:textId="77777777" w:rsidR="00302F2F" w:rsidRPr="008466A5" w:rsidRDefault="00302F2F" w:rsidP="00302F2F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14:paraId="031425B9" w14:textId="77777777" w:rsidR="00302F2F" w:rsidRPr="008466A5" w:rsidRDefault="00302F2F" w:rsidP="00302F2F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597"/>
        <w:gridCol w:w="4758"/>
      </w:tblGrid>
      <w:tr w:rsidR="008466A5" w:rsidRPr="008466A5" w14:paraId="61C9D3E1" w14:textId="77777777" w:rsidTr="00903FFD">
        <w:trPr>
          <w:trHeight w:val="3225"/>
        </w:trPr>
        <w:tc>
          <w:tcPr>
            <w:tcW w:w="4887" w:type="dxa"/>
            <w:shd w:val="clear" w:color="auto" w:fill="FFFFFF"/>
          </w:tcPr>
          <w:p w14:paraId="36F7CCD3" w14:textId="77777777" w:rsidR="00302F2F" w:rsidRPr="008466A5" w:rsidRDefault="00302F2F" w:rsidP="00903FFD">
            <w:pPr>
              <w:pStyle w:val="a4"/>
              <w:spacing w:line="360" w:lineRule="auto"/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</w:pPr>
            <w:r w:rsidRPr="008466A5"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  <w:t xml:space="preserve">   </w:t>
            </w:r>
          </w:p>
        </w:tc>
        <w:tc>
          <w:tcPr>
            <w:tcW w:w="4885" w:type="dxa"/>
            <w:shd w:val="clear" w:color="auto" w:fill="FFFFFF"/>
          </w:tcPr>
          <w:p w14:paraId="5B799158" w14:textId="330B17AF" w:rsidR="00302F2F" w:rsidRPr="008466A5" w:rsidRDefault="00302F2F" w:rsidP="00903FFD">
            <w:pPr>
              <w:pStyle w:val="a4"/>
              <w:spacing w:line="360" w:lineRule="auto"/>
              <w:ind w:left="315"/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</w:pPr>
            <w:r w:rsidRPr="008466A5"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  <w:t xml:space="preserve">Руководитель: </w:t>
            </w:r>
            <w:r w:rsidR="00146F68" w:rsidRPr="008466A5"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  <w:t>Т. Ю.</w:t>
            </w:r>
            <w:r w:rsidRPr="008466A5"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  <w:t xml:space="preserve"> Журавлева, преподаватель высшей квалификационной категории</w:t>
            </w:r>
          </w:p>
        </w:tc>
      </w:tr>
    </w:tbl>
    <w:p w14:paraId="16D242B2" w14:textId="77777777" w:rsidR="00302F2F" w:rsidRPr="008466A5" w:rsidRDefault="00302F2F" w:rsidP="00302F2F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14:paraId="1B5565FB" w14:textId="77777777" w:rsidR="00302F2F" w:rsidRPr="008466A5" w:rsidRDefault="00302F2F" w:rsidP="00302F2F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14:paraId="36361451" w14:textId="60962E18" w:rsidR="00302F2F" w:rsidRDefault="00302F2F" w:rsidP="00302F2F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14:paraId="78CD3960" w14:textId="77777777" w:rsidR="00F63B0C" w:rsidRPr="008466A5" w:rsidRDefault="00F63B0C" w:rsidP="00302F2F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14:paraId="0283F03E" w14:textId="1A69AC09" w:rsidR="00302F2F" w:rsidRPr="00F63B0C" w:rsidRDefault="00302F2F" w:rsidP="00F63B0C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8466A5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60C4E65" wp14:editId="7128238C">
                <wp:simplePos x="0" y="0"/>
                <wp:positionH relativeFrom="column">
                  <wp:posOffset>2915920</wp:posOffset>
                </wp:positionH>
                <wp:positionV relativeFrom="paragraph">
                  <wp:posOffset>447675</wp:posOffset>
                </wp:positionV>
                <wp:extent cx="349885" cy="236855"/>
                <wp:effectExtent l="10795" t="12700" r="10795" b="7620"/>
                <wp:wrapNone/>
                <wp:docPr id="1936538583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885" cy="236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0CF765" id="Прямоугольник 2" o:spid="_x0000_s1026" style="position:absolute;margin-left:229.6pt;margin-top:35.25pt;width:27.55pt;height:18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" strokecolor="white"/>
            </w:pict>
          </mc:Fallback>
        </mc:AlternateContent>
      </w:r>
      <w:r w:rsidRPr="008466A5">
        <w:rPr>
          <w:rFonts w:ascii="Times New Roman" w:hAnsi="Times New Roman"/>
          <w:sz w:val="28"/>
          <w:szCs w:val="28"/>
          <w:lang w:val="ru-RU"/>
        </w:rPr>
        <w:t>Дзержинск – 202</w:t>
      </w:r>
      <w:r w:rsidR="00F63B0C">
        <w:rPr>
          <w:rFonts w:ascii="Times New Roman" w:hAnsi="Times New Roman"/>
          <w:sz w:val="28"/>
          <w:szCs w:val="28"/>
          <w:lang w:val="ru-RU"/>
        </w:rPr>
        <w:t>5</w:t>
      </w:r>
      <w:r w:rsidR="00F63B0C" w:rsidRPr="00302F2F">
        <w:rPr>
          <w:rFonts w:ascii="Times New Roman" w:hAnsi="Times New Roman"/>
          <w:noProof/>
          <w:color w:val="FF0000"/>
          <w:sz w:val="28"/>
          <w:szCs w:val="28"/>
          <w:lang w:val="ru-RU"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BE8AE2B" wp14:editId="235015E8">
                <wp:simplePos x="0" y="0"/>
                <wp:positionH relativeFrom="column">
                  <wp:posOffset>4451985</wp:posOffset>
                </wp:positionH>
                <wp:positionV relativeFrom="paragraph">
                  <wp:posOffset>34290</wp:posOffset>
                </wp:positionV>
                <wp:extent cx="361950" cy="375285"/>
                <wp:effectExtent l="0" t="0" r="19050" b="2476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752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AAB3FB" id="Прямоугольник 1" o:spid="_x0000_s1026" style="position:absolute;margin-left:350.55pt;margin-top:2.7pt;width:28.5pt;height:29.5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" fillcolor="white [3212]" strokecolor="white [3212]" strokeweight="1pt"/>
            </w:pict>
          </mc:Fallback>
        </mc:AlternateContent>
      </w:r>
    </w:p>
    <w:p w14:paraId="66E791CF" w14:textId="77777777" w:rsidR="00F63B0C" w:rsidRDefault="00302F2F" w:rsidP="00F63B0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lastRenderedPageBreak/>
        <w:t xml:space="preserve">ОГЛАВЛЕНИЕ </w:t>
      </w:r>
    </w:p>
    <w:p w14:paraId="2C647E66" w14:textId="15F4B3CD" w:rsidR="008603E3" w:rsidRPr="00302F2F" w:rsidRDefault="00F63B0C" w:rsidP="00F63B0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Стр.</w:t>
      </w:r>
      <w:r w:rsidR="00302F2F" w:rsidRPr="00302F2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14:paraId="6F73ACEC" w14:textId="49C8B10C" w:rsidR="008603E3" w:rsidRPr="00302F2F" w:rsidRDefault="00302F2F" w:rsidP="00302F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ВВЕДЕНИЕ………………………………………………………………………</w:t>
      </w:r>
    </w:p>
    <w:p w14:paraId="6A5C46A6" w14:textId="57ECE1C7" w:rsidR="00A44AEA" w:rsidRPr="00302F2F" w:rsidRDefault="00302F2F" w:rsidP="00302F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>ГЛАВА</w:t>
      </w:r>
      <w:r w:rsidR="008603E3" w:rsidRPr="00302F2F">
        <w:rPr>
          <w:rFonts w:ascii="Times New Roman" w:hAnsi="Times New Roman" w:cs="Times New Roman"/>
          <w:sz w:val="28"/>
          <w:szCs w:val="28"/>
        </w:rPr>
        <w:t xml:space="preserve"> 1. ТЕОРЕТИЧЕСКИЕ ОСНОВЫ ИСПОЛЬЗОВАНИЯ СЮЖЕТНО-РОЛЕВОЙ </w:t>
      </w:r>
      <w:r w:rsidR="008466A5" w:rsidRPr="00302F2F">
        <w:rPr>
          <w:rFonts w:ascii="Times New Roman" w:hAnsi="Times New Roman" w:cs="Times New Roman"/>
          <w:sz w:val="28"/>
          <w:szCs w:val="28"/>
        </w:rPr>
        <w:t>ИГРЫ КАК</w:t>
      </w:r>
      <w:r w:rsidRPr="00302F2F">
        <w:rPr>
          <w:rFonts w:ascii="Times New Roman" w:hAnsi="Times New Roman" w:cs="Times New Roman"/>
          <w:sz w:val="28"/>
          <w:szCs w:val="28"/>
        </w:rPr>
        <w:t xml:space="preserve"> СРЕДСТВА</w:t>
      </w:r>
      <w:r w:rsidR="00A44AEA" w:rsidRPr="00302F2F">
        <w:rPr>
          <w:rFonts w:ascii="Times New Roman" w:hAnsi="Times New Roman" w:cs="Times New Roman"/>
          <w:sz w:val="28"/>
          <w:szCs w:val="28"/>
        </w:rPr>
        <w:t xml:space="preserve"> ФОРМИРОВАНИЯ УВАЖИТЕЛЬНОГО ОТНОШЕНИЯ К ТРУДУ ВЗРОСЛЫХ У ДЕТЕЙ ПОДГОТОВИТЕЛЬНОЙ ГРУППЫ</w:t>
      </w:r>
      <w:r w:rsidRPr="00302F2F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…………………………………………………………………………….</w:t>
      </w:r>
    </w:p>
    <w:p w14:paraId="07BEF7BF" w14:textId="1428A505" w:rsidR="00F63B0C" w:rsidRDefault="00A44AEA" w:rsidP="00302F2F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 xml:space="preserve">1.1 </w:t>
      </w:r>
      <w:r w:rsidR="00302F2F" w:rsidRPr="00302F2F">
        <w:rPr>
          <w:rFonts w:ascii="Times New Roman" w:hAnsi="Times New Roman" w:cs="Times New Roman"/>
          <w:sz w:val="28"/>
          <w:szCs w:val="28"/>
        </w:rPr>
        <w:t>Сюжетно-ролевая игра</w:t>
      </w:r>
      <w:r w:rsidRPr="00302F2F">
        <w:rPr>
          <w:rFonts w:ascii="Times New Roman" w:hAnsi="Times New Roman" w:cs="Times New Roman"/>
          <w:sz w:val="28"/>
          <w:szCs w:val="28"/>
        </w:rPr>
        <w:t xml:space="preserve"> </w:t>
      </w:r>
      <w:r w:rsidR="00302F2F" w:rsidRPr="00302F2F">
        <w:rPr>
          <w:rFonts w:ascii="Times New Roman" w:hAnsi="Times New Roman" w:cs="Times New Roman"/>
          <w:sz w:val="28"/>
          <w:szCs w:val="28"/>
        </w:rPr>
        <w:t>старших дошкольников. Особенности руководства</w:t>
      </w:r>
      <w:r w:rsidR="00F63B0C">
        <w:rPr>
          <w:rFonts w:ascii="Times New Roman" w:hAnsi="Times New Roman" w:cs="Times New Roman"/>
          <w:sz w:val="28"/>
          <w:szCs w:val="28"/>
        </w:rPr>
        <w:t>……………………………………………………</w:t>
      </w:r>
    </w:p>
    <w:p w14:paraId="58302376" w14:textId="5B488263" w:rsidR="00A44AEA" w:rsidRPr="00302F2F" w:rsidRDefault="00A44AEA" w:rsidP="00302F2F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bookmarkStart w:id="1" w:name="_Hlk190973620"/>
      <w:r w:rsidRPr="00302F2F">
        <w:rPr>
          <w:rFonts w:ascii="Times New Roman" w:hAnsi="Times New Roman" w:cs="Times New Roman"/>
          <w:sz w:val="28"/>
          <w:szCs w:val="28"/>
        </w:rPr>
        <w:t xml:space="preserve">1.2 Роль сюжетно-ролевой игры </w:t>
      </w:r>
      <w:r w:rsidR="00302F2F" w:rsidRPr="00302F2F">
        <w:rPr>
          <w:rFonts w:ascii="Times New Roman" w:hAnsi="Times New Roman" w:cs="Times New Roman"/>
          <w:sz w:val="28"/>
          <w:szCs w:val="28"/>
        </w:rPr>
        <w:t>в формировании представлений о труде взрослых. Воспитательная функция сюжетно-ролевой игры</w:t>
      </w:r>
      <w:bookmarkEnd w:id="1"/>
      <w:r w:rsidR="00302F2F" w:rsidRPr="00302F2F">
        <w:rPr>
          <w:rFonts w:ascii="Times New Roman" w:hAnsi="Times New Roman" w:cs="Times New Roman"/>
          <w:sz w:val="28"/>
          <w:szCs w:val="28"/>
        </w:rPr>
        <w:t>……</w:t>
      </w:r>
    </w:p>
    <w:p w14:paraId="4F907280" w14:textId="5714D9F1" w:rsidR="00A44AEA" w:rsidRPr="00302F2F" w:rsidRDefault="00A44AEA" w:rsidP="00302F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>Вывод</w:t>
      </w:r>
      <w:r w:rsidR="00302F2F" w:rsidRPr="00302F2F">
        <w:rPr>
          <w:rFonts w:ascii="Times New Roman" w:hAnsi="Times New Roman" w:cs="Times New Roman"/>
          <w:sz w:val="28"/>
          <w:szCs w:val="28"/>
        </w:rPr>
        <w:t>ы</w:t>
      </w:r>
      <w:r w:rsidRPr="00302F2F">
        <w:rPr>
          <w:rFonts w:ascii="Times New Roman" w:hAnsi="Times New Roman" w:cs="Times New Roman"/>
          <w:sz w:val="28"/>
          <w:szCs w:val="28"/>
        </w:rPr>
        <w:t xml:space="preserve"> по главе 1</w:t>
      </w:r>
      <w:r w:rsidR="00302F2F" w:rsidRPr="00302F2F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</w:p>
    <w:p w14:paraId="2712344A" w14:textId="61657AC0" w:rsidR="00A44AEA" w:rsidRPr="00302F2F" w:rsidRDefault="00302F2F" w:rsidP="00302F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 xml:space="preserve">ГЛАВА </w:t>
      </w:r>
      <w:r w:rsidR="00A44AEA" w:rsidRPr="00302F2F">
        <w:rPr>
          <w:rFonts w:ascii="Times New Roman" w:hAnsi="Times New Roman" w:cs="Times New Roman"/>
          <w:sz w:val="28"/>
          <w:szCs w:val="28"/>
        </w:rPr>
        <w:t>2. МЕТОДИЧЕСКОЕ И ПРАКТИЧЕСКОЕ СОПРОВОЖДЕНИЕ СЮЖЕТНО-РОЛЕВОЙ ИГРЫ, ФОРМИРУЮЩЕЙ УВАЖЕНИЕ К ТРУДУ ВЗРОСЛЫХ У ДЕТЕЙ ПОДГОТОВИТЕЛЬНОЙ ГРУППЫ</w:t>
      </w:r>
      <w:r w:rsidRPr="00302F2F">
        <w:rPr>
          <w:rFonts w:ascii="Times New Roman" w:hAnsi="Times New Roman" w:cs="Times New Roman"/>
          <w:sz w:val="28"/>
          <w:szCs w:val="28"/>
        </w:rPr>
        <w:t>…………………</w:t>
      </w:r>
    </w:p>
    <w:p w14:paraId="23E8CCD8" w14:textId="181132CD" w:rsidR="00A44AEA" w:rsidRPr="00302F2F" w:rsidRDefault="00302F2F" w:rsidP="00302F2F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bookmarkStart w:id="2" w:name="_Hlk191314087"/>
      <w:r w:rsidRPr="00302F2F">
        <w:rPr>
          <w:rFonts w:ascii="Times New Roman" w:hAnsi="Times New Roman" w:cs="Times New Roman"/>
          <w:sz w:val="28"/>
          <w:szCs w:val="28"/>
        </w:rPr>
        <w:t>2.1.</w:t>
      </w:r>
      <w:r w:rsidR="00A44AEA" w:rsidRPr="00302F2F">
        <w:rPr>
          <w:rFonts w:ascii="Times New Roman" w:hAnsi="Times New Roman" w:cs="Times New Roman"/>
          <w:sz w:val="28"/>
          <w:szCs w:val="28"/>
        </w:rPr>
        <w:t xml:space="preserve"> </w:t>
      </w:r>
      <w:bookmarkStart w:id="3" w:name="_Hlk190176693"/>
      <w:r w:rsidR="00A44AEA" w:rsidRPr="00302F2F">
        <w:rPr>
          <w:rFonts w:ascii="Times New Roman" w:hAnsi="Times New Roman" w:cs="Times New Roman"/>
          <w:sz w:val="28"/>
          <w:szCs w:val="28"/>
        </w:rPr>
        <w:t xml:space="preserve">Опыт практикующих воспитателей по </w:t>
      </w:r>
      <w:r w:rsidRPr="00302F2F">
        <w:rPr>
          <w:rFonts w:ascii="Times New Roman" w:hAnsi="Times New Roman" w:cs="Times New Roman"/>
          <w:sz w:val="28"/>
          <w:szCs w:val="28"/>
        </w:rPr>
        <w:t>организации</w:t>
      </w:r>
      <w:r w:rsidR="00A44AEA" w:rsidRPr="00302F2F">
        <w:rPr>
          <w:rFonts w:ascii="Times New Roman" w:hAnsi="Times New Roman" w:cs="Times New Roman"/>
          <w:sz w:val="28"/>
          <w:szCs w:val="28"/>
        </w:rPr>
        <w:t xml:space="preserve"> сюжетно-ролевой игры в подготовительной группе</w:t>
      </w:r>
      <w:bookmarkEnd w:id="2"/>
      <w:bookmarkEnd w:id="3"/>
      <w:r w:rsidR="00C6698B" w:rsidRPr="00302F2F">
        <w:rPr>
          <w:rFonts w:ascii="Times New Roman" w:hAnsi="Times New Roman" w:cs="Times New Roman"/>
          <w:sz w:val="28"/>
          <w:szCs w:val="28"/>
        </w:rPr>
        <w:t>……………………………</w:t>
      </w:r>
    </w:p>
    <w:p w14:paraId="66D6AA7A" w14:textId="1A89C44B" w:rsidR="00302F2F" w:rsidRPr="00302F2F" w:rsidRDefault="00302F2F" w:rsidP="00302F2F">
      <w:p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>2.2. Разработка совместных игр с воспитателем, отражающих уважительное отношение к труду людей разных профессий………</w:t>
      </w:r>
    </w:p>
    <w:p w14:paraId="513942A7" w14:textId="03E00231" w:rsidR="00A44AEA" w:rsidRPr="00302F2F" w:rsidRDefault="00A44AEA" w:rsidP="00302F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>Вывод</w:t>
      </w:r>
      <w:r w:rsidR="00302F2F" w:rsidRPr="00302F2F">
        <w:rPr>
          <w:rFonts w:ascii="Times New Roman" w:hAnsi="Times New Roman" w:cs="Times New Roman"/>
          <w:sz w:val="28"/>
          <w:szCs w:val="28"/>
        </w:rPr>
        <w:t>ы</w:t>
      </w:r>
      <w:r w:rsidRPr="00302F2F">
        <w:rPr>
          <w:rFonts w:ascii="Times New Roman" w:hAnsi="Times New Roman" w:cs="Times New Roman"/>
          <w:sz w:val="28"/>
          <w:szCs w:val="28"/>
        </w:rPr>
        <w:t xml:space="preserve"> по главе 2</w:t>
      </w:r>
      <w:r w:rsidR="00302F2F" w:rsidRPr="00302F2F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</w:p>
    <w:p w14:paraId="535F1A38" w14:textId="4A1FCA72" w:rsidR="00A44AEA" w:rsidRPr="00302F2F" w:rsidRDefault="00A44AEA" w:rsidP="00302F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>ЗАКЛЮЧЕНИЕ</w:t>
      </w:r>
      <w:r w:rsidR="00302F2F" w:rsidRPr="00302F2F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</w:p>
    <w:p w14:paraId="22EC9C22" w14:textId="479EFB40" w:rsidR="00A44AEA" w:rsidRPr="00302F2F" w:rsidRDefault="00A44AEA" w:rsidP="00302F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>СПИСОК ИСПОЛЬЗОВАННОЙ ЛИТЕРАТУРЫ</w:t>
      </w:r>
      <w:r w:rsidR="00302F2F" w:rsidRPr="00302F2F">
        <w:rPr>
          <w:rFonts w:ascii="Times New Roman" w:hAnsi="Times New Roman" w:cs="Times New Roman"/>
          <w:sz w:val="28"/>
          <w:szCs w:val="28"/>
        </w:rPr>
        <w:t>……………………………</w:t>
      </w:r>
    </w:p>
    <w:p w14:paraId="4E32728E" w14:textId="77777777" w:rsidR="00302F2F" w:rsidRDefault="00A44AEA" w:rsidP="00302F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>ПРИЛОЖЕНИЯ</w:t>
      </w:r>
      <w:r w:rsidR="00302F2F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</w:p>
    <w:p w14:paraId="38B8CB93" w14:textId="77777777" w:rsidR="00302F2F" w:rsidRDefault="00302F2F" w:rsidP="00302F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46688F1" w14:textId="77777777" w:rsidR="00302F2F" w:rsidRDefault="00302F2F" w:rsidP="00302F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ADA892B" w14:textId="53EAAAA8" w:rsidR="009F5ADE" w:rsidRPr="001D06E8" w:rsidRDefault="0044606E" w:rsidP="001D06E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br w:type="page"/>
      </w:r>
    </w:p>
    <w:p w14:paraId="218271B4" w14:textId="6616EA50" w:rsidR="00F860D9" w:rsidRDefault="00F860D9" w:rsidP="00C24C58">
      <w:pPr>
        <w:jc w:val="center"/>
        <w:rPr>
          <w:rFonts w:ascii="Times New Roman" w:hAnsi="Times New Roman" w:cs="Times New Roman"/>
          <w:sz w:val="28"/>
          <w:szCs w:val="28"/>
        </w:rPr>
      </w:pPr>
      <w:r w:rsidRPr="00C31248">
        <w:rPr>
          <w:rFonts w:ascii="Times New Roman" w:hAnsi="Times New Roman" w:cs="Times New Roman"/>
          <w:sz w:val="28"/>
          <w:szCs w:val="28"/>
        </w:rPr>
        <w:t>В</w:t>
      </w:r>
      <w:r w:rsidR="00C24C58">
        <w:rPr>
          <w:rFonts w:ascii="Times New Roman" w:hAnsi="Times New Roman" w:cs="Times New Roman"/>
          <w:sz w:val="28"/>
          <w:szCs w:val="28"/>
        </w:rPr>
        <w:t>ВЕДЕНИЕ</w:t>
      </w:r>
    </w:p>
    <w:p w14:paraId="1827FC0C" w14:textId="77777777" w:rsidR="00C24C58" w:rsidRPr="00C31248" w:rsidRDefault="00C24C58" w:rsidP="00C24C5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0566D22" w14:textId="1D3A4D67" w:rsidR="00F63B0C" w:rsidRDefault="00F63B0C" w:rsidP="00F63B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5FF8">
        <w:rPr>
          <w:rFonts w:ascii="Times New Roman" w:hAnsi="Times New Roman" w:cs="Times New Roman"/>
          <w:sz w:val="28"/>
          <w:szCs w:val="28"/>
        </w:rPr>
        <w:t>В Федеральн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1F5FF8">
        <w:rPr>
          <w:rFonts w:ascii="Times New Roman" w:hAnsi="Times New Roman" w:cs="Times New Roman"/>
          <w:sz w:val="28"/>
          <w:szCs w:val="28"/>
        </w:rPr>
        <w:t xml:space="preserve"> государственн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1F5FF8">
        <w:rPr>
          <w:rFonts w:ascii="Times New Roman" w:hAnsi="Times New Roman" w:cs="Times New Roman"/>
          <w:sz w:val="28"/>
          <w:szCs w:val="28"/>
        </w:rPr>
        <w:t xml:space="preserve"> образовательн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1F5FF8">
        <w:rPr>
          <w:rFonts w:ascii="Times New Roman" w:hAnsi="Times New Roman" w:cs="Times New Roman"/>
          <w:sz w:val="28"/>
          <w:szCs w:val="28"/>
        </w:rPr>
        <w:t xml:space="preserve"> стандарт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1F5FF8">
        <w:rPr>
          <w:rFonts w:ascii="Times New Roman" w:hAnsi="Times New Roman" w:cs="Times New Roman"/>
          <w:sz w:val="28"/>
          <w:szCs w:val="28"/>
        </w:rPr>
        <w:t xml:space="preserve"> дошкольного образования (</w:t>
      </w:r>
      <w:r>
        <w:rPr>
          <w:rFonts w:ascii="Times New Roman" w:hAnsi="Times New Roman" w:cs="Times New Roman"/>
          <w:sz w:val="28"/>
          <w:szCs w:val="28"/>
        </w:rPr>
        <w:t xml:space="preserve">далее </w:t>
      </w:r>
      <w:r w:rsidRPr="001F5FF8">
        <w:rPr>
          <w:rFonts w:ascii="Times New Roman" w:hAnsi="Times New Roman" w:cs="Times New Roman"/>
          <w:sz w:val="28"/>
          <w:szCs w:val="28"/>
        </w:rPr>
        <w:t>ФГОС ДО) сюжетно-ролевая игра определяется как инструмент для организации деятельности ребёнка и его многогранного развития в социально-коммуникативной, речевой, познавательной, художественно-эстетической и физической образовательных областях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6568C">
        <w:rPr>
          <w:rFonts w:ascii="Times New Roman" w:hAnsi="Times New Roman" w:cs="Times New Roman"/>
          <w:sz w:val="28"/>
          <w:szCs w:val="28"/>
        </w:rPr>
        <w:t>[1]</w:t>
      </w:r>
      <w:r w:rsidR="007E1D7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C8B45A5" w14:textId="0F5DFEEF" w:rsidR="00F63B0C" w:rsidRPr="00C24C58" w:rsidRDefault="00F63B0C" w:rsidP="00F63B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79C0">
        <w:rPr>
          <w:rFonts w:ascii="Times New Roman" w:hAnsi="Times New Roman" w:cs="Times New Roman"/>
          <w:color w:val="000000" w:themeColor="text1"/>
          <w:sz w:val="28"/>
          <w:szCs w:val="28"/>
        </w:rPr>
        <w:t>Пункт 4.6 ФГОС ДО оговаривает важность развития игровой деятельности в становлении социально-нормативных основ поведения ребёнка, а также в повышении эффективности образовательного процесса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D6568C">
        <w:rPr>
          <w:rFonts w:ascii="Times New Roman" w:hAnsi="Times New Roman" w:cs="Times New Roman"/>
          <w:sz w:val="28"/>
          <w:szCs w:val="28"/>
        </w:rPr>
        <w:t>[1]</w:t>
      </w:r>
    </w:p>
    <w:p w14:paraId="743110E5" w14:textId="77AADEDE" w:rsidR="001F5FF8" w:rsidRDefault="00B01670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Сюжетно-ролевая игра — это ж</w:t>
      </w:r>
      <w:r w:rsidRPr="00B01670">
        <w:rPr>
          <w:rFonts w:ascii="Times New Roman" w:hAnsi="Times New Roman" w:cs="Times New Roman"/>
          <w:sz w:val="28"/>
          <w:szCs w:val="28"/>
        </w:rPr>
        <w:t xml:space="preserve">ивая лаборатория по приобретению социального опыта. В игре участнику необходимо определиться с ролью, придумать атрибуты и представить себя в воображаемой ситуации, а затем создать пространство для игры. </w:t>
      </w:r>
      <w:r>
        <w:rPr>
          <w:rFonts w:ascii="Times New Roman" w:hAnsi="Times New Roman" w:cs="Times New Roman"/>
          <w:sz w:val="28"/>
          <w:szCs w:val="28"/>
        </w:rPr>
        <w:t>Это ж</w:t>
      </w:r>
      <w:r w:rsidRPr="00B01670">
        <w:rPr>
          <w:rFonts w:ascii="Times New Roman" w:hAnsi="Times New Roman" w:cs="Times New Roman"/>
          <w:sz w:val="28"/>
          <w:szCs w:val="28"/>
        </w:rPr>
        <w:t>ивая мастерская по оттачиванию навыков общения и сотрудничества. В игре ребёнок испытывает эмоции, часто такие, которые в жизни ему ещё не доступны. Через игру в духовный мир ребёнка вливается живительный поток представлений, понятий об окружающем мире.</w:t>
      </w:r>
      <w:r w:rsidR="00566E8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C2AC928" w14:textId="24E499ED" w:rsidR="00F63B0C" w:rsidRPr="001175C8" w:rsidRDefault="00F63B0C" w:rsidP="00F63B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Правильно организованная игра может быть средством воспитания уважительного отношения к труду. В своих играх дети подражают взрослым, воспроизводят их действия и деятельность.</w:t>
      </w:r>
      <w:r w:rsidR="001175C8" w:rsidRPr="001175C8">
        <w:rPr>
          <w:rFonts w:ascii="Times New Roman" w:hAnsi="Times New Roman" w:cs="Times New Roman"/>
          <w:sz w:val="28"/>
          <w:szCs w:val="28"/>
        </w:rPr>
        <w:t>[21]</w:t>
      </w:r>
    </w:p>
    <w:p w14:paraId="2073E085" w14:textId="7F61ABD1" w:rsidR="00F63B0C" w:rsidRDefault="00F63B0C" w:rsidP="00F63B0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9F1">
        <w:rPr>
          <w:rFonts w:ascii="Times New Roman" w:hAnsi="Times New Roman" w:cs="Times New Roman"/>
          <w:sz w:val="28"/>
          <w:szCs w:val="28"/>
        </w:rPr>
        <w:t xml:space="preserve">Основатель </w:t>
      </w:r>
      <w:r w:rsidR="004E5DEC" w:rsidRPr="004E5DEC">
        <w:rPr>
          <w:rFonts w:ascii="Times New Roman" w:hAnsi="Times New Roman" w:cs="Times New Roman"/>
          <w:sz w:val="28"/>
          <w:szCs w:val="28"/>
        </w:rPr>
        <w:t>Научно-исследовательского института дошкольного воспитания</w:t>
      </w:r>
      <w:r w:rsidR="004E5DEC" w:rsidRPr="004E5DEC">
        <w:t xml:space="preserve"> </w:t>
      </w:r>
      <w:r w:rsidR="004E5DEC" w:rsidRPr="004E5DEC">
        <w:rPr>
          <w:rFonts w:ascii="Times New Roman" w:hAnsi="Times New Roman" w:cs="Times New Roman"/>
          <w:sz w:val="28"/>
          <w:szCs w:val="28"/>
        </w:rPr>
        <w:t>«Академия педагогических наук СССР»</w:t>
      </w:r>
      <w:r w:rsidR="004E5DEC">
        <w:rPr>
          <w:rFonts w:ascii="Times New Roman" w:hAnsi="Times New Roman" w:cs="Times New Roman"/>
          <w:sz w:val="28"/>
          <w:szCs w:val="28"/>
        </w:rPr>
        <w:t xml:space="preserve"> </w:t>
      </w:r>
      <w:r w:rsidRPr="000219F1">
        <w:rPr>
          <w:rFonts w:ascii="Times New Roman" w:hAnsi="Times New Roman" w:cs="Times New Roman"/>
          <w:sz w:val="28"/>
          <w:szCs w:val="28"/>
        </w:rPr>
        <w:t>А. В. Запорожец, в связи с этим писал, что детская игра — «это подлинная социальная практика ребенка, это его реальная жизнь в коллективе, в котором формируются общественные качества и моральное сознание детской личности». Тем самым игра сближается с задачами самовоспитания и помогает ребенку в овладении своим поведением. В игре формируются и проявляются такие волевые качества, как целенаправленность, настойчивость и упорство в преодолении трудностей, умение подавлять свои эгоистические желания. Ребенок учится в игре управлять своими чувствами, что в итоге способствует формированию произвольного поведения.</w:t>
      </w:r>
      <w:r w:rsidRPr="00D6568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EA1F96">
        <w:rPr>
          <w:rFonts w:ascii="Times New Roman" w:hAnsi="Times New Roman" w:cs="Times New Roman"/>
          <w:color w:val="000000" w:themeColor="text1"/>
          <w:sz w:val="28"/>
          <w:szCs w:val="28"/>
        </w:rPr>
        <w:t>[4]</w:t>
      </w:r>
    </w:p>
    <w:p w14:paraId="302D127B" w14:textId="70B3106A" w:rsidR="00F63B0C" w:rsidRDefault="00F63B0C" w:rsidP="00F63B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дошкольном возрасте сюжетно-ролевая игра -основной вид деятельности. Она имеет решающее значение для познания окружающего мира и личности. Через сюжетно-ролевую игру можно знакомить детей с разными профессиями. </w:t>
      </w:r>
    </w:p>
    <w:p w14:paraId="28978ACF" w14:textId="737FD75B" w:rsidR="007B2377" w:rsidRDefault="00BA62E6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7B2377" w:rsidRPr="007B2377">
        <w:rPr>
          <w:rFonts w:ascii="Times New Roman" w:hAnsi="Times New Roman" w:cs="Times New Roman"/>
          <w:sz w:val="28"/>
          <w:szCs w:val="28"/>
        </w:rPr>
        <w:t xml:space="preserve">зучением этой проблемы занимались В.С. Мухина, </w:t>
      </w:r>
      <w:proofErr w:type="spellStart"/>
      <w:r w:rsidR="007B2377" w:rsidRPr="007B2377">
        <w:rPr>
          <w:rFonts w:ascii="Times New Roman" w:hAnsi="Times New Roman" w:cs="Times New Roman"/>
          <w:sz w:val="28"/>
          <w:szCs w:val="28"/>
        </w:rPr>
        <w:t>Я.З.Неверович</w:t>
      </w:r>
      <w:proofErr w:type="spellEnd"/>
      <w:r w:rsidR="007B2377" w:rsidRPr="007B2377">
        <w:rPr>
          <w:rFonts w:ascii="Times New Roman" w:hAnsi="Times New Roman" w:cs="Times New Roman"/>
          <w:sz w:val="28"/>
          <w:szCs w:val="28"/>
        </w:rPr>
        <w:t>, Е.О. Смирнова, которые в своих трудах обозначали и описывали особенности детей старшего дошкольного возраста, позволяющие формировать у них представления о мире профессий.</w:t>
      </w:r>
      <w:r w:rsidR="00F42376" w:rsidRPr="00F42376">
        <w:t xml:space="preserve"> </w:t>
      </w:r>
      <w:r w:rsidR="00F42376" w:rsidRPr="00F42376">
        <w:rPr>
          <w:rFonts w:ascii="Times New Roman" w:hAnsi="Times New Roman" w:cs="Times New Roman"/>
          <w:sz w:val="28"/>
          <w:szCs w:val="28"/>
        </w:rPr>
        <w:t>В статье «Игровая компетентность воспитателя» Е. О. Смирнова отмечает, что воспитатель является главным условием формирования полноценной игры. От его позиции по отношению к детской игре, от его игровой компетентности зависит уровень развития детской игры, желание и умение детей играть, а значит, и развитие личности дошкольников.</w:t>
      </w:r>
    </w:p>
    <w:p w14:paraId="06A5D86B" w14:textId="77777777" w:rsidR="003C6CAB" w:rsidRPr="00566E8D" w:rsidRDefault="003C6CAB" w:rsidP="003C6CA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6E8D">
        <w:rPr>
          <w:rFonts w:ascii="Times New Roman" w:hAnsi="Times New Roman" w:cs="Times New Roman"/>
          <w:sz w:val="28"/>
          <w:szCs w:val="28"/>
        </w:rPr>
        <w:t>Важность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566E8D">
        <w:rPr>
          <w:rFonts w:ascii="Times New Roman" w:hAnsi="Times New Roman" w:cs="Times New Roman"/>
          <w:sz w:val="28"/>
          <w:szCs w:val="28"/>
        </w:rPr>
        <w:t xml:space="preserve"> ознакомления с профессиями для детей подготовительного возраста и изучением этого вопроса занимались следующие учёные:</w:t>
      </w:r>
    </w:p>
    <w:p w14:paraId="236C39E5" w14:textId="77777777" w:rsidR="003C6CAB" w:rsidRDefault="003C6CAB" w:rsidP="003C6CA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6E8D">
        <w:rPr>
          <w:rFonts w:ascii="Times New Roman" w:hAnsi="Times New Roman" w:cs="Times New Roman"/>
          <w:sz w:val="28"/>
          <w:szCs w:val="28"/>
        </w:rPr>
        <w:t>С.А. Козлова и Т.А. Куликова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566E8D">
        <w:rPr>
          <w:rFonts w:ascii="Times New Roman" w:hAnsi="Times New Roman" w:cs="Times New Roman"/>
          <w:sz w:val="28"/>
          <w:szCs w:val="28"/>
        </w:rPr>
        <w:t>редлаг</w:t>
      </w:r>
      <w:r>
        <w:rPr>
          <w:rFonts w:ascii="Times New Roman" w:hAnsi="Times New Roman" w:cs="Times New Roman"/>
          <w:sz w:val="28"/>
          <w:szCs w:val="28"/>
        </w:rPr>
        <w:t>ают</w:t>
      </w:r>
      <w:r w:rsidRPr="00566E8D">
        <w:rPr>
          <w:rFonts w:ascii="Times New Roman" w:hAnsi="Times New Roman" w:cs="Times New Roman"/>
          <w:sz w:val="28"/>
          <w:szCs w:val="28"/>
        </w:rPr>
        <w:t xml:space="preserve"> знакомить детей с лучшими представителями профессий, их отношением к труду, формировать понимание того, что профессии возникают как ответ на потребности людей.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A1F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[2] </w:t>
      </w:r>
      <w:r w:rsidRPr="00E979C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В.И. </w:t>
      </w:r>
      <w:r w:rsidRPr="00566E8D">
        <w:rPr>
          <w:rFonts w:ascii="Times New Roman" w:hAnsi="Times New Roman" w:cs="Times New Roman"/>
          <w:sz w:val="28"/>
          <w:szCs w:val="28"/>
        </w:rPr>
        <w:t>Логинова</w:t>
      </w:r>
      <w:r>
        <w:rPr>
          <w:rFonts w:ascii="Times New Roman" w:hAnsi="Times New Roman" w:cs="Times New Roman"/>
          <w:sz w:val="28"/>
          <w:szCs w:val="28"/>
        </w:rPr>
        <w:t xml:space="preserve"> д</w:t>
      </w:r>
      <w:r w:rsidRPr="00566E8D">
        <w:rPr>
          <w:rFonts w:ascii="Times New Roman" w:hAnsi="Times New Roman" w:cs="Times New Roman"/>
          <w:sz w:val="28"/>
          <w:szCs w:val="28"/>
        </w:rPr>
        <w:t>елала акцент на содержании труда, предлагала знакомить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6E8D">
        <w:rPr>
          <w:rFonts w:ascii="Times New Roman" w:hAnsi="Times New Roman" w:cs="Times New Roman"/>
          <w:sz w:val="28"/>
          <w:szCs w:val="28"/>
        </w:rPr>
        <w:t xml:space="preserve">детей с продуктами деятельности представителей разных </w:t>
      </w:r>
      <w:r>
        <w:rPr>
          <w:rFonts w:ascii="Times New Roman" w:hAnsi="Times New Roman" w:cs="Times New Roman"/>
          <w:sz w:val="28"/>
          <w:szCs w:val="28"/>
        </w:rPr>
        <w:t>профессий</w:t>
      </w:r>
      <w:r w:rsidRPr="00566E8D">
        <w:rPr>
          <w:rFonts w:ascii="Times New Roman" w:hAnsi="Times New Roman" w:cs="Times New Roman"/>
          <w:sz w:val="28"/>
          <w:szCs w:val="28"/>
        </w:rPr>
        <w:t xml:space="preserve">, воспитывать уважительное отношение к труду.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6E8D">
        <w:rPr>
          <w:rFonts w:ascii="Times New Roman" w:hAnsi="Times New Roman" w:cs="Times New Roman"/>
          <w:sz w:val="28"/>
          <w:szCs w:val="28"/>
        </w:rPr>
        <w:t>Одним из средств ознакомления старших дошкольников с миром профессий явля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66E8D">
        <w:rPr>
          <w:rFonts w:ascii="Times New Roman" w:hAnsi="Times New Roman" w:cs="Times New Roman"/>
          <w:sz w:val="28"/>
          <w:szCs w:val="28"/>
        </w:rPr>
        <w:t xml:space="preserve">тся </w:t>
      </w:r>
      <w:r>
        <w:rPr>
          <w:rFonts w:ascii="Times New Roman" w:hAnsi="Times New Roman" w:cs="Times New Roman"/>
          <w:sz w:val="28"/>
          <w:szCs w:val="28"/>
        </w:rPr>
        <w:t xml:space="preserve">игра.  </w:t>
      </w:r>
      <w:r w:rsidRPr="00EA1F96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EA1F96">
        <w:rPr>
          <w:rFonts w:ascii="Times New Roman" w:hAnsi="Times New Roman" w:cs="Times New Roman"/>
          <w:sz w:val="28"/>
          <w:szCs w:val="28"/>
        </w:rPr>
        <w:t>]</w:t>
      </w:r>
    </w:p>
    <w:p w14:paraId="39FBC49F" w14:textId="13250924" w:rsidR="00CA61F3" w:rsidRPr="00F42376" w:rsidRDefault="00FE013A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E013A">
        <w:rPr>
          <w:rFonts w:ascii="Times New Roman" w:hAnsi="Times New Roman" w:cs="Times New Roman"/>
          <w:sz w:val="28"/>
          <w:szCs w:val="28"/>
        </w:rPr>
        <w:t>Противоречия теории и практики состоят в следующем:</w:t>
      </w:r>
      <w:r w:rsidR="00D6568C">
        <w:rPr>
          <w:rFonts w:ascii="Times New Roman" w:hAnsi="Times New Roman" w:cs="Times New Roman"/>
          <w:sz w:val="28"/>
          <w:szCs w:val="28"/>
        </w:rPr>
        <w:t xml:space="preserve"> </w:t>
      </w:r>
      <w:r w:rsidR="00F42376" w:rsidRPr="00F42376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F423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оспитатель чаще всего занят проведением режимных моментов, проведением занятий по изо-деятельности или труду, подготовкой мероприятий и утренников </w:t>
      </w:r>
      <w:r w:rsidR="00EA1F96">
        <w:rPr>
          <w:rFonts w:ascii="Times New Roman" w:hAnsi="Times New Roman" w:cs="Times New Roman"/>
          <w:color w:val="000000" w:themeColor="text1"/>
          <w:sz w:val="28"/>
          <w:szCs w:val="28"/>
        </w:rPr>
        <w:t>и,</w:t>
      </w:r>
      <w:r w:rsidR="00F423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связи с этим у него нет времени на проведение сюжетно-ролевой </w:t>
      </w:r>
      <w:r w:rsidR="00A80ACF">
        <w:rPr>
          <w:rFonts w:ascii="Times New Roman" w:hAnsi="Times New Roman" w:cs="Times New Roman"/>
          <w:color w:val="000000" w:themeColor="text1"/>
          <w:sz w:val="28"/>
          <w:szCs w:val="28"/>
        </w:rPr>
        <w:t>игры в то время, как</w:t>
      </w:r>
      <w:r w:rsidR="00F423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игра необходима для получения новых знаний </w:t>
      </w:r>
      <w:r w:rsidR="003C6C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профессиях взрослых людей, а значит, для дальнейшей социализации ребенка-дошкольника. </w:t>
      </w:r>
    </w:p>
    <w:p w14:paraId="42F0CFD4" w14:textId="59C5CD1B" w:rsidR="00110F5A" w:rsidRDefault="00FE013A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013A">
        <w:rPr>
          <w:rFonts w:ascii="Times New Roman" w:hAnsi="Times New Roman" w:cs="Times New Roman"/>
          <w:sz w:val="28"/>
          <w:szCs w:val="28"/>
        </w:rPr>
        <w:t>Исходя из актуальности выбранной темы, был определен аппарат исследования.</w:t>
      </w:r>
    </w:p>
    <w:p w14:paraId="5305832F" w14:textId="77777777" w:rsidR="00110F5A" w:rsidRPr="00110F5A" w:rsidRDefault="00110F5A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F5A">
        <w:rPr>
          <w:rFonts w:ascii="Times New Roman" w:hAnsi="Times New Roman" w:cs="Times New Roman"/>
          <w:sz w:val="28"/>
          <w:szCs w:val="28"/>
        </w:rPr>
        <w:t>Проблема исследования: Каким образом сюжетно-ролевая игра способствует формированию уважительного отношения к труду взрослых у детей подготовительной группы?</w:t>
      </w:r>
    </w:p>
    <w:p w14:paraId="15868FD9" w14:textId="1AE5345F" w:rsidR="00110F5A" w:rsidRPr="00110F5A" w:rsidRDefault="00110F5A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F5A">
        <w:rPr>
          <w:rFonts w:ascii="Times New Roman" w:hAnsi="Times New Roman" w:cs="Times New Roman"/>
          <w:sz w:val="28"/>
          <w:szCs w:val="28"/>
        </w:rPr>
        <w:t>Цель: теоретическое и методическое обоснование возможности использования сюжетно-ролевых игр при формировании уважительного отношения к труду взрослых</w:t>
      </w:r>
    </w:p>
    <w:p w14:paraId="6B820469" w14:textId="77777777" w:rsidR="00110F5A" w:rsidRDefault="00110F5A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F5A">
        <w:rPr>
          <w:rFonts w:ascii="Times New Roman" w:hAnsi="Times New Roman" w:cs="Times New Roman"/>
          <w:sz w:val="28"/>
          <w:szCs w:val="28"/>
        </w:rPr>
        <w:t>Объектом исследования является процесс формировании уважительного отношения к труду взрослых у детей подготовительной группы</w:t>
      </w:r>
    </w:p>
    <w:p w14:paraId="0CE9B0E6" w14:textId="67C82D3D" w:rsidR="00110F5A" w:rsidRDefault="00110F5A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F5A">
        <w:rPr>
          <w:rFonts w:ascii="Times New Roman" w:hAnsi="Times New Roman" w:cs="Times New Roman"/>
          <w:sz w:val="28"/>
          <w:szCs w:val="28"/>
        </w:rPr>
        <w:t>Предметом исследования является сюжетно-ролевая игра как средство формировании уважительного отношения к труду взрослых у детей подготовительной группы</w:t>
      </w:r>
    </w:p>
    <w:p w14:paraId="27DFE0A5" w14:textId="18EC4FF0" w:rsidR="00FE013A" w:rsidRDefault="00FE013A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013A">
        <w:rPr>
          <w:rFonts w:ascii="Times New Roman" w:hAnsi="Times New Roman" w:cs="Times New Roman"/>
          <w:sz w:val="28"/>
          <w:szCs w:val="28"/>
        </w:rPr>
        <w:t>Задачи исследования:</w:t>
      </w:r>
    </w:p>
    <w:p w14:paraId="4CC82014" w14:textId="4FB430F6" w:rsidR="00CA61F3" w:rsidRPr="00CA61F3" w:rsidRDefault="00CA61F3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61F3">
        <w:rPr>
          <w:rFonts w:ascii="Times New Roman" w:hAnsi="Times New Roman" w:cs="Times New Roman"/>
          <w:sz w:val="28"/>
          <w:szCs w:val="28"/>
        </w:rPr>
        <w:t xml:space="preserve">1. </w:t>
      </w:r>
      <w:r w:rsidR="00D6568C">
        <w:rPr>
          <w:rFonts w:ascii="Times New Roman" w:hAnsi="Times New Roman" w:cs="Times New Roman"/>
          <w:sz w:val="28"/>
          <w:szCs w:val="28"/>
        </w:rPr>
        <w:t>Р</w:t>
      </w:r>
      <w:r w:rsidRPr="00CA61F3">
        <w:rPr>
          <w:rFonts w:ascii="Times New Roman" w:hAnsi="Times New Roman" w:cs="Times New Roman"/>
          <w:sz w:val="28"/>
          <w:szCs w:val="28"/>
        </w:rPr>
        <w:t xml:space="preserve">аскрыть </w:t>
      </w:r>
      <w:r w:rsidR="00D6568C">
        <w:rPr>
          <w:rFonts w:ascii="Times New Roman" w:hAnsi="Times New Roman" w:cs="Times New Roman"/>
          <w:sz w:val="28"/>
          <w:szCs w:val="28"/>
        </w:rPr>
        <w:t>сущность</w:t>
      </w:r>
      <w:r w:rsidRPr="00CA61F3">
        <w:rPr>
          <w:rFonts w:ascii="Times New Roman" w:hAnsi="Times New Roman" w:cs="Times New Roman"/>
          <w:sz w:val="28"/>
          <w:szCs w:val="28"/>
        </w:rPr>
        <w:t xml:space="preserve"> сюжетно-ролевой игры</w:t>
      </w:r>
      <w:r w:rsidR="00D6568C">
        <w:rPr>
          <w:rFonts w:ascii="Times New Roman" w:hAnsi="Times New Roman" w:cs="Times New Roman"/>
          <w:sz w:val="28"/>
          <w:szCs w:val="28"/>
        </w:rPr>
        <w:t xml:space="preserve"> и описать особенности руководства ей</w:t>
      </w:r>
    </w:p>
    <w:p w14:paraId="385965B9" w14:textId="77777777" w:rsidR="00EA0E4A" w:rsidRDefault="00CA61F3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61F3">
        <w:rPr>
          <w:rFonts w:ascii="Times New Roman" w:hAnsi="Times New Roman" w:cs="Times New Roman"/>
          <w:sz w:val="28"/>
          <w:szCs w:val="28"/>
        </w:rPr>
        <w:t xml:space="preserve">2. </w:t>
      </w:r>
      <w:r w:rsidR="00D6568C">
        <w:rPr>
          <w:rFonts w:ascii="Times New Roman" w:hAnsi="Times New Roman" w:cs="Times New Roman"/>
          <w:sz w:val="28"/>
          <w:szCs w:val="28"/>
        </w:rPr>
        <w:t>Описать р</w:t>
      </w:r>
      <w:r w:rsidR="00D6568C" w:rsidRPr="00302F2F">
        <w:rPr>
          <w:rFonts w:ascii="Times New Roman" w:hAnsi="Times New Roman" w:cs="Times New Roman"/>
          <w:sz w:val="28"/>
          <w:szCs w:val="28"/>
        </w:rPr>
        <w:t>оль сюжетно-ролевой игры в формировании представлений о труде взрослых</w:t>
      </w:r>
      <w:r w:rsidR="00D6568C">
        <w:rPr>
          <w:rFonts w:ascii="Times New Roman" w:hAnsi="Times New Roman" w:cs="Times New Roman"/>
          <w:sz w:val="28"/>
          <w:szCs w:val="28"/>
        </w:rPr>
        <w:t xml:space="preserve"> и раскрыть в</w:t>
      </w:r>
      <w:r w:rsidR="00D6568C" w:rsidRPr="00302F2F">
        <w:rPr>
          <w:rFonts w:ascii="Times New Roman" w:hAnsi="Times New Roman" w:cs="Times New Roman"/>
          <w:sz w:val="28"/>
          <w:szCs w:val="28"/>
        </w:rPr>
        <w:t>оспитательн</w:t>
      </w:r>
      <w:r w:rsidR="00EA0E4A">
        <w:rPr>
          <w:rFonts w:ascii="Times New Roman" w:hAnsi="Times New Roman" w:cs="Times New Roman"/>
          <w:sz w:val="28"/>
          <w:szCs w:val="28"/>
        </w:rPr>
        <w:t>ую</w:t>
      </w:r>
      <w:r w:rsidR="00D6568C" w:rsidRPr="00302F2F">
        <w:rPr>
          <w:rFonts w:ascii="Times New Roman" w:hAnsi="Times New Roman" w:cs="Times New Roman"/>
          <w:sz w:val="28"/>
          <w:szCs w:val="28"/>
        </w:rPr>
        <w:t xml:space="preserve"> функци</w:t>
      </w:r>
      <w:r w:rsidR="00EA0E4A">
        <w:rPr>
          <w:rFonts w:ascii="Times New Roman" w:hAnsi="Times New Roman" w:cs="Times New Roman"/>
          <w:sz w:val="28"/>
          <w:szCs w:val="28"/>
        </w:rPr>
        <w:t>ю</w:t>
      </w:r>
      <w:r w:rsidR="00D6568C" w:rsidRPr="00302F2F">
        <w:rPr>
          <w:rFonts w:ascii="Times New Roman" w:hAnsi="Times New Roman" w:cs="Times New Roman"/>
          <w:sz w:val="28"/>
          <w:szCs w:val="28"/>
        </w:rPr>
        <w:t xml:space="preserve"> сюжетно-ролевой игры</w:t>
      </w:r>
      <w:r w:rsidR="00D6568C" w:rsidRPr="00CA61F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43F81AB" w14:textId="5CB7185E" w:rsidR="00CA61F3" w:rsidRPr="00CA61F3" w:rsidRDefault="00CA61F3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61F3">
        <w:rPr>
          <w:rFonts w:ascii="Times New Roman" w:hAnsi="Times New Roman" w:cs="Times New Roman"/>
          <w:sz w:val="28"/>
          <w:szCs w:val="28"/>
        </w:rPr>
        <w:t xml:space="preserve">3. </w:t>
      </w:r>
      <w:r w:rsidR="00EA0E4A">
        <w:rPr>
          <w:rFonts w:ascii="Times New Roman" w:hAnsi="Times New Roman" w:cs="Times New Roman"/>
          <w:sz w:val="28"/>
          <w:szCs w:val="28"/>
        </w:rPr>
        <w:t>Изучить о</w:t>
      </w:r>
      <w:r w:rsidR="00EA0E4A" w:rsidRPr="00EA0E4A">
        <w:rPr>
          <w:rFonts w:ascii="Times New Roman" w:hAnsi="Times New Roman" w:cs="Times New Roman"/>
          <w:sz w:val="28"/>
          <w:szCs w:val="28"/>
        </w:rPr>
        <w:t>пыт практикующих воспитателей по организации сюжетно-ролевой игры в подготовительной группе</w:t>
      </w:r>
    </w:p>
    <w:p w14:paraId="035E57DD" w14:textId="09078131" w:rsidR="00CA61F3" w:rsidRPr="00CA61F3" w:rsidRDefault="00CA61F3" w:rsidP="00C24C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61F3">
        <w:rPr>
          <w:rFonts w:ascii="Times New Roman" w:hAnsi="Times New Roman" w:cs="Times New Roman"/>
          <w:sz w:val="28"/>
          <w:szCs w:val="28"/>
        </w:rPr>
        <w:t xml:space="preserve">4. </w:t>
      </w:r>
      <w:r w:rsidR="00EA0E4A" w:rsidRPr="00EA0E4A">
        <w:rPr>
          <w:rFonts w:ascii="Times New Roman" w:hAnsi="Times New Roman" w:cs="Times New Roman"/>
          <w:sz w:val="28"/>
          <w:szCs w:val="28"/>
        </w:rPr>
        <w:t>Разработ</w:t>
      </w:r>
      <w:r w:rsidR="00EA0E4A">
        <w:rPr>
          <w:rFonts w:ascii="Times New Roman" w:hAnsi="Times New Roman" w:cs="Times New Roman"/>
          <w:sz w:val="28"/>
          <w:szCs w:val="28"/>
        </w:rPr>
        <w:t>ать</w:t>
      </w:r>
      <w:r w:rsidR="00EA0E4A" w:rsidRPr="00EA0E4A">
        <w:rPr>
          <w:rFonts w:ascii="Times New Roman" w:hAnsi="Times New Roman" w:cs="Times New Roman"/>
          <w:sz w:val="28"/>
          <w:szCs w:val="28"/>
        </w:rPr>
        <w:t xml:space="preserve"> совместны</w:t>
      </w:r>
      <w:r w:rsidR="00EA0E4A">
        <w:rPr>
          <w:rFonts w:ascii="Times New Roman" w:hAnsi="Times New Roman" w:cs="Times New Roman"/>
          <w:sz w:val="28"/>
          <w:szCs w:val="28"/>
        </w:rPr>
        <w:t>е</w:t>
      </w:r>
      <w:r w:rsidR="00EA0E4A" w:rsidRPr="00EA0E4A">
        <w:rPr>
          <w:rFonts w:ascii="Times New Roman" w:hAnsi="Times New Roman" w:cs="Times New Roman"/>
          <w:sz w:val="28"/>
          <w:szCs w:val="28"/>
        </w:rPr>
        <w:t xml:space="preserve"> игр</w:t>
      </w:r>
      <w:r w:rsidR="00EA0E4A">
        <w:rPr>
          <w:rFonts w:ascii="Times New Roman" w:hAnsi="Times New Roman" w:cs="Times New Roman"/>
          <w:sz w:val="28"/>
          <w:szCs w:val="28"/>
        </w:rPr>
        <w:t>ы</w:t>
      </w:r>
      <w:r w:rsidR="00EA0E4A" w:rsidRPr="00EA0E4A">
        <w:rPr>
          <w:rFonts w:ascii="Times New Roman" w:hAnsi="Times New Roman" w:cs="Times New Roman"/>
          <w:sz w:val="28"/>
          <w:szCs w:val="28"/>
        </w:rPr>
        <w:t xml:space="preserve"> с воспитателем, отражающи</w:t>
      </w:r>
      <w:r w:rsidR="00EA0E4A">
        <w:rPr>
          <w:rFonts w:ascii="Times New Roman" w:hAnsi="Times New Roman" w:cs="Times New Roman"/>
          <w:sz w:val="28"/>
          <w:szCs w:val="28"/>
        </w:rPr>
        <w:t xml:space="preserve">е </w:t>
      </w:r>
      <w:r w:rsidR="00EA0E4A" w:rsidRPr="00EA0E4A">
        <w:rPr>
          <w:rFonts w:ascii="Times New Roman" w:hAnsi="Times New Roman" w:cs="Times New Roman"/>
          <w:sz w:val="28"/>
          <w:szCs w:val="28"/>
        </w:rPr>
        <w:t>уважительное отношение к труду людей разных профессий</w:t>
      </w:r>
    </w:p>
    <w:p w14:paraId="36772B3D" w14:textId="73EA63CE" w:rsidR="005D05B6" w:rsidRDefault="00EA0E4A" w:rsidP="003C6CA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4" w:name="_Hlk195634795"/>
      <w:r w:rsidRPr="00EA0E4A">
        <w:rPr>
          <w:rFonts w:ascii="Times New Roman" w:hAnsi="Times New Roman" w:cs="Times New Roman"/>
          <w:sz w:val="28"/>
          <w:szCs w:val="28"/>
        </w:rPr>
        <w:t xml:space="preserve">Методы исследования: анализ психолого-педагогической литературы, синтез, изучение </w:t>
      </w:r>
      <w:r w:rsidR="00F42376">
        <w:rPr>
          <w:rFonts w:ascii="Times New Roman" w:hAnsi="Times New Roman" w:cs="Times New Roman"/>
          <w:sz w:val="28"/>
          <w:szCs w:val="28"/>
        </w:rPr>
        <w:t>о</w:t>
      </w:r>
      <w:r w:rsidRPr="00EA0E4A">
        <w:rPr>
          <w:rFonts w:ascii="Times New Roman" w:hAnsi="Times New Roman" w:cs="Times New Roman"/>
          <w:sz w:val="28"/>
          <w:szCs w:val="28"/>
        </w:rPr>
        <w:t>п</w:t>
      </w:r>
      <w:r w:rsidR="00F42376">
        <w:rPr>
          <w:rFonts w:ascii="Times New Roman" w:hAnsi="Times New Roman" w:cs="Times New Roman"/>
          <w:sz w:val="28"/>
          <w:szCs w:val="28"/>
        </w:rPr>
        <w:t>ы</w:t>
      </w:r>
      <w:r w:rsidRPr="00EA0E4A">
        <w:rPr>
          <w:rFonts w:ascii="Times New Roman" w:hAnsi="Times New Roman" w:cs="Times New Roman"/>
          <w:sz w:val="28"/>
          <w:szCs w:val="28"/>
        </w:rPr>
        <w:t>та педагогов, разработка практических материалов</w:t>
      </w:r>
      <w:bookmarkEnd w:id="4"/>
      <w:r w:rsidR="00D76600">
        <w:rPr>
          <w:rFonts w:ascii="Times New Roman" w:hAnsi="Times New Roman" w:cs="Times New Roman"/>
          <w:sz w:val="28"/>
          <w:szCs w:val="28"/>
        </w:rPr>
        <w:t>.</w:t>
      </w:r>
    </w:p>
    <w:p w14:paraId="46F5176F" w14:textId="0FAB0F5F" w:rsidR="00EA0E4A" w:rsidRDefault="00EA0E4A" w:rsidP="00EA0E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7967C9" w14:textId="2929CCBA" w:rsidR="003C6CAB" w:rsidRPr="00EA0E4A" w:rsidRDefault="006771F8" w:rsidP="00EA0E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F585CD7" w14:textId="39E159D7" w:rsidR="009F0D8F" w:rsidRDefault="009F0D8F" w:rsidP="009F0D8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>1. ТЕОРЕТИЧЕСКИЕ ОСНОВЫ ИСПОЛЬЗОВАНИЯ СЮЖЕТНО-РОЛЕВОЙ ИГРЫ КАК СРЕДСТВА ФОРМИРОВАНИЯ УВАЖИТЕЛЬНОГО ОТНОШЕНИЯ К ТРУДУ ВЗРОСЛЫХ У ДЕТЕЙ ПОДГОТОВИТЕЛЬНОЙ ГРУППЫ</w:t>
      </w:r>
    </w:p>
    <w:p w14:paraId="15405989" w14:textId="60B79ABC" w:rsidR="009F0D8F" w:rsidRDefault="009F0D8F" w:rsidP="009F0D8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EB80073" w14:textId="77777777" w:rsidR="009F0D8F" w:rsidRPr="00302F2F" w:rsidRDefault="009F0D8F" w:rsidP="009F0D8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BEE77A7" w14:textId="13BBDCD8" w:rsidR="009F0D8F" w:rsidRDefault="009F0D8F" w:rsidP="008C5D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2F2F">
        <w:rPr>
          <w:rFonts w:ascii="Times New Roman" w:hAnsi="Times New Roman" w:cs="Times New Roman"/>
          <w:sz w:val="28"/>
          <w:szCs w:val="28"/>
        </w:rPr>
        <w:t>1.1 Сюжетно-ролевая игра старших дошкольников. Особенности руководства</w:t>
      </w:r>
    </w:p>
    <w:p w14:paraId="2913F960" w14:textId="7E52A679" w:rsidR="009F0D8F" w:rsidRDefault="009F0D8F" w:rsidP="008C5D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C95E8D" w14:textId="37DB837A" w:rsidR="009F0D8F" w:rsidRPr="009F0D8F" w:rsidRDefault="009F0D8F" w:rsidP="008C5D39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9F0D8F">
        <w:rPr>
          <w:rFonts w:ascii="Times New Roman" w:hAnsi="Times New Roman" w:cs="Times New Roman"/>
          <w:color w:val="FF0000"/>
          <w:sz w:val="28"/>
          <w:szCs w:val="28"/>
        </w:rPr>
        <w:t>Не менее 3 страниц</w:t>
      </w:r>
    </w:p>
    <w:p w14:paraId="1236ADD3" w14:textId="77777777" w:rsidR="009F0D8F" w:rsidRDefault="009F0D8F" w:rsidP="008C5D3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0957C86" w14:textId="00A1F847" w:rsid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 xml:space="preserve">Сюжетно-ролевые игры являются наиболее характерными играми дошкольников и занимают значительное место в их жизни. Отличительной особенностью сюжетно-ролевой игры является то, что ее создают сами дети, а их игровая деятельность носит ярко выраженный самостоятельный и творческий характер. Дети самостоятельно выбирают тему, время, место, линию ее развития, решают, как станут раскрывать роли и тому подобное. </w:t>
      </w:r>
      <w:r w:rsidR="00384594" w:rsidRPr="008C1CA4">
        <w:rPr>
          <w:rFonts w:ascii="Times New Roman" w:hAnsi="Times New Roman" w:cs="Times New Roman"/>
          <w:sz w:val="28"/>
          <w:szCs w:val="28"/>
        </w:rPr>
        <w:t>[5]</w:t>
      </w:r>
      <w:r w:rsidR="00384594">
        <w:rPr>
          <w:rFonts w:ascii="Times New Roman" w:hAnsi="Times New Roman" w:cs="Times New Roman"/>
          <w:sz w:val="28"/>
          <w:szCs w:val="28"/>
        </w:rPr>
        <w:t xml:space="preserve"> </w:t>
      </w:r>
      <w:r w:rsidRPr="00A813A3">
        <w:rPr>
          <w:rFonts w:ascii="Times New Roman" w:hAnsi="Times New Roman" w:cs="Times New Roman"/>
          <w:sz w:val="28"/>
          <w:szCs w:val="28"/>
        </w:rPr>
        <w:t>Каждый ребенок свободен в выборе средств воплощения образа. Используя воображение и фантазию, ребенок реализует свой замысел, это позволяет ему самостоятельно включаться в те сферы человеческой деятельности, которые в реальной жизни еще долго будут ему недоступны. Объединяясь в сюжетно-ролевой игре, дети по своей воле выбирают партнеров, сами устанавливают игровые правила, следует за их выполнением, регулируют взаимоотношения.</w:t>
      </w:r>
    </w:p>
    <w:p w14:paraId="3829C1D8" w14:textId="5947C8D7" w:rsidR="00A813A3" w:rsidRPr="00A813A3" w:rsidRDefault="0054533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А.П. Усова утверждает, что т</w:t>
      </w:r>
      <w:r w:rsidR="00A813A3" w:rsidRPr="00A813A3">
        <w:rPr>
          <w:rFonts w:ascii="Times New Roman" w:hAnsi="Times New Roman" w:cs="Times New Roman"/>
          <w:sz w:val="28"/>
          <w:szCs w:val="28"/>
        </w:rPr>
        <w:t>ворческий характер игровой деятельности проявляется в том, что ребенок как бы перевоплощается в того, кого он изображает, и в том, что, веря в правду игры, создает особую игровую жизнь и искренне радуется или огорчается по ходу игры.</w:t>
      </w:r>
      <w:r w:rsidR="00384594" w:rsidRPr="00384594">
        <w:rPr>
          <w:rFonts w:ascii="Times New Roman" w:hAnsi="Times New Roman" w:cs="Times New Roman"/>
          <w:sz w:val="28"/>
          <w:szCs w:val="28"/>
        </w:rPr>
        <w:t>[6]</w:t>
      </w:r>
      <w:r w:rsidR="00384594">
        <w:rPr>
          <w:rFonts w:ascii="Times New Roman" w:hAnsi="Times New Roman" w:cs="Times New Roman"/>
          <w:sz w:val="28"/>
          <w:szCs w:val="28"/>
        </w:rPr>
        <w:t xml:space="preserve"> </w:t>
      </w:r>
      <w:r w:rsidR="00A813A3" w:rsidRPr="00A813A3">
        <w:rPr>
          <w:rFonts w:ascii="Times New Roman" w:hAnsi="Times New Roman" w:cs="Times New Roman"/>
          <w:sz w:val="28"/>
          <w:szCs w:val="28"/>
        </w:rPr>
        <w:t xml:space="preserve"> В развитии и обогащении игровой деятельности детей, творческого воплощения и отражения факторов и явлений окружающей жизни, огромная роль принадлежит воображению. По средствам воображения создается ситуация игры, образы, осуществляемые в ней, возможность сочетать реальное, обычное с вымышленным. Творческий характер сюжетно-ролевой игры определяется наличием в ней замысла, реализация которого связана с активной работой воображения, с развитием у ребенка способности отображать свои впечатления об окружающем мире.</w:t>
      </w:r>
    </w:p>
    <w:p w14:paraId="0B04243B" w14:textId="001E571F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При разыгрывании роли творчество ребенка принимает характер перевоплощения. Успешность его непосредственно связана с личным опытом играющего, степенью развития его чувств, фантазии, интересов. Дети проявляют большую изобретательность, подбирая игрушки, предметы, необходимые для игры, старшие дошкольники сами мастерят игрушки, помогающие полностью реализовывать замысел, лучше справиться с ролью.</w:t>
      </w:r>
    </w:p>
    <w:p w14:paraId="35925F79" w14:textId="2701001A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Сюжетно-ролевая игра имеет свою специфическую структуру. Эта структура включает в себя следующие компоненты: сюжет, содержание, роль.</w:t>
      </w:r>
    </w:p>
    <w:p w14:paraId="331FEEA8" w14:textId="5950F4E6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Сюжет– главный компонент сюжетно-ролевой игры, без него нет самой сюжетно-ролевой игры. Сюжеты игр отражают конкретные условия жизни ребенка. Они изменяются в зависимости от этих конкретных условий, вместе с расширением кругозора ребенка и знакомством с окружающим. При этом его игровые действия – одно из основных средств реализации сюжета.</w:t>
      </w:r>
    </w:p>
    <w:p w14:paraId="21A896A6" w14:textId="53648140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Содержание сюжетно-ролевой игры– это то, что воспроизводится ребенком в качестве главного в человеческих отношениях. В содержании игры выражено более или менее глубокое проникновение ребенка в отношениях и деятельности людей. Оно может отражать лишь внешнюю сторону поведения человека – только то, с чем и как действует человек, или отношения человека к другим людям, или смысл человеческой деятельности. Конкретный характер тех отношений между людьми, которые дети создают в игре, может быть различным и зависит от отношений реальных взрослых, окружающих ребенка. Одна и та же по своему сюжету игра может иметь совершенно разное содержание. Социальные условия, в которых живет ребенок, определяет не только сюжет, но прежде всего содержание детских игр.</w:t>
      </w:r>
    </w:p>
    <w:p w14:paraId="721A13BB" w14:textId="71791BB3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 xml:space="preserve">Для </w:t>
      </w:r>
      <w:r w:rsidR="009F09CA" w:rsidRPr="00A813A3">
        <w:rPr>
          <w:rFonts w:ascii="Times New Roman" w:hAnsi="Times New Roman" w:cs="Times New Roman"/>
          <w:sz w:val="28"/>
          <w:szCs w:val="28"/>
        </w:rPr>
        <w:t>ребенка роль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13A3">
        <w:rPr>
          <w:rFonts w:ascii="Times New Roman" w:hAnsi="Times New Roman" w:cs="Times New Roman"/>
          <w:sz w:val="28"/>
          <w:szCs w:val="28"/>
        </w:rPr>
        <w:t>– это его игровая позиция: он отожествляет себя с каким-либо персонажем сюжета и действует в соответствии с представлениями о данном персонаже. Всякая роль содержит свои правила поведения, взятые ребенком из окружающей жизни, заимствованные из отношений в мире взрослых. Для дошкольников роль – это образец того, как надо действовать, так ребенок оценивает поведение участников игры, а затем и свое собственное.</w:t>
      </w:r>
    </w:p>
    <w:p w14:paraId="692E1012" w14:textId="40F5E111" w:rsidR="009F09CA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Условия, при которых ребенок может взять на себя выполнение какой-либо роли: ребенок берет на себя роль лишь в том случае, если сфера действительности, которая отражена в сюжете игры, уже знакома ребенку. Знакомство с действительностью – главное условие возникновения сюжетно-ролевой игры; знакомство с этой действительностью должно происходить таким образом, чтобы в центре ее стоял человек, его деятельность. Таким образом, основой сюжетно-ролевой игры является мнимая ситуация, которая заключается в том, что ребенок берет на себя роль взрослого и выполняет ее в игровой обстановке. Игра реально вводит ребенка в такой притягательный для него мир взрослых людей, систему отношений, существующую в этом мире.</w:t>
      </w:r>
    </w:p>
    <w:p w14:paraId="33C81C33" w14:textId="150F973E" w:rsidR="00FC1925" w:rsidRPr="00FC1925" w:rsidRDefault="00FC1925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1925">
        <w:rPr>
          <w:rFonts w:ascii="Times New Roman" w:hAnsi="Times New Roman" w:cs="Times New Roman"/>
          <w:sz w:val="28"/>
          <w:szCs w:val="28"/>
        </w:rPr>
        <w:t>Основной особенностью сюжетно-ролевой игры является наличие в ней воображаемой ситуации. Воображаемая ситуация складывается из сюжета и ролей.[12]</w:t>
      </w:r>
    </w:p>
    <w:p w14:paraId="7EEB13AB" w14:textId="773D4665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Для того чтобы игра, возникнув, перешла на более высокий этап развития, необходимо ее грамотно организовать. Воспитатель должен знать особенности организации игры в детском коллективе.</w:t>
      </w:r>
    </w:p>
    <w:p w14:paraId="61193211" w14:textId="2B47058D" w:rsidR="00A813A3" w:rsidRDefault="009F09CA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Термин «</w:t>
      </w:r>
      <w:r w:rsidR="00A813A3" w:rsidRPr="00A813A3">
        <w:rPr>
          <w:rFonts w:ascii="Times New Roman" w:hAnsi="Times New Roman" w:cs="Times New Roman"/>
          <w:sz w:val="28"/>
          <w:szCs w:val="28"/>
        </w:rPr>
        <w:t>руководство игрой</w:t>
      </w:r>
      <w:r w:rsidR="00502F14">
        <w:rPr>
          <w:rFonts w:ascii="Times New Roman" w:hAnsi="Times New Roman" w:cs="Times New Roman"/>
          <w:sz w:val="28"/>
          <w:szCs w:val="28"/>
        </w:rPr>
        <w:t xml:space="preserve">» </w:t>
      </w:r>
      <w:r w:rsidR="00A813A3" w:rsidRPr="00A813A3">
        <w:rPr>
          <w:rFonts w:ascii="Times New Roman" w:hAnsi="Times New Roman" w:cs="Times New Roman"/>
          <w:sz w:val="28"/>
          <w:szCs w:val="28"/>
        </w:rPr>
        <w:t>обозначает в педагогической литературе по дошкольному воспитанию совокупность методов и приемов, направленных на организацию конкретных игр детей и овладение ими игровыми умениями. Руководство сюжетно-ролевыми играми детей дошкольного возраста предполагает, что педагог влияет на расширение тематики этих игр, обогащает содержание, способствует овладению детьми ролевым поведением.</w:t>
      </w:r>
    </w:p>
    <w:p w14:paraId="5EACBAE7" w14:textId="69F08FFD" w:rsidR="00FC1925" w:rsidRPr="000662D1" w:rsidRDefault="00FC1925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1925">
        <w:rPr>
          <w:rFonts w:ascii="Times New Roman" w:hAnsi="Times New Roman" w:cs="Times New Roman"/>
          <w:sz w:val="28"/>
          <w:szCs w:val="28"/>
        </w:rPr>
        <w:t>Детским психологом Д. Б. Элькониным было установлено, что сюжетная игра в дошкольном возрасте особенна близка к сфере человеческой деятельности и межчеловеческих отношений. Основным содержанием детских игр являются человек, его деятельность и отношения людей друг к другу.</w:t>
      </w:r>
      <w:r w:rsidR="000662D1" w:rsidRPr="000662D1">
        <w:rPr>
          <w:rFonts w:ascii="Times New Roman" w:hAnsi="Times New Roman" w:cs="Times New Roman"/>
          <w:sz w:val="28"/>
          <w:szCs w:val="28"/>
        </w:rPr>
        <w:t>[19]</w:t>
      </w:r>
    </w:p>
    <w:p w14:paraId="5E59112A" w14:textId="30B25FB1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Благ</w:t>
      </w:r>
      <w:r w:rsidR="00502F14">
        <w:rPr>
          <w:rFonts w:ascii="Times New Roman" w:hAnsi="Times New Roman" w:cs="Times New Roman"/>
          <w:sz w:val="28"/>
          <w:szCs w:val="28"/>
        </w:rPr>
        <w:t>о</w:t>
      </w:r>
      <w:r w:rsidRPr="00A813A3">
        <w:rPr>
          <w:rFonts w:ascii="Times New Roman" w:hAnsi="Times New Roman" w:cs="Times New Roman"/>
          <w:sz w:val="28"/>
          <w:szCs w:val="28"/>
        </w:rPr>
        <w:t>даря взаимосвязи всех компонентов, игра с первых ее этапов организуется как самостоятельная деятельность детей. Постепенно она становится все более творческой и саморазвивающейся. Основные компоненты комплексного подхода к формированию игры сохраняются на всех этапах ее развития. Меняется лишь роль каждого компонента. Для перехода игры на более сложный этап важны все компоненты. Роль каждого из них меняется в зависимости от уровня развития игры на данном этапе. Содержание работы по всем компонентам руководства игрой направлено на постепенное усложнение способов решения игровых задач, развитие сюжета, взаимоотношений детей и их самостоятельности в игре.</w:t>
      </w:r>
    </w:p>
    <w:p w14:paraId="511D4B4A" w14:textId="7DCF7A52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При руководстве сюжетно-ролевыми играми перед воспитателями стоят</w:t>
      </w:r>
    </w:p>
    <w:p w14:paraId="49185881" w14:textId="1B94A609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задачи:</w:t>
      </w:r>
    </w:p>
    <w:p w14:paraId="41711CAF" w14:textId="460DDA86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• развитие игры как деятельности (расширение тематики игр, углубление их содержания);</w:t>
      </w:r>
    </w:p>
    <w:p w14:paraId="0C95D771" w14:textId="1C851CA0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• использование игры в целях воспитания детского коллектива и отдельных детей.</w:t>
      </w:r>
    </w:p>
    <w:p w14:paraId="467CA844" w14:textId="39A7E6B7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Воспитатель должен направлять игру, не нарушая ее, сохранять самостоятельный и творческий характер игровой деятельности.</w:t>
      </w:r>
    </w:p>
    <w:p w14:paraId="14DBBC12" w14:textId="794AC3FB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При руководстве сюжетно-ролевой игрой в старшем дошкольном возрасте используются следующие приемы:</w:t>
      </w:r>
    </w:p>
    <w:p w14:paraId="165E5DAA" w14:textId="7E396075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Приемы прямого руководства.</w:t>
      </w:r>
    </w:p>
    <w:p w14:paraId="40D5284C" w14:textId="163B830F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Вклю</w:t>
      </w:r>
      <w:r w:rsidR="00502F14">
        <w:rPr>
          <w:rFonts w:ascii="Times New Roman" w:hAnsi="Times New Roman" w:cs="Times New Roman"/>
          <w:sz w:val="28"/>
          <w:szCs w:val="28"/>
        </w:rPr>
        <w:t>ч</w:t>
      </w:r>
      <w:r w:rsidRPr="00A813A3">
        <w:rPr>
          <w:rFonts w:ascii="Times New Roman" w:hAnsi="Times New Roman" w:cs="Times New Roman"/>
          <w:sz w:val="28"/>
          <w:szCs w:val="28"/>
        </w:rPr>
        <w:t>ение педагога в игру, принятие на себя роли (главной или второстепенной) – не часто, по необходимости (показ речевого образца, коллективное обсуждение ролевого поведения играющих после игры).</w:t>
      </w:r>
    </w:p>
    <w:p w14:paraId="137D7244" w14:textId="5B35D3D6" w:rsidR="004F2999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Приемы косвенного руководства</w:t>
      </w:r>
      <w:r w:rsidR="00545333">
        <w:rPr>
          <w:rFonts w:ascii="Times New Roman" w:hAnsi="Times New Roman" w:cs="Times New Roman"/>
          <w:sz w:val="28"/>
          <w:szCs w:val="28"/>
        </w:rPr>
        <w:t>:</w:t>
      </w:r>
    </w:p>
    <w:p w14:paraId="7F756ECE" w14:textId="4AD853AB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обогащение социального опыта детей через все виды деятельности (наблюдения, экскурсии, чтение художественной литературы, просмотр детских телепередач, беседы)</w:t>
      </w:r>
    </w:p>
    <w:p w14:paraId="554AE953" w14:textId="680EAA01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привлечение детей к изготовлению атрибутов и оформлению игровых полей.</w:t>
      </w:r>
    </w:p>
    <w:p w14:paraId="54CB8CE1" w14:textId="159CE772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Создание условий для развития творческой сюжетно-ролевой игры:</w:t>
      </w:r>
    </w:p>
    <w:p w14:paraId="33FFAA15" w14:textId="3F67B64A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создание предметно- игровой среды (тематические игровые уголки, характерные для младшего и среднего возраста – «Больница», «Парикмахерская», где характерным образом расположено игровое оборудование и игрушки, не свойственны для старшего возраста);</w:t>
      </w:r>
    </w:p>
    <w:p w14:paraId="3A65C600" w14:textId="08C8FF5D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расположение разнообразного игрового материала в прикладах (коробки, контейнеры, ящички с условными и реалистичными игрушками и атрибутами;</w:t>
      </w:r>
    </w:p>
    <w:p w14:paraId="0AF3F982" w14:textId="21F95B65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включение в среду «игрушек-полуфабрикатов» для изготовления самоделок;</w:t>
      </w:r>
    </w:p>
    <w:p w14:paraId="3EEFE0F5" w14:textId="15296B75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пополнение и обогащение игровой среды в соответствии с получен</w:t>
      </w:r>
      <w:r w:rsidR="00DD7DF0">
        <w:rPr>
          <w:rFonts w:ascii="Times New Roman" w:hAnsi="Times New Roman" w:cs="Times New Roman"/>
          <w:sz w:val="28"/>
          <w:szCs w:val="28"/>
        </w:rPr>
        <w:t>н</w:t>
      </w:r>
      <w:r w:rsidRPr="00A813A3">
        <w:rPr>
          <w:rFonts w:ascii="Times New Roman" w:hAnsi="Times New Roman" w:cs="Times New Roman"/>
          <w:sz w:val="28"/>
          <w:szCs w:val="28"/>
        </w:rPr>
        <w:t>ыми на занятиях знаниями.</w:t>
      </w:r>
    </w:p>
    <w:p w14:paraId="77544205" w14:textId="3FF9D3A6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Помощь взрослого:</w:t>
      </w:r>
    </w:p>
    <w:p w14:paraId="1E319AC5" w14:textId="6E394C29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вспомнить более подходящие для игры события, установить их последовательность, спланировать ход игры, последовательность действий;</w:t>
      </w:r>
    </w:p>
    <w:p w14:paraId="7C7B5D3E" w14:textId="272BBE54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распределить роли, согласовать замысел;</w:t>
      </w:r>
    </w:p>
    <w:p w14:paraId="767784A8" w14:textId="543152B0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помощь в решении игровых задач, поддержание познавательного интереса в игре;</w:t>
      </w:r>
    </w:p>
    <w:p w14:paraId="5E03F718" w14:textId="033E104B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наблюдение за игрой детей;</w:t>
      </w:r>
    </w:p>
    <w:p w14:paraId="68CD3521" w14:textId="7F03C55D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направление замысла и действий детей (совет, подсказка, вопрос, изменение игровой среды);</w:t>
      </w:r>
    </w:p>
    <w:p w14:paraId="69864CDE" w14:textId="4EB782DD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создание проблемных ситуаций (гибкое воздействие на замысел игры, развитие сюжета, усложнение способов отображения действительности);</w:t>
      </w:r>
    </w:p>
    <w:p w14:paraId="2CB5AEAB" w14:textId="77777777" w:rsidR="00502F14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создать игровую ситуацию;</w:t>
      </w:r>
      <w:r w:rsidR="00502F1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6B14810" w14:textId="50FAA552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- индивидуальная работа (ребенок не владеет игровыми способами, можно использовать опыт хорошо играющих детей).</w:t>
      </w:r>
    </w:p>
    <w:p w14:paraId="1AD40C57" w14:textId="3AA51467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Таким образом, к пяти годам дети умеют самостоятельно организовать сюжетно-ролевую игру – выбрать тему, создать условия, выполнять соответствующие игровые действия и правила поведения. Педагог использует в основном косвенные приемы руководства игрой.</w:t>
      </w:r>
    </w:p>
    <w:p w14:paraId="570D6995" w14:textId="6A0C968C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Сюжетно – ролевая игра – это основной вид игры ребёнка дошкольного возраста. Характеризуя её, С. Л. Рубинштейн подчеркнул, что эта игра есть наиболее спонтанное проявление ребёнка и вместе с тем она строится на взаимодействии ребёнка со взрослыми. Ей присущи основные черты игры: эмоциональная насыщенность и увлечённость детей, самостоятельность, активность, творчество.</w:t>
      </w:r>
    </w:p>
    <w:p w14:paraId="4AE9B545" w14:textId="7FF85E9C" w:rsidR="00A813A3" w:rsidRP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В игру вовлекаются все стороны личности: ребёнок двигается, говорит, воспринимает, думает; в процессе игры активно работают все его психические процессы: мышление, воображение, память, усиливаются эмоциональные и волевые проявления.</w:t>
      </w:r>
    </w:p>
    <w:p w14:paraId="6EAD4E8A" w14:textId="5524671B" w:rsid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3A3">
        <w:rPr>
          <w:rFonts w:ascii="Times New Roman" w:hAnsi="Times New Roman" w:cs="Times New Roman"/>
          <w:sz w:val="28"/>
          <w:szCs w:val="28"/>
        </w:rPr>
        <w:t>В сюжетно – ролевой игре дети вступают в реальные организационные отношения (договариваются о сюжете, распределяют роли и т. д.). В то же время между ними одновременно устанавливаются сложные ролевые отношения (например, мамы и дочки, капитана и матроса, врача и пациента и т. п.). Отличительной особенностью игровой воображаемой ситуации является то, что ребёнок начинает действовать в мысленной, а не видимой ситуации: действие определяется мыслью, а не вещью.</w:t>
      </w:r>
    </w:p>
    <w:p w14:paraId="72B56335" w14:textId="7B8258B6" w:rsidR="00EE0344" w:rsidRPr="00C55E2D" w:rsidRDefault="00E32953" w:rsidP="00B351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5E2D">
        <w:rPr>
          <w:rFonts w:ascii="Times New Roman" w:hAnsi="Times New Roman" w:cs="Times New Roman"/>
          <w:sz w:val="28"/>
          <w:szCs w:val="28"/>
        </w:rPr>
        <w:t>В ходе проведения занятий необходимо п</w:t>
      </w:r>
      <w:r w:rsidR="00A813A3" w:rsidRPr="00C55E2D">
        <w:rPr>
          <w:rFonts w:ascii="Times New Roman" w:hAnsi="Times New Roman" w:cs="Times New Roman"/>
          <w:sz w:val="28"/>
          <w:szCs w:val="28"/>
        </w:rPr>
        <w:t>оощрять выбор темы для игры; учить развивать сюжет на основе знаний, полученных при восприятии окружающего, из литературных произведений и телепередач, экскурсий, выставок, путешествий, походов.</w:t>
      </w:r>
      <w:r w:rsidR="00384594" w:rsidRPr="00C55E2D">
        <w:rPr>
          <w:rFonts w:ascii="Times New Roman" w:hAnsi="Times New Roman" w:cs="Times New Roman"/>
          <w:sz w:val="28"/>
          <w:szCs w:val="28"/>
        </w:rPr>
        <w:t xml:space="preserve"> </w:t>
      </w:r>
      <w:r w:rsidRPr="00C55E2D">
        <w:rPr>
          <w:rFonts w:ascii="Times New Roman" w:hAnsi="Times New Roman" w:cs="Times New Roman"/>
          <w:sz w:val="28"/>
          <w:szCs w:val="28"/>
        </w:rPr>
        <w:t>[7] а также у</w:t>
      </w:r>
      <w:r w:rsidR="00A813A3" w:rsidRPr="00C55E2D">
        <w:rPr>
          <w:rFonts w:ascii="Times New Roman" w:hAnsi="Times New Roman" w:cs="Times New Roman"/>
          <w:sz w:val="28"/>
          <w:szCs w:val="28"/>
        </w:rPr>
        <w:t>чить детей согласовывать тему игры; распределять роли, подготавливать необходимые условия, договариваться о последовательности совместных действий, налаживать и регулировать контакты в совместной игре: договариваться,</w:t>
      </w:r>
      <w:r w:rsidRPr="00C55E2D">
        <w:rPr>
          <w:rFonts w:ascii="Times New Roman" w:hAnsi="Times New Roman" w:cs="Times New Roman"/>
          <w:sz w:val="28"/>
          <w:szCs w:val="28"/>
        </w:rPr>
        <w:t xml:space="preserve"> </w:t>
      </w:r>
      <w:r w:rsidR="00A813A3" w:rsidRPr="00C55E2D">
        <w:rPr>
          <w:rFonts w:ascii="Times New Roman" w:hAnsi="Times New Roman" w:cs="Times New Roman"/>
          <w:sz w:val="28"/>
          <w:szCs w:val="28"/>
        </w:rPr>
        <w:t xml:space="preserve">уступать, убеждать; самостоятельно разрешать конфликты, возникающие в ходе игры. </w:t>
      </w:r>
    </w:p>
    <w:p w14:paraId="19D2EE2B" w14:textId="0879CA90" w:rsidR="009E56D3" w:rsidRPr="009E56D3" w:rsidRDefault="008900A5" w:rsidP="008900A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Дети должны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уметь </w:t>
      </w:r>
      <w:r w:rsidR="00A813A3" w:rsidRPr="00EE03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аккуратно</w:t>
      </w:r>
      <w:proofErr w:type="gramEnd"/>
      <w:r w:rsidR="00A813A3" w:rsidRPr="00EE03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убирать игрушки в отведенное для них место.</w:t>
      </w:r>
      <w:r w:rsidR="00545333" w:rsidRPr="00EE03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E0344">
        <w:rPr>
          <w:rFonts w:ascii="Times New Roman" w:hAnsi="Times New Roman" w:cs="Times New Roman"/>
          <w:color w:val="000000" w:themeColor="text1"/>
          <w:sz w:val="28"/>
          <w:szCs w:val="28"/>
        </w:rPr>
        <w:t>Для этого можно использовать приемы- напоминание, просьба или поручение. В подготовительной группе дети должны самостоятельно убирать игрушки и поддерживать порядок в игровой среде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п</w:t>
      </w:r>
      <w:r w:rsidR="004F5C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родолжать развивать самостоятельность в организации видов игр, выполнении правил и норм поведения. </w:t>
      </w:r>
      <w:r w:rsidR="004F5C88" w:rsidRPr="008C45E5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proofErr w:type="gramStart"/>
      <w:r w:rsidR="004F5C88" w:rsidRPr="008C45E5">
        <w:rPr>
          <w:rFonts w:ascii="Times New Roman" w:hAnsi="Times New Roman" w:cs="Times New Roman"/>
          <w:color w:val="000000" w:themeColor="text1"/>
          <w:sz w:val="28"/>
          <w:szCs w:val="28"/>
        </w:rPr>
        <w:t>10 ]</w:t>
      </w:r>
      <w:proofErr w:type="gramEnd"/>
      <w:r w:rsidR="008C45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5A6FD50" w14:textId="19284139" w:rsidR="009E56D3" w:rsidRPr="009E56D3" w:rsidRDefault="009E56D3" w:rsidP="009E56D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E56D3">
        <w:rPr>
          <w:rFonts w:ascii="Times New Roman" w:hAnsi="Times New Roman" w:cs="Times New Roman"/>
          <w:color w:val="000000" w:themeColor="text1"/>
          <w:sz w:val="28"/>
          <w:szCs w:val="28"/>
        </w:rPr>
        <w:t>Е. А. Алябьева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написала книгу, в которой есть тема сюжетно-ролевых игр и профессии.</w:t>
      </w:r>
    </w:p>
    <w:p w14:paraId="6323F2DE" w14:textId="353460F9" w:rsidR="008C45E5" w:rsidRPr="009E56D3" w:rsidRDefault="009E56D3" w:rsidP="009E56D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E56D3">
        <w:rPr>
          <w:rFonts w:ascii="Times New Roman" w:hAnsi="Times New Roman" w:cs="Times New Roman"/>
          <w:color w:val="000000" w:themeColor="text1"/>
          <w:sz w:val="28"/>
          <w:szCs w:val="28"/>
        </w:rPr>
        <w:t>В первой книге представлен многообразный дидактический познавательный материал для детей 5–7 лет о профессиях повара, строителя, ветеринара, работников швейной промышленности, фотографа.[11]</w:t>
      </w:r>
    </w:p>
    <w:p w14:paraId="43D56276" w14:textId="77777777" w:rsidR="008C45E5" w:rsidRDefault="008C45E5" w:rsidP="00FD05C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E0914BB" w14:textId="77777777" w:rsidR="00A813A3" w:rsidRDefault="00A813A3" w:rsidP="005453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4CDCBBC" w14:textId="370CB3F4" w:rsidR="00885BE7" w:rsidRDefault="00885BE7" w:rsidP="0097476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1.2</w:t>
      </w:r>
      <w:r w:rsidR="00300CD0">
        <w:rPr>
          <w:rFonts w:ascii="Times New Roman" w:hAnsi="Times New Roman" w:cs="Times New Roman"/>
          <w:sz w:val="28"/>
          <w:szCs w:val="28"/>
        </w:rPr>
        <w:t xml:space="preserve">. </w:t>
      </w:r>
      <w:r w:rsidRPr="00885BE7">
        <w:rPr>
          <w:rFonts w:ascii="Times New Roman" w:hAnsi="Times New Roman" w:cs="Times New Roman"/>
          <w:sz w:val="28"/>
          <w:szCs w:val="28"/>
        </w:rPr>
        <w:t xml:space="preserve"> Роль сюжетно-ролевой игры в формировании представлений о труде взрослых. Воспитательная функция сюжетно-ролевой игры</w:t>
      </w:r>
    </w:p>
    <w:p w14:paraId="7A983E30" w14:textId="3D96AD3A" w:rsidR="00974767" w:rsidRDefault="00974767" w:rsidP="0097476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880523A" w14:textId="6A31B6FD" w:rsidR="00974767" w:rsidRDefault="00974767" w:rsidP="00C55E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4C38AD" w14:textId="02F72E0F" w:rsidR="008C1CA4" w:rsidRPr="008C1CA4" w:rsidRDefault="008C1CA4" w:rsidP="00C55E2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CA4">
        <w:rPr>
          <w:rFonts w:ascii="Times New Roman" w:hAnsi="Times New Roman" w:cs="Times New Roman"/>
          <w:sz w:val="28"/>
          <w:szCs w:val="28"/>
        </w:rPr>
        <w:t>Н.А. Виноградова выделила пять основных функций, которые выполняет сюжетно-ролевая игра:</w:t>
      </w:r>
    </w:p>
    <w:p w14:paraId="0D751BC0" w14:textId="7B75BCF2" w:rsidR="008C1CA4" w:rsidRPr="008C1CA4" w:rsidRDefault="008C1CA4" w:rsidP="00C55E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1CA4">
        <w:rPr>
          <w:rFonts w:ascii="Times New Roman" w:hAnsi="Times New Roman" w:cs="Times New Roman"/>
          <w:sz w:val="28"/>
          <w:szCs w:val="28"/>
        </w:rPr>
        <w:t>1.    Мотивационно-побудительная функция проявляется в том, что сюжетно-ролевая игра основывается на межличностных отношениях, которые осуществляются в ходе общения. Таким образом, являясь образцом межличностного общения, ролевая игра пробуждает потребность в общении.</w:t>
      </w:r>
    </w:p>
    <w:p w14:paraId="4E704E8C" w14:textId="6EDE8B18" w:rsidR="008C1CA4" w:rsidRPr="008C1CA4" w:rsidRDefault="008C1CA4" w:rsidP="00C55E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1CA4">
        <w:rPr>
          <w:rFonts w:ascii="Times New Roman" w:hAnsi="Times New Roman" w:cs="Times New Roman"/>
          <w:sz w:val="28"/>
          <w:szCs w:val="28"/>
        </w:rPr>
        <w:t>2.    Обучающая функция сюжетно-ролевой игры поддерживается тем, что она в существенной степени содействует формированию речевых умений и навыков детей, даёт возможность моделировать общение дошкольников в различных речевых ситуациях. Иными словами, сюжетно-ролевая игра выступает в роли тренировки для постижения умений и навыков диалогической речи в ситуациях межличностного общения.</w:t>
      </w:r>
    </w:p>
    <w:p w14:paraId="30F440F0" w14:textId="34E15E79" w:rsidR="008C1CA4" w:rsidRPr="008C1CA4" w:rsidRDefault="008C1CA4" w:rsidP="00C55E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1CA4">
        <w:rPr>
          <w:rFonts w:ascii="Times New Roman" w:hAnsi="Times New Roman" w:cs="Times New Roman"/>
          <w:sz w:val="28"/>
          <w:szCs w:val="28"/>
        </w:rPr>
        <w:t>3.    Воспитательная функция проявляется в том, что сюжетно-ролевая игра способствует сплочению детского коллектива. В активную деятельность вовлекаются скромные дети, что содействует утверждению каждого в</w:t>
      </w:r>
      <w:r w:rsidR="00C55E2D">
        <w:rPr>
          <w:rFonts w:ascii="Times New Roman" w:hAnsi="Times New Roman" w:cs="Times New Roman"/>
          <w:sz w:val="28"/>
          <w:szCs w:val="28"/>
        </w:rPr>
        <w:t xml:space="preserve"> </w:t>
      </w:r>
      <w:r w:rsidRPr="008C1CA4">
        <w:rPr>
          <w:rFonts w:ascii="Times New Roman" w:hAnsi="Times New Roman" w:cs="Times New Roman"/>
          <w:sz w:val="28"/>
          <w:szCs w:val="28"/>
        </w:rPr>
        <w:t>коллективе. Дошкольникам нравятся положительные роли. Но всё-таки дети с удовольствием играют роли отрицательных персонажей, для того чтобы высмеять их отрицательные черты. В сюжетно-ролевых играх воспитывается осознанная дисциплина, усердность, взаимовыручка, активность ребенка, стремление вливаться в различные виды деятельности, самостоятельность, умение отстоять своё мнение, проявлять инициативу, отыскать приемлемое решение в определенных обстоятельствах.</w:t>
      </w:r>
    </w:p>
    <w:p w14:paraId="3BA8644E" w14:textId="44F21582" w:rsidR="008C1CA4" w:rsidRPr="008C1CA4" w:rsidRDefault="008C1CA4" w:rsidP="00C55E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1CA4">
        <w:rPr>
          <w:rFonts w:ascii="Times New Roman" w:hAnsi="Times New Roman" w:cs="Times New Roman"/>
          <w:sz w:val="28"/>
          <w:szCs w:val="28"/>
        </w:rPr>
        <w:t>4.    Ориентировочная функция проявляется в том, что сюжетно-ролевая игра формирует у дошкольников способность проиграть роль иного человека, увидеть себя с позиции партнера по общению. Она направляет дошкольников на планирование личного речевого поведения и поведения собеседника, формирует умение контролировать свои действия, давать беспристрастную оценку действиям других.</w:t>
      </w:r>
    </w:p>
    <w:p w14:paraId="71D4AD22" w14:textId="162FF5FE" w:rsidR="008C1CA4" w:rsidRDefault="008C1CA4" w:rsidP="00C55E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1CA4">
        <w:rPr>
          <w:rFonts w:ascii="Times New Roman" w:hAnsi="Times New Roman" w:cs="Times New Roman"/>
          <w:sz w:val="28"/>
          <w:szCs w:val="28"/>
        </w:rPr>
        <w:t xml:space="preserve">5.    Компенсаторная функция реализуется в сюжетно-ролевой игре таким образом, что дети тяготеют к общению, к взрослости, а сюжетно-ролевая игра дает им возможность выйти за границы своего контекста деятельности и увеличить его. В структуру сюжетно-ролевой игры входит: игровой интерес, сюжет, роль, игровые умения. К игровым умениям относятся: распределение ролей, осуществление ролевого взаимодействия, </w:t>
      </w:r>
      <w:proofErr w:type="spellStart"/>
      <w:r w:rsidRPr="008C1CA4">
        <w:rPr>
          <w:rFonts w:ascii="Times New Roman" w:hAnsi="Times New Roman" w:cs="Times New Roman"/>
          <w:sz w:val="28"/>
          <w:szCs w:val="28"/>
        </w:rPr>
        <w:t>сюжетосложение</w:t>
      </w:r>
      <w:proofErr w:type="spellEnd"/>
      <w:r w:rsidRPr="008C1CA4">
        <w:rPr>
          <w:rFonts w:ascii="Times New Roman" w:hAnsi="Times New Roman" w:cs="Times New Roman"/>
          <w:sz w:val="28"/>
          <w:szCs w:val="28"/>
        </w:rPr>
        <w:t>. Игровые умения позволяют детям развёртывать самостоятельную сюжетно-ролевую игру.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1CA4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8C1CA4">
        <w:rPr>
          <w:rFonts w:ascii="Times New Roman" w:hAnsi="Times New Roman" w:cs="Times New Roman"/>
          <w:sz w:val="28"/>
          <w:szCs w:val="28"/>
        </w:rPr>
        <w:t>]</w:t>
      </w:r>
    </w:p>
    <w:p w14:paraId="4005D86A" w14:textId="6F3EEEE0" w:rsidR="00EE0344" w:rsidRPr="00885BE7" w:rsidRDefault="00885BE7" w:rsidP="00C55E2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Сюжетно - ролевые игры играют большую роль в формировании представлений о профессиональной деятельности взрослых.</w:t>
      </w:r>
      <w:r w:rsidR="008C1CA4" w:rsidRPr="008C1CA4">
        <w:rPr>
          <w:rFonts w:ascii="Times New Roman" w:hAnsi="Times New Roman" w:cs="Times New Roman"/>
          <w:sz w:val="28"/>
          <w:szCs w:val="28"/>
        </w:rPr>
        <w:t xml:space="preserve"> [9</w:t>
      </w:r>
      <w:r w:rsidR="009E56D3" w:rsidRPr="008C1CA4">
        <w:rPr>
          <w:rFonts w:ascii="Times New Roman" w:hAnsi="Times New Roman" w:cs="Times New Roman"/>
          <w:sz w:val="28"/>
          <w:szCs w:val="28"/>
        </w:rPr>
        <w:t>]</w:t>
      </w:r>
      <w:r w:rsidR="009E56D3">
        <w:rPr>
          <w:rFonts w:ascii="Times New Roman" w:hAnsi="Times New Roman" w:cs="Times New Roman"/>
          <w:sz w:val="28"/>
          <w:szCs w:val="28"/>
        </w:rPr>
        <w:t xml:space="preserve"> </w:t>
      </w:r>
      <w:r w:rsidR="009E56D3" w:rsidRPr="00885BE7">
        <w:rPr>
          <w:rFonts w:ascii="Times New Roman" w:hAnsi="Times New Roman" w:cs="Times New Roman"/>
          <w:sz w:val="28"/>
          <w:szCs w:val="28"/>
        </w:rPr>
        <w:t>Постепенно</w:t>
      </w:r>
      <w:r w:rsidRPr="00885BE7">
        <w:rPr>
          <w:rFonts w:ascii="Times New Roman" w:hAnsi="Times New Roman" w:cs="Times New Roman"/>
          <w:sz w:val="28"/>
          <w:szCs w:val="28"/>
        </w:rPr>
        <w:t xml:space="preserve"> дети начинают повторять действия людей разных профессий, моделируют их профессиональное поведение. В ходе игры дети отражают содержание деятельности представителей различных профессий. Для осуществления замысла ребёнку необходимы игрушки, </w:t>
      </w:r>
      <w:r w:rsidR="00452B4E" w:rsidRPr="00885BE7">
        <w:rPr>
          <w:rFonts w:ascii="Times New Roman" w:hAnsi="Times New Roman" w:cs="Times New Roman"/>
          <w:sz w:val="28"/>
          <w:szCs w:val="28"/>
        </w:rPr>
        <w:t>но,</w:t>
      </w:r>
      <w:r w:rsidRPr="00885BE7">
        <w:rPr>
          <w:rFonts w:ascii="Times New Roman" w:hAnsi="Times New Roman" w:cs="Times New Roman"/>
          <w:sz w:val="28"/>
          <w:szCs w:val="28"/>
        </w:rPr>
        <w:t xml:space="preserve"> если нет под рукой нужных игрушек, дети заменяют один предмет другим, наделяя его воображаемыми признаками.</w:t>
      </w:r>
      <w:r w:rsidR="00FC1925">
        <w:rPr>
          <w:rFonts w:ascii="Times New Roman" w:hAnsi="Times New Roman" w:cs="Times New Roman"/>
          <w:sz w:val="28"/>
          <w:szCs w:val="28"/>
        </w:rPr>
        <w:t xml:space="preserve"> </w:t>
      </w:r>
      <w:r w:rsidR="00FC1925" w:rsidRPr="00FC1925">
        <w:rPr>
          <w:rFonts w:ascii="Times New Roman" w:hAnsi="Times New Roman" w:cs="Times New Roman"/>
          <w:sz w:val="28"/>
          <w:szCs w:val="28"/>
        </w:rPr>
        <w:t xml:space="preserve">Л. С. Выготский подчеркивал неповторимую специфику дошкольной игры. Она заключается в том, что свобода и самостоятельность играющих сочетается со строгим, безоговорочным подчинением правилам </w:t>
      </w:r>
      <w:proofErr w:type="gramStart"/>
      <w:r w:rsidR="00FC1925" w:rsidRPr="00FC1925">
        <w:rPr>
          <w:rFonts w:ascii="Times New Roman" w:hAnsi="Times New Roman" w:cs="Times New Roman"/>
          <w:sz w:val="28"/>
          <w:szCs w:val="28"/>
        </w:rPr>
        <w:t>игры.[</w:t>
      </w:r>
      <w:proofErr w:type="gramEnd"/>
      <w:r w:rsidR="00FC1925" w:rsidRPr="00FC1925">
        <w:rPr>
          <w:rFonts w:ascii="Times New Roman" w:hAnsi="Times New Roman" w:cs="Times New Roman"/>
          <w:sz w:val="28"/>
          <w:szCs w:val="28"/>
        </w:rPr>
        <w:t>16</w:t>
      </w:r>
      <w:r w:rsidR="00C55E2D">
        <w:rPr>
          <w:rFonts w:ascii="Times New Roman" w:hAnsi="Times New Roman" w:cs="Times New Roman"/>
          <w:sz w:val="28"/>
          <w:szCs w:val="28"/>
        </w:rPr>
        <w:t>, с.43</w:t>
      </w:r>
      <w:r w:rsidR="00FC1925" w:rsidRPr="00FC1925">
        <w:rPr>
          <w:rFonts w:ascii="Times New Roman" w:hAnsi="Times New Roman" w:cs="Times New Roman"/>
          <w:sz w:val="28"/>
          <w:szCs w:val="28"/>
        </w:rPr>
        <w:t>]</w:t>
      </w:r>
    </w:p>
    <w:p w14:paraId="530E3DD7" w14:textId="48B14F1E" w:rsidR="00885BE7" w:rsidRPr="00885BE7" w:rsidRDefault="00885BE7" w:rsidP="00C55E2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 xml:space="preserve">Очень часто дошкольники имеют весьма смутное представление о мире профессий взрослых, не знают даже, кем работают и каким делом заняты их родители. Если ребёнок и был на работе у своих папы или мамы, он так и не понял сути их профессиональной деятельности, не отделил трудовые процессы от </w:t>
      </w:r>
      <w:r w:rsidR="00B0290F" w:rsidRPr="00885BE7">
        <w:rPr>
          <w:rFonts w:ascii="Times New Roman" w:hAnsi="Times New Roman" w:cs="Times New Roman"/>
          <w:sz w:val="28"/>
          <w:szCs w:val="28"/>
        </w:rPr>
        <w:t>нетрудовых:</w:t>
      </w:r>
      <w:r w:rsidRPr="00885BE7">
        <w:rPr>
          <w:rFonts w:ascii="Times New Roman" w:hAnsi="Times New Roman" w:cs="Times New Roman"/>
          <w:sz w:val="28"/>
          <w:szCs w:val="28"/>
        </w:rPr>
        <w:t xml:space="preserve"> «Моя мама - экономист. Что делает на работе? Чай пьёт, разговаривает по телефону».</w:t>
      </w:r>
    </w:p>
    <w:p w14:paraId="5AC6E805" w14:textId="28BEEAD5" w:rsidR="00FC1925" w:rsidRPr="001175C8" w:rsidRDefault="00885BE7" w:rsidP="00C55E2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 xml:space="preserve">Сюжетно-ролевая игра требует предварительной подготовки детей. Ведь ясно, что ребята, не успевшие познакомиться со специальностью, к примеру, полицейского, не смогут разыграть роль полицейского. </w:t>
      </w:r>
      <w:r w:rsidR="00FC1925" w:rsidRPr="00FC1925">
        <w:rPr>
          <w:rFonts w:ascii="Times New Roman" w:hAnsi="Times New Roman" w:cs="Times New Roman"/>
          <w:sz w:val="28"/>
          <w:szCs w:val="28"/>
        </w:rPr>
        <w:t>Такие игры знакомят ребенка с особенностями профессий, развивают фантазию.[</w:t>
      </w:r>
      <w:r w:rsidR="00FC1925" w:rsidRPr="001175C8">
        <w:rPr>
          <w:rFonts w:ascii="Times New Roman" w:hAnsi="Times New Roman" w:cs="Times New Roman"/>
          <w:sz w:val="28"/>
          <w:szCs w:val="28"/>
        </w:rPr>
        <w:t>13]</w:t>
      </w:r>
    </w:p>
    <w:p w14:paraId="6758A711" w14:textId="6C1773EB" w:rsidR="00885BE7" w:rsidRPr="00885BE7" w:rsidRDefault="00885BE7" w:rsidP="00C55E2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Подготовка к играм в профессии идет везде, где только ребенок может ознакомиться с теми или иными качествами специальностей, накопить необходимый объем информации, пусть даже минимальный, но исходя из которого уже можно воссоздать в игре хоть отдаленное подобие данного вида человеческой жизнедеятельности.</w:t>
      </w:r>
    </w:p>
    <w:p w14:paraId="6CE5B323" w14:textId="18B521F0" w:rsidR="00885BE7" w:rsidRPr="00885BE7" w:rsidRDefault="00885BE7" w:rsidP="00C55E2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Этот процесс условно можно представить как комплекс, состоящий из следующих составных компонентов:</w:t>
      </w:r>
    </w:p>
    <w:p w14:paraId="444C4ABF" w14:textId="0CD66A35" w:rsidR="00885BE7" w:rsidRPr="00885BE7" w:rsidRDefault="00885BE7" w:rsidP="00C55E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получения сведений о профессиях от родителей;</w:t>
      </w:r>
    </w:p>
    <w:p w14:paraId="471DCED7" w14:textId="7B79DB13" w:rsidR="00885BE7" w:rsidRPr="00885BE7" w:rsidRDefault="00885BE7" w:rsidP="00C55E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воспитателей детского сада;</w:t>
      </w:r>
    </w:p>
    <w:p w14:paraId="357BD61D" w14:textId="6E48D755" w:rsidR="00885BE7" w:rsidRPr="00885BE7" w:rsidRDefault="00885BE7" w:rsidP="00C55E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от сверстников и детей более старшего возраста;</w:t>
      </w:r>
    </w:p>
    <w:p w14:paraId="6AD1D506" w14:textId="77777777" w:rsidR="00885BE7" w:rsidRPr="00885BE7" w:rsidRDefault="00885BE7" w:rsidP="00C55E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из своих собственных наблюдений за родителями, родственниками, другими взрослыми (знакомыми и незнакомыми);</w:t>
      </w:r>
    </w:p>
    <w:p w14:paraId="5B667356" w14:textId="634878A2" w:rsidR="00885BE7" w:rsidRPr="00885BE7" w:rsidRDefault="00885BE7" w:rsidP="00C55E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приобретение дополнительных навыков, не относящихся непосредственно к теме игры, но которые в ней могут быть использованы (изготовление игрушек, лепка, рисование, умение делать аппликации и т. д.).</w:t>
      </w:r>
    </w:p>
    <w:p w14:paraId="78FCE93A" w14:textId="216CBAD6" w:rsidR="00885BE7" w:rsidRPr="00885BE7" w:rsidRDefault="00885BE7" w:rsidP="00C55E2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Информацию о профессиях детям можно преподнести во время педагогического процесса в детском саду (экскурсии, беседы, наблюдения, чтения, обсуждения, рассматривание картинок, проведение театрализованных кукольных представлений, дидактических, подвижных, музыкально-плясовых игр, занятий по овладению определенными умениями, элементами трудовой деятельности).</w:t>
      </w:r>
    </w:p>
    <w:p w14:paraId="0AF82445" w14:textId="18F907F4" w:rsidR="00885BE7" w:rsidRPr="00885BE7" w:rsidRDefault="00885BE7" w:rsidP="00C55E2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Одной из главных функций воспитателя в процессе игры является поддержание определенного «тонуса» игры. Она не должна стать неинтересной. Лучше прекратить игру, чем дать ей продолжаться при понижении интереса ребят.</w:t>
      </w:r>
      <w:r w:rsidR="00974767">
        <w:rPr>
          <w:rFonts w:ascii="Times New Roman" w:hAnsi="Times New Roman" w:cs="Times New Roman"/>
          <w:sz w:val="28"/>
          <w:szCs w:val="28"/>
        </w:rPr>
        <w:t xml:space="preserve"> </w:t>
      </w:r>
      <w:r w:rsidRPr="00885BE7">
        <w:rPr>
          <w:rFonts w:ascii="Times New Roman" w:hAnsi="Times New Roman" w:cs="Times New Roman"/>
          <w:sz w:val="28"/>
          <w:szCs w:val="28"/>
        </w:rPr>
        <w:t>Сюжетными играми в равной мере интересуются и мальчики, и девочки. Бывают заметны некоторые отличия, которые нельзя считать абсолютными. Так, девочки с большим удовольствием исполняют роли воспитателя, учителя, продавца, повара, врача, портнихи. Ребята же — водителя, полицейского, пилота, строителя… Однако преобладание подобного направленного интереса не означает, что, допустим, девочки не играют в мальчишечьи игры, — еще как. Да и наоборот.</w:t>
      </w:r>
      <w:r w:rsidR="00974767">
        <w:rPr>
          <w:rFonts w:ascii="Times New Roman" w:hAnsi="Times New Roman" w:cs="Times New Roman"/>
          <w:sz w:val="28"/>
          <w:szCs w:val="28"/>
        </w:rPr>
        <w:t xml:space="preserve"> </w:t>
      </w:r>
      <w:r w:rsidRPr="00885BE7">
        <w:rPr>
          <w:rFonts w:ascii="Times New Roman" w:hAnsi="Times New Roman" w:cs="Times New Roman"/>
          <w:sz w:val="28"/>
          <w:szCs w:val="28"/>
        </w:rPr>
        <w:t>В возрастном аспекте сюжетно-ролевая игра в различные профессии идет с постепенным усложнением ее содержания и характера.</w:t>
      </w:r>
    </w:p>
    <w:p w14:paraId="1AB03F94" w14:textId="78FF6111" w:rsidR="00885BE7" w:rsidRPr="00885BE7" w:rsidRDefault="00885BE7" w:rsidP="00C55E2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И наконец, дошкольники седьмого года жизни продолжают изображать в сюжетно-ролевой игре работу членов семьи, быт, труд людей. Расширяются и углубляются представления о разных специальностях: на самолете летают пилоты, но могут быть и механики, радисты; на пароходе есть капитан, штурман, рулевые, матросы и т. д. Развивается способность детей самим намечать тему игры, дети учатся комбинировать свои непосредственные жизненные впечатления со знаниями, приобретенными из рассказов, картин, книг.</w:t>
      </w:r>
      <w:r w:rsidR="0097476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FE3B62C" w14:textId="095A098F" w:rsidR="00A813A3" w:rsidRDefault="00885BE7" w:rsidP="00300C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5BE7">
        <w:rPr>
          <w:rFonts w:ascii="Times New Roman" w:hAnsi="Times New Roman" w:cs="Times New Roman"/>
          <w:sz w:val="28"/>
          <w:szCs w:val="28"/>
        </w:rPr>
        <w:t>Таким образом, формирование представлений дошкольников о труде и профессиональной деятельности взрослых – необходимый процесс, которым управляет воспитатель, используя в своей деятельности все возможности процесса обучения, разные виды деятельности, свойственные дошкольному возрасту, в большей части сюжетно – ролевую игру.</w:t>
      </w:r>
    </w:p>
    <w:p w14:paraId="221E0024" w14:textId="77777777" w:rsidR="000662D1" w:rsidRPr="000662D1" w:rsidRDefault="00D254F5" w:rsidP="000662D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Сюжетно-ролевые игры – мощное средство патриотического воспитания детей, коррекции их поведения, формирования взаимоотношений, воспитания нравственно-волевых качеств</w:t>
      </w:r>
      <w:r w:rsidR="000662D1">
        <w:rPr>
          <w:rFonts w:ascii="Times New Roman" w:hAnsi="Times New Roman" w:cs="Times New Roman"/>
          <w:sz w:val="28"/>
          <w:szCs w:val="28"/>
        </w:rPr>
        <w:t xml:space="preserve"> и развития речи. </w:t>
      </w:r>
      <w:r w:rsidR="000662D1" w:rsidRPr="000662D1">
        <w:rPr>
          <w:rFonts w:ascii="Times New Roman" w:hAnsi="Times New Roman" w:cs="Times New Roman"/>
          <w:sz w:val="28"/>
          <w:szCs w:val="28"/>
        </w:rPr>
        <w:t>Сюжетно-ролевая игра как средство развития связной речи у старших дошкольников</w:t>
      </w:r>
      <w:r w:rsidR="000662D1">
        <w:rPr>
          <w:rFonts w:ascii="Times New Roman" w:hAnsi="Times New Roman" w:cs="Times New Roman"/>
          <w:sz w:val="28"/>
          <w:szCs w:val="28"/>
        </w:rPr>
        <w:t>.</w:t>
      </w:r>
      <w:r w:rsidR="000662D1" w:rsidRPr="000662D1">
        <w:rPr>
          <w:rFonts w:ascii="Times New Roman" w:hAnsi="Times New Roman" w:cs="Times New Roman"/>
          <w:sz w:val="28"/>
          <w:szCs w:val="28"/>
        </w:rPr>
        <w:t>[20]</w:t>
      </w:r>
    </w:p>
    <w:p w14:paraId="429E3C01" w14:textId="4B65187C" w:rsidR="00D254F5" w:rsidRPr="00D254F5" w:rsidRDefault="00D254F5" w:rsidP="009747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Центральным моментом ролевой игры является роль, которую берёт на себя ребенок. Характерным моментом роли является то, что она невозможна без практического игрового действия. Роль доктора или шофёра невозможно выполнять в уме, без реальных, практических игровых действий.</w:t>
      </w:r>
    </w:p>
    <w:p w14:paraId="43B53D46" w14:textId="006923BE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Принято различать сюжет и содержание игры.</w:t>
      </w:r>
    </w:p>
    <w:p w14:paraId="65ABF366" w14:textId="5C8CE991" w:rsidR="00D254F5" w:rsidRPr="00D254F5" w:rsidRDefault="00D254F5" w:rsidP="009747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Сюжет игры – это та область действительности, которая воспроизводится детьми в игре (больница, семья, магазин). Сюжеты игр отражают конкретные условия жизни ребенка. Основным источником ролевых игр является знакомство ребенка с жизнью и деятельностью взрослых.</w:t>
      </w:r>
    </w:p>
    <w:p w14:paraId="36605668" w14:textId="24E94CB3" w:rsidR="00D254F5" w:rsidRPr="00D254F5" w:rsidRDefault="00D254F5" w:rsidP="009747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В последнее время воспитатели и психологи отличают снижение уровня ролевых игр у дошкольников. Это, по-видимому, связано с тем, что дети все более отделяются от взрослых, они плохо знакомы с трудовыми и личными отношениями взрослых. В то же время замечено, что современные дошкольники предпочитают воспроизводить в своих играх сюжеты из телевизионных сериалов или мультфильмов и брать на себя роли телевизионных героев.</w:t>
      </w:r>
    </w:p>
    <w:p w14:paraId="0C14793C" w14:textId="6DCF8216" w:rsidR="00D254F5" w:rsidRPr="00D254F5" w:rsidRDefault="00D254F5" w:rsidP="009747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Содержание игры – это то, что воспроизводится ребенком в качестве центрального момента в человеческих отношениях. Одна и та же по своему сюжету игра (например, в “семью”) может иметь совершенно разное содержание: одна” мама” будет бить и ругать своих “детей”, другая-краситься перед зеркалом, третья - стирать и гладить.</w:t>
      </w:r>
      <w:r w:rsidR="00974767">
        <w:rPr>
          <w:rFonts w:ascii="Times New Roman" w:hAnsi="Times New Roman" w:cs="Times New Roman"/>
          <w:sz w:val="28"/>
          <w:szCs w:val="28"/>
        </w:rPr>
        <w:t xml:space="preserve"> </w:t>
      </w:r>
      <w:r w:rsidRPr="00D254F5">
        <w:rPr>
          <w:rFonts w:ascii="Times New Roman" w:hAnsi="Times New Roman" w:cs="Times New Roman"/>
          <w:sz w:val="28"/>
          <w:szCs w:val="28"/>
        </w:rPr>
        <w:t>Человеческие отношения и условия, в которых живёт ребенок, определяют не только сюжеты, но и содержание детских игр.</w:t>
      </w:r>
      <w:r w:rsidR="00974767">
        <w:rPr>
          <w:rFonts w:ascii="Times New Roman" w:hAnsi="Times New Roman" w:cs="Times New Roman"/>
          <w:sz w:val="28"/>
          <w:szCs w:val="28"/>
        </w:rPr>
        <w:t xml:space="preserve"> </w:t>
      </w:r>
      <w:r w:rsidRPr="00D254F5">
        <w:rPr>
          <w:rFonts w:ascii="Times New Roman" w:hAnsi="Times New Roman" w:cs="Times New Roman"/>
          <w:sz w:val="28"/>
          <w:szCs w:val="28"/>
        </w:rPr>
        <w:t>В</w:t>
      </w:r>
      <w:r w:rsidR="00974767">
        <w:rPr>
          <w:rFonts w:ascii="Times New Roman" w:hAnsi="Times New Roman" w:cs="Times New Roman"/>
          <w:sz w:val="28"/>
          <w:szCs w:val="28"/>
        </w:rPr>
        <w:t xml:space="preserve"> </w:t>
      </w:r>
      <w:r w:rsidRPr="00D254F5">
        <w:rPr>
          <w:rFonts w:ascii="Times New Roman" w:hAnsi="Times New Roman" w:cs="Times New Roman"/>
          <w:sz w:val="28"/>
          <w:szCs w:val="28"/>
        </w:rPr>
        <w:t>дошкольном возрасте ролевая игра проходит путь своего развития.</w:t>
      </w:r>
      <w:r w:rsidR="00974767">
        <w:rPr>
          <w:rFonts w:ascii="Times New Roman" w:hAnsi="Times New Roman" w:cs="Times New Roman"/>
          <w:sz w:val="28"/>
          <w:szCs w:val="28"/>
        </w:rPr>
        <w:t xml:space="preserve"> </w:t>
      </w:r>
      <w:r w:rsidRPr="00D254F5">
        <w:rPr>
          <w:rFonts w:ascii="Times New Roman" w:hAnsi="Times New Roman" w:cs="Times New Roman"/>
          <w:sz w:val="28"/>
          <w:szCs w:val="28"/>
        </w:rPr>
        <w:t>Содержанием игры старших дошкольников становится выполнение правил, вытекающих из взятой на себя роли. Исполняя ту или иную роль, дети внимательно следят, насколько соответствуют их действия и действия их партнеров общепринятым правилам поведения – бывает так или не бывает.</w:t>
      </w:r>
      <w:r w:rsidR="00974767">
        <w:rPr>
          <w:rFonts w:ascii="Times New Roman" w:hAnsi="Times New Roman" w:cs="Times New Roman"/>
          <w:sz w:val="28"/>
          <w:szCs w:val="28"/>
        </w:rPr>
        <w:t xml:space="preserve"> </w:t>
      </w:r>
      <w:r w:rsidRPr="00D254F5">
        <w:rPr>
          <w:rFonts w:ascii="Times New Roman" w:hAnsi="Times New Roman" w:cs="Times New Roman"/>
          <w:sz w:val="28"/>
          <w:szCs w:val="28"/>
        </w:rPr>
        <w:t>В старшей группе воспитатель предлагает ребенку основную роль, сам берет себе дополнительную. Это могут быть роли шофера автобуса и пассажира.</w:t>
      </w:r>
      <w:r w:rsidR="00974767">
        <w:rPr>
          <w:rFonts w:ascii="Times New Roman" w:hAnsi="Times New Roman" w:cs="Times New Roman"/>
          <w:sz w:val="28"/>
          <w:szCs w:val="28"/>
        </w:rPr>
        <w:t xml:space="preserve"> </w:t>
      </w:r>
      <w:r w:rsidRPr="00D254F5">
        <w:rPr>
          <w:rFonts w:ascii="Times New Roman" w:hAnsi="Times New Roman" w:cs="Times New Roman"/>
          <w:sz w:val="28"/>
          <w:szCs w:val="28"/>
        </w:rPr>
        <w:t xml:space="preserve">Дальше воспитатель может ввести новую сюжетную ситуацию, требующую появление нового персонажа, и меняет свою роль. </w:t>
      </w:r>
    </w:p>
    <w:p w14:paraId="0B7B5389" w14:textId="4CF0C18C" w:rsidR="00D254F5" w:rsidRPr="00D254F5" w:rsidRDefault="00D254F5" w:rsidP="009747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В подготовительной группе в игре детей четко выделяется подготовительный этап: распределение ролей, отбор игрового материала, изготовление игрушек-самоделок совместно с воспитателем. Количество вовлеченных в игру детей увеличивается до 5-7. По ходу игры педагог может давать детям советы, привлекать внимание играющих к той или другой стороне игры. В подготовительной группе педагог редко берет на себя ту или иную роль.</w:t>
      </w:r>
    </w:p>
    <w:p w14:paraId="623F59F8" w14:textId="4B3E0867" w:rsidR="00D254F5" w:rsidRPr="00D254F5" w:rsidRDefault="00D254F5" w:rsidP="009747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Это высший уровень развития игры, когда дети действуют осмысленно, осознавая свои действия и свои отношения с партнерами по игре.</w:t>
      </w:r>
    </w:p>
    <w:p w14:paraId="3D13A2E3" w14:textId="25D52A84" w:rsidR="00D254F5" w:rsidRPr="00D254F5" w:rsidRDefault="00D254F5" w:rsidP="009747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Игра- самостоятельная деятельность дошкольников. В игре, как во всякой творческой коллективной деятельности, происходит столкновение умов, характеров. Именно в этом столкновении, под влиянием работы воспитателя складывается личность ребенка, формируется детский коллектив.</w:t>
      </w:r>
    </w:p>
    <w:p w14:paraId="3FEC6775" w14:textId="4242C6A7" w:rsidR="00D254F5" w:rsidRPr="00D254F5" w:rsidRDefault="00D254F5" w:rsidP="009747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Рекомендации для воспитателей</w:t>
      </w:r>
      <w:r w:rsidR="00C55E2D">
        <w:rPr>
          <w:rFonts w:ascii="Times New Roman" w:hAnsi="Times New Roman" w:cs="Times New Roman"/>
          <w:sz w:val="28"/>
          <w:szCs w:val="28"/>
        </w:rPr>
        <w:t>:</w:t>
      </w:r>
    </w:p>
    <w:p w14:paraId="0A43300A" w14:textId="3512B989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1. Воспитателю необходимо выяснить, во что любит играть каждый ребенок, кто из детей умеет играть вместе.</w:t>
      </w:r>
    </w:p>
    <w:p w14:paraId="0504AEF3" w14:textId="2A648FB7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2. Необходимо создавать условия для индивидуальных игр. С этой целью воспитатель должен сам играть с детьми.</w:t>
      </w:r>
    </w:p>
    <w:p w14:paraId="7E0D1DCC" w14:textId="6EEA3C3D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3. Необходимо совместно обсуждать ход игры, учить согласовывать свои действия друг с другом.</w:t>
      </w:r>
    </w:p>
    <w:p w14:paraId="3C619165" w14:textId="4CADF008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4. С застенчивыми детьми требуется индивидуальная работа. Ребенок не решается принять участие в коллективной игре, воспитатель должен найти ему подходящего товарища, подобрать роль в коллективной игре, помочь хорошо её выполнить.</w:t>
      </w:r>
    </w:p>
    <w:p w14:paraId="3A89C185" w14:textId="2B15EB6B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5. Самым сложным для детей оказывается научиться самостоятельно и справедливо разрешать спорные вопросы, с уважением относиться к мнению товарища. В этом могут помочь разговоры, беседы с детьми.</w:t>
      </w:r>
    </w:p>
    <w:p w14:paraId="7B56EC73" w14:textId="02F53A12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Виды сюжетно-ролевых игр.</w:t>
      </w:r>
    </w:p>
    <w:p w14:paraId="0B56B3E5" w14:textId="6B3A62E3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 xml:space="preserve">1. Игры на бытовые </w:t>
      </w:r>
      <w:r w:rsidR="00635602" w:rsidRPr="00D254F5">
        <w:rPr>
          <w:rFonts w:ascii="Times New Roman" w:hAnsi="Times New Roman" w:cs="Times New Roman"/>
          <w:sz w:val="28"/>
          <w:szCs w:val="28"/>
        </w:rPr>
        <w:t>сюжеты</w:t>
      </w:r>
      <w:r w:rsidR="00974767">
        <w:rPr>
          <w:rFonts w:ascii="Times New Roman" w:hAnsi="Times New Roman" w:cs="Times New Roman"/>
          <w:sz w:val="28"/>
          <w:szCs w:val="28"/>
        </w:rPr>
        <w:t>.</w:t>
      </w:r>
    </w:p>
    <w:p w14:paraId="6BF291F4" w14:textId="5ACB087E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2. Игры на производственные и общественные темы, в которых отражается труд людей</w:t>
      </w:r>
      <w:r w:rsidR="00974767">
        <w:rPr>
          <w:rFonts w:ascii="Times New Roman" w:hAnsi="Times New Roman" w:cs="Times New Roman"/>
          <w:sz w:val="28"/>
          <w:szCs w:val="28"/>
        </w:rPr>
        <w:t>.</w:t>
      </w:r>
    </w:p>
    <w:p w14:paraId="5CCD3C1D" w14:textId="54F78A97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3. Игры на героико-патриотические темы</w:t>
      </w:r>
      <w:r w:rsidR="00974767">
        <w:rPr>
          <w:rFonts w:ascii="Times New Roman" w:hAnsi="Times New Roman" w:cs="Times New Roman"/>
          <w:sz w:val="28"/>
          <w:szCs w:val="28"/>
        </w:rPr>
        <w:t>.</w:t>
      </w:r>
    </w:p>
    <w:p w14:paraId="26D9FC28" w14:textId="294CFFDD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4. Игры на темы литературных произведений, кино</w:t>
      </w:r>
      <w:r w:rsidR="00974767">
        <w:rPr>
          <w:rFonts w:ascii="Times New Roman" w:hAnsi="Times New Roman" w:cs="Times New Roman"/>
          <w:sz w:val="28"/>
          <w:szCs w:val="28"/>
        </w:rPr>
        <w:t>.</w:t>
      </w:r>
    </w:p>
    <w:p w14:paraId="2FBDD320" w14:textId="454FFEE8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5. Режиссерские</w:t>
      </w:r>
      <w:r w:rsidR="00974767">
        <w:rPr>
          <w:rFonts w:ascii="Times New Roman" w:hAnsi="Times New Roman" w:cs="Times New Roman"/>
          <w:sz w:val="28"/>
          <w:szCs w:val="28"/>
        </w:rPr>
        <w:t xml:space="preserve"> </w:t>
      </w:r>
      <w:r w:rsidRPr="00D254F5">
        <w:rPr>
          <w:rFonts w:ascii="Times New Roman" w:hAnsi="Times New Roman" w:cs="Times New Roman"/>
          <w:sz w:val="28"/>
          <w:szCs w:val="28"/>
        </w:rPr>
        <w:t>игры, в которых ребенок заставляет говорить, выполнять разнообразные действия кукол.</w:t>
      </w:r>
    </w:p>
    <w:p w14:paraId="1D305EE5" w14:textId="50F7F183" w:rsidR="00D254F5" w:rsidRPr="00D254F5" w:rsidRDefault="00D254F5" w:rsidP="009747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Методика проведения сюжетно-ролевых игр.</w:t>
      </w:r>
    </w:p>
    <w:p w14:paraId="3BFB6836" w14:textId="52F91B9C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1. Выбор игры.</w:t>
      </w:r>
    </w:p>
    <w:p w14:paraId="58733D45" w14:textId="39A51487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Определяется конкретной воспитательной задачей. Каждая игра выполняет специфические функции, поэтому педагог должен отчетливо представлять ее реальные возможности.</w:t>
      </w:r>
    </w:p>
    <w:p w14:paraId="71421CC8" w14:textId="0D114541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2. Педагогическая разработка плана игры.</w:t>
      </w:r>
    </w:p>
    <w:p w14:paraId="781A15AA" w14:textId="6A9A89A8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Это наметки сюжета игры, определение игровых ролей и наполнение их конкретным содержанием.</w:t>
      </w:r>
    </w:p>
    <w:p w14:paraId="6867B250" w14:textId="459FD0F7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3. Ознакомление детей с планом игры и совместная его доработка.</w:t>
      </w:r>
    </w:p>
    <w:p w14:paraId="7E8ACD80" w14:textId="1F2072E4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4. Создание воображаемой ситуации: наделить окружающие предметы переносными значениями (стулья-поезд, бревно-корабль).</w:t>
      </w:r>
    </w:p>
    <w:p w14:paraId="04902FAD" w14:textId="3AE46288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5. Распределение ролей.</w:t>
      </w:r>
    </w:p>
    <w:p w14:paraId="4BA13625" w14:textId="66A4BCBE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6. Начало игры.</w:t>
      </w:r>
    </w:p>
    <w:p w14:paraId="5C834F56" w14:textId="6CAB08B2" w:rsidR="00D254F5" w:rsidRPr="00D254F5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7. Сохранение игровой ситуации: употреблять условную игровую терминологию (в военных играх - четкость команд, требовать ответное</w:t>
      </w:r>
      <w:r w:rsidR="00452B4E" w:rsidRPr="00D254F5">
        <w:rPr>
          <w:rFonts w:ascii="Times New Roman" w:hAnsi="Times New Roman" w:cs="Times New Roman"/>
          <w:sz w:val="28"/>
          <w:szCs w:val="28"/>
        </w:rPr>
        <w:t>”.</w:t>
      </w:r>
      <w:r w:rsidRPr="00D254F5">
        <w:rPr>
          <w:rFonts w:ascii="Times New Roman" w:hAnsi="Times New Roman" w:cs="Times New Roman"/>
          <w:sz w:val="28"/>
          <w:szCs w:val="28"/>
        </w:rPr>
        <w:t xml:space="preserve"> Есть товарищ командир “).</w:t>
      </w:r>
    </w:p>
    <w:p w14:paraId="32C1B6B6" w14:textId="2E55FC1F" w:rsidR="00DB78DD" w:rsidRDefault="00D254F5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54F5">
        <w:rPr>
          <w:rFonts w:ascii="Times New Roman" w:hAnsi="Times New Roman" w:cs="Times New Roman"/>
          <w:sz w:val="28"/>
          <w:szCs w:val="28"/>
        </w:rPr>
        <w:t>8. Завершение игры.</w:t>
      </w:r>
    </w:p>
    <w:p w14:paraId="33B5F2AD" w14:textId="77777777" w:rsidR="00974767" w:rsidRDefault="00974767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1BA794B" w14:textId="77777777" w:rsidR="00A813A3" w:rsidRDefault="00A813A3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1B48B6E" w14:textId="74A155CD" w:rsidR="00974767" w:rsidRDefault="00C55E2D" w:rsidP="00C55E2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 по главе 1</w:t>
      </w:r>
    </w:p>
    <w:p w14:paraId="6C65819F" w14:textId="0D2A9D30" w:rsidR="00C55E2D" w:rsidRDefault="00C55E2D" w:rsidP="00C55E2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6DCE79F" w14:textId="2F87E9FC" w:rsidR="00C55E2D" w:rsidRDefault="00E725DE" w:rsidP="008900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Проанализировав взгляды учёных по сюжетно-ролевой </w:t>
      </w:r>
      <w:r w:rsidR="004E5DEC">
        <w:rPr>
          <w:rFonts w:ascii="Times New Roman" w:hAnsi="Times New Roman" w:cs="Times New Roman"/>
          <w:sz w:val="28"/>
          <w:szCs w:val="28"/>
        </w:rPr>
        <w:t xml:space="preserve">игре, можно сказать, что сюжетно-ролевая игра наиболее характерный вид деятельности дошкольника. Основой игры является мнимая или воображаемая ситуация, придуманная детьми в созданной ими же обстановке. </w:t>
      </w:r>
    </w:p>
    <w:p w14:paraId="0C284550" w14:textId="4AA35564" w:rsidR="004E5DEC" w:rsidRDefault="004E5DEC" w:rsidP="008900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Основной чертой сюжетно-ролевой игры является самостоятельность детей, а творческий характер игры определяется наличием в ней замысла. Сюжетно-ролевая игра эмоционально-насыщенная, свободная, активная, благодаря творчеству детей.</w:t>
      </w:r>
    </w:p>
    <w:p w14:paraId="770FC6E6" w14:textId="2378FA5B" w:rsidR="004E5DEC" w:rsidRDefault="004E5DEC" w:rsidP="008900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Сюжетно-ролевая игра подразумевает структуру: сюжет, содержание, игровую ситуацию, ролевые действия и дружеские взаимоотношения. Данный вид игры всегда подразумевает сюжет</w:t>
      </w:r>
      <w:r w:rsidR="00DF622A">
        <w:rPr>
          <w:rFonts w:ascii="Times New Roman" w:hAnsi="Times New Roman" w:cs="Times New Roman"/>
          <w:sz w:val="28"/>
          <w:szCs w:val="28"/>
        </w:rPr>
        <w:t xml:space="preserve">. Существует целая классификация сюжетно-ролевых игр- ознакомительная игра, </w:t>
      </w:r>
      <w:proofErr w:type="spellStart"/>
      <w:r w:rsidR="00DF622A">
        <w:rPr>
          <w:rFonts w:ascii="Times New Roman" w:hAnsi="Times New Roman" w:cs="Times New Roman"/>
          <w:sz w:val="28"/>
          <w:szCs w:val="28"/>
        </w:rPr>
        <w:t>отобразительная</w:t>
      </w:r>
      <w:proofErr w:type="spellEnd"/>
      <w:r w:rsidR="00DF622A">
        <w:rPr>
          <w:rFonts w:ascii="Times New Roman" w:hAnsi="Times New Roman" w:cs="Times New Roman"/>
          <w:sz w:val="28"/>
          <w:szCs w:val="28"/>
        </w:rPr>
        <w:t xml:space="preserve"> игра, сюжетно-изобразительная и сюжетно-ролевая игра. В старшем дошкольном возрасте дети обдумывают и тщательно планируют игру, сюжет, атрибуты. Используются речевые комментарии, замещение событий, усиливается целенаправленный переход в игровую ситуацию. В этой игре дети берут на себя роли. Роль — это игровая позиция, в которой ребенок ассоциирует себя с персонажем разыгрываемого сюжета, являющейся эталоном, как надо действовать.</w:t>
      </w:r>
    </w:p>
    <w:p w14:paraId="60CE674D" w14:textId="77777777" w:rsidR="00DF622A" w:rsidRDefault="00DF622A" w:rsidP="004E5DE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8A30DB0" w14:textId="77777777" w:rsidR="00974767" w:rsidRDefault="00974767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0E42E80" w14:textId="77777777" w:rsidR="00974767" w:rsidRDefault="00974767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FB4FC2D" w14:textId="77777777" w:rsidR="00974767" w:rsidRDefault="00974767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2D680DE" w14:textId="77777777" w:rsidR="00974767" w:rsidRDefault="00974767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E75717" w14:textId="696C5CC8" w:rsidR="00300CD0" w:rsidRDefault="00300CD0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D306022" w14:textId="43E505BE" w:rsidR="00C55E2D" w:rsidRDefault="00C55E2D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DFEF819" w14:textId="77777777" w:rsidR="00C55E2D" w:rsidRDefault="00C55E2D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45FF502" w14:textId="53AE868B" w:rsidR="00A813A3" w:rsidRDefault="001D4A98" w:rsidP="008900A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D4A98">
        <w:rPr>
          <w:rFonts w:ascii="Times New Roman" w:hAnsi="Times New Roman" w:cs="Times New Roman"/>
          <w:sz w:val="28"/>
          <w:szCs w:val="28"/>
        </w:rPr>
        <w:t>2. МЕТОДИЧЕСКОЕ И ПРАКТИЧЕСКОЕ СОПРОВОЖДЕНИЕ СЮЖЕТНО-РОЛЕВОЙ ИГРЫ, ФОРМИРУЮЩЕЙ УВАЖЕНИЕ К ТРУДУ ВЗРОСЛЫХ У ДЕТЕЙ ПОДГОТОВИТЕЛЬНОЙ ГРУППЫ</w:t>
      </w:r>
    </w:p>
    <w:p w14:paraId="32B09DEF" w14:textId="3CA7A102" w:rsidR="00974767" w:rsidRDefault="00974767" w:rsidP="008900A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D892A3" w14:textId="77777777" w:rsidR="00974767" w:rsidRDefault="00974767" w:rsidP="008900A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4F56C2F" w14:textId="30263A1C" w:rsidR="001D4A98" w:rsidRDefault="001D4A98" w:rsidP="008900A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D4A98">
        <w:rPr>
          <w:rFonts w:ascii="Times New Roman" w:hAnsi="Times New Roman" w:cs="Times New Roman"/>
          <w:sz w:val="28"/>
          <w:szCs w:val="28"/>
        </w:rPr>
        <w:t>2.1. Опыт практикующих воспитателей по организации сюжетно-ролевой игры в подготовительной группе</w:t>
      </w:r>
      <w:r w:rsidR="00846FC1">
        <w:rPr>
          <w:rFonts w:ascii="Times New Roman" w:hAnsi="Times New Roman" w:cs="Times New Roman"/>
          <w:sz w:val="28"/>
          <w:szCs w:val="28"/>
        </w:rPr>
        <w:t>.</w:t>
      </w:r>
    </w:p>
    <w:p w14:paraId="459013D2" w14:textId="11EF7D07" w:rsidR="00974767" w:rsidRDefault="00974767" w:rsidP="008900A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B9C420C" w14:textId="77777777" w:rsidR="008900A5" w:rsidRDefault="008900A5" w:rsidP="008900A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869F3C8" w14:textId="4E83D242" w:rsidR="00463577" w:rsidRDefault="008C45E5" w:rsidP="008900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</w:t>
      </w:r>
      <w:bookmarkStart w:id="5" w:name="_Hlk195613154"/>
      <w:r w:rsidR="00C55E2D">
        <w:rPr>
          <w:rFonts w:ascii="Times New Roman" w:hAnsi="Times New Roman" w:cs="Times New Roman"/>
          <w:sz w:val="28"/>
          <w:szCs w:val="28"/>
        </w:rPr>
        <w:t>МБДОУ «Д</w:t>
      </w:r>
      <w:r>
        <w:rPr>
          <w:rFonts w:ascii="Times New Roman" w:hAnsi="Times New Roman" w:cs="Times New Roman"/>
          <w:sz w:val="28"/>
          <w:szCs w:val="28"/>
        </w:rPr>
        <w:t>етск</w:t>
      </w:r>
      <w:r w:rsidR="00C55E2D">
        <w:rPr>
          <w:rFonts w:ascii="Times New Roman" w:hAnsi="Times New Roman" w:cs="Times New Roman"/>
          <w:sz w:val="28"/>
          <w:szCs w:val="28"/>
        </w:rPr>
        <w:t>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635C">
        <w:rPr>
          <w:rFonts w:ascii="Times New Roman" w:hAnsi="Times New Roman" w:cs="Times New Roman"/>
          <w:sz w:val="28"/>
          <w:szCs w:val="28"/>
        </w:rPr>
        <w:t xml:space="preserve">сад </w:t>
      </w:r>
      <w:bookmarkEnd w:id="5"/>
      <w:r w:rsidR="0013635C">
        <w:rPr>
          <w:rFonts w:ascii="Times New Roman" w:hAnsi="Times New Roman" w:cs="Times New Roman"/>
          <w:sz w:val="28"/>
          <w:szCs w:val="28"/>
        </w:rPr>
        <w:t>130»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9144F">
        <w:rPr>
          <w:rFonts w:ascii="Times New Roman" w:hAnsi="Times New Roman" w:cs="Times New Roman"/>
          <w:sz w:val="28"/>
          <w:szCs w:val="28"/>
        </w:rPr>
        <w:t xml:space="preserve">Дзержинск </w:t>
      </w:r>
      <w:r w:rsidR="00E1060D">
        <w:rPr>
          <w:rFonts w:ascii="Times New Roman" w:hAnsi="Times New Roman" w:cs="Times New Roman"/>
          <w:sz w:val="28"/>
          <w:szCs w:val="28"/>
        </w:rPr>
        <w:t>Снежкина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1060D">
        <w:rPr>
          <w:rFonts w:ascii="Times New Roman" w:hAnsi="Times New Roman" w:cs="Times New Roman"/>
          <w:sz w:val="28"/>
          <w:szCs w:val="28"/>
        </w:rPr>
        <w:t>Юлия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1060D">
        <w:rPr>
          <w:rFonts w:ascii="Times New Roman" w:hAnsi="Times New Roman" w:cs="Times New Roman"/>
          <w:sz w:val="28"/>
          <w:szCs w:val="28"/>
        </w:rPr>
        <w:t>Александровна</w:t>
      </w:r>
      <w:r>
        <w:rPr>
          <w:rFonts w:ascii="Times New Roman" w:hAnsi="Times New Roman" w:cs="Times New Roman"/>
          <w:sz w:val="28"/>
          <w:szCs w:val="28"/>
        </w:rPr>
        <w:t xml:space="preserve"> практиковала опыт проведения сюжетно ролевых игр с детьми в подготовительной группе. Для того</w:t>
      </w:r>
      <w:r w:rsidR="00D4152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чтобы провести игру</w:t>
      </w:r>
      <w:r w:rsidR="00D4152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она использовала рабочую программу педагогов подготовительной группы МБДОУ на </w:t>
      </w:r>
      <w:r w:rsidR="0069144F">
        <w:rPr>
          <w:rFonts w:ascii="Times New Roman" w:hAnsi="Times New Roman" w:cs="Times New Roman"/>
          <w:sz w:val="28"/>
          <w:szCs w:val="28"/>
        </w:rPr>
        <w:t>2024–</w:t>
      </w:r>
      <w:r w:rsidR="00E1060D">
        <w:rPr>
          <w:rFonts w:ascii="Times New Roman" w:hAnsi="Times New Roman" w:cs="Times New Roman"/>
          <w:sz w:val="28"/>
          <w:szCs w:val="28"/>
        </w:rPr>
        <w:t>2025 учебный</w:t>
      </w:r>
      <w:r>
        <w:rPr>
          <w:rFonts w:ascii="Times New Roman" w:hAnsi="Times New Roman" w:cs="Times New Roman"/>
          <w:sz w:val="28"/>
          <w:szCs w:val="28"/>
        </w:rPr>
        <w:t xml:space="preserve"> год. Взяв за основу </w:t>
      </w:r>
      <w:r w:rsidR="0013635C">
        <w:rPr>
          <w:rFonts w:ascii="Times New Roman" w:hAnsi="Times New Roman" w:cs="Times New Roman"/>
          <w:sz w:val="28"/>
          <w:szCs w:val="28"/>
        </w:rPr>
        <w:t>игру «</w:t>
      </w:r>
      <w:r w:rsidR="00D41528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троители</w:t>
      </w:r>
      <w:r w:rsidR="0013635C">
        <w:rPr>
          <w:rFonts w:ascii="Times New Roman" w:hAnsi="Times New Roman" w:cs="Times New Roman"/>
          <w:sz w:val="28"/>
          <w:szCs w:val="28"/>
        </w:rPr>
        <w:t>», Юлия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1060D">
        <w:rPr>
          <w:rFonts w:ascii="Times New Roman" w:hAnsi="Times New Roman" w:cs="Times New Roman"/>
          <w:sz w:val="28"/>
          <w:szCs w:val="28"/>
        </w:rPr>
        <w:t>Александровна</w:t>
      </w:r>
      <w:r>
        <w:rPr>
          <w:rFonts w:ascii="Times New Roman" w:hAnsi="Times New Roman" w:cs="Times New Roman"/>
          <w:sz w:val="28"/>
          <w:szCs w:val="28"/>
        </w:rPr>
        <w:t xml:space="preserve"> провела беседу для детей с использованием художественного слова. Так же она </w:t>
      </w:r>
      <w:r w:rsidR="0069144F">
        <w:rPr>
          <w:rFonts w:ascii="Times New Roman" w:hAnsi="Times New Roman" w:cs="Times New Roman"/>
          <w:sz w:val="28"/>
          <w:szCs w:val="28"/>
        </w:rPr>
        <w:t>сказала,</w:t>
      </w:r>
      <w:r>
        <w:rPr>
          <w:rFonts w:ascii="Times New Roman" w:hAnsi="Times New Roman" w:cs="Times New Roman"/>
          <w:sz w:val="28"/>
          <w:szCs w:val="28"/>
        </w:rPr>
        <w:t xml:space="preserve"> что в </w:t>
      </w:r>
      <w:r w:rsidR="0069144F">
        <w:rPr>
          <w:rFonts w:ascii="Times New Roman" w:hAnsi="Times New Roman" w:cs="Times New Roman"/>
          <w:sz w:val="28"/>
          <w:szCs w:val="28"/>
        </w:rPr>
        <w:t>младшей</w:t>
      </w:r>
      <w:r>
        <w:rPr>
          <w:rFonts w:ascii="Times New Roman" w:hAnsi="Times New Roman" w:cs="Times New Roman"/>
          <w:sz w:val="28"/>
          <w:szCs w:val="28"/>
        </w:rPr>
        <w:t xml:space="preserve"> группе при проведении сюжетно-ролевых игр дети оттачивают и закрепляют определенные </w:t>
      </w:r>
      <w:r w:rsidR="0069144F">
        <w:rPr>
          <w:rFonts w:ascii="Times New Roman" w:hAnsi="Times New Roman" w:cs="Times New Roman"/>
          <w:sz w:val="28"/>
          <w:szCs w:val="28"/>
        </w:rPr>
        <w:t>навыки</w:t>
      </w:r>
      <w:r>
        <w:rPr>
          <w:rFonts w:ascii="Times New Roman" w:hAnsi="Times New Roman" w:cs="Times New Roman"/>
          <w:sz w:val="28"/>
          <w:szCs w:val="28"/>
        </w:rPr>
        <w:t>- убаюкивают куклу, кормят ее</w:t>
      </w:r>
      <w:r w:rsidR="00B3513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одевают в разные наряды. Здесь идет </w:t>
      </w:r>
      <w:r w:rsidR="0069144F">
        <w:rPr>
          <w:rFonts w:ascii="Times New Roman" w:hAnsi="Times New Roman" w:cs="Times New Roman"/>
          <w:sz w:val="28"/>
          <w:szCs w:val="28"/>
        </w:rPr>
        <w:t>совершенствование</w:t>
      </w:r>
      <w:r>
        <w:rPr>
          <w:rFonts w:ascii="Times New Roman" w:hAnsi="Times New Roman" w:cs="Times New Roman"/>
          <w:sz w:val="28"/>
          <w:szCs w:val="28"/>
        </w:rPr>
        <w:t xml:space="preserve"> навыков самообслуживания</w:t>
      </w:r>
      <w:r w:rsidR="00B3513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 которых детям известно не в полной мере </w:t>
      </w:r>
      <w:r w:rsidR="0069144F">
        <w:rPr>
          <w:rFonts w:ascii="Times New Roman" w:hAnsi="Times New Roman" w:cs="Times New Roman"/>
          <w:sz w:val="28"/>
          <w:szCs w:val="28"/>
        </w:rPr>
        <w:t>в связи</w:t>
      </w:r>
      <w:r>
        <w:rPr>
          <w:rFonts w:ascii="Times New Roman" w:hAnsi="Times New Roman" w:cs="Times New Roman"/>
          <w:sz w:val="28"/>
          <w:szCs w:val="28"/>
        </w:rPr>
        <w:t xml:space="preserve"> с </w:t>
      </w:r>
      <w:r w:rsidR="00D41528">
        <w:rPr>
          <w:rFonts w:ascii="Times New Roman" w:hAnsi="Times New Roman" w:cs="Times New Roman"/>
          <w:sz w:val="28"/>
          <w:szCs w:val="28"/>
        </w:rPr>
        <w:t>возрастными</w:t>
      </w:r>
      <w:r>
        <w:rPr>
          <w:rFonts w:ascii="Times New Roman" w:hAnsi="Times New Roman" w:cs="Times New Roman"/>
          <w:sz w:val="28"/>
          <w:szCs w:val="28"/>
        </w:rPr>
        <w:t xml:space="preserve"> возможностями. </w:t>
      </w:r>
      <w:r w:rsidR="0069144F">
        <w:rPr>
          <w:rFonts w:ascii="Times New Roman" w:hAnsi="Times New Roman" w:cs="Times New Roman"/>
          <w:sz w:val="28"/>
          <w:szCs w:val="28"/>
        </w:rPr>
        <w:t xml:space="preserve">В более старших группах идет знакомство с профессиями. Например, если игра про машиниста поезда- необходимо ознакомить детей с профессий </w:t>
      </w:r>
      <w:r w:rsidR="00D41528">
        <w:rPr>
          <w:rFonts w:ascii="Times New Roman" w:hAnsi="Times New Roman" w:cs="Times New Roman"/>
          <w:sz w:val="28"/>
          <w:szCs w:val="28"/>
        </w:rPr>
        <w:t>«</w:t>
      </w:r>
      <w:r w:rsidR="0069144F">
        <w:rPr>
          <w:rFonts w:ascii="Times New Roman" w:hAnsi="Times New Roman" w:cs="Times New Roman"/>
          <w:sz w:val="28"/>
          <w:szCs w:val="28"/>
        </w:rPr>
        <w:t>машинист</w:t>
      </w:r>
      <w:r w:rsidR="00D41528">
        <w:rPr>
          <w:rFonts w:ascii="Times New Roman" w:hAnsi="Times New Roman" w:cs="Times New Roman"/>
          <w:sz w:val="28"/>
          <w:szCs w:val="28"/>
        </w:rPr>
        <w:t>»</w:t>
      </w:r>
      <w:r w:rsidR="0069144F">
        <w:rPr>
          <w:rFonts w:ascii="Times New Roman" w:hAnsi="Times New Roman" w:cs="Times New Roman"/>
          <w:sz w:val="28"/>
          <w:szCs w:val="28"/>
        </w:rPr>
        <w:t>. Воспитатель показывает презентацию</w:t>
      </w:r>
      <w:r w:rsidR="00B3513B">
        <w:rPr>
          <w:rFonts w:ascii="Times New Roman" w:hAnsi="Times New Roman" w:cs="Times New Roman"/>
          <w:sz w:val="28"/>
          <w:szCs w:val="28"/>
        </w:rPr>
        <w:t>,</w:t>
      </w:r>
      <w:r w:rsidR="0069144F">
        <w:rPr>
          <w:rFonts w:ascii="Times New Roman" w:hAnsi="Times New Roman" w:cs="Times New Roman"/>
          <w:sz w:val="28"/>
          <w:szCs w:val="28"/>
        </w:rPr>
        <w:t xml:space="preserve"> читает художественную литературу и задает вопросы по прочитанному. Затем изготавливает атрибуты с детьми, и дети используют их в самостоятельной игре. Если игра больница- изучается взаимоотношения пациент-врач или врач- мед персонал. Это работает на закрепление всех процессов в том числе и познавательных, а также на активизацию и обогащение словаря дошкольника.</w:t>
      </w:r>
    </w:p>
    <w:p w14:paraId="5B44A9BC" w14:textId="7E5959BD" w:rsidR="009659D5" w:rsidRPr="009659D5" w:rsidRDefault="009659D5" w:rsidP="009659D5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МБДОУ</w:t>
      </w:r>
      <w:r w:rsidR="00E725DE" w:rsidRPr="00E725DE">
        <w:rPr>
          <w:rFonts w:ascii="Times New Roman" w:hAnsi="Times New Roman" w:cs="Times New Roman"/>
          <w:sz w:val="28"/>
          <w:szCs w:val="28"/>
        </w:rPr>
        <w:t xml:space="preserve"> «Детский </w:t>
      </w:r>
      <w:r w:rsidRPr="00E725DE">
        <w:rPr>
          <w:rFonts w:ascii="Times New Roman" w:hAnsi="Times New Roman" w:cs="Times New Roman"/>
          <w:sz w:val="28"/>
          <w:szCs w:val="28"/>
        </w:rPr>
        <w:t>сад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 w:rsidRPr="009659D5">
        <w:rPr>
          <w:rFonts w:ascii="Times New Roman" w:hAnsi="Times New Roman" w:cs="Times New Roman"/>
          <w:sz w:val="28"/>
          <w:szCs w:val="28"/>
        </w:rPr>
        <w:t xml:space="preserve"> 8 «Колосок»</w:t>
      </w:r>
      <w:r w:rsidRPr="009659D5">
        <w:t xml:space="preserve"> </w:t>
      </w:r>
      <w:r w:rsidRPr="009659D5">
        <w:rPr>
          <w:rFonts w:ascii="Times New Roman" w:hAnsi="Times New Roman" w:cs="Times New Roman"/>
          <w:sz w:val="28"/>
          <w:szCs w:val="28"/>
        </w:rPr>
        <w:t>Ростовской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59D5">
        <w:rPr>
          <w:rFonts w:ascii="Times New Roman" w:hAnsi="Times New Roman" w:cs="Times New Roman"/>
          <w:sz w:val="28"/>
          <w:szCs w:val="28"/>
        </w:rPr>
        <w:t>Егорова Ирина Александровна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25DE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E725DE" w:rsidRPr="00E725DE">
        <w:rPr>
          <w:rFonts w:ascii="Times New Roman" w:hAnsi="Times New Roman" w:cs="Times New Roman"/>
          <w:sz w:val="28"/>
          <w:szCs w:val="28"/>
        </w:rPr>
        <w:t xml:space="preserve">практиковала опыт проведения сюжетно ролевых игр с детьми </w:t>
      </w:r>
      <w:r>
        <w:rPr>
          <w:rFonts w:ascii="Times New Roman" w:hAnsi="Times New Roman" w:cs="Times New Roman"/>
          <w:sz w:val="28"/>
          <w:szCs w:val="28"/>
        </w:rPr>
        <w:t>дошкольного возраста.</w:t>
      </w:r>
      <w:r w:rsidRPr="009659D5">
        <w:t xml:space="preserve"> </w:t>
      </w:r>
      <w:r w:rsidRPr="009659D5">
        <w:rPr>
          <w:rFonts w:ascii="Times New Roman" w:hAnsi="Times New Roman" w:cs="Times New Roman"/>
          <w:sz w:val="28"/>
          <w:szCs w:val="28"/>
        </w:rPr>
        <w:t xml:space="preserve">В начале своей работы </w:t>
      </w:r>
      <w:r>
        <w:rPr>
          <w:rFonts w:ascii="Times New Roman" w:hAnsi="Times New Roman" w:cs="Times New Roman"/>
          <w:sz w:val="28"/>
          <w:szCs w:val="28"/>
        </w:rPr>
        <w:t xml:space="preserve">Ирина Александровна </w:t>
      </w:r>
      <w:r w:rsidRPr="009659D5">
        <w:rPr>
          <w:rFonts w:ascii="Times New Roman" w:hAnsi="Times New Roman" w:cs="Times New Roman"/>
          <w:sz w:val="28"/>
          <w:szCs w:val="28"/>
        </w:rPr>
        <w:t>поставила пред собой задачи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322611EF" w14:textId="56A36F92" w:rsidR="00E725DE" w:rsidRDefault="009659D5" w:rsidP="009659D5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659D5">
        <w:rPr>
          <w:rFonts w:ascii="Times New Roman" w:hAnsi="Times New Roman" w:cs="Times New Roman"/>
          <w:sz w:val="28"/>
          <w:szCs w:val="28"/>
        </w:rPr>
        <w:t xml:space="preserve">-расширять знания и представления детей о людях разных </w:t>
      </w:r>
      <w:proofErr w:type="gramStart"/>
      <w:r w:rsidRPr="009659D5">
        <w:rPr>
          <w:rFonts w:ascii="Times New Roman" w:hAnsi="Times New Roman" w:cs="Times New Roman"/>
          <w:sz w:val="28"/>
          <w:szCs w:val="28"/>
        </w:rPr>
        <w:t>профессий</w:t>
      </w:r>
      <w:proofErr w:type="gramEnd"/>
      <w:r w:rsidRPr="009659D5">
        <w:rPr>
          <w:rFonts w:ascii="Times New Roman" w:hAnsi="Times New Roman" w:cs="Times New Roman"/>
          <w:sz w:val="28"/>
          <w:szCs w:val="28"/>
        </w:rPr>
        <w:t xml:space="preserve"> а также об их трудовых действиях;</w:t>
      </w:r>
    </w:p>
    <w:p w14:paraId="4FC45223" w14:textId="1E5D4736" w:rsidR="009659D5" w:rsidRPr="009659D5" w:rsidRDefault="009659D5" w:rsidP="009659D5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</w:t>
      </w:r>
      <w:r w:rsidRPr="009659D5">
        <w:rPr>
          <w:rFonts w:ascii="Times New Roman" w:hAnsi="Times New Roman" w:cs="Times New Roman"/>
          <w:sz w:val="28"/>
          <w:szCs w:val="28"/>
        </w:rPr>
        <w:t>азвивать умение организовывать сюжетно-ролевые игры на основе полученных знаний;</w:t>
      </w:r>
    </w:p>
    <w:p w14:paraId="29BEF374" w14:textId="44D49907" w:rsidR="009659D5" w:rsidRDefault="009659D5" w:rsidP="009659D5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659D5">
        <w:rPr>
          <w:rFonts w:ascii="Times New Roman" w:hAnsi="Times New Roman" w:cs="Times New Roman"/>
          <w:sz w:val="28"/>
          <w:szCs w:val="28"/>
        </w:rPr>
        <w:t>-развивать умение выбирать роль и действовать согласованно, выполнять в игре несколько взаимосвязанных действий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9E08CA8" w14:textId="40E386AB" w:rsidR="009659D5" w:rsidRDefault="009659D5" w:rsidP="008900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Проведя предварительную беседу с использованием художественного слова на тему профессий и уважительного отношения к ним, воспитатель подготовила атрибуты с детьми, а также создала картотеку с сюжетно-ролевыми играми. Для закрепления детьми полученных знаний Ирина Александровна провела дидактические игры и физкультминутку</w:t>
      </w:r>
      <w:r w:rsidRPr="009659D5">
        <w:t xml:space="preserve"> </w:t>
      </w:r>
      <w:r w:rsidR="0057708A" w:rsidRPr="0057708A">
        <w:rPr>
          <w:rFonts w:ascii="Times New Roman" w:hAnsi="Times New Roman" w:cs="Times New Roman"/>
          <w:sz w:val="28"/>
          <w:szCs w:val="28"/>
        </w:rPr>
        <w:t>по профессиям</w:t>
      </w:r>
      <w:r w:rsidR="0057708A">
        <w:rPr>
          <w:rFonts w:ascii="Times New Roman" w:hAnsi="Times New Roman" w:cs="Times New Roman"/>
          <w:sz w:val="28"/>
          <w:szCs w:val="28"/>
        </w:rPr>
        <w:t>. Дети были довольны и у них систематизировались знания и уважительное отношение к труду разных людей.</w:t>
      </w:r>
    </w:p>
    <w:p w14:paraId="62831B52" w14:textId="0156FA80" w:rsidR="00A50473" w:rsidRPr="00A50473" w:rsidRDefault="00A50473" w:rsidP="008900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50473">
        <w:rPr>
          <w:rFonts w:ascii="Times New Roman" w:hAnsi="Times New Roman" w:cs="Times New Roman"/>
          <w:sz w:val="28"/>
          <w:szCs w:val="28"/>
        </w:rPr>
        <w:t>Путенко</w:t>
      </w:r>
      <w:proofErr w:type="spellEnd"/>
      <w:r w:rsidRPr="00A50473">
        <w:rPr>
          <w:rFonts w:ascii="Times New Roman" w:hAnsi="Times New Roman" w:cs="Times New Roman"/>
          <w:sz w:val="28"/>
          <w:szCs w:val="28"/>
        </w:rPr>
        <w:t xml:space="preserve"> Надежда </w:t>
      </w:r>
      <w:proofErr w:type="spellStart"/>
      <w:r w:rsidRPr="00A50473">
        <w:rPr>
          <w:rFonts w:ascii="Times New Roman" w:hAnsi="Times New Roman" w:cs="Times New Roman"/>
          <w:sz w:val="28"/>
          <w:szCs w:val="28"/>
        </w:rPr>
        <w:t>Корнеевна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воспитатель</w:t>
      </w:r>
      <w:r w:rsidRPr="00A50473">
        <w:rPr>
          <w:rFonts w:ascii="Times New Roman" w:hAnsi="Times New Roman" w:cs="Times New Roman"/>
          <w:sz w:val="28"/>
          <w:szCs w:val="28"/>
        </w:rPr>
        <w:t xml:space="preserve"> МБДОУ №8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Pr="00A50473">
        <w:rPr>
          <w:rFonts w:ascii="Times New Roman" w:hAnsi="Times New Roman" w:cs="Times New Roman"/>
          <w:sz w:val="28"/>
          <w:szCs w:val="28"/>
        </w:rPr>
        <w:t>аселенн</w:t>
      </w:r>
      <w:r>
        <w:rPr>
          <w:rFonts w:ascii="Times New Roman" w:hAnsi="Times New Roman" w:cs="Times New Roman"/>
          <w:sz w:val="28"/>
          <w:szCs w:val="28"/>
        </w:rPr>
        <w:t xml:space="preserve">ого </w:t>
      </w:r>
      <w:r w:rsidRPr="00A50473">
        <w:rPr>
          <w:rFonts w:ascii="Times New Roman" w:hAnsi="Times New Roman" w:cs="Times New Roman"/>
          <w:sz w:val="28"/>
          <w:szCs w:val="28"/>
        </w:rPr>
        <w:t>пункт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0473">
        <w:rPr>
          <w:rFonts w:ascii="Times New Roman" w:hAnsi="Times New Roman" w:cs="Times New Roman"/>
          <w:sz w:val="28"/>
          <w:szCs w:val="28"/>
        </w:rPr>
        <w:t>: Красноярск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A50473">
        <w:rPr>
          <w:rFonts w:ascii="Times New Roman" w:hAnsi="Times New Roman" w:cs="Times New Roman"/>
          <w:sz w:val="28"/>
          <w:szCs w:val="28"/>
        </w:rPr>
        <w:t xml:space="preserve"> кр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A50473">
        <w:rPr>
          <w:rFonts w:ascii="Times New Roman" w:hAnsi="Times New Roman" w:cs="Times New Roman"/>
          <w:sz w:val="28"/>
          <w:szCs w:val="28"/>
        </w:rPr>
        <w:t>, г. Боготол</w:t>
      </w:r>
      <w:r>
        <w:rPr>
          <w:rFonts w:ascii="Times New Roman" w:hAnsi="Times New Roman" w:cs="Times New Roman"/>
          <w:sz w:val="28"/>
          <w:szCs w:val="28"/>
        </w:rPr>
        <w:t>а проводила н</w:t>
      </w:r>
      <w:r w:rsidRPr="00A50473">
        <w:rPr>
          <w:rFonts w:ascii="Times New Roman" w:hAnsi="Times New Roman" w:cs="Times New Roman"/>
          <w:sz w:val="28"/>
          <w:szCs w:val="28"/>
        </w:rPr>
        <w:t>аблюдение за детьми</w:t>
      </w:r>
      <w:r>
        <w:rPr>
          <w:rFonts w:ascii="Times New Roman" w:hAnsi="Times New Roman" w:cs="Times New Roman"/>
          <w:sz w:val="28"/>
          <w:szCs w:val="28"/>
        </w:rPr>
        <w:t>,</w:t>
      </w:r>
    </w:p>
    <w:p w14:paraId="0362674A" w14:textId="26332BDA" w:rsidR="00A50473" w:rsidRPr="00A50473" w:rsidRDefault="00A50473" w:rsidP="008900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0473"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ю которого было-</w:t>
      </w:r>
      <w:r w:rsidRPr="00A50473">
        <w:rPr>
          <w:rFonts w:ascii="Times New Roman" w:hAnsi="Times New Roman" w:cs="Times New Roman"/>
          <w:sz w:val="28"/>
          <w:szCs w:val="28"/>
        </w:rPr>
        <w:t xml:space="preserve"> выявить особенности игрового опыта детей, установить круг игровых интересов, изучить творческие возможности ребенка в игровой деятельности, степень его активности и самостоятельности в организации игры.</w:t>
      </w:r>
      <w:r>
        <w:rPr>
          <w:rFonts w:ascii="Times New Roman" w:hAnsi="Times New Roman" w:cs="Times New Roman"/>
          <w:sz w:val="28"/>
          <w:szCs w:val="28"/>
        </w:rPr>
        <w:t xml:space="preserve"> Затем воспитатель провела б</w:t>
      </w:r>
      <w:r w:rsidRPr="00A50473">
        <w:rPr>
          <w:rFonts w:ascii="Times New Roman" w:hAnsi="Times New Roman" w:cs="Times New Roman"/>
          <w:sz w:val="28"/>
          <w:szCs w:val="28"/>
        </w:rPr>
        <w:t>есед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50473">
        <w:rPr>
          <w:rFonts w:ascii="Times New Roman" w:hAnsi="Times New Roman" w:cs="Times New Roman"/>
          <w:sz w:val="28"/>
          <w:szCs w:val="28"/>
        </w:rPr>
        <w:t xml:space="preserve"> с детьми.</w:t>
      </w:r>
    </w:p>
    <w:p w14:paraId="7C483177" w14:textId="77777777" w:rsidR="008900A5" w:rsidRDefault="00A50473" w:rsidP="008900A5">
      <w:pPr>
        <w:spacing w:after="0" w:line="360" w:lineRule="auto"/>
        <w:ind w:firstLine="709"/>
        <w:jc w:val="both"/>
      </w:pPr>
      <w:r w:rsidRPr="00A50473"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ю беседы было</w:t>
      </w:r>
      <w:r w:rsidRPr="00A50473">
        <w:rPr>
          <w:rFonts w:ascii="Times New Roman" w:hAnsi="Times New Roman" w:cs="Times New Roman"/>
          <w:sz w:val="28"/>
          <w:szCs w:val="28"/>
        </w:rPr>
        <w:t xml:space="preserve"> - выявление удовлетворенности ребенком участия в игровой деятельности. </w:t>
      </w:r>
      <w:r w:rsidR="00F532DD">
        <w:rPr>
          <w:rFonts w:ascii="Times New Roman" w:hAnsi="Times New Roman" w:cs="Times New Roman"/>
          <w:sz w:val="28"/>
          <w:szCs w:val="28"/>
        </w:rPr>
        <w:t>Также она п</w:t>
      </w:r>
      <w:r w:rsidRPr="00A50473">
        <w:rPr>
          <w:rFonts w:ascii="Times New Roman" w:hAnsi="Times New Roman" w:cs="Times New Roman"/>
          <w:sz w:val="28"/>
          <w:szCs w:val="28"/>
        </w:rPr>
        <w:t>одобрала и изучила методическую литературу, ознакомилась с практической деятельностью педагогов по теме</w:t>
      </w:r>
      <w:r w:rsidR="00F532DD">
        <w:rPr>
          <w:rFonts w:ascii="Times New Roman" w:hAnsi="Times New Roman" w:cs="Times New Roman"/>
          <w:sz w:val="28"/>
          <w:szCs w:val="28"/>
        </w:rPr>
        <w:t xml:space="preserve"> сюжетно-ролевые игры. </w:t>
      </w:r>
      <w:r w:rsidRPr="00A50473">
        <w:rPr>
          <w:rFonts w:ascii="Times New Roman" w:hAnsi="Times New Roman" w:cs="Times New Roman"/>
          <w:sz w:val="28"/>
          <w:szCs w:val="28"/>
        </w:rPr>
        <w:t>Анализ психолого-педагогической литературы помог сделать выводы, что структурными компонентами игры являются: игровой замысел, мотив, предмет, средства, действия, результат.</w:t>
      </w:r>
      <w:r w:rsidR="00F532DD" w:rsidRPr="00F532DD">
        <w:t xml:space="preserve"> </w:t>
      </w:r>
    </w:p>
    <w:p w14:paraId="2FA292D0" w14:textId="7246B5CD" w:rsidR="00A50473" w:rsidRDefault="00F532DD" w:rsidP="008900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32DD">
        <w:rPr>
          <w:rFonts w:ascii="Times New Roman" w:hAnsi="Times New Roman" w:cs="Times New Roman"/>
          <w:sz w:val="28"/>
          <w:szCs w:val="28"/>
        </w:rPr>
        <w:t xml:space="preserve">Для того чтобы научить своих воспитанников играть в сюжетно-ролевые игры, </w:t>
      </w:r>
      <w:r>
        <w:rPr>
          <w:rFonts w:ascii="Times New Roman" w:hAnsi="Times New Roman" w:cs="Times New Roman"/>
          <w:sz w:val="28"/>
          <w:szCs w:val="28"/>
        </w:rPr>
        <w:t xml:space="preserve">воспитатель </w:t>
      </w:r>
      <w:r w:rsidRPr="00F532DD">
        <w:rPr>
          <w:rFonts w:ascii="Times New Roman" w:hAnsi="Times New Roman" w:cs="Times New Roman"/>
          <w:sz w:val="28"/>
          <w:szCs w:val="28"/>
        </w:rPr>
        <w:t>использовала методику Н. Я. Михайленко: умение обыгрывать предметы, заменять реальные предметы условными, строить ролевое взаимодействие, использовать ролевой диалог, умение придумывать новый оригинальный сюжет, варьирование известной игры, гибкость изменения традиционного хода игры, способность принимать измененный сюжет.</w:t>
      </w:r>
      <w:r w:rsidR="00072E3D">
        <w:rPr>
          <w:rFonts w:ascii="Times New Roman" w:hAnsi="Times New Roman" w:cs="Times New Roman"/>
          <w:sz w:val="28"/>
          <w:szCs w:val="28"/>
        </w:rPr>
        <w:t xml:space="preserve"> Сюжет брали на основе литературных профессий и детям это запомнилось и понравилось больше всего. Мне понравился опыт этого педагога </w:t>
      </w:r>
      <w:r w:rsidR="0023758F">
        <w:rPr>
          <w:rFonts w:ascii="Times New Roman" w:hAnsi="Times New Roman" w:cs="Times New Roman"/>
          <w:sz w:val="28"/>
          <w:szCs w:val="28"/>
        </w:rPr>
        <w:t>из-за</w:t>
      </w:r>
      <w:r w:rsidR="00072E3D">
        <w:rPr>
          <w:rFonts w:ascii="Times New Roman" w:hAnsi="Times New Roman" w:cs="Times New Roman"/>
          <w:sz w:val="28"/>
          <w:szCs w:val="28"/>
        </w:rPr>
        <w:t xml:space="preserve"> качественного проведения </w:t>
      </w:r>
      <w:r w:rsidR="0023758F">
        <w:rPr>
          <w:rFonts w:ascii="Times New Roman" w:hAnsi="Times New Roman" w:cs="Times New Roman"/>
          <w:sz w:val="28"/>
          <w:szCs w:val="28"/>
        </w:rPr>
        <w:t>занятия,</w:t>
      </w:r>
      <w:r w:rsidR="00072E3D">
        <w:rPr>
          <w:rFonts w:ascii="Times New Roman" w:hAnsi="Times New Roman" w:cs="Times New Roman"/>
          <w:sz w:val="28"/>
          <w:szCs w:val="28"/>
        </w:rPr>
        <w:t xml:space="preserve"> а также привлечения родителей к ознакомлению с сюжетно-ролевой игрой. Я планирую сделать такое в дальнейшем и подготовила памятку для родителей. </w:t>
      </w:r>
      <w:r w:rsidR="008900A5">
        <w:rPr>
          <w:rFonts w:ascii="Times New Roman" w:hAnsi="Times New Roman" w:cs="Times New Roman"/>
          <w:sz w:val="28"/>
          <w:szCs w:val="28"/>
        </w:rPr>
        <w:t>(Приложение</w:t>
      </w:r>
      <w:r w:rsidR="003026B5">
        <w:rPr>
          <w:rFonts w:ascii="Times New Roman" w:hAnsi="Times New Roman" w:cs="Times New Roman"/>
          <w:sz w:val="28"/>
          <w:szCs w:val="28"/>
        </w:rPr>
        <w:t xml:space="preserve"> 3</w:t>
      </w:r>
      <w:r w:rsidR="008900A5">
        <w:rPr>
          <w:rFonts w:ascii="Times New Roman" w:hAnsi="Times New Roman" w:cs="Times New Roman"/>
          <w:sz w:val="28"/>
          <w:szCs w:val="28"/>
        </w:rPr>
        <w:t>)</w:t>
      </w:r>
    </w:p>
    <w:p w14:paraId="0F823E1F" w14:textId="1295D3A7" w:rsidR="00A50473" w:rsidRDefault="00A50473" w:rsidP="009659D5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27035CB4" w14:textId="77777777" w:rsidR="00463577" w:rsidRDefault="00463577" w:rsidP="005453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9C4670" w14:textId="600232A0" w:rsidR="00A813A3" w:rsidRDefault="00621CD7" w:rsidP="004635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</w:t>
      </w:r>
      <w:r w:rsidR="00463577" w:rsidRPr="00463577">
        <w:t xml:space="preserve"> </w:t>
      </w:r>
      <w:r w:rsidR="00463577" w:rsidRPr="00463577">
        <w:rPr>
          <w:rFonts w:ascii="Times New Roman" w:hAnsi="Times New Roman" w:cs="Times New Roman"/>
          <w:sz w:val="28"/>
          <w:szCs w:val="28"/>
        </w:rPr>
        <w:t>Разработка совместных игр с воспитателем, отражающих уважительное отношение к труду людей разных профессий</w:t>
      </w:r>
    </w:p>
    <w:p w14:paraId="4F5CFF03" w14:textId="3DAFFC98" w:rsidR="00D41528" w:rsidRDefault="00D41528" w:rsidP="004635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37A1947" w14:textId="77777777" w:rsidR="00D41528" w:rsidRDefault="00D41528" w:rsidP="004635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162E7E2" w14:textId="69AA129A" w:rsidR="00FC1925" w:rsidRPr="00FC1925" w:rsidRDefault="00FC1925" w:rsidP="00D415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1925">
        <w:rPr>
          <w:rFonts w:ascii="Times New Roman" w:hAnsi="Times New Roman" w:cs="Times New Roman"/>
          <w:sz w:val="28"/>
          <w:szCs w:val="28"/>
        </w:rPr>
        <w:t>Чтобы игра получилась увлекательной, дети должны обладать знаниями, детальными сведениями о той области деятельности, которую они будут моделировать. Поэтому начальный этап работы — это беседа с дошкольниками на выявление интереса к конкретной теме.[17]</w:t>
      </w:r>
    </w:p>
    <w:p w14:paraId="4877DC18" w14:textId="294BC737" w:rsidR="00300CD0" w:rsidRDefault="00B3513B" w:rsidP="00D415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практике по игровой деятельности</w:t>
      </w:r>
      <w:r w:rsidR="00D41528">
        <w:rPr>
          <w:rFonts w:ascii="Times New Roman" w:hAnsi="Times New Roman" w:cs="Times New Roman"/>
          <w:sz w:val="28"/>
          <w:szCs w:val="28"/>
        </w:rPr>
        <w:t xml:space="preserve"> было проведено</w:t>
      </w:r>
      <w:r>
        <w:rPr>
          <w:rFonts w:ascii="Times New Roman" w:hAnsi="Times New Roman" w:cs="Times New Roman"/>
          <w:sz w:val="28"/>
          <w:szCs w:val="28"/>
        </w:rPr>
        <w:t xml:space="preserve"> занятие- знакомство с кафе и его персоналом. </w:t>
      </w:r>
      <w:r w:rsidR="00D41528">
        <w:rPr>
          <w:rFonts w:ascii="Times New Roman" w:hAnsi="Times New Roman" w:cs="Times New Roman"/>
          <w:sz w:val="28"/>
          <w:szCs w:val="28"/>
        </w:rPr>
        <w:t>Затем д</w:t>
      </w:r>
      <w:r>
        <w:rPr>
          <w:rFonts w:ascii="Times New Roman" w:hAnsi="Times New Roman" w:cs="Times New Roman"/>
          <w:sz w:val="28"/>
          <w:szCs w:val="28"/>
        </w:rPr>
        <w:t xml:space="preserve">ети с моей помощью изготовили необходимые атрибуты- меню кафе и вывеску. В приложении вы можете ознакомиться с атрибутами и тех. картой занятия. Перед началом игры, я провела беседу о кафе, рассказала какие сотрудники там работают и какие у них обязанности. Дети с интересом слушали и отвечали на вопросы. По ходу занятия дети были сильно увлечены игрой, но закрепили знания о названиях блюд, сотрудниках и их обязанностями в кафе. </w:t>
      </w:r>
      <w:r w:rsidR="00D41528">
        <w:rPr>
          <w:rFonts w:ascii="Times New Roman" w:hAnsi="Times New Roman" w:cs="Times New Roman"/>
          <w:sz w:val="28"/>
          <w:szCs w:val="28"/>
        </w:rPr>
        <w:t xml:space="preserve">В ходе этого занятия дети имели возможность порассуждать, чем полезны профессии людей, работающих в кафе и что было бы, если бы этих людей не было. Вопрос поведения в общественных местах и правила уважительного отношения к людям разных профессий стали хорошим дополнением к знаниям детей. </w:t>
      </w:r>
    </w:p>
    <w:p w14:paraId="7C5DD7BA" w14:textId="552DEC93" w:rsidR="00B3513B" w:rsidRDefault="00D41528" w:rsidP="00D415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следующем этапе была проведена игра</w:t>
      </w:r>
      <w:r w:rsidR="00B3513B">
        <w:rPr>
          <w:rFonts w:ascii="Times New Roman" w:hAnsi="Times New Roman" w:cs="Times New Roman"/>
          <w:sz w:val="28"/>
          <w:szCs w:val="28"/>
        </w:rPr>
        <w:t xml:space="preserve"> на тему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B3513B">
        <w:rPr>
          <w:rFonts w:ascii="Times New Roman" w:hAnsi="Times New Roman" w:cs="Times New Roman"/>
          <w:sz w:val="28"/>
          <w:szCs w:val="28"/>
        </w:rPr>
        <w:t>спасатели</w:t>
      </w:r>
      <w:r>
        <w:rPr>
          <w:rFonts w:ascii="Times New Roman" w:hAnsi="Times New Roman" w:cs="Times New Roman"/>
          <w:sz w:val="28"/>
          <w:szCs w:val="28"/>
        </w:rPr>
        <w:t>»</w:t>
      </w:r>
      <w:r w:rsidR="0057708A">
        <w:rPr>
          <w:rFonts w:ascii="Times New Roman" w:hAnsi="Times New Roman" w:cs="Times New Roman"/>
          <w:sz w:val="28"/>
          <w:szCs w:val="28"/>
        </w:rPr>
        <w:t>. Дети узнали</w:t>
      </w:r>
      <w:r w:rsidR="00B3513B">
        <w:rPr>
          <w:rFonts w:ascii="Times New Roman" w:hAnsi="Times New Roman" w:cs="Times New Roman"/>
          <w:sz w:val="28"/>
          <w:szCs w:val="28"/>
        </w:rPr>
        <w:t xml:space="preserve"> о том, кто такие спасатели, в каких службах они работают и какая у них форма. </w:t>
      </w:r>
      <w:r w:rsidR="0057708A">
        <w:rPr>
          <w:rFonts w:ascii="Times New Roman" w:hAnsi="Times New Roman" w:cs="Times New Roman"/>
          <w:sz w:val="28"/>
          <w:szCs w:val="28"/>
        </w:rPr>
        <w:t xml:space="preserve">Ребята </w:t>
      </w:r>
      <w:r w:rsidR="00B3513B">
        <w:rPr>
          <w:rFonts w:ascii="Times New Roman" w:hAnsi="Times New Roman" w:cs="Times New Roman"/>
          <w:sz w:val="28"/>
          <w:szCs w:val="28"/>
        </w:rPr>
        <w:t>делились опытом и рассказывали, что их родители работают в этой сфере. После беседы мы провели сюжетно-ролевую игру, где каждый из ребят попробовал себя в роли спасателя.</w:t>
      </w:r>
    </w:p>
    <w:p w14:paraId="46AE5CBC" w14:textId="35722330" w:rsidR="00FC1925" w:rsidRPr="00FC1925" w:rsidRDefault="00FC1925" w:rsidP="00D415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1925">
        <w:rPr>
          <w:rFonts w:ascii="Times New Roman" w:hAnsi="Times New Roman" w:cs="Times New Roman"/>
          <w:sz w:val="28"/>
          <w:szCs w:val="28"/>
        </w:rPr>
        <w:t>В старшем дошкольном возрасте ребятам уже проще договориться друг с другом: они объединяются в сюжетно-ролевые игры по интересам и взаимным симпатиям. За счёт этого они лучше понимают друг друга, проявляют уступчивость и доброжелательность к партнёрам.[18]</w:t>
      </w:r>
    </w:p>
    <w:p w14:paraId="1DE4CC76" w14:textId="12A87EE9" w:rsidR="00CD2592" w:rsidRDefault="00B3513B" w:rsidP="00D415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следующий</w:t>
      </w:r>
      <w:r w:rsidR="0057708A">
        <w:rPr>
          <w:rFonts w:ascii="Times New Roman" w:hAnsi="Times New Roman" w:cs="Times New Roman"/>
          <w:sz w:val="28"/>
          <w:szCs w:val="28"/>
        </w:rPr>
        <w:t xml:space="preserve"> ребята</w:t>
      </w:r>
      <w:r w:rsidR="0057708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57708A" w:rsidRPr="0057708A">
        <w:rPr>
          <w:rFonts w:ascii="Times New Roman" w:hAnsi="Times New Roman" w:cs="Times New Roman"/>
          <w:sz w:val="28"/>
          <w:szCs w:val="28"/>
        </w:rPr>
        <w:t>с моей помощью решили</w:t>
      </w:r>
      <w:r w:rsidRPr="005770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акцентировать внимание на том, что все профессии важны и </w:t>
      </w:r>
      <w:r w:rsidR="00CD2592">
        <w:rPr>
          <w:rFonts w:ascii="Times New Roman" w:hAnsi="Times New Roman" w:cs="Times New Roman"/>
          <w:sz w:val="28"/>
          <w:szCs w:val="28"/>
        </w:rPr>
        <w:t>наши родители могут не занимать важную должность, но от их усилий могла зависеть жизнь человека и общества в целом. На прогулке мы наблюдали за работой дворника детского сада, который убирал участок детской площадки. Дети рассмотрели предметы, с помощью которых дворник наводил порядок. Это были грабли, метла, совок, большая лопата.</w:t>
      </w:r>
      <w:r w:rsidR="00D41528">
        <w:rPr>
          <w:rFonts w:ascii="Times New Roman" w:hAnsi="Times New Roman" w:cs="Times New Roman"/>
          <w:sz w:val="28"/>
          <w:szCs w:val="28"/>
        </w:rPr>
        <w:t xml:space="preserve"> </w:t>
      </w:r>
      <w:r w:rsidR="00CD2592">
        <w:rPr>
          <w:rFonts w:ascii="Times New Roman" w:hAnsi="Times New Roman" w:cs="Times New Roman"/>
          <w:sz w:val="28"/>
          <w:szCs w:val="28"/>
        </w:rPr>
        <w:t>Ребята поняли, что если бы не было дворника- то их площадки были бы грязные и дети не смогли бы там гулять</w:t>
      </w:r>
      <w:r w:rsidR="0057708A" w:rsidRPr="0057708A">
        <w:rPr>
          <w:rFonts w:ascii="Times New Roman" w:hAnsi="Times New Roman" w:cs="Times New Roman"/>
          <w:sz w:val="28"/>
          <w:szCs w:val="28"/>
        </w:rPr>
        <w:t xml:space="preserve">, тем самым </w:t>
      </w:r>
      <w:r w:rsidR="00CD2592">
        <w:rPr>
          <w:rFonts w:ascii="Times New Roman" w:hAnsi="Times New Roman" w:cs="Times New Roman"/>
          <w:sz w:val="28"/>
          <w:szCs w:val="28"/>
        </w:rPr>
        <w:t>подчеркнул</w:t>
      </w:r>
      <w:r w:rsidR="0057708A">
        <w:rPr>
          <w:rFonts w:ascii="Times New Roman" w:hAnsi="Times New Roman" w:cs="Times New Roman"/>
          <w:sz w:val="28"/>
          <w:szCs w:val="28"/>
        </w:rPr>
        <w:t>и</w:t>
      </w:r>
      <w:r w:rsidR="00CD2592">
        <w:rPr>
          <w:rFonts w:ascii="Times New Roman" w:hAnsi="Times New Roman" w:cs="Times New Roman"/>
          <w:sz w:val="28"/>
          <w:szCs w:val="28"/>
        </w:rPr>
        <w:t xml:space="preserve"> значимость труда и уважения к сотрудникам детского сада. После прогулки мы провели игру, где пара человек убирали разбросанные игрушки, кто-то поливал цветы, а </w:t>
      </w:r>
      <w:r w:rsidR="00D41528">
        <w:rPr>
          <w:rFonts w:ascii="Times New Roman" w:hAnsi="Times New Roman" w:cs="Times New Roman"/>
          <w:sz w:val="28"/>
          <w:szCs w:val="28"/>
        </w:rPr>
        <w:t>кто-то</w:t>
      </w:r>
      <w:r w:rsidR="00CD2592">
        <w:rPr>
          <w:rFonts w:ascii="Times New Roman" w:hAnsi="Times New Roman" w:cs="Times New Roman"/>
          <w:sz w:val="28"/>
          <w:szCs w:val="28"/>
        </w:rPr>
        <w:t xml:space="preserve"> вытирал пыль. Дети не каждый день видят работников той или иной профессии, но с уважением должны относится ко всем и примеряя роли в игре- должны соблюдать правила поведения и уважительно относится к труду других людей.</w:t>
      </w:r>
      <w:r w:rsidR="00FC1925" w:rsidRPr="00FC1925">
        <w:t xml:space="preserve"> </w:t>
      </w:r>
    </w:p>
    <w:p w14:paraId="13BC62FF" w14:textId="354D3571" w:rsidR="00FC1925" w:rsidRDefault="00D41528" w:rsidP="00D415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Помимо этого,</w:t>
      </w:r>
      <w:r w:rsidR="00FC1925">
        <w:rPr>
          <w:rFonts w:ascii="Times New Roman" w:hAnsi="Times New Roman" w:cs="Times New Roman"/>
          <w:sz w:val="28"/>
          <w:szCs w:val="28"/>
        </w:rPr>
        <w:t xml:space="preserve"> можно использовать сборники сюжетно-ролевыми играми.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C1925" w:rsidRPr="00FC1925">
        <w:rPr>
          <w:rFonts w:ascii="Times New Roman" w:hAnsi="Times New Roman" w:cs="Times New Roman"/>
          <w:sz w:val="28"/>
          <w:szCs w:val="28"/>
        </w:rPr>
        <w:t>Методическое пособие для воспитателей ДОУ содержит материалы для бесед с детьми о различных профессиональных праздниках. Книга может быть использована педагогами, гувернерами и родителями при индивидуальной и коллективной работе с детьми.[14]</w:t>
      </w:r>
    </w:p>
    <w:p w14:paraId="416B6F09" w14:textId="58C9F7E9" w:rsidR="0068457F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исследовательской работы были разработаны </w:t>
      </w:r>
      <w:r w:rsidRPr="00D047BC">
        <w:rPr>
          <w:rFonts w:ascii="Times New Roman" w:hAnsi="Times New Roman" w:cs="Times New Roman"/>
          <w:sz w:val="28"/>
          <w:szCs w:val="28"/>
        </w:rPr>
        <w:t xml:space="preserve">технологические карты </w:t>
      </w:r>
      <w:r w:rsidR="0068457F" w:rsidRPr="00D047BC">
        <w:rPr>
          <w:rFonts w:ascii="Times New Roman" w:hAnsi="Times New Roman" w:cs="Times New Roman"/>
          <w:sz w:val="28"/>
          <w:szCs w:val="28"/>
        </w:rPr>
        <w:t>совместн</w:t>
      </w:r>
      <w:r w:rsidRPr="00D047BC">
        <w:rPr>
          <w:rFonts w:ascii="Times New Roman" w:hAnsi="Times New Roman" w:cs="Times New Roman"/>
          <w:sz w:val="28"/>
          <w:szCs w:val="28"/>
        </w:rPr>
        <w:t>ых</w:t>
      </w:r>
      <w:r w:rsidR="0068457F" w:rsidRPr="00D047BC">
        <w:rPr>
          <w:rFonts w:ascii="Times New Roman" w:hAnsi="Times New Roman" w:cs="Times New Roman"/>
          <w:sz w:val="28"/>
          <w:szCs w:val="28"/>
        </w:rPr>
        <w:t xml:space="preserve"> игр с воспитателем</w:t>
      </w:r>
      <w:r w:rsidRPr="00D047BC">
        <w:rPr>
          <w:rFonts w:ascii="Times New Roman" w:hAnsi="Times New Roman" w:cs="Times New Roman"/>
          <w:sz w:val="28"/>
          <w:szCs w:val="28"/>
        </w:rPr>
        <w:t>, по ознакомлению с профессиями официанта, бармена, медсестры, учителя и др.</w:t>
      </w:r>
      <w:r w:rsidR="0068457F" w:rsidRPr="00D047BC">
        <w:rPr>
          <w:rFonts w:ascii="Times New Roman" w:hAnsi="Times New Roman" w:cs="Times New Roman"/>
          <w:sz w:val="28"/>
          <w:szCs w:val="28"/>
        </w:rPr>
        <w:t xml:space="preserve"> </w:t>
      </w:r>
      <w:r w:rsidRPr="00D047BC">
        <w:rPr>
          <w:rFonts w:ascii="Times New Roman" w:hAnsi="Times New Roman" w:cs="Times New Roman"/>
          <w:sz w:val="28"/>
          <w:szCs w:val="28"/>
        </w:rPr>
        <w:t xml:space="preserve">в этих технологических картах запланированы совместные игры, в которых участвуют и дети, и воспитатель. Дети выбирая для себя роль определенной профессии, учатся уважать труд этих людей, имеют возможность попробовать выполнить трудовой процесс, выявляют личностные качества, характерные для человека той или иной </w:t>
      </w:r>
      <w:proofErr w:type="gramStart"/>
      <w:r w:rsidRPr="00D047BC">
        <w:rPr>
          <w:rFonts w:ascii="Times New Roman" w:hAnsi="Times New Roman" w:cs="Times New Roman"/>
          <w:sz w:val="28"/>
          <w:szCs w:val="28"/>
        </w:rPr>
        <w:t>профессии.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Приложение 1)</w:t>
      </w:r>
    </w:p>
    <w:p w14:paraId="57388FD1" w14:textId="4C0C7910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занятия были проведены с детьми на практике. Для проведения занятий были изготовлены атрибуты-вывеска «Кафе», «Меню», дневник и школьные принадлежности, бинт, зеленка и ватные палочки. (Приложение 2)</w:t>
      </w:r>
    </w:p>
    <w:p w14:paraId="426D6343" w14:textId="7985D7A7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AF2B77" w14:textId="41232934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F099D6" w14:textId="354AA0CD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07AE45" w14:textId="40B53FB8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5A4798" w14:textId="16794C37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66DA416" w14:textId="773CAC1E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A3E9B7" w14:textId="444A0432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8FCF99" w14:textId="361C0DD4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4B5169" w14:textId="7D7F0959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D96A43B" w14:textId="67271983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0AABA0" w14:textId="4E670EB0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AB4F8D" w14:textId="6117B75A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E1DD72" w14:textId="24F951E1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C6FB0F" w14:textId="6B9A2B83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844238" w14:textId="30ED1B1D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35E6ED" w14:textId="15E8DF34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C77DD9" w14:textId="7D33AAE5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3014D1" w14:textId="499B790E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7FF3D6" w14:textId="03BA4C36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D0A63A6" w14:textId="329D9B57" w:rsidR="00D047BC" w:rsidRDefault="00D047BC" w:rsidP="00D047B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DC2D2D" w14:textId="77777777" w:rsidR="0057708A" w:rsidRPr="0057708A" w:rsidRDefault="0057708A" w:rsidP="00D415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9131D9E" w14:textId="232C916B" w:rsidR="0068457F" w:rsidRPr="00E21D30" w:rsidRDefault="0068457F" w:rsidP="004F00E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1D30">
        <w:rPr>
          <w:rFonts w:ascii="Times New Roman" w:hAnsi="Times New Roman" w:cs="Times New Roman"/>
          <w:sz w:val="28"/>
          <w:szCs w:val="28"/>
        </w:rPr>
        <w:t>Выводы по главе 2</w:t>
      </w:r>
    </w:p>
    <w:p w14:paraId="7FD3800C" w14:textId="6FE445D1" w:rsidR="004F00EE" w:rsidRPr="004F00EE" w:rsidRDefault="004F00EE" w:rsidP="004F00EE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23574DB3" w14:textId="77777777" w:rsidR="004F00EE" w:rsidRPr="004F00EE" w:rsidRDefault="004F00EE" w:rsidP="004F00EE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4087574A" w14:textId="77777777" w:rsidR="004F00EE" w:rsidRPr="00E21D30" w:rsidRDefault="0057708A" w:rsidP="004F00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1D30">
        <w:rPr>
          <w:rFonts w:ascii="Times New Roman" w:hAnsi="Times New Roman" w:cs="Times New Roman"/>
          <w:sz w:val="28"/>
          <w:szCs w:val="28"/>
        </w:rPr>
        <w:t xml:space="preserve">Подводя итоги, мне хотелось бы отметить то, что сюжетно-ролевая игра может носить не только творческий, но и познавательный характер. Воспитатели акцентируют внимание на уважительном отношении к труду, тем самым развивают нравственное восприятие детей, рассказывают подробнее о различных профессиях и проводят вместе с детьми сюжетно-ролевые игры на тему профессий. Это необходимо для того, чтобы дети знали, чем занимаются взрослые люди, кем работают сотрудники детских садов и родители. </w:t>
      </w:r>
    </w:p>
    <w:p w14:paraId="2A0A6587" w14:textId="75272FA2" w:rsidR="004F00EE" w:rsidRPr="00E21D30" w:rsidRDefault="0057708A" w:rsidP="004F00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1D30">
        <w:rPr>
          <w:rFonts w:ascii="Times New Roman" w:hAnsi="Times New Roman" w:cs="Times New Roman"/>
          <w:sz w:val="28"/>
          <w:szCs w:val="28"/>
        </w:rPr>
        <w:t xml:space="preserve">Помимо этого, </w:t>
      </w:r>
      <w:r w:rsidR="004F00EE" w:rsidRPr="00E21D30">
        <w:rPr>
          <w:rFonts w:ascii="Times New Roman" w:hAnsi="Times New Roman" w:cs="Times New Roman"/>
          <w:sz w:val="28"/>
          <w:szCs w:val="28"/>
        </w:rPr>
        <w:t>в сюжетно-ролевой игре дети всесторонне развиваются: развивается речь и обогащается словарный запас, активный и пассивный словари, формируется коллективизм и социальные навыки, благодаря которым дети учатся общаться, сотрудничать и коммуницировать. Сюжетно-ролевые игры учат ребёнка выражать свои эмоции и развивать умение находить общий язык с другими детьми. Дети развивают творческое и аналитическое мышление, учатся придумывать свои собственные сюжеты. Поэтому задача воспитателя побуждать детей к ведению разных ролевых диалогов: в совместной игре с воспитателем, со сверстниками. В игре с воспитателем дети включаются в разные ролевые диалоги, изменяют его содержание в зависимости от смены ролей, обмениваются ими с воспитателем, действуя в соответствии с новой игровой позицией. Воспитатель же побуждает детей к разнообразию игровых замыслов в самостоятельно сюжетно-ролевой игре, поощряет включение в игровой сюжет новых событий.</w:t>
      </w:r>
    </w:p>
    <w:p w14:paraId="3C3A12CF" w14:textId="2B562C2D" w:rsidR="004F00EE" w:rsidRPr="00E21D30" w:rsidRDefault="004F00EE" w:rsidP="004F00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1D30">
        <w:rPr>
          <w:rFonts w:ascii="Times New Roman" w:hAnsi="Times New Roman" w:cs="Times New Roman"/>
          <w:sz w:val="28"/>
          <w:szCs w:val="28"/>
        </w:rPr>
        <w:t xml:space="preserve">Руководя игрой, мы должны не только помогать детям из множества предложений выбрать самое интересное, но и научить их уважать замысел друг друга, быть внимательными к свои товарищам. Важно учить ребенка находить для себя роль, подходящую по смыслу к ролям сверстников, с которыми он хотел бы поиграть, а для этого необходимо учить ребенка сменять принятую роль на новую. В данном случае воспитатель подбирает конкретную тему, связанную с определенной сферой реальной жизни, и организует игру по заранее спланированному сюжету. </w:t>
      </w:r>
    </w:p>
    <w:p w14:paraId="1AF0673E" w14:textId="77777777" w:rsidR="004F00EE" w:rsidRPr="004F00EE" w:rsidRDefault="004F00EE" w:rsidP="004F00EE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1310C631" w14:textId="77777777" w:rsidR="004F00EE" w:rsidRDefault="004F00EE" w:rsidP="0057708A">
      <w:pPr>
        <w:spacing w:after="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14:paraId="47DB2777" w14:textId="3D85E8D5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5541FCBC" w14:textId="5F898B77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3AB845E6" w14:textId="4A5E5116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1F598C3D" w14:textId="4965D26E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6246B0BB" w14:textId="4CF6EFEB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385ED91F" w14:textId="29BC506E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38666174" w14:textId="4AB582A5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3061D62C" w14:textId="346234D8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36921AA9" w14:textId="1E159738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3D57004F" w14:textId="4DB39CAF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7E8EB213" w14:textId="43526E33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4C5A7890" w14:textId="45D00494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584C7A8E" w14:textId="09067CCB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58EE3E1A" w14:textId="46D15ACA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6894CE13" w14:textId="2FB28ED0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701D8838" w14:textId="37FFB133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673DB7E2" w14:textId="45C44872" w:rsid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161C141C" w14:textId="77777777" w:rsidR="0068457F" w:rsidRPr="0068457F" w:rsidRDefault="0068457F" w:rsidP="0068457F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2DF47CEA" w14:textId="77777777" w:rsidR="00FC1925" w:rsidRPr="00FC1925" w:rsidRDefault="00FC1925" w:rsidP="00D415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E5DC9F8" w14:textId="5EECB453" w:rsidR="00CD2592" w:rsidRDefault="00CD2592" w:rsidP="00D415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40FD7C5" w14:textId="77777777" w:rsidR="00CD2592" w:rsidRDefault="00CD2592" w:rsidP="0054533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38A5211" w14:textId="5DD7F22A" w:rsidR="00350C02" w:rsidRDefault="00350C02" w:rsidP="0054533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0722952" w14:textId="77777777" w:rsidR="00D41528" w:rsidRDefault="00D41528" w:rsidP="0054533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A197BB6" w14:textId="6EABF791" w:rsidR="00350C02" w:rsidRDefault="00350C02" w:rsidP="0054533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6455895" w14:textId="77777777" w:rsidR="00350C02" w:rsidRDefault="00350C02" w:rsidP="0054533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9615ECA" w14:textId="77777777" w:rsidR="00300CD0" w:rsidRDefault="00300CD0" w:rsidP="0054533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82306C0" w14:textId="77E2C5B0" w:rsidR="0066327B" w:rsidRDefault="00300CD0" w:rsidP="0054533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</w:p>
    <w:p w14:paraId="51C6DF02" w14:textId="5566231F" w:rsidR="00300CD0" w:rsidRDefault="00300CD0" w:rsidP="0054533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A5E3C78" w14:textId="77777777" w:rsidR="00300CD0" w:rsidRDefault="00300CD0" w:rsidP="0054533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6662B41" w14:textId="448561FF" w:rsidR="0066327B" w:rsidRDefault="0066327B" w:rsidP="008731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Ролевая игра — это</w:t>
      </w:r>
      <w:r w:rsidRPr="0066327B">
        <w:rPr>
          <w:rFonts w:ascii="Times New Roman" w:hAnsi="Times New Roman" w:cs="Times New Roman"/>
          <w:sz w:val="28"/>
          <w:szCs w:val="28"/>
        </w:rPr>
        <w:t xml:space="preserve"> деятельность, в которой дети берут на себя роли взрослых людей и в специально создаваемых игровых условиях воспроизводят их деятельность и отношения между ними.</w:t>
      </w:r>
    </w:p>
    <w:p w14:paraId="7B418B02" w14:textId="12A073CE" w:rsidR="0066327B" w:rsidRPr="0066327B" w:rsidRDefault="0066327B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327B">
        <w:rPr>
          <w:rFonts w:ascii="Times New Roman" w:hAnsi="Times New Roman" w:cs="Times New Roman"/>
          <w:sz w:val="28"/>
          <w:szCs w:val="28"/>
        </w:rPr>
        <w:t>Особенности руководства сюжетно-ролевыми играми дошкольников:</w:t>
      </w:r>
    </w:p>
    <w:p w14:paraId="000E07B4" w14:textId="77777777" w:rsidR="0087316E" w:rsidRDefault="0087316E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="0066327B" w:rsidRPr="0066327B">
        <w:rPr>
          <w:rFonts w:ascii="Times New Roman" w:hAnsi="Times New Roman" w:cs="Times New Roman"/>
          <w:sz w:val="28"/>
          <w:szCs w:val="28"/>
        </w:rPr>
        <w:t xml:space="preserve">Косвенное руководство. </w:t>
      </w:r>
    </w:p>
    <w:p w14:paraId="1C7ECF3A" w14:textId="4A1E1B66" w:rsidR="0066327B" w:rsidRPr="0066327B" w:rsidRDefault="0066327B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327B">
        <w:rPr>
          <w:rFonts w:ascii="Times New Roman" w:hAnsi="Times New Roman" w:cs="Times New Roman"/>
          <w:sz w:val="28"/>
          <w:szCs w:val="28"/>
        </w:rPr>
        <w:t xml:space="preserve">Осуществляется без непосредственного вмешательства воспитателя в игру детей. Направлено на обеспечение получения детьми определённого практического и жизненного опыта. Основные приёмы: наблюдение, целевая прогулка, экскурсия, беседа, чтение, просмотр фильмов, специальные занятия. </w:t>
      </w:r>
    </w:p>
    <w:p w14:paraId="7A09E691" w14:textId="77777777" w:rsidR="0087316E" w:rsidRDefault="0087316E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 w:rsidR="0066327B" w:rsidRPr="0066327B">
        <w:rPr>
          <w:rFonts w:ascii="Times New Roman" w:hAnsi="Times New Roman" w:cs="Times New Roman"/>
          <w:sz w:val="28"/>
          <w:szCs w:val="28"/>
        </w:rPr>
        <w:t xml:space="preserve">Прямое руководство. </w:t>
      </w:r>
    </w:p>
    <w:p w14:paraId="5E9A3362" w14:textId="16EC15B8" w:rsidR="0066327B" w:rsidRDefault="0066327B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327B">
        <w:rPr>
          <w:rFonts w:ascii="Times New Roman" w:hAnsi="Times New Roman" w:cs="Times New Roman"/>
          <w:sz w:val="28"/>
          <w:szCs w:val="28"/>
        </w:rPr>
        <w:t>Осуществляется путём вмешательства воспитателя в игру детей, либо он принимает в ней непосредственное участие. Основные приёмы: роль в игре, показ игрового действия, советы в процессе игры, разъяснения, беседа, различная помощь в ходе игры.</w:t>
      </w:r>
    </w:p>
    <w:p w14:paraId="74EE8D10" w14:textId="488FA8D7" w:rsidR="0066327B" w:rsidRPr="0066327B" w:rsidRDefault="0066327B" w:rsidP="00D7660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327B">
        <w:rPr>
          <w:rFonts w:ascii="Times New Roman" w:hAnsi="Times New Roman" w:cs="Times New Roman"/>
          <w:sz w:val="28"/>
          <w:szCs w:val="28"/>
        </w:rPr>
        <w:t xml:space="preserve">Сюжетно-ролевая игра позволяет конкретизировать и расширять представления детей о разнообразной деятельности взрослых, их взаимоотношениях с другими людьми, о профессиях, используемых орудиях труда. </w:t>
      </w:r>
      <w:r w:rsidR="00D76600">
        <w:rPr>
          <w:rFonts w:ascii="Times New Roman" w:hAnsi="Times New Roman" w:cs="Times New Roman"/>
          <w:sz w:val="28"/>
          <w:szCs w:val="28"/>
        </w:rPr>
        <w:t xml:space="preserve">Через сюжетно-ролевую игру у детей складывается </w:t>
      </w:r>
      <w:r w:rsidRPr="0066327B">
        <w:rPr>
          <w:rFonts w:ascii="Times New Roman" w:hAnsi="Times New Roman" w:cs="Times New Roman"/>
          <w:sz w:val="28"/>
          <w:szCs w:val="28"/>
        </w:rPr>
        <w:t>уважени</w:t>
      </w:r>
      <w:r w:rsidR="00D76600">
        <w:rPr>
          <w:rFonts w:ascii="Times New Roman" w:hAnsi="Times New Roman" w:cs="Times New Roman"/>
          <w:sz w:val="28"/>
          <w:szCs w:val="28"/>
        </w:rPr>
        <w:t>е</w:t>
      </w:r>
      <w:r w:rsidRPr="0066327B">
        <w:rPr>
          <w:rFonts w:ascii="Times New Roman" w:hAnsi="Times New Roman" w:cs="Times New Roman"/>
          <w:sz w:val="28"/>
          <w:szCs w:val="28"/>
        </w:rPr>
        <w:t xml:space="preserve"> к </w:t>
      </w:r>
      <w:r w:rsidR="00D76600" w:rsidRPr="0066327B">
        <w:rPr>
          <w:rFonts w:ascii="Times New Roman" w:hAnsi="Times New Roman" w:cs="Times New Roman"/>
          <w:sz w:val="28"/>
          <w:szCs w:val="28"/>
        </w:rPr>
        <w:t>труду</w:t>
      </w:r>
      <w:r w:rsidR="00D76600">
        <w:rPr>
          <w:rFonts w:ascii="Times New Roman" w:hAnsi="Times New Roman" w:cs="Times New Roman"/>
          <w:sz w:val="28"/>
          <w:szCs w:val="28"/>
        </w:rPr>
        <w:t xml:space="preserve">, благодаря которому </w:t>
      </w:r>
      <w:r w:rsidRPr="0066327B">
        <w:rPr>
          <w:rFonts w:ascii="Times New Roman" w:hAnsi="Times New Roman" w:cs="Times New Roman"/>
          <w:sz w:val="28"/>
          <w:szCs w:val="28"/>
        </w:rPr>
        <w:t>можно показать полезность результата</w:t>
      </w:r>
      <w:r w:rsidR="00D76600">
        <w:rPr>
          <w:rFonts w:ascii="Times New Roman" w:hAnsi="Times New Roman" w:cs="Times New Roman"/>
          <w:sz w:val="28"/>
          <w:szCs w:val="28"/>
        </w:rPr>
        <w:t xml:space="preserve"> в разных профессиях,</w:t>
      </w:r>
      <w:r w:rsidRPr="0066327B">
        <w:rPr>
          <w:rFonts w:ascii="Times New Roman" w:hAnsi="Times New Roman" w:cs="Times New Roman"/>
          <w:sz w:val="28"/>
          <w:szCs w:val="28"/>
        </w:rPr>
        <w:t xml:space="preserve"> вовле</w:t>
      </w:r>
      <w:r w:rsidR="00D76600">
        <w:rPr>
          <w:rFonts w:ascii="Times New Roman" w:hAnsi="Times New Roman" w:cs="Times New Roman"/>
          <w:sz w:val="28"/>
          <w:szCs w:val="28"/>
        </w:rPr>
        <w:t>кая</w:t>
      </w:r>
      <w:r w:rsidRPr="0066327B">
        <w:rPr>
          <w:rFonts w:ascii="Times New Roman" w:hAnsi="Times New Roman" w:cs="Times New Roman"/>
          <w:sz w:val="28"/>
          <w:szCs w:val="28"/>
        </w:rPr>
        <w:t xml:space="preserve"> детей в </w:t>
      </w:r>
      <w:r w:rsidR="00D76600">
        <w:rPr>
          <w:rFonts w:ascii="Times New Roman" w:hAnsi="Times New Roman" w:cs="Times New Roman"/>
          <w:sz w:val="28"/>
          <w:szCs w:val="28"/>
        </w:rPr>
        <w:t>игр</w:t>
      </w:r>
      <w:r w:rsidRPr="0066327B">
        <w:rPr>
          <w:rFonts w:ascii="Times New Roman" w:hAnsi="Times New Roman" w:cs="Times New Roman"/>
          <w:sz w:val="28"/>
          <w:szCs w:val="28"/>
        </w:rPr>
        <w:t xml:space="preserve">овой процесс. Правильно организованная игра помогает развивать качества, необходимые для успешной трудовой деятельности в будущей взрослой жизни: ответственность за порученное дело, умение планировать и согласовывать свои действия с партнёрами, справедливо разрешать спорные вопросы. </w:t>
      </w:r>
    </w:p>
    <w:p w14:paraId="501AC2E7" w14:textId="166D3E38" w:rsidR="0066327B" w:rsidRDefault="0066327B" w:rsidP="00D7660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327B">
        <w:rPr>
          <w:rFonts w:ascii="Times New Roman" w:hAnsi="Times New Roman" w:cs="Times New Roman"/>
          <w:sz w:val="28"/>
          <w:szCs w:val="28"/>
        </w:rPr>
        <w:t>Сюжетно-ролевые игры способствуют формированию положительного отношения и уважения к труду взрослых</w:t>
      </w:r>
      <w:r w:rsidR="00D76600">
        <w:rPr>
          <w:rFonts w:ascii="Times New Roman" w:hAnsi="Times New Roman" w:cs="Times New Roman"/>
          <w:sz w:val="28"/>
          <w:szCs w:val="28"/>
        </w:rPr>
        <w:t xml:space="preserve"> и с</w:t>
      </w:r>
      <w:r w:rsidRPr="0066327B">
        <w:rPr>
          <w:rFonts w:ascii="Times New Roman" w:hAnsi="Times New Roman" w:cs="Times New Roman"/>
          <w:sz w:val="28"/>
          <w:szCs w:val="28"/>
        </w:rPr>
        <w:t>тимулир</w:t>
      </w:r>
      <w:r w:rsidR="00D76600">
        <w:rPr>
          <w:rFonts w:ascii="Times New Roman" w:hAnsi="Times New Roman" w:cs="Times New Roman"/>
          <w:sz w:val="28"/>
          <w:szCs w:val="28"/>
        </w:rPr>
        <w:t>уют</w:t>
      </w:r>
      <w:r w:rsidRPr="0066327B">
        <w:rPr>
          <w:rFonts w:ascii="Times New Roman" w:hAnsi="Times New Roman" w:cs="Times New Roman"/>
          <w:sz w:val="28"/>
          <w:szCs w:val="28"/>
        </w:rPr>
        <w:t xml:space="preserve"> интерес к профессиям</w:t>
      </w:r>
      <w:r w:rsidR="00D76600">
        <w:rPr>
          <w:rFonts w:ascii="Times New Roman" w:hAnsi="Times New Roman" w:cs="Times New Roman"/>
          <w:sz w:val="28"/>
          <w:szCs w:val="28"/>
        </w:rPr>
        <w:t xml:space="preserve">. </w:t>
      </w:r>
      <w:r w:rsidRPr="0066327B">
        <w:rPr>
          <w:rFonts w:ascii="Times New Roman" w:hAnsi="Times New Roman" w:cs="Times New Roman"/>
          <w:sz w:val="28"/>
          <w:szCs w:val="28"/>
        </w:rPr>
        <w:t>Таким образом, сюжетно-ролевая игра — ключевой вид деятельности, в котором дети отражают полученные знания о профессиях и воспитывают необходимые для трудовой деятельности черты характера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8933AB7" w14:textId="77F8A40A" w:rsidR="0066327B" w:rsidRDefault="0066327B" w:rsidP="00C43C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327B">
        <w:rPr>
          <w:rFonts w:ascii="Times New Roman" w:hAnsi="Times New Roman" w:cs="Times New Roman"/>
          <w:sz w:val="28"/>
          <w:szCs w:val="28"/>
        </w:rPr>
        <w:t>Воспитательная функция сюжетно-ролевой игры заключается в сплочении детского коллектива. В активную деятельность вовлекаются скромные дети, что содействует утверждению каждого в коллективе. В сюжетно-ролевых играх воспитываются осознанная дисциплина, усердность, взаимовыручка, активность ребёнка, стремление вливаться в различные виды деятельности, самостоятельность, умение отстоять своё мнение, проявлять инициативу, отыскать приемлемое решение в определённых обстоятельствах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31CA29A" w14:textId="5CBDAB82" w:rsidR="00CD2592" w:rsidRDefault="00D76600" w:rsidP="00D7660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Изучив опыт педагогов и разработав сюжетно-ролевые игры с детьми на практике</w:t>
      </w:r>
      <w:r w:rsidR="00CD2592">
        <w:rPr>
          <w:rFonts w:ascii="Times New Roman" w:hAnsi="Times New Roman" w:cs="Times New Roman"/>
          <w:sz w:val="28"/>
          <w:szCs w:val="28"/>
        </w:rPr>
        <w:t>, я бы хотела вернуться к проблемной ситуации. Не смотря на загруженность воспитателя из-за режимных моментов и проведении занятий, он не должен забывать о том, что игра</w:t>
      </w:r>
      <w:r w:rsidR="00D933A4">
        <w:rPr>
          <w:rFonts w:ascii="Times New Roman" w:hAnsi="Times New Roman" w:cs="Times New Roman"/>
          <w:sz w:val="28"/>
          <w:szCs w:val="28"/>
        </w:rPr>
        <w:t xml:space="preserve"> — это</w:t>
      </w:r>
      <w:r w:rsidR="00CD2592">
        <w:rPr>
          <w:rFonts w:ascii="Times New Roman" w:hAnsi="Times New Roman" w:cs="Times New Roman"/>
          <w:sz w:val="28"/>
          <w:szCs w:val="28"/>
        </w:rPr>
        <w:t xml:space="preserve"> ведущий вид деятельности дошкольника. И пока у нас есть практика, мы можем с детьми проводить занятия и разные сюжетно-ролевые игры, подчеркивая их индивидуальность и уважение к труду. В игре дети раскрываются, примеряют на себя роли взрослых людей, обогащают знания и словарный запас. Таким образом мы формируем все необходимые для становления личности качества и нравственную сторону жизни детей.</w:t>
      </w:r>
    </w:p>
    <w:p w14:paraId="059C49D4" w14:textId="65C0512C" w:rsidR="006F1BF5" w:rsidRPr="0068457F" w:rsidRDefault="00D41528" w:rsidP="001363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457F">
        <w:rPr>
          <w:rFonts w:ascii="Times New Roman" w:hAnsi="Times New Roman" w:cs="Times New Roman"/>
          <w:sz w:val="28"/>
          <w:szCs w:val="28"/>
        </w:rPr>
        <w:t>К</w:t>
      </w:r>
      <w:r w:rsidR="006F1BF5" w:rsidRPr="0068457F">
        <w:rPr>
          <w:rFonts w:ascii="Times New Roman" w:hAnsi="Times New Roman" w:cs="Times New Roman"/>
          <w:sz w:val="28"/>
          <w:szCs w:val="28"/>
        </w:rPr>
        <w:t xml:space="preserve">урсовую работу можно использовать в качестве основы для диплома, </w:t>
      </w:r>
      <w:r w:rsidR="00CD2592" w:rsidRPr="0068457F">
        <w:rPr>
          <w:rFonts w:ascii="Times New Roman" w:hAnsi="Times New Roman" w:cs="Times New Roman"/>
          <w:sz w:val="28"/>
          <w:szCs w:val="28"/>
        </w:rPr>
        <w:t>для дальнейшего создания комплексных методик руководства сюжетно-ролевыми играми</w:t>
      </w:r>
      <w:r w:rsidR="00AB5B91" w:rsidRPr="0068457F">
        <w:rPr>
          <w:rFonts w:ascii="Times New Roman" w:hAnsi="Times New Roman" w:cs="Times New Roman"/>
          <w:sz w:val="28"/>
          <w:szCs w:val="28"/>
        </w:rPr>
        <w:t>. Помимо этого,</w:t>
      </w:r>
      <w:r w:rsidR="006F1BF5" w:rsidRPr="0068457F">
        <w:rPr>
          <w:rFonts w:ascii="Times New Roman" w:hAnsi="Times New Roman" w:cs="Times New Roman"/>
          <w:sz w:val="28"/>
          <w:szCs w:val="28"/>
        </w:rPr>
        <w:t xml:space="preserve"> в ней представлены три технологических карты, которые помогут студентам усовершенствовать навыки на практике и использовать их для работы. Работа научно-делового стиля является </w:t>
      </w:r>
      <w:r w:rsidR="00AB5B91" w:rsidRPr="0068457F">
        <w:rPr>
          <w:rFonts w:ascii="Times New Roman" w:hAnsi="Times New Roman" w:cs="Times New Roman"/>
          <w:sz w:val="28"/>
          <w:szCs w:val="28"/>
        </w:rPr>
        <w:t>собственной разработкой,</w:t>
      </w:r>
      <w:r w:rsidR="006F1BF5" w:rsidRPr="0068457F">
        <w:rPr>
          <w:rFonts w:ascii="Times New Roman" w:hAnsi="Times New Roman" w:cs="Times New Roman"/>
          <w:sz w:val="28"/>
          <w:szCs w:val="28"/>
        </w:rPr>
        <w:t xml:space="preserve"> </w:t>
      </w:r>
      <w:r w:rsidR="00AB5B91" w:rsidRPr="0068457F">
        <w:rPr>
          <w:rFonts w:ascii="Times New Roman" w:hAnsi="Times New Roman" w:cs="Times New Roman"/>
          <w:sz w:val="28"/>
          <w:szCs w:val="28"/>
        </w:rPr>
        <w:t xml:space="preserve">и я хотела </w:t>
      </w:r>
      <w:r w:rsidRPr="0068457F">
        <w:rPr>
          <w:rFonts w:ascii="Times New Roman" w:hAnsi="Times New Roman" w:cs="Times New Roman"/>
          <w:sz w:val="28"/>
          <w:szCs w:val="28"/>
        </w:rPr>
        <w:t>бы использовать работу в дальнейшем</w:t>
      </w:r>
      <w:r w:rsidR="0013635C" w:rsidRPr="0068457F">
        <w:rPr>
          <w:rFonts w:ascii="Times New Roman" w:hAnsi="Times New Roman" w:cs="Times New Roman"/>
          <w:sz w:val="28"/>
          <w:szCs w:val="28"/>
        </w:rPr>
        <w:t>.</w:t>
      </w:r>
    </w:p>
    <w:p w14:paraId="4E273C77" w14:textId="7615FA04" w:rsidR="00AB5B91" w:rsidRDefault="006F1BF5" w:rsidP="00ED015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457F">
        <w:rPr>
          <w:rFonts w:ascii="Times New Roman" w:hAnsi="Times New Roman" w:cs="Times New Roman"/>
          <w:sz w:val="28"/>
          <w:szCs w:val="28"/>
        </w:rPr>
        <w:t>Возможности дальнейшего использовани</w:t>
      </w:r>
      <w:r w:rsidR="0057708A">
        <w:rPr>
          <w:rFonts w:ascii="Times New Roman" w:hAnsi="Times New Roman" w:cs="Times New Roman"/>
          <w:sz w:val="28"/>
          <w:szCs w:val="28"/>
        </w:rPr>
        <w:t>я</w:t>
      </w:r>
      <w:r w:rsidRPr="0068457F">
        <w:rPr>
          <w:rFonts w:ascii="Times New Roman" w:hAnsi="Times New Roman" w:cs="Times New Roman"/>
          <w:sz w:val="28"/>
          <w:szCs w:val="28"/>
        </w:rPr>
        <w:t xml:space="preserve"> — это использование на практике собственной разработки, а также на родительском собрании. Можно в подготовительной группе провести встречу с родителями и рассказать им о </w:t>
      </w:r>
      <w:r w:rsidR="00A14319" w:rsidRPr="0068457F">
        <w:rPr>
          <w:rFonts w:ascii="Times New Roman" w:hAnsi="Times New Roman" w:cs="Times New Roman"/>
          <w:sz w:val="28"/>
          <w:szCs w:val="28"/>
        </w:rPr>
        <w:t>том,</w:t>
      </w:r>
      <w:r w:rsidRPr="0068457F">
        <w:rPr>
          <w:rFonts w:ascii="Times New Roman" w:hAnsi="Times New Roman" w:cs="Times New Roman"/>
          <w:sz w:val="28"/>
          <w:szCs w:val="28"/>
        </w:rPr>
        <w:t xml:space="preserve"> как сюжетно-ролевые игры </w:t>
      </w:r>
      <w:r w:rsidR="00AB5B91" w:rsidRPr="0068457F">
        <w:rPr>
          <w:rFonts w:ascii="Times New Roman" w:hAnsi="Times New Roman" w:cs="Times New Roman"/>
          <w:sz w:val="28"/>
          <w:szCs w:val="28"/>
        </w:rPr>
        <w:t xml:space="preserve">влияют </w:t>
      </w:r>
      <w:r w:rsidRPr="0068457F">
        <w:rPr>
          <w:rFonts w:ascii="Times New Roman" w:hAnsi="Times New Roman" w:cs="Times New Roman"/>
          <w:sz w:val="28"/>
          <w:szCs w:val="28"/>
        </w:rPr>
        <w:t xml:space="preserve">на развитие личности ребенка, его трудовые </w:t>
      </w:r>
      <w:r w:rsidR="00AB5B91" w:rsidRPr="0068457F">
        <w:rPr>
          <w:rFonts w:ascii="Times New Roman" w:hAnsi="Times New Roman" w:cs="Times New Roman"/>
          <w:sz w:val="28"/>
          <w:szCs w:val="28"/>
        </w:rPr>
        <w:t>умения.</w:t>
      </w:r>
    </w:p>
    <w:p w14:paraId="1C508745" w14:textId="3038D06B" w:rsidR="008F0978" w:rsidRPr="008F0978" w:rsidRDefault="008F0978" w:rsidP="0054533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F0978">
        <w:rPr>
          <w:rFonts w:ascii="Times New Roman" w:hAnsi="Times New Roman" w:cs="Times New Roman"/>
          <w:sz w:val="28"/>
          <w:szCs w:val="28"/>
        </w:rPr>
        <w:t>СПИСОК ИСПОЛЬЗОВАННЫХ ИСТОЧНИКОВ</w:t>
      </w:r>
    </w:p>
    <w:p w14:paraId="464302C5" w14:textId="77777777" w:rsidR="008F0978" w:rsidRPr="008F0978" w:rsidRDefault="008F0978" w:rsidP="0054533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0AC2394" w14:textId="3AEBCAB7" w:rsidR="009206EF" w:rsidRDefault="008F0978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978">
        <w:rPr>
          <w:rFonts w:ascii="Times New Roman" w:hAnsi="Times New Roman" w:cs="Times New Roman"/>
          <w:sz w:val="28"/>
          <w:szCs w:val="28"/>
        </w:rPr>
        <w:tab/>
        <w:t>1. Федеральный государственный образовательный стандарт дошкольного образования. Письма и приказы Минобрнауки. - М.: ТЦ Сфера, 2014.- 96с.</w:t>
      </w:r>
      <w:r w:rsidR="00EA1F96" w:rsidRPr="008F097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BB7BB3D" w14:textId="0436DB8B" w:rsidR="004640FB" w:rsidRDefault="00EA1F96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2</w:t>
      </w:r>
      <w:r w:rsidR="001F432D">
        <w:rPr>
          <w:rFonts w:ascii="Times New Roman" w:hAnsi="Times New Roman" w:cs="Times New Roman"/>
          <w:sz w:val="28"/>
          <w:szCs w:val="28"/>
        </w:rPr>
        <w:t xml:space="preserve">. </w:t>
      </w:r>
      <w:r w:rsidR="001F432D" w:rsidRPr="001F432D">
        <w:rPr>
          <w:rFonts w:ascii="Times New Roman" w:hAnsi="Times New Roman" w:cs="Times New Roman"/>
          <w:sz w:val="28"/>
          <w:szCs w:val="28"/>
        </w:rPr>
        <w:t xml:space="preserve">Власова Е.С. Задачи, виды и содержание трудового воспитания младших дошкольников / Власова Е.С. [Электронный ресурс] // </w:t>
      </w:r>
      <w:proofErr w:type="gramStart"/>
      <w:r w:rsidR="001F432D" w:rsidRPr="001F432D">
        <w:rPr>
          <w:rFonts w:ascii="Times New Roman" w:hAnsi="Times New Roman" w:cs="Times New Roman"/>
          <w:sz w:val="28"/>
          <w:szCs w:val="28"/>
        </w:rPr>
        <w:t>nsportal.ru :</w:t>
      </w:r>
      <w:proofErr w:type="gramEnd"/>
      <w:r w:rsidR="001F432D" w:rsidRPr="001F432D">
        <w:rPr>
          <w:rFonts w:ascii="Times New Roman" w:hAnsi="Times New Roman" w:cs="Times New Roman"/>
          <w:sz w:val="28"/>
          <w:szCs w:val="28"/>
        </w:rPr>
        <w:t xml:space="preserve"> [сайт]. — URL: https://nsportal.ru/detskii-sad/vospitatelnaya-rabota/2014/12/16/zadachi-vidy-i-soderzhanie-trudovogo-vospitaniya (дата обращения: 13.02.2025).</w:t>
      </w:r>
    </w:p>
    <w:p w14:paraId="1E1C500D" w14:textId="0AD4B30E" w:rsidR="00EA1F96" w:rsidRDefault="00EA1F96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3</w:t>
      </w:r>
      <w:r w:rsidR="001F432D">
        <w:rPr>
          <w:rFonts w:ascii="Times New Roman" w:hAnsi="Times New Roman" w:cs="Times New Roman"/>
          <w:sz w:val="28"/>
          <w:szCs w:val="28"/>
        </w:rPr>
        <w:t>.</w:t>
      </w:r>
      <w:r w:rsidR="00210F29" w:rsidRPr="00210F29">
        <w:t xml:space="preserve"> </w:t>
      </w:r>
      <w:r w:rsidR="00210F29" w:rsidRPr="00210F29">
        <w:rPr>
          <w:rFonts w:ascii="Times New Roman" w:hAnsi="Times New Roman" w:cs="Times New Roman"/>
          <w:sz w:val="28"/>
          <w:szCs w:val="28"/>
        </w:rPr>
        <w:t xml:space="preserve">Мосина Евгения Использование дидактических игр при ознакомлении детей старшего дошкольного возраста с профессией врача / Мосина Евгения [Электронный ресурс] // </w:t>
      </w:r>
      <w:proofErr w:type="gramStart"/>
      <w:r w:rsidR="00210F29" w:rsidRPr="00210F29">
        <w:rPr>
          <w:rFonts w:ascii="Times New Roman" w:hAnsi="Times New Roman" w:cs="Times New Roman"/>
          <w:sz w:val="28"/>
          <w:szCs w:val="28"/>
        </w:rPr>
        <w:t>nsportal.ru :</w:t>
      </w:r>
      <w:proofErr w:type="gramEnd"/>
      <w:r w:rsidR="00210F29" w:rsidRPr="00210F29">
        <w:rPr>
          <w:rFonts w:ascii="Times New Roman" w:hAnsi="Times New Roman" w:cs="Times New Roman"/>
          <w:sz w:val="28"/>
          <w:szCs w:val="28"/>
        </w:rPr>
        <w:t xml:space="preserve"> [сайт]. — URL: https://nsportal.ru/detskiy-sad/raznoe/2024/04/05/ispolzovanie-didakticheskih-igr-pri-oznakomlenii-detey-starshego (дата обращения: 13.02.2025).</w:t>
      </w:r>
    </w:p>
    <w:p w14:paraId="0ACDE048" w14:textId="7D6A6138" w:rsidR="004640FB" w:rsidRDefault="00EA1F96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4</w:t>
      </w:r>
      <w:r w:rsidR="001F432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1F432D" w:rsidRPr="001F432D">
        <w:rPr>
          <w:rFonts w:ascii="Times New Roman" w:hAnsi="Times New Roman" w:cs="Times New Roman"/>
          <w:sz w:val="28"/>
          <w:szCs w:val="28"/>
        </w:rPr>
        <w:t>Халикова</w:t>
      </w:r>
      <w:proofErr w:type="spellEnd"/>
      <w:r w:rsidR="001F432D" w:rsidRPr="001F432D">
        <w:rPr>
          <w:rFonts w:ascii="Times New Roman" w:hAnsi="Times New Roman" w:cs="Times New Roman"/>
          <w:sz w:val="28"/>
          <w:szCs w:val="28"/>
        </w:rPr>
        <w:t xml:space="preserve"> Л</w:t>
      </w:r>
      <w:r w:rsidR="001F432D">
        <w:rPr>
          <w:rFonts w:ascii="Times New Roman" w:hAnsi="Times New Roman" w:cs="Times New Roman"/>
          <w:sz w:val="28"/>
          <w:szCs w:val="28"/>
        </w:rPr>
        <w:t>.</w:t>
      </w:r>
      <w:r w:rsidR="001F432D" w:rsidRPr="001F432D">
        <w:rPr>
          <w:rFonts w:ascii="Times New Roman" w:hAnsi="Times New Roman" w:cs="Times New Roman"/>
          <w:sz w:val="28"/>
          <w:szCs w:val="28"/>
        </w:rPr>
        <w:t xml:space="preserve"> Ф</w:t>
      </w:r>
      <w:r w:rsidR="001F432D">
        <w:rPr>
          <w:rFonts w:ascii="Times New Roman" w:hAnsi="Times New Roman" w:cs="Times New Roman"/>
          <w:sz w:val="28"/>
          <w:szCs w:val="28"/>
        </w:rPr>
        <w:t>.</w:t>
      </w:r>
      <w:r w:rsidR="001F432D" w:rsidRPr="001F432D">
        <w:rPr>
          <w:rFonts w:ascii="Times New Roman" w:hAnsi="Times New Roman" w:cs="Times New Roman"/>
          <w:sz w:val="28"/>
          <w:szCs w:val="28"/>
        </w:rPr>
        <w:t xml:space="preserve"> Методика организации и руководства сюжетно-ролевыми играми / </w:t>
      </w:r>
      <w:proofErr w:type="spellStart"/>
      <w:r w:rsidR="001F432D" w:rsidRPr="001F432D">
        <w:rPr>
          <w:rFonts w:ascii="Times New Roman" w:hAnsi="Times New Roman" w:cs="Times New Roman"/>
          <w:sz w:val="28"/>
          <w:szCs w:val="28"/>
        </w:rPr>
        <w:t>Халикова</w:t>
      </w:r>
      <w:proofErr w:type="spellEnd"/>
      <w:r w:rsidR="001F432D" w:rsidRPr="001F432D">
        <w:rPr>
          <w:rFonts w:ascii="Times New Roman" w:hAnsi="Times New Roman" w:cs="Times New Roman"/>
          <w:sz w:val="28"/>
          <w:szCs w:val="28"/>
        </w:rPr>
        <w:t xml:space="preserve"> Л</w:t>
      </w:r>
      <w:r w:rsidR="001F432D">
        <w:rPr>
          <w:rFonts w:ascii="Times New Roman" w:hAnsi="Times New Roman" w:cs="Times New Roman"/>
          <w:sz w:val="28"/>
          <w:szCs w:val="28"/>
        </w:rPr>
        <w:t>.</w:t>
      </w:r>
      <w:r w:rsidR="001F432D" w:rsidRPr="001F432D">
        <w:rPr>
          <w:rFonts w:ascii="Times New Roman" w:hAnsi="Times New Roman" w:cs="Times New Roman"/>
          <w:sz w:val="28"/>
          <w:szCs w:val="28"/>
        </w:rPr>
        <w:t xml:space="preserve"> Ф</w:t>
      </w:r>
      <w:r w:rsidR="001F432D">
        <w:rPr>
          <w:rFonts w:ascii="Times New Roman" w:hAnsi="Times New Roman" w:cs="Times New Roman"/>
          <w:sz w:val="28"/>
          <w:szCs w:val="28"/>
        </w:rPr>
        <w:t xml:space="preserve">. </w:t>
      </w:r>
      <w:r w:rsidR="001F432D" w:rsidRPr="001F432D">
        <w:rPr>
          <w:rFonts w:ascii="Times New Roman" w:hAnsi="Times New Roman" w:cs="Times New Roman"/>
          <w:sz w:val="28"/>
          <w:szCs w:val="28"/>
        </w:rPr>
        <w:t xml:space="preserve"> [Электронный ресурс] // </w:t>
      </w:r>
      <w:proofErr w:type="spellStart"/>
      <w:proofErr w:type="gramStart"/>
      <w:r w:rsidR="001F432D" w:rsidRPr="001F432D">
        <w:rPr>
          <w:rFonts w:ascii="Times New Roman" w:hAnsi="Times New Roman" w:cs="Times New Roman"/>
          <w:sz w:val="28"/>
          <w:szCs w:val="28"/>
        </w:rPr>
        <w:t>инфоурок</w:t>
      </w:r>
      <w:proofErr w:type="spellEnd"/>
      <w:r w:rsidR="001F432D" w:rsidRPr="001F432D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1F432D" w:rsidRPr="001F432D">
        <w:rPr>
          <w:rFonts w:ascii="Times New Roman" w:hAnsi="Times New Roman" w:cs="Times New Roman"/>
          <w:sz w:val="28"/>
          <w:szCs w:val="28"/>
        </w:rPr>
        <w:t xml:space="preserve"> [сайт]. — URL: https://infourok.ru/metodika-organizacii-i-rukovodstva-syuzhetnorolevimi-igrami-3519994.html (дата обращения: 13.02.2025).</w:t>
      </w:r>
    </w:p>
    <w:p w14:paraId="2F94940C" w14:textId="7DD70836" w:rsidR="00384594" w:rsidRDefault="00384594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hyperlink r:id="rId8" w:history="1">
        <w:r w:rsidRPr="00FF127E">
          <w:rPr>
            <w:rStyle w:val="a6"/>
            <w:rFonts w:ascii="Times New Roman" w:hAnsi="Times New Roman" w:cs="Times New Roman"/>
            <w:sz w:val="28"/>
            <w:szCs w:val="28"/>
          </w:rPr>
          <w:t>https://nsportal.ru/detskii-sad/vospitatelnaya-rabota/2019/02/03/metodicheskaya-razrabotkaosobennosti-rukovodstva</w:t>
        </w:r>
      </w:hyperlink>
    </w:p>
    <w:p w14:paraId="72BDFB50" w14:textId="38A06F35" w:rsidR="0087316E" w:rsidRDefault="00384594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384594">
        <w:rPr>
          <w:rFonts w:ascii="Times New Roman" w:hAnsi="Times New Roman" w:cs="Times New Roman"/>
          <w:sz w:val="28"/>
          <w:szCs w:val="28"/>
        </w:rPr>
        <w:t>https://nsportal.ru/detskii-sad/vospitatelnaya-rabota/2015/05/10/vystuplenie-na-pedagogicheskom-sovete-tema-psihologo</w:t>
      </w:r>
    </w:p>
    <w:p w14:paraId="03D64EDC" w14:textId="0B34B937" w:rsidR="0087316E" w:rsidRDefault="00E32953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32953">
        <w:rPr>
          <w:rFonts w:ascii="Times New Roman" w:hAnsi="Times New Roman" w:cs="Times New Roman"/>
          <w:sz w:val="28"/>
          <w:szCs w:val="28"/>
        </w:rPr>
        <w:t xml:space="preserve">7 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9" w:history="1">
        <w:r w:rsidRPr="00FF127E">
          <w:rPr>
            <w:rStyle w:val="a6"/>
            <w:rFonts w:ascii="Times New Roman" w:hAnsi="Times New Roman" w:cs="Times New Roman"/>
            <w:sz w:val="28"/>
            <w:szCs w:val="28"/>
          </w:rPr>
          <w:t>https://www.maam.ru/detskijsad/konsultacija-dlja-vospitatelei-na-temu-tehnologija-syuzhetno-rolevyh-igr-v-raznyh-vozrastnyh-grupah.html</w:t>
        </w:r>
      </w:hyperlink>
    </w:p>
    <w:p w14:paraId="74F67021" w14:textId="4614E03A" w:rsidR="00E32953" w:rsidRPr="008C1CA4" w:rsidRDefault="008C1CA4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 </w:t>
      </w:r>
      <w:r w:rsidRPr="008C1CA4">
        <w:rPr>
          <w:rFonts w:ascii="Times New Roman" w:hAnsi="Times New Roman" w:cs="Times New Roman"/>
          <w:sz w:val="28"/>
          <w:szCs w:val="28"/>
        </w:rPr>
        <w:t>https://nsppo.ru/about/articles/syuzhetno-rolevye-igry-v-dou/</w:t>
      </w:r>
    </w:p>
    <w:p w14:paraId="24A7CD00" w14:textId="1DD573E8" w:rsidR="004F5C88" w:rsidRDefault="008C1CA4" w:rsidP="0087316E">
      <w:pPr>
        <w:spacing w:after="0" w:line="36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hyperlink r:id="rId10" w:history="1">
        <w:r w:rsidRPr="00B2432E">
          <w:rPr>
            <w:rStyle w:val="a6"/>
            <w:rFonts w:ascii="Times New Roman" w:hAnsi="Times New Roman" w:cs="Times New Roman"/>
            <w:sz w:val="28"/>
            <w:szCs w:val="28"/>
          </w:rPr>
          <w:t>https://www.maam.ru/detskijsad/tema-razvitie-u-detei-predstavlenii-o-profesijah-vzroslyh-posredstvom-syuzhetno-rolevoi-igry.html</w:t>
        </w:r>
      </w:hyperlink>
    </w:p>
    <w:p w14:paraId="700AC31C" w14:textId="6AE0FEC7" w:rsidR="004F5C88" w:rsidRDefault="004F5C88" w:rsidP="0087316E">
      <w:pPr>
        <w:spacing w:after="0" w:line="36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  <w:r>
        <w:rPr>
          <w:rStyle w:val="a6"/>
          <w:rFonts w:ascii="Times New Roman" w:hAnsi="Times New Roman" w:cs="Times New Roman"/>
          <w:sz w:val="28"/>
          <w:szCs w:val="28"/>
        </w:rPr>
        <w:t xml:space="preserve">10. игровая деятельность в детском </w:t>
      </w:r>
      <w:proofErr w:type="gramStart"/>
      <w:r>
        <w:rPr>
          <w:rStyle w:val="a6"/>
          <w:rFonts w:ascii="Times New Roman" w:hAnsi="Times New Roman" w:cs="Times New Roman"/>
          <w:sz w:val="28"/>
          <w:szCs w:val="28"/>
        </w:rPr>
        <w:t>саду(</w:t>
      </w:r>
      <w:proofErr w:type="gramEnd"/>
      <w:r>
        <w:rPr>
          <w:rStyle w:val="a6"/>
          <w:rFonts w:ascii="Times New Roman" w:hAnsi="Times New Roman" w:cs="Times New Roman"/>
          <w:sz w:val="28"/>
          <w:szCs w:val="28"/>
        </w:rPr>
        <w:t xml:space="preserve">2-7лет ) </w:t>
      </w:r>
      <w:proofErr w:type="spellStart"/>
      <w:r>
        <w:rPr>
          <w:rStyle w:val="a6"/>
          <w:rFonts w:ascii="Times New Roman" w:hAnsi="Times New Roman" w:cs="Times New Roman"/>
          <w:sz w:val="28"/>
          <w:szCs w:val="28"/>
        </w:rPr>
        <w:t>н.ф</w:t>
      </w:r>
      <w:proofErr w:type="spellEnd"/>
      <w:r>
        <w:rPr>
          <w:rStyle w:val="a6"/>
          <w:rFonts w:ascii="Times New Roman" w:hAnsi="Times New Roman" w:cs="Times New Roman"/>
          <w:sz w:val="28"/>
          <w:szCs w:val="28"/>
        </w:rPr>
        <w:t>. Губанова</w:t>
      </w:r>
    </w:p>
    <w:p w14:paraId="549AFBDF" w14:textId="58BD8349" w:rsidR="00A372DE" w:rsidRDefault="00A372DE" w:rsidP="0087316E">
      <w:pPr>
        <w:spacing w:after="0" w:line="36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</w:p>
    <w:p w14:paraId="7E2FEC35" w14:textId="2ABB550C" w:rsidR="00A372DE" w:rsidRPr="00A372DE" w:rsidRDefault="00A372DE" w:rsidP="00A372DE">
      <w:pPr>
        <w:spacing w:after="0" w:line="360" w:lineRule="auto"/>
        <w:ind w:left="720"/>
        <w:jc w:val="both"/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11. </w:t>
      </w:r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Алябьева Е.А. Поиграем в профессии. Занятия, игры и беседы с детьми 5 – 7 лет: - </w:t>
      </w:r>
      <w:proofErr w:type="gramStart"/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>М.:ТЦ</w:t>
      </w:r>
      <w:proofErr w:type="gramEnd"/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 Сфера, 2014.</w:t>
      </w:r>
      <w:r w:rsidR="00FC1925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 </w:t>
      </w:r>
    </w:p>
    <w:p w14:paraId="0F85ACB6" w14:textId="0FF4888C" w:rsidR="00A372DE" w:rsidRPr="00A372DE" w:rsidRDefault="00A372DE" w:rsidP="00A372DE">
      <w:pPr>
        <w:spacing w:after="0" w:line="360" w:lineRule="auto"/>
        <w:jc w:val="both"/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12. </w:t>
      </w:r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>Краснощекова Н.В</w:t>
      </w:r>
      <w:r w:rsidRPr="00A372DE">
        <w:rPr>
          <w:rFonts w:ascii="Times New Roman" w:hAnsi="Times New Roman" w:cs="Times New Roman"/>
          <w:i/>
          <w:iCs/>
          <w:color w:val="0563C1" w:themeColor="hyperlink"/>
          <w:sz w:val="28"/>
          <w:szCs w:val="28"/>
          <w:u w:val="single"/>
        </w:rPr>
        <w:t>.</w:t>
      </w:r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 Сюжетно-ролевые игры для детей дошкольного возраста. Изд. 2-е. – </w:t>
      </w:r>
      <w:proofErr w:type="spellStart"/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>Ростов</w:t>
      </w:r>
      <w:proofErr w:type="spellEnd"/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 н/Д.: Феникс, 2007.</w:t>
      </w:r>
    </w:p>
    <w:p w14:paraId="163F748C" w14:textId="308B2925" w:rsidR="00A372DE" w:rsidRPr="00A372DE" w:rsidRDefault="00A372DE" w:rsidP="00A372DE">
      <w:pPr>
        <w:spacing w:after="0" w:line="360" w:lineRule="auto"/>
        <w:jc w:val="both"/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13. </w:t>
      </w:r>
      <w:proofErr w:type="spellStart"/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>Куцакова</w:t>
      </w:r>
      <w:proofErr w:type="spellEnd"/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 Л.В</w:t>
      </w:r>
      <w:r w:rsidRPr="00A372DE">
        <w:rPr>
          <w:rFonts w:ascii="Times New Roman" w:hAnsi="Times New Roman" w:cs="Times New Roman"/>
          <w:i/>
          <w:iCs/>
          <w:color w:val="0563C1" w:themeColor="hyperlink"/>
          <w:sz w:val="28"/>
          <w:szCs w:val="28"/>
          <w:u w:val="single"/>
        </w:rPr>
        <w:t>.</w:t>
      </w:r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> Нравственно-трудовое воспитание в детском саду. Для работы с детьми 3–7 лет. Пособие для педагогов дошкольных учреждений. – М.: Издательство «Совершенство», 2007.</w:t>
      </w:r>
    </w:p>
    <w:p w14:paraId="1B66DBB4" w14:textId="7C2360F0" w:rsidR="00A372DE" w:rsidRPr="00A372DE" w:rsidRDefault="00A372DE" w:rsidP="00A372DE">
      <w:pPr>
        <w:spacing w:after="0" w:line="360" w:lineRule="auto"/>
        <w:jc w:val="both"/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14. </w:t>
      </w:r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>Потапова Т.В</w:t>
      </w:r>
      <w:r w:rsidRPr="00A372DE">
        <w:rPr>
          <w:rFonts w:ascii="Times New Roman" w:hAnsi="Times New Roman" w:cs="Times New Roman"/>
          <w:i/>
          <w:iCs/>
          <w:color w:val="0563C1" w:themeColor="hyperlink"/>
          <w:sz w:val="28"/>
          <w:szCs w:val="28"/>
          <w:u w:val="single"/>
        </w:rPr>
        <w:t>.</w:t>
      </w:r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 Беседы с дошкольниками о профессиях. Методическое пособие для воспитателей ДОУ: - </w:t>
      </w:r>
      <w:proofErr w:type="gramStart"/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>М.:ТЦ</w:t>
      </w:r>
      <w:proofErr w:type="gramEnd"/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 Сфера, 2003.</w:t>
      </w:r>
    </w:p>
    <w:p w14:paraId="54074EBF" w14:textId="66C0FA78" w:rsidR="00A372DE" w:rsidRDefault="00A372DE" w:rsidP="00A372DE">
      <w:pPr>
        <w:spacing w:after="0" w:line="360" w:lineRule="auto"/>
        <w:jc w:val="both"/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15. </w:t>
      </w:r>
      <w:r w:rsidRPr="00A372D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>Шорыгина Т.А. Профессии. Какие они? Книга для воспитателей, гувернеров и родителей. – М.: ТЦ Сфера, 2017.</w:t>
      </w:r>
    </w:p>
    <w:p w14:paraId="1455A843" w14:textId="77777777" w:rsidR="00A372DE" w:rsidRPr="00A372DE" w:rsidRDefault="00A372DE" w:rsidP="00A372DE">
      <w:pPr>
        <w:spacing w:after="0" w:line="360" w:lineRule="auto"/>
        <w:jc w:val="both"/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</w:pPr>
    </w:p>
    <w:p w14:paraId="79626939" w14:textId="15B92026" w:rsidR="00A372DE" w:rsidRDefault="00FC1925" w:rsidP="0087316E">
      <w:pPr>
        <w:spacing w:after="0" w:line="36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  <w:r>
        <w:t xml:space="preserve">16 </w:t>
      </w:r>
      <w:hyperlink r:id="rId11" w:history="1">
        <w:r w:rsidRPr="00CF2218">
          <w:rPr>
            <w:rStyle w:val="a6"/>
            <w:rFonts w:ascii="Times New Roman" w:hAnsi="Times New Roman" w:cs="Times New Roman"/>
            <w:sz w:val="28"/>
            <w:szCs w:val="28"/>
          </w:rPr>
          <w:t>https://nsportal.ru/detskii-sad/vospitatelnaya-rabota/2021/12/18/tehnologiya-organizatsii-syuzhetno-rolevyh-igr-detey-iz</w:t>
        </w:r>
      </w:hyperlink>
    </w:p>
    <w:p w14:paraId="2ADA9F27" w14:textId="7BFC4D4A" w:rsidR="00066DBC" w:rsidRDefault="00066DBC" w:rsidP="0087316E">
      <w:pPr>
        <w:spacing w:after="0" w:line="36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</w:p>
    <w:p w14:paraId="192E1BC7" w14:textId="5A844A41" w:rsidR="00066DBC" w:rsidRDefault="00FC1925" w:rsidP="0087316E">
      <w:pPr>
        <w:spacing w:after="0" w:line="36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  <w:r>
        <w:t xml:space="preserve">17 </w:t>
      </w:r>
      <w:hyperlink r:id="rId12" w:history="1">
        <w:r w:rsidRPr="00CF2218">
          <w:rPr>
            <w:rStyle w:val="a6"/>
            <w:rFonts w:ascii="Times New Roman" w:hAnsi="Times New Roman" w:cs="Times New Roman"/>
            <w:sz w:val="28"/>
            <w:szCs w:val="28"/>
          </w:rPr>
          <w:t>https://www.1urok.ru/categories/19/articles/12010</w:t>
        </w:r>
      </w:hyperlink>
    </w:p>
    <w:p w14:paraId="1E48D663" w14:textId="3A59B357" w:rsidR="00066DBC" w:rsidRDefault="00066DBC" w:rsidP="0087316E">
      <w:pPr>
        <w:spacing w:after="0" w:line="36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</w:p>
    <w:p w14:paraId="1E41F6CF" w14:textId="2CEE33D5" w:rsidR="00066DBC" w:rsidRDefault="00FC1925" w:rsidP="0087316E">
      <w:pPr>
        <w:spacing w:after="0" w:line="36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  <w:r>
        <w:t xml:space="preserve">18 </w:t>
      </w:r>
      <w:hyperlink r:id="rId13" w:history="1">
        <w:r w:rsidRPr="00CF2218">
          <w:rPr>
            <w:rStyle w:val="a6"/>
            <w:rFonts w:ascii="Times New Roman" w:hAnsi="Times New Roman" w:cs="Times New Roman"/>
            <w:sz w:val="28"/>
            <w:szCs w:val="28"/>
          </w:rPr>
          <w:t>https://infourok.ru/konsultaciya-dlya-vospitatelej-syuzhetno-rolevaya-igra-v-podgotovitelnoj-k-shkole-gruppe-5486215.html</w:t>
        </w:r>
      </w:hyperlink>
    </w:p>
    <w:p w14:paraId="6DFA74EC" w14:textId="117FA59F" w:rsidR="00066DBC" w:rsidRDefault="00066DBC" w:rsidP="0087316E">
      <w:pPr>
        <w:spacing w:after="0" w:line="36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</w:p>
    <w:p w14:paraId="690184F9" w14:textId="11833D6A" w:rsidR="00066DBC" w:rsidRDefault="00FC1925" w:rsidP="0087316E">
      <w:pPr>
        <w:spacing w:after="0" w:line="36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  <w:r>
        <w:t xml:space="preserve">19 </w:t>
      </w:r>
      <w:hyperlink r:id="rId14" w:history="1">
        <w:r w:rsidRPr="00CF2218">
          <w:rPr>
            <w:rStyle w:val="a6"/>
            <w:rFonts w:ascii="Times New Roman" w:hAnsi="Times New Roman" w:cs="Times New Roman"/>
            <w:sz w:val="28"/>
            <w:szCs w:val="28"/>
          </w:rPr>
          <w:t>https://www.maam.ru/detskijsad/isledovateli-problem-syuzhetno-rolevyh-igr-napravlenie-ih-isledovanii.html</w:t>
        </w:r>
      </w:hyperlink>
    </w:p>
    <w:p w14:paraId="31533E66" w14:textId="517673D4" w:rsidR="00066DBC" w:rsidRDefault="00066DBC" w:rsidP="0087316E">
      <w:pPr>
        <w:spacing w:after="0" w:line="36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</w:p>
    <w:p w14:paraId="53D2EA00" w14:textId="2990F6CF" w:rsidR="004F5C88" w:rsidRPr="004F5C88" w:rsidRDefault="000662D1" w:rsidP="0087316E">
      <w:pPr>
        <w:spacing w:after="0" w:line="360" w:lineRule="auto"/>
        <w:jc w:val="both"/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</w:pPr>
      <w:r>
        <w:rPr>
          <w:rStyle w:val="a6"/>
          <w:rFonts w:ascii="Times New Roman" w:hAnsi="Times New Roman" w:cs="Times New Roman"/>
          <w:sz w:val="28"/>
          <w:szCs w:val="28"/>
        </w:rPr>
        <w:t xml:space="preserve">20 </w:t>
      </w:r>
      <w:r w:rsidRPr="000662D1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Волкова, М. А. Сюжетно-ролевая игра как средство развития связной речи у старших дошкольников / М. А. Волкова. — </w:t>
      </w:r>
      <w:proofErr w:type="gramStart"/>
      <w:r w:rsidRPr="000662D1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>Текст :</w:t>
      </w:r>
      <w:proofErr w:type="gramEnd"/>
      <w:r w:rsidRPr="000662D1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 непосредственный // Молодой ученый. — 2025. — № 14 (565). — С. 161-166. — URL: https://moluch.ru/archive/565/123862/ (дата обращения: 10.04.2025).</w:t>
      </w:r>
    </w:p>
    <w:p w14:paraId="1D3927A5" w14:textId="77777777" w:rsidR="008C1CA4" w:rsidRDefault="008C1CA4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2C036EC" w14:textId="219C3E4B" w:rsidR="00E725DE" w:rsidRDefault="001175C8" w:rsidP="00D766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21.</w:t>
      </w:r>
      <w:r w:rsidRPr="001175C8">
        <w:rPr>
          <w:rFonts w:ascii="Times New Roman" w:hAnsi="Times New Roman" w:cs="Times New Roman"/>
          <w:sz w:val="28"/>
          <w:szCs w:val="28"/>
        </w:rPr>
        <w:t>https://nsportal.ru/detskiy-sad/materialy-dlya-roditeley/2019/03/19/rol-syuzhetno-rolevoy-igry-v-trudovom-vospitanii</w:t>
      </w:r>
    </w:p>
    <w:p w14:paraId="29B9FE76" w14:textId="60BE653A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</w:t>
      </w:r>
    </w:p>
    <w:p w14:paraId="345191EF" w14:textId="38585052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F0E331B" w14:textId="4ECB5A11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A4B0E0C" w14:textId="5C66D453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FEC588E" w14:textId="590E28B6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F3CA1F7" w14:textId="241E3E06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73E35FC" w14:textId="68A9DB29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749B332" w14:textId="416C764E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90372D0" w14:textId="145885A9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25191C2" w14:textId="2A118F49" w:rsidR="00AB5B91" w:rsidRDefault="00AB5B9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EB29B90" w14:textId="2506DE6C" w:rsidR="00AB5B91" w:rsidRDefault="00AB5B9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38F997F" w14:textId="070062D3" w:rsidR="00AB5B91" w:rsidRDefault="00AB5B9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4DBE948" w14:textId="73914492" w:rsidR="00AB5B91" w:rsidRDefault="00AB5B9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70097F1" w14:textId="5CD1B89D" w:rsidR="00AB5B91" w:rsidRDefault="00AB5B9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4A4447C" w14:textId="5CE44700" w:rsidR="00AB5B91" w:rsidRDefault="00AB5B9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C84B1E1" w14:textId="49A8C746" w:rsidR="00AB5B91" w:rsidRDefault="00AB5B9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5161DBA" w14:textId="7484D1B6" w:rsidR="00AB5B91" w:rsidRDefault="00AB5B9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66E211D" w14:textId="77777777" w:rsidR="00350C02" w:rsidRDefault="00350C02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61B6ABC" w14:textId="2845A8B5" w:rsidR="00AB5B91" w:rsidRDefault="00AB5B9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365E07A" w14:textId="46616F0D" w:rsidR="00350C02" w:rsidRDefault="00350C02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2EE318C" w14:textId="26EF89F3" w:rsidR="00350C02" w:rsidRDefault="00350C02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E8BEAB2" w14:textId="68B78A13" w:rsidR="00350C02" w:rsidRDefault="00350C02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438EBD1" w14:textId="76BBA6DC" w:rsidR="00350C02" w:rsidRDefault="00350C02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7FD4261" w14:textId="69E851D6" w:rsidR="00350C02" w:rsidRDefault="00350C02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0986D57" w14:textId="42A759FA" w:rsidR="00350C02" w:rsidRDefault="00350C02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933AE94" w14:textId="3EBD26AD" w:rsidR="00350C02" w:rsidRDefault="00350C02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9819C8D" w14:textId="7C5FC807" w:rsidR="00350C02" w:rsidRDefault="00350C02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189A9A9" w14:textId="193E6847" w:rsidR="00350C02" w:rsidRDefault="00350C02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A3321E5" w14:textId="77777777" w:rsidR="00350C02" w:rsidRDefault="00350C02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C605772" w14:textId="270794D2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8158CA8" w14:textId="4EA38A85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14:paraId="7305DEB0" w14:textId="25BAC2C7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ТЕХНОЛОГИЧЕСКИЕ КАРТЫ ИГР – ЗАНЯТИЙ</w:t>
      </w:r>
    </w:p>
    <w:p w14:paraId="013DC6B3" w14:textId="5669ECE4" w:rsidR="0087316E" w:rsidRDefault="0087316E" w:rsidP="0048395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DB233A1" w14:textId="6873A00C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6CFD03D" w14:textId="5D7492DE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C333F44" w14:textId="350EEDC5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8C45EC8" w14:textId="4074EBAF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08267EC" w14:textId="05D9B04A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B4CBB69" w14:textId="19BE6B49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9269594" w14:textId="1845223D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F3F3EF9" w14:textId="285FB4DE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AAA7D64" w14:textId="79994FDF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99A299B" w14:textId="7A3AE211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FFFA04F" w14:textId="4CB5D389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6810AA1" w14:textId="4F81B6DA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007C272" w14:textId="66A812B6" w:rsidR="00483951" w:rsidRDefault="00483951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8E2C15F" w14:textId="0E21353A" w:rsidR="00350C02" w:rsidRDefault="00350C02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B03B223" w14:textId="47D5A7CE" w:rsidR="00350C02" w:rsidRDefault="00350C02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A93616D" w14:textId="330D7966" w:rsidR="00350C02" w:rsidRDefault="00350C02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6F71FFD" w14:textId="7192EFE5" w:rsidR="00350C02" w:rsidRDefault="00350C02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D0A0CDE" w14:textId="759C710B" w:rsidR="00350C02" w:rsidRDefault="00350C02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DA9AF61" w14:textId="41B9E3CC" w:rsidR="00350C02" w:rsidRDefault="00350C02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364CE7F" w14:textId="1D529942" w:rsidR="00350C02" w:rsidRDefault="00350C02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4CE3885" w14:textId="765AFAFD" w:rsidR="00350C02" w:rsidRDefault="00350C02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B5BB05A" w14:textId="27892AAA" w:rsidR="00350C02" w:rsidRDefault="00350C02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436778D" w14:textId="77777777" w:rsidR="00350C02" w:rsidRDefault="00350C02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4B87C49" w14:textId="77777777" w:rsidR="00350C02" w:rsidRDefault="00350C02" w:rsidP="00350C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E99F8E7" w14:textId="77777777" w:rsidR="00AB5B91" w:rsidRDefault="00AB5B9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2C5BDD2" w14:textId="27100CBD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AEF7387" w14:textId="77777777" w:rsidR="00483951" w:rsidRDefault="00483951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351E2D3" w14:textId="40B746A2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14:paraId="0E2FB521" w14:textId="0E088C01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АТРИБУТЫ, ИСПОЛЬЗУЕМЫЕ В СЮЖЕТНО - РОЛЕВЫХ ИГРАХ</w:t>
      </w:r>
    </w:p>
    <w:p w14:paraId="798A95C7" w14:textId="3781EFCF" w:rsidR="0087316E" w:rsidRDefault="000B0FB5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5C6BEDFB" wp14:editId="00633ADE">
            <wp:simplePos x="0" y="0"/>
            <wp:positionH relativeFrom="column">
              <wp:posOffset>-478155</wp:posOffset>
            </wp:positionH>
            <wp:positionV relativeFrom="page">
              <wp:posOffset>1569720</wp:posOffset>
            </wp:positionV>
            <wp:extent cx="4237355" cy="3116580"/>
            <wp:effectExtent l="0" t="0" r="0" b="762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355" cy="3116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147C06" w14:textId="19574545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B41CC95" w14:textId="039F7040" w:rsidR="0087316E" w:rsidRDefault="000B0FB5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1F48511F" w14:textId="0BE042CF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60C55FA" w14:textId="00AF67DB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FDF7A68" w14:textId="4670C67D" w:rsidR="00483951" w:rsidRDefault="000B0FB5" w:rsidP="0096393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72C7C0AB" wp14:editId="6A6EB61B">
            <wp:simplePos x="0" y="0"/>
            <wp:positionH relativeFrom="column">
              <wp:posOffset>3049905</wp:posOffset>
            </wp:positionH>
            <wp:positionV relativeFrom="paragraph">
              <wp:posOffset>510540</wp:posOffset>
            </wp:positionV>
            <wp:extent cx="3145790" cy="3496310"/>
            <wp:effectExtent l="0" t="0" r="0" b="889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3496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54887554" wp14:editId="32E899B3">
            <wp:simplePos x="0" y="0"/>
            <wp:positionH relativeFrom="page">
              <wp:posOffset>347345</wp:posOffset>
            </wp:positionH>
            <wp:positionV relativeFrom="page">
              <wp:posOffset>6397625</wp:posOffset>
            </wp:positionV>
            <wp:extent cx="3511550" cy="3532505"/>
            <wp:effectExtent l="8572" t="0" r="2223" b="2222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3511550" cy="3532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592C2" w14:textId="583078BA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</w:p>
    <w:p w14:paraId="5694651D" w14:textId="050C1091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КОНСУЛЬТАЦИЯ ДЛЯ РОДИТЕЛЕЙ «ЗНАКОМИМ С ПРОФЕССИЯМИ ЧЕРЕЗ ИГРУ»</w:t>
      </w:r>
    </w:p>
    <w:p w14:paraId="29A0BD29" w14:textId="77777777" w:rsidR="0087316E" w:rsidRDefault="0087316E" w:rsidP="0087316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0AD67BF" w14:textId="5771ED97" w:rsidR="005D05B6" w:rsidRDefault="005D05B6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8B4A694" w14:textId="556744BF" w:rsidR="005D05B6" w:rsidRDefault="005D05B6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5C52A13" w14:textId="27EC212D" w:rsidR="005D05B6" w:rsidRDefault="005D05B6" w:rsidP="008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3FA6276" w14:textId="77777777" w:rsidR="00963934" w:rsidRDefault="00963934" w:rsidP="008731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72"/>
          <w:szCs w:val="72"/>
        </w:rPr>
      </w:pPr>
    </w:p>
    <w:p w14:paraId="327AACCB" w14:textId="77777777" w:rsidR="00963934" w:rsidRDefault="00963934">
      <w:pPr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sz w:val="72"/>
          <w:szCs w:val="72"/>
        </w:rPr>
        <w:br w:type="page"/>
      </w:r>
    </w:p>
    <w:p w14:paraId="6BB17CD2" w14:textId="00C92608" w:rsidR="00963934" w:rsidRDefault="00963934" w:rsidP="008731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sz w:val="72"/>
          <w:szCs w:val="72"/>
        </w:rPr>
        <w:drawing>
          <wp:inline distT="0" distB="0" distL="0" distR="0" wp14:anchorId="3FC4A133" wp14:editId="0902AB42">
            <wp:extent cx="5940425" cy="81934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0F94C9" w14:textId="30D6D552" w:rsidR="00963934" w:rsidRDefault="00963934">
      <w:pPr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sz w:val="72"/>
          <w:szCs w:val="72"/>
        </w:rPr>
        <w:br w:type="page"/>
      </w:r>
    </w:p>
    <w:p w14:paraId="105889E0" w14:textId="319B6FCA" w:rsidR="00963934" w:rsidRDefault="00963934" w:rsidP="008731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72"/>
          <w:szCs w:val="72"/>
        </w:rPr>
      </w:pPr>
      <w:r w:rsidRPr="00963934">
        <w:drawing>
          <wp:inline distT="0" distB="0" distL="0" distR="0" wp14:anchorId="05FD2E06" wp14:editId="0E74FBA4">
            <wp:extent cx="5940425" cy="77616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C6DBA" w14:textId="77777777" w:rsidR="00963934" w:rsidRDefault="00963934">
      <w:pPr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sz w:val="72"/>
          <w:szCs w:val="72"/>
        </w:rPr>
        <w:br w:type="page"/>
      </w:r>
    </w:p>
    <w:p w14:paraId="7C82664C" w14:textId="57CD6166" w:rsidR="00963934" w:rsidRDefault="00963934" w:rsidP="008731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72"/>
          <w:szCs w:val="72"/>
        </w:rPr>
      </w:pPr>
      <w:r w:rsidRPr="00963934">
        <w:drawing>
          <wp:inline distT="0" distB="0" distL="0" distR="0" wp14:anchorId="29329614" wp14:editId="67C6D39E">
            <wp:extent cx="5940425" cy="84601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E6CDA" w14:textId="77777777" w:rsidR="00963934" w:rsidRDefault="00963934">
      <w:pPr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sz w:val="72"/>
          <w:szCs w:val="72"/>
        </w:rPr>
        <w:br w:type="page"/>
      </w:r>
    </w:p>
    <w:p w14:paraId="172A961C" w14:textId="7B0CCBFE" w:rsidR="00963934" w:rsidRDefault="00963934" w:rsidP="008731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72"/>
          <w:szCs w:val="72"/>
        </w:rPr>
      </w:pPr>
      <w:r w:rsidRPr="00963934">
        <w:drawing>
          <wp:inline distT="0" distB="0" distL="0" distR="0" wp14:anchorId="2C2012EC" wp14:editId="37C7EDCE">
            <wp:extent cx="5940425" cy="894842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AC0CA" w14:textId="103C1CFA" w:rsidR="00963934" w:rsidRDefault="00963934">
      <w:pPr>
        <w:rPr>
          <w:rFonts w:ascii="Times New Roman" w:hAnsi="Times New Roman" w:cs="Times New Roman"/>
          <w:b/>
          <w:bCs/>
          <w:sz w:val="72"/>
          <w:szCs w:val="72"/>
        </w:rPr>
      </w:pPr>
      <w:r w:rsidRPr="00963934">
        <w:drawing>
          <wp:inline distT="0" distB="0" distL="0" distR="0" wp14:anchorId="64B4E411" wp14:editId="6412C1E3">
            <wp:extent cx="5940425" cy="777938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72"/>
          <w:szCs w:val="72"/>
        </w:rPr>
        <w:br w:type="page"/>
      </w:r>
    </w:p>
    <w:p w14:paraId="2DE66711" w14:textId="68E0D9F7" w:rsidR="005C6622" w:rsidRPr="00A151D7" w:rsidRDefault="00963934" w:rsidP="008731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72"/>
          <w:szCs w:val="72"/>
        </w:rPr>
      </w:pPr>
      <w:r w:rsidRPr="00963934">
        <w:drawing>
          <wp:inline distT="0" distB="0" distL="0" distR="0" wp14:anchorId="22E41FA0" wp14:editId="7C3EE06E">
            <wp:extent cx="5940425" cy="734949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4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C6622" w:rsidRPr="00A151D7" w:rsidSect="00B76AF6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1134" w:right="850" w:bottom="1134" w:left="1701" w:header="708" w:footer="708" w:gutter="0"/>
      <w:pgNumType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C1BEFE" w14:textId="77777777" w:rsidR="004E640C" w:rsidRDefault="004E640C" w:rsidP="002061C8">
      <w:pPr>
        <w:spacing w:after="0" w:line="240" w:lineRule="auto"/>
      </w:pPr>
      <w:r>
        <w:separator/>
      </w:r>
    </w:p>
  </w:endnote>
  <w:endnote w:type="continuationSeparator" w:id="0">
    <w:p w14:paraId="2CA2265D" w14:textId="77777777" w:rsidR="004E640C" w:rsidRDefault="004E640C" w:rsidP="002061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8E7A10" w14:textId="77777777" w:rsidR="002061C8" w:rsidRDefault="002061C8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46F656" w14:textId="08D8A9C8" w:rsidR="002061C8" w:rsidRDefault="002061C8" w:rsidP="002061C8">
    <w:pPr>
      <w:pStyle w:val="af0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1AC1C2" w14:textId="77777777" w:rsidR="002061C8" w:rsidRDefault="002061C8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88CEA0" w14:textId="77777777" w:rsidR="004E640C" w:rsidRDefault="004E640C" w:rsidP="002061C8">
      <w:pPr>
        <w:spacing w:after="0" w:line="240" w:lineRule="auto"/>
      </w:pPr>
      <w:r>
        <w:separator/>
      </w:r>
    </w:p>
  </w:footnote>
  <w:footnote w:type="continuationSeparator" w:id="0">
    <w:p w14:paraId="23B17FE4" w14:textId="77777777" w:rsidR="004E640C" w:rsidRDefault="004E640C" w:rsidP="002061C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0A2D09" w14:textId="77777777" w:rsidR="002061C8" w:rsidRDefault="002061C8">
    <w:pPr>
      <w:pStyle w:val="a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CC1BDA" w14:textId="77777777" w:rsidR="002061C8" w:rsidRDefault="002061C8">
    <w:pPr>
      <w:pStyle w:val="a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D4E363" w14:textId="77777777" w:rsidR="002061C8" w:rsidRDefault="002061C8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BA3908"/>
    <w:multiLevelType w:val="multilevel"/>
    <w:tmpl w:val="378678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E2F2C67"/>
    <w:multiLevelType w:val="multilevel"/>
    <w:tmpl w:val="49188840"/>
    <w:lvl w:ilvl="0">
      <w:start w:val="1"/>
      <w:numFmt w:val="decimal"/>
      <w:lvlText w:val="%1"/>
      <w:lvlJc w:val="left"/>
      <w:pPr>
        <w:ind w:left="360" w:hanging="360"/>
      </w:pPr>
      <w:rPr>
        <w:rFonts w:asciiTheme="minorHAnsi" w:hAnsiTheme="minorHAnsi" w:cstheme="minorBidi" w:hint="default"/>
        <w:sz w:val="22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Theme="minorHAnsi" w:hAnsiTheme="minorHAnsi" w:cstheme="minorBidi" w:hint="default"/>
        <w:sz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Theme="minorHAnsi" w:hAnsiTheme="minorHAnsi" w:cstheme="minorBidi" w:hint="default"/>
        <w:sz w:val="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Theme="minorHAnsi" w:hAnsiTheme="minorHAnsi" w:cstheme="minorBidi" w:hint="default"/>
        <w:sz w:val="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Theme="minorHAnsi" w:hAnsiTheme="minorHAnsi" w:cstheme="minorBidi" w:hint="default"/>
        <w:sz w:val="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Theme="minorHAnsi" w:hAnsiTheme="minorHAnsi" w:cstheme="minorBidi" w:hint="default"/>
        <w:sz w:val="2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Theme="minorHAnsi" w:hAnsiTheme="minorHAnsi" w:cstheme="minorBidi" w:hint="default"/>
        <w:sz w:val="2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Theme="minorHAnsi" w:hAnsiTheme="minorHAnsi" w:cstheme="minorBidi" w:hint="default"/>
        <w:sz w:val="22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asciiTheme="minorHAnsi" w:hAnsiTheme="minorHAnsi" w:cstheme="minorBidi" w:hint="default"/>
        <w:sz w:val="22"/>
      </w:rPr>
    </w:lvl>
  </w:abstractNum>
  <w:abstractNum w:abstractNumId="2" w15:restartNumberingAfterBreak="0">
    <w:nsid w:val="504074F9"/>
    <w:multiLevelType w:val="multilevel"/>
    <w:tmpl w:val="9A1EE8C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4606E"/>
    <w:rsid w:val="000033DA"/>
    <w:rsid w:val="000219F1"/>
    <w:rsid w:val="000662D1"/>
    <w:rsid w:val="00066DBC"/>
    <w:rsid w:val="00072E3D"/>
    <w:rsid w:val="00073105"/>
    <w:rsid w:val="000B0FB5"/>
    <w:rsid w:val="000B50D6"/>
    <w:rsid w:val="00110F5A"/>
    <w:rsid w:val="001175C8"/>
    <w:rsid w:val="00117E58"/>
    <w:rsid w:val="0013635C"/>
    <w:rsid w:val="00146F68"/>
    <w:rsid w:val="001608ED"/>
    <w:rsid w:val="00195454"/>
    <w:rsid w:val="001A27BA"/>
    <w:rsid w:val="001B309A"/>
    <w:rsid w:val="001D06E8"/>
    <w:rsid w:val="001D4A98"/>
    <w:rsid w:val="001F432D"/>
    <w:rsid w:val="001F5FF8"/>
    <w:rsid w:val="002061C8"/>
    <w:rsid w:val="00210F29"/>
    <w:rsid w:val="0021607A"/>
    <w:rsid w:val="00223F32"/>
    <w:rsid w:val="0023758F"/>
    <w:rsid w:val="0024304F"/>
    <w:rsid w:val="0024510B"/>
    <w:rsid w:val="00251EAC"/>
    <w:rsid w:val="002A1C0E"/>
    <w:rsid w:val="002D4905"/>
    <w:rsid w:val="002D5760"/>
    <w:rsid w:val="00300CD0"/>
    <w:rsid w:val="003026B5"/>
    <w:rsid w:val="00302F2F"/>
    <w:rsid w:val="003216EC"/>
    <w:rsid w:val="003305FF"/>
    <w:rsid w:val="00350C02"/>
    <w:rsid w:val="00356E3B"/>
    <w:rsid w:val="00361390"/>
    <w:rsid w:val="00384594"/>
    <w:rsid w:val="003C6CAB"/>
    <w:rsid w:val="00411B85"/>
    <w:rsid w:val="00411CF9"/>
    <w:rsid w:val="0044606E"/>
    <w:rsid w:val="00451822"/>
    <w:rsid w:val="00452B4E"/>
    <w:rsid w:val="00463577"/>
    <w:rsid w:val="004640FB"/>
    <w:rsid w:val="00483951"/>
    <w:rsid w:val="004A07CA"/>
    <w:rsid w:val="004E5DEC"/>
    <w:rsid w:val="004E640C"/>
    <w:rsid w:val="004F00EE"/>
    <w:rsid w:val="004F2999"/>
    <w:rsid w:val="004F5C88"/>
    <w:rsid w:val="00501A12"/>
    <w:rsid w:val="00502F14"/>
    <w:rsid w:val="005125C8"/>
    <w:rsid w:val="00524411"/>
    <w:rsid w:val="005273F5"/>
    <w:rsid w:val="00545333"/>
    <w:rsid w:val="00566E8D"/>
    <w:rsid w:val="0057708A"/>
    <w:rsid w:val="00577BCE"/>
    <w:rsid w:val="005A4021"/>
    <w:rsid w:val="005C6622"/>
    <w:rsid w:val="005D05B6"/>
    <w:rsid w:val="005F5AF4"/>
    <w:rsid w:val="00621CD7"/>
    <w:rsid w:val="00635602"/>
    <w:rsid w:val="00655F2C"/>
    <w:rsid w:val="0066327B"/>
    <w:rsid w:val="006771F8"/>
    <w:rsid w:val="0068457F"/>
    <w:rsid w:val="0069144F"/>
    <w:rsid w:val="00696DF1"/>
    <w:rsid w:val="006B6D4D"/>
    <w:rsid w:val="006C4FD8"/>
    <w:rsid w:val="006F1BF5"/>
    <w:rsid w:val="007737BA"/>
    <w:rsid w:val="007A131A"/>
    <w:rsid w:val="007B2377"/>
    <w:rsid w:val="007E1D7D"/>
    <w:rsid w:val="007E1FCC"/>
    <w:rsid w:val="00805565"/>
    <w:rsid w:val="008466A5"/>
    <w:rsid w:val="00846FC1"/>
    <w:rsid w:val="008603E3"/>
    <w:rsid w:val="00863132"/>
    <w:rsid w:val="0087316E"/>
    <w:rsid w:val="00885BE7"/>
    <w:rsid w:val="008900A5"/>
    <w:rsid w:val="008A0977"/>
    <w:rsid w:val="008C1CA4"/>
    <w:rsid w:val="008C304F"/>
    <w:rsid w:val="008C45E5"/>
    <w:rsid w:val="008C5D39"/>
    <w:rsid w:val="008D0585"/>
    <w:rsid w:val="008D755A"/>
    <w:rsid w:val="008E4602"/>
    <w:rsid w:val="008E4C9D"/>
    <w:rsid w:val="008F0978"/>
    <w:rsid w:val="008F099D"/>
    <w:rsid w:val="008F7112"/>
    <w:rsid w:val="00903432"/>
    <w:rsid w:val="009034A9"/>
    <w:rsid w:val="009206EF"/>
    <w:rsid w:val="00937297"/>
    <w:rsid w:val="00946D60"/>
    <w:rsid w:val="00963934"/>
    <w:rsid w:val="009659D5"/>
    <w:rsid w:val="00974713"/>
    <w:rsid w:val="00974767"/>
    <w:rsid w:val="009E56D3"/>
    <w:rsid w:val="009F09CA"/>
    <w:rsid w:val="009F0D8F"/>
    <w:rsid w:val="009F330D"/>
    <w:rsid w:val="009F5ADE"/>
    <w:rsid w:val="00A14319"/>
    <w:rsid w:val="00A14D2F"/>
    <w:rsid w:val="00A151D7"/>
    <w:rsid w:val="00A16487"/>
    <w:rsid w:val="00A36157"/>
    <w:rsid w:val="00A372DE"/>
    <w:rsid w:val="00A44AEA"/>
    <w:rsid w:val="00A50473"/>
    <w:rsid w:val="00A65901"/>
    <w:rsid w:val="00A70D27"/>
    <w:rsid w:val="00A76769"/>
    <w:rsid w:val="00A80ACF"/>
    <w:rsid w:val="00A813A3"/>
    <w:rsid w:val="00A912F8"/>
    <w:rsid w:val="00AB0695"/>
    <w:rsid w:val="00AB5B91"/>
    <w:rsid w:val="00AD5010"/>
    <w:rsid w:val="00B01670"/>
    <w:rsid w:val="00B0290F"/>
    <w:rsid w:val="00B3513B"/>
    <w:rsid w:val="00B76AF6"/>
    <w:rsid w:val="00B91840"/>
    <w:rsid w:val="00BA62E6"/>
    <w:rsid w:val="00BC695F"/>
    <w:rsid w:val="00BD4D3C"/>
    <w:rsid w:val="00C24C58"/>
    <w:rsid w:val="00C31248"/>
    <w:rsid w:val="00C37A58"/>
    <w:rsid w:val="00C43C19"/>
    <w:rsid w:val="00C55E2D"/>
    <w:rsid w:val="00C6698B"/>
    <w:rsid w:val="00CA61F3"/>
    <w:rsid w:val="00CD2592"/>
    <w:rsid w:val="00D047BC"/>
    <w:rsid w:val="00D11B50"/>
    <w:rsid w:val="00D254F5"/>
    <w:rsid w:val="00D34BE0"/>
    <w:rsid w:val="00D41528"/>
    <w:rsid w:val="00D6568C"/>
    <w:rsid w:val="00D76600"/>
    <w:rsid w:val="00D933A4"/>
    <w:rsid w:val="00DA4C3A"/>
    <w:rsid w:val="00DB3AC2"/>
    <w:rsid w:val="00DB78DD"/>
    <w:rsid w:val="00DD2963"/>
    <w:rsid w:val="00DD7DF0"/>
    <w:rsid w:val="00DF622A"/>
    <w:rsid w:val="00E1060D"/>
    <w:rsid w:val="00E21D30"/>
    <w:rsid w:val="00E31E17"/>
    <w:rsid w:val="00E32953"/>
    <w:rsid w:val="00E43315"/>
    <w:rsid w:val="00E549BE"/>
    <w:rsid w:val="00E725DE"/>
    <w:rsid w:val="00E82A83"/>
    <w:rsid w:val="00E979C0"/>
    <w:rsid w:val="00EA0E4A"/>
    <w:rsid w:val="00EA1F96"/>
    <w:rsid w:val="00EB1D1E"/>
    <w:rsid w:val="00ED015A"/>
    <w:rsid w:val="00EE0344"/>
    <w:rsid w:val="00F01320"/>
    <w:rsid w:val="00F109DA"/>
    <w:rsid w:val="00F11D75"/>
    <w:rsid w:val="00F255DF"/>
    <w:rsid w:val="00F42376"/>
    <w:rsid w:val="00F532DD"/>
    <w:rsid w:val="00F56AE7"/>
    <w:rsid w:val="00F63B0C"/>
    <w:rsid w:val="00F860D9"/>
    <w:rsid w:val="00F92329"/>
    <w:rsid w:val="00FB245B"/>
    <w:rsid w:val="00FC1925"/>
    <w:rsid w:val="00FD05C3"/>
    <w:rsid w:val="00FE01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32BDA08"/>
  <w15:chartTrackingRefBased/>
  <w15:docId w15:val="{BF6642F1-E4C4-421D-9328-03A72BFDC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F0D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44AEA"/>
    <w:pPr>
      <w:ind w:left="720"/>
      <w:contextualSpacing/>
    </w:pPr>
  </w:style>
  <w:style w:type="paragraph" w:styleId="a4">
    <w:name w:val="No Spacing"/>
    <w:uiPriority w:val="1"/>
    <w:qFormat/>
    <w:rsid w:val="00302F2F"/>
    <w:pPr>
      <w:spacing w:after="0" w:line="240" w:lineRule="auto"/>
    </w:pPr>
    <w:rPr>
      <w:rFonts w:ascii="Calibri" w:eastAsia="Times New Roman" w:hAnsi="Calibri" w:cs="Times New Roman"/>
      <w:lang w:val="en-US"/>
    </w:rPr>
  </w:style>
  <w:style w:type="table" w:styleId="a5">
    <w:name w:val="Table Grid"/>
    <w:basedOn w:val="a1"/>
    <w:uiPriority w:val="39"/>
    <w:rsid w:val="00502F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unhideWhenUsed/>
    <w:rsid w:val="00384594"/>
    <w:rPr>
      <w:color w:val="0563C1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384594"/>
    <w:rPr>
      <w:color w:val="605E5C"/>
      <w:shd w:val="clear" w:color="auto" w:fill="E1DFDD"/>
    </w:rPr>
  </w:style>
  <w:style w:type="character" w:styleId="a8">
    <w:name w:val="annotation reference"/>
    <w:basedOn w:val="a0"/>
    <w:uiPriority w:val="99"/>
    <w:semiHidden/>
    <w:unhideWhenUsed/>
    <w:rsid w:val="00A372DE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A372DE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A372DE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A372DE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A372DE"/>
    <w:rPr>
      <w:b/>
      <w:bCs/>
      <w:sz w:val="20"/>
      <w:szCs w:val="20"/>
    </w:rPr>
  </w:style>
  <w:style w:type="character" w:styleId="ad">
    <w:name w:val="FollowedHyperlink"/>
    <w:basedOn w:val="a0"/>
    <w:uiPriority w:val="99"/>
    <w:semiHidden/>
    <w:unhideWhenUsed/>
    <w:rsid w:val="009E56D3"/>
    <w:rPr>
      <w:color w:val="954F72" w:themeColor="followedHyperlink"/>
      <w:u w:val="single"/>
    </w:rPr>
  </w:style>
  <w:style w:type="paragraph" w:styleId="ae">
    <w:name w:val="header"/>
    <w:basedOn w:val="a"/>
    <w:link w:val="af"/>
    <w:uiPriority w:val="99"/>
    <w:unhideWhenUsed/>
    <w:rsid w:val="002061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2061C8"/>
  </w:style>
  <w:style w:type="paragraph" w:styleId="af0">
    <w:name w:val="footer"/>
    <w:basedOn w:val="a"/>
    <w:link w:val="af1"/>
    <w:uiPriority w:val="99"/>
    <w:unhideWhenUsed/>
    <w:rsid w:val="002061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2061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686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25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nsportal.ru/detskii-sad/vospitatelnaya-rabota/2019/02/03/metodicheskaya-razrabotkaosobennosti-rukovodstva" TargetMode="External"/><Relationship Id="rId13" Type="http://schemas.openxmlformats.org/officeDocument/2006/relationships/hyperlink" Target="https://infourok.ru/konsultaciya-dlya-vospitatelej-syuzhetno-rolevaya-igra-v-podgotovitelnoj-k-shkole-gruppe-5486215.html" TargetMode="External"/><Relationship Id="rId18" Type="http://schemas.openxmlformats.org/officeDocument/2006/relationships/image" Target="media/image4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endnotes" Target="endnotes.xml"/><Relationship Id="rId12" Type="http://schemas.openxmlformats.org/officeDocument/2006/relationships/hyperlink" Target="https://www.1urok.ru/categories/19/articles/12010" TargetMode="External"/><Relationship Id="rId17" Type="http://schemas.openxmlformats.org/officeDocument/2006/relationships/image" Target="media/image3.jpe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image" Target="media/image6.emf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nsportal.ru/detskii-sad/vospitatelnaya-rabota/2021/12/18/tehnologiya-organizatsii-syuzhetno-rolevyh-igr-detey-iz" TargetMode="External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9.emf"/><Relationship Id="rId28" Type="http://schemas.openxmlformats.org/officeDocument/2006/relationships/header" Target="header3.xml"/><Relationship Id="rId10" Type="http://schemas.openxmlformats.org/officeDocument/2006/relationships/hyperlink" Target="https://www.maam.ru/detskijsad/tema-razvitie-u-detei-predstavlenii-o-profesijah-vzroslyh-posredstvom-syuzhetno-rolevoi-igry.html" TargetMode="External"/><Relationship Id="rId19" Type="http://schemas.openxmlformats.org/officeDocument/2006/relationships/image" Target="media/image5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maam.ru/detskijsad/konsultacija-dlja-vospitatelei-na-temu-tehnologija-syuzhetno-rolevyh-igr-v-raznyh-vozrastnyh-grupah.html" TargetMode="External"/><Relationship Id="rId14" Type="http://schemas.openxmlformats.org/officeDocument/2006/relationships/hyperlink" Target="https://www.maam.ru/detskijsad/isledovateli-problem-syuzhetno-rolevyh-igr-napravlenie-ih-isledovanii.html" TargetMode="External"/><Relationship Id="rId22" Type="http://schemas.openxmlformats.org/officeDocument/2006/relationships/image" Target="media/image8.emf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C094FA-1F99-48E6-A9FD-FB49FE04CD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557</TotalTime>
  <Pages>40</Pages>
  <Words>7211</Words>
  <Characters>41106</Characters>
  <Application>Microsoft Office Word</Application>
  <DocSecurity>0</DocSecurity>
  <Lines>342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Netkaceva</dc:creator>
  <cp:keywords/>
  <dc:description/>
  <cp:lastModifiedBy>Anna Netkaceva</cp:lastModifiedBy>
  <cp:revision>86</cp:revision>
  <dcterms:created xsi:type="dcterms:W3CDTF">2025-03-24T06:19:00Z</dcterms:created>
  <dcterms:modified xsi:type="dcterms:W3CDTF">2025-04-19T09:19:00Z</dcterms:modified>
</cp:coreProperties>
</file>