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3225" w14:textId="62900740" w:rsidR="00F7746F" w:rsidRPr="00FA7E73" w:rsidRDefault="00F7746F" w:rsidP="00F77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МБОУС (К)Ш «8»</w:t>
      </w:r>
    </w:p>
    <w:p w14:paraId="08C09C53" w14:textId="77777777" w:rsidR="00F7746F" w:rsidRPr="00FA7E73" w:rsidRDefault="00F7746F" w:rsidP="00F7746F">
      <w:pPr>
        <w:spacing w:line="360" w:lineRule="auto"/>
        <w:jc w:val="center"/>
        <w:rPr>
          <w:sz w:val="28"/>
          <w:szCs w:val="28"/>
        </w:rPr>
      </w:pPr>
    </w:p>
    <w:p w14:paraId="6039CF54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24D3A5AE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6687C7B8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0205D0F0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342D3AAA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46305D6F" w14:textId="77777777" w:rsidR="00F7746F" w:rsidRPr="00FA7E73" w:rsidRDefault="00F7746F" w:rsidP="00F77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 опыта работы.</w:t>
      </w:r>
    </w:p>
    <w:p w14:paraId="487D355A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0674A939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448C95EC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FA7E73">
        <w:rPr>
          <w:bCs/>
          <w:sz w:val="28"/>
          <w:szCs w:val="28"/>
        </w:rPr>
        <w:t>«Предмет и задачи сурдопедагогики. Образование детей с нарушениями слуха».</w:t>
      </w:r>
    </w:p>
    <w:p w14:paraId="60604AA3" w14:textId="77777777" w:rsidR="00F7746F" w:rsidRPr="00FA7E73" w:rsidRDefault="00F7746F" w:rsidP="00F7746F">
      <w:pPr>
        <w:tabs>
          <w:tab w:val="left" w:pos="7325"/>
        </w:tabs>
        <w:spacing w:line="360" w:lineRule="auto"/>
        <w:rPr>
          <w:sz w:val="28"/>
          <w:szCs w:val="28"/>
        </w:rPr>
      </w:pPr>
    </w:p>
    <w:p w14:paraId="691C2920" w14:textId="77777777" w:rsidR="00F7746F" w:rsidRPr="00FA7E73" w:rsidRDefault="00F7746F" w:rsidP="00F7746F">
      <w:pPr>
        <w:tabs>
          <w:tab w:val="left" w:pos="7383"/>
        </w:tabs>
        <w:spacing w:line="360" w:lineRule="auto"/>
        <w:jc w:val="right"/>
        <w:rPr>
          <w:sz w:val="28"/>
          <w:szCs w:val="28"/>
        </w:rPr>
      </w:pPr>
      <w:r w:rsidRPr="00FA7E73">
        <w:rPr>
          <w:sz w:val="28"/>
          <w:szCs w:val="28"/>
        </w:rPr>
        <w:tab/>
      </w:r>
    </w:p>
    <w:p w14:paraId="7862AFA0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Сурдопедагог: Бынзарь С.Н.</w:t>
      </w:r>
    </w:p>
    <w:p w14:paraId="7CF888C1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65A34939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443D0C50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750E3585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3D283510" w14:textId="77777777" w:rsidR="00F7746F" w:rsidRPr="00FA7E73" w:rsidRDefault="00F7746F" w:rsidP="00F7746F">
      <w:pPr>
        <w:spacing w:line="360" w:lineRule="auto"/>
        <w:jc w:val="center"/>
        <w:rPr>
          <w:sz w:val="28"/>
          <w:szCs w:val="28"/>
        </w:rPr>
      </w:pPr>
    </w:p>
    <w:p w14:paraId="4A88897E" w14:textId="77777777" w:rsidR="00F7746F" w:rsidRPr="00FA7E73" w:rsidRDefault="00F7746F" w:rsidP="00F77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2025г</w:t>
      </w:r>
    </w:p>
    <w:p w14:paraId="730F8914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6177254"/>
        <w:docPartObj>
          <w:docPartGallery w:val="Table of Contents"/>
          <w:docPartUnique/>
        </w:docPartObj>
      </w:sdtPr>
      <w:sdtContent>
        <w:p w14:paraId="360AAA18" w14:textId="77777777" w:rsidR="00F7746F" w:rsidRDefault="00F7746F" w:rsidP="00F7746F">
          <w:pPr>
            <w:pStyle w:val="ad"/>
          </w:pPr>
          <w:r>
            <w:t>Оглавление</w:t>
          </w:r>
        </w:p>
        <w:p w14:paraId="522C2EDD" w14:textId="77777777" w:rsidR="00F7746F" w:rsidRDefault="00F7746F" w:rsidP="00F774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0532549" w:history="1">
            <w:r w:rsidRPr="002A3426">
              <w:rPr>
                <w:rStyle w:val="ae"/>
                <w:rFonts w:eastAsiaTheme="majorEastAsia"/>
                <w:noProof/>
              </w:rPr>
              <w:t>Введение.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EAD74" w14:textId="77777777" w:rsidR="00F7746F" w:rsidRDefault="00F7746F" w:rsidP="00F774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0" w:history="1">
            <w:r w:rsidRPr="002A3426">
              <w:rPr>
                <w:rStyle w:val="ae"/>
                <w:rFonts w:eastAsiaTheme="majorEastAsia"/>
                <w:noProof/>
              </w:rPr>
              <w:t>Глава 1. Сурдопедагогика – как отрасль специальной педагогики.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0F476" w14:textId="77777777" w:rsidR="00F7746F" w:rsidRDefault="00F7746F" w:rsidP="00F7746F">
          <w:pPr>
            <w:pStyle w:val="2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1" w:history="1">
            <w:r w:rsidRPr="002A3426">
              <w:rPr>
                <w:rStyle w:val="ae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A3426">
              <w:rPr>
                <w:rStyle w:val="ae"/>
                <w:rFonts w:eastAsiaTheme="majorEastAsia"/>
                <w:noProof/>
              </w:rPr>
              <w:t>Что такое сурдопедагогика.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F2AFD" w14:textId="77777777" w:rsidR="00F7746F" w:rsidRDefault="00F7746F" w:rsidP="00F7746F">
          <w:pPr>
            <w:pStyle w:val="2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2" w:history="1">
            <w:r w:rsidRPr="002A3426">
              <w:rPr>
                <w:rStyle w:val="ae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A3426">
              <w:rPr>
                <w:rStyle w:val="ae"/>
                <w:rFonts w:eastAsiaTheme="majorEastAsia"/>
                <w:noProof/>
              </w:rPr>
              <w:t>Предмет и задачи сурдопедагогики.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0D066" w14:textId="77777777" w:rsidR="00F7746F" w:rsidRDefault="00F7746F" w:rsidP="00F7746F">
          <w:pPr>
            <w:pStyle w:val="2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3" w:history="1">
            <w:r w:rsidRPr="002A3426">
              <w:rPr>
                <w:rStyle w:val="ae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A3426">
              <w:rPr>
                <w:rStyle w:val="ae"/>
                <w:rFonts w:eastAsiaTheme="majorEastAsia"/>
                <w:noProof/>
              </w:rPr>
              <w:t>О детях с нарушением слуха.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7C480" w14:textId="77777777" w:rsidR="00F7746F" w:rsidRDefault="00F7746F" w:rsidP="00F774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4" w:history="1">
            <w:r w:rsidRPr="002A3426">
              <w:rPr>
                <w:rStyle w:val="ae"/>
                <w:rFonts w:eastAsiaTheme="majorEastAsia"/>
                <w:noProof/>
              </w:rPr>
              <w:t>Глава 2. Образование лиц с нарушением слуха.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A4E79" w14:textId="77777777" w:rsidR="00F7746F" w:rsidRDefault="00F7746F" w:rsidP="00F7746F">
          <w:pPr>
            <w:pStyle w:val="2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5" w:history="1">
            <w:r w:rsidRPr="002A3426">
              <w:rPr>
                <w:rStyle w:val="ae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A3426">
              <w:rPr>
                <w:rStyle w:val="ae"/>
                <w:rFonts w:eastAsiaTheme="majorEastAsia"/>
                <w:noProof/>
              </w:rPr>
              <w:t>Обучение и воспитание дошкольников с нарушениями слуха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1480F" w14:textId="77777777" w:rsidR="00F7746F" w:rsidRDefault="00F7746F" w:rsidP="00F7746F">
          <w:pPr>
            <w:pStyle w:val="2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6" w:history="1">
            <w:r w:rsidRPr="002A3426">
              <w:rPr>
                <w:rStyle w:val="ae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A3426">
              <w:rPr>
                <w:rStyle w:val="ae"/>
                <w:rFonts w:eastAsiaTheme="majorEastAsia"/>
                <w:noProof/>
              </w:rPr>
              <w:t>Обучение школьников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62198" w14:textId="77777777" w:rsidR="00F7746F" w:rsidRDefault="00F7746F" w:rsidP="00F774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7" w:history="1">
            <w:r w:rsidRPr="002A3426">
              <w:rPr>
                <w:rStyle w:val="ae"/>
                <w:rFonts w:eastAsiaTheme="majorEastAsia"/>
                <w:noProof/>
              </w:rPr>
              <w:t>3.Специальное образование глухих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39C42" w14:textId="77777777" w:rsidR="00F7746F" w:rsidRDefault="00F7746F" w:rsidP="00F7746F">
          <w:pPr>
            <w:pStyle w:val="2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58" w:history="1">
            <w:r w:rsidRPr="002A3426">
              <w:rPr>
                <w:rStyle w:val="ae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A3426">
              <w:rPr>
                <w:rStyle w:val="ae"/>
                <w:rFonts w:eastAsiaTheme="majorEastAsia"/>
                <w:noProof/>
              </w:rPr>
              <w:t>Профессиональное образование и социальная адаптация лиц с нарушенным слухом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E7A39" w14:textId="77777777" w:rsidR="00F7746F" w:rsidRDefault="00F7746F" w:rsidP="00F7746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0532559" w:history="1">
            <w:r w:rsidRPr="002A3426">
              <w:rPr>
                <w:rStyle w:val="ae"/>
                <w:rFonts w:eastAsiaTheme="majorEastAsia"/>
                <w:noProof/>
              </w:rPr>
              <w:t>Заключение.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3CC46" w14:textId="77777777" w:rsidR="00F7746F" w:rsidRDefault="00F7746F" w:rsidP="00F774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532560" w:history="1">
            <w:r w:rsidRPr="002A3426">
              <w:rPr>
                <w:rStyle w:val="ae"/>
                <w:rFonts w:eastAsiaTheme="majorEastAsia"/>
                <w:noProof/>
              </w:rPr>
              <w:t>Литература: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_Toc350532560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08508" w14:textId="77777777" w:rsidR="00F7746F" w:rsidRDefault="00F7746F" w:rsidP="00F7746F">
          <w:r>
            <w:fldChar w:fldCharType="end"/>
          </w:r>
        </w:p>
      </w:sdtContent>
    </w:sdt>
    <w:p w14:paraId="157C3117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58740723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7642A400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759A8F7B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457F48B6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3F153EAA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2D11E3B7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2259A2CC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63C7323E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6BDF4EF6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70E5166B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1F9A0C2C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73D1ACDA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4DE1223A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50EAEECD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5FD7FF3E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7C67E661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38FE16EB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06C1FCA2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5B057C5C" w14:textId="77777777" w:rsidR="00F7746F" w:rsidRPr="009379EF" w:rsidRDefault="00F7746F" w:rsidP="00F7746F">
      <w:pPr>
        <w:pStyle w:val="1"/>
        <w:rPr>
          <w:color w:val="auto"/>
        </w:rPr>
      </w:pPr>
      <w:bookmarkStart w:id="0" w:name="_Toc350532549"/>
      <w:r w:rsidRPr="009379EF">
        <w:rPr>
          <w:color w:val="auto"/>
        </w:rPr>
        <w:t>Введение.</w:t>
      </w:r>
      <w:bookmarkEnd w:id="0"/>
    </w:p>
    <w:p w14:paraId="7C80C762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736E055E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  <w:r w:rsidRPr="00FA7E73">
        <w:rPr>
          <w:sz w:val="28"/>
          <w:szCs w:val="28"/>
        </w:rPr>
        <w:t>В современном обществе большое внимание уделяется вопросам воспитания и образования, проблемам взаимодействия учащихся и учителей. Но</w:t>
      </w:r>
      <w:r>
        <w:rPr>
          <w:sz w:val="28"/>
          <w:szCs w:val="28"/>
        </w:rPr>
        <w:t>,</w:t>
      </w:r>
      <w:r w:rsidRPr="00FA7E73">
        <w:rPr>
          <w:sz w:val="28"/>
          <w:szCs w:val="28"/>
        </w:rPr>
        <w:t xml:space="preserve"> к сожалению</w:t>
      </w:r>
      <w:r>
        <w:rPr>
          <w:sz w:val="28"/>
          <w:szCs w:val="28"/>
        </w:rPr>
        <w:t>,</w:t>
      </w:r>
      <w:r w:rsidRPr="00FA7E73">
        <w:rPr>
          <w:sz w:val="28"/>
          <w:szCs w:val="28"/>
        </w:rPr>
        <w:t xml:space="preserve"> практически в каждой школе есть учащиеся</w:t>
      </w:r>
      <w:r>
        <w:rPr>
          <w:sz w:val="28"/>
          <w:szCs w:val="28"/>
        </w:rPr>
        <w:t>,</w:t>
      </w:r>
      <w:r w:rsidRPr="00FA7E73">
        <w:rPr>
          <w:sz w:val="28"/>
          <w:szCs w:val="28"/>
        </w:rPr>
        <w:t xml:space="preserve"> у которых по тем или иным причинам есть некоторые отклонения в развитии.  Таким </w:t>
      </w:r>
      <w:r w:rsidRPr="00FA7E73">
        <w:rPr>
          <w:sz w:val="28"/>
          <w:szCs w:val="28"/>
        </w:rPr>
        <w:lastRenderedPageBreak/>
        <w:t xml:space="preserve">школьникам уделяется очень мало времени и не уделяется должного внимания. Их считают такими как все и требуют от них того же, чего от других. Но по тем или иным причинам учащиеся не в состоянии успевать за уровнем развития своих одноклассников.  Мне захотелось подробнее изучить основы сурдопедагогики и специфику обучения таких детей, именно этому и посвящена моя работа. </w:t>
      </w:r>
    </w:p>
    <w:p w14:paraId="5ED0D04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0BD2E147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4191E16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2A3FBCC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7FF97BA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36C9383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763D35E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5BB0A1A0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2356738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75C59EFD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9715356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B96D4CC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746E65AE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A3FC0AB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0ACF2EB9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14:paraId="49403770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A7E73">
        <w:rPr>
          <w:b/>
          <w:bCs/>
          <w:sz w:val="28"/>
          <w:szCs w:val="28"/>
        </w:rPr>
        <w:t>Предмет и задачи сурдопедагогики. Образование детей с нарушениями слуха.</w:t>
      </w:r>
    </w:p>
    <w:p w14:paraId="3F9BA16C" w14:textId="77777777" w:rsidR="00F7746F" w:rsidRPr="003265BC" w:rsidRDefault="00F7746F" w:rsidP="00F7746F">
      <w:pPr>
        <w:pStyle w:val="1"/>
        <w:rPr>
          <w:color w:val="auto"/>
        </w:rPr>
      </w:pPr>
      <w:bookmarkStart w:id="1" w:name="_Toc350532550"/>
      <w:r w:rsidRPr="003265BC">
        <w:rPr>
          <w:color w:val="auto"/>
        </w:rPr>
        <w:t>Глава 1. Сурдопедагогика – как отрасль специальной педагогики.</w:t>
      </w:r>
      <w:bookmarkEnd w:id="1"/>
    </w:p>
    <w:p w14:paraId="508C8EFD" w14:textId="77777777" w:rsidR="00F7746F" w:rsidRPr="003265BC" w:rsidRDefault="00F7746F" w:rsidP="00F7746F">
      <w:pPr>
        <w:pStyle w:val="2"/>
        <w:numPr>
          <w:ilvl w:val="0"/>
          <w:numId w:val="26"/>
        </w:numPr>
        <w:spacing w:before="200" w:after="0"/>
        <w:rPr>
          <w:color w:val="auto"/>
        </w:rPr>
      </w:pPr>
      <w:bookmarkStart w:id="2" w:name="_Toc350532551"/>
      <w:r w:rsidRPr="003265BC">
        <w:rPr>
          <w:color w:val="auto"/>
        </w:rPr>
        <w:t>Что такое сурдопедагогика.</w:t>
      </w:r>
      <w:bookmarkEnd w:id="2"/>
    </w:p>
    <w:p w14:paraId="3B56692F" w14:textId="77777777" w:rsidR="00F7746F" w:rsidRPr="003265BC" w:rsidRDefault="00F7746F" w:rsidP="00F7746F"/>
    <w:p w14:paraId="7D0E11C7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b/>
          <w:i/>
          <w:sz w:val="28"/>
          <w:szCs w:val="28"/>
        </w:rPr>
        <w:lastRenderedPageBreak/>
        <w:t xml:space="preserve">Сурдопедагогика </w:t>
      </w:r>
      <w:r w:rsidRPr="00FA7E73">
        <w:rPr>
          <w:sz w:val="28"/>
          <w:szCs w:val="28"/>
        </w:rPr>
        <w:t xml:space="preserve">(от лат. </w:t>
      </w:r>
      <w:r w:rsidRPr="00FA7E73">
        <w:rPr>
          <w:sz w:val="28"/>
          <w:szCs w:val="28"/>
          <w:lang w:val="en-US"/>
        </w:rPr>
        <w:t>s</w:t>
      </w:r>
      <w:r w:rsidRPr="00FA7E73">
        <w:rPr>
          <w:sz w:val="28"/>
          <w:szCs w:val="28"/>
        </w:rPr>
        <w:t>urdus- глухой) — отрасль специальной педагогики, разрабатывающая проблемы воспитания, образования и обучения детей с нарушениями слуха.</w:t>
      </w:r>
    </w:p>
    <w:p w14:paraId="1FCCFA1A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Первые попытки обучения детей с глубоким нарушением слуха отмечены в Испании в 16—17 вв. (П. де Понсе и Х. Бонет). В конце 18 в. во Франции и Германии открылись первые специальные учебно-воспитательные учреждения для глухих, возглавлявшиеся Ш. М. Эпеи С. Гейнике, в России — в 1806 в Павловске. Основоположниками русской С. были Г. А. Гурцов, В. И. Флери, И. А Васильев, П. Д. Енько. Развитие советской С. связано с именами Н. М. Лаговского, Ф. </w:t>
      </w:r>
      <w:r w:rsidRPr="00FA7E73">
        <w:rPr>
          <w:sz w:val="28"/>
          <w:szCs w:val="28"/>
          <w:lang w:val="en-US"/>
        </w:rPr>
        <w:t>A</w:t>
      </w:r>
      <w:r w:rsidRPr="00FA7E73">
        <w:rPr>
          <w:sz w:val="28"/>
          <w:szCs w:val="28"/>
        </w:rPr>
        <w:t>. Рау, Л. С. Выготского, И. И. Данюшевского, Р. М. Боскис, А. И. Дьячкова и С. А. Зыкова.</w:t>
      </w:r>
    </w:p>
    <w:p w14:paraId="15A38633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Советская сурдопедагогика строится на основе общих принципов марксистско-ленинской педагогики, направлена на всестороннее развитие духовных и физических сил детей с нарушенным слухом, воспитание их в духе коммунистической морали, на их общее образование, подготовку к практической деятельности, общественно полезному труду среди нормально слышащих и говорящих. Изучая особенности развития детей с недостатками слуха, сурдопедагогика разрабатывает основы построения специального учебно-воспитательного процесса, принципы организации специальных учебно-воспитательных учреждений.</w:t>
      </w:r>
    </w:p>
    <w:p w14:paraId="3D60025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Важнейшие специальные задачи сурдопедагогики: максимальное развитие и использование сохранившейся у детей слуховой функции, формирование у них словесной речи (устной, письменной), навыков её понимания и употребления, развитие словесно-логического мышления. Сурдопедагогика включает теорию и историю обучения детей с недостатками слуха, а также частные методики (акупедии, русского языка, математики, естествознания и других предметов школьной программы). Совершенствованию методов сурдопедагогики способствует разработка технических средств компенсации слуховых нарушений, составляющая одну из основных задач сурдотехники. Сурдопедагогика опирается на данные смежных наук: отоларингологии, </w:t>
      </w:r>
      <w:r w:rsidRPr="00FA7E73">
        <w:rPr>
          <w:sz w:val="28"/>
          <w:szCs w:val="28"/>
        </w:rPr>
        <w:lastRenderedPageBreak/>
        <w:t>акустики, психологии, физиологии, языковедения, логопедии, теории коммуникации и др. Центром советской сурдопедагогики является НИИ дефектологии АНП СССР (Москва).</w:t>
      </w:r>
    </w:p>
    <w:p w14:paraId="27464C60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Теоретические и практические проблемы сурдопедагогики разрабатываются также в научно-педагогических центрах др. социалистических и ряда капиталистических стран (Великобритания, Дания, Нидерланды, США, Швеция, Япония и др. ).</w:t>
      </w:r>
    </w:p>
    <w:p w14:paraId="4EECBC04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AF5C7AF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1FA636E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DC571AB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AA66698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CBA94E9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CEF7142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8D8B6CF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CEA0822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946A72B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687D38A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3CB5ACE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B676C79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9B93D6B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275F515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247FDD9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EE231CB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69D08EC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16C06D9" w14:textId="77777777" w:rsidR="00F7746F" w:rsidRPr="003265BC" w:rsidRDefault="00F7746F" w:rsidP="00F7746F">
      <w:pPr>
        <w:pStyle w:val="2"/>
        <w:numPr>
          <w:ilvl w:val="0"/>
          <w:numId w:val="26"/>
        </w:numPr>
        <w:spacing w:before="200" w:after="0"/>
        <w:rPr>
          <w:color w:val="auto"/>
        </w:rPr>
      </w:pPr>
      <w:bookmarkStart w:id="3" w:name="_Toc350532552"/>
      <w:r w:rsidRPr="003265BC">
        <w:rPr>
          <w:color w:val="auto"/>
        </w:rPr>
        <w:t>Предмет и задачи сурдопедагогики.</w:t>
      </w:r>
      <w:bookmarkEnd w:id="3"/>
    </w:p>
    <w:p w14:paraId="384F86C1" w14:textId="77777777" w:rsidR="00F7746F" w:rsidRPr="003265BC" w:rsidRDefault="00F7746F" w:rsidP="00F7746F"/>
    <w:p w14:paraId="5DF15E5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b/>
          <w:i/>
          <w:sz w:val="28"/>
          <w:szCs w:val="28"/>
        </w:rPr>
        <w:t>Предмет сурдопедагогики</w:t>
      </w:r>
      <w:r w:rsidRPr="00FA7E73">
        <w:rPr>
          <w:sz w:val="28"/>
          <w:szCs w:val="28"/>
        </w:rPr>
        <w:t xml:space="preserve"> — теория и практика образования лиц с ограниченными слуховыми возможностями.</w:t>
      </w:r>
    </w:p>
    <w:p w14:paraId="0FBE4E90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2D89AF2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FA7E73">
        <w:rPr>
          <w:b/>
          <w:i/>
          <w:sz w:val="28"/>
          <w:szCs w:val="28"/>
        </w:rPr>
        <w:lastRenderedPageBreak/>
        <w:t>Основные задачи сурдопедагогики:</w:t>
      </w:r>
    </w:p>
    <w:p w14:paraId="1ABCE4F9" w14:textId="77777777" w:rsidR="00F7746F" w:rsidRPr="00FA7E73" w:rsidRDefault="00F7746F" w:rsidP="00F7746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разработка методических проблем специального образован детей с нарушениями слуха;</w:t>
      </w:r>
    </w:p>
    <w:p w14:paraId="5BA8DAA1" w14:textId="77777777" w:rsidR="00F7746F" w:rsidRPr="00FA7E73" w:rsidRDefault="00F7746F" w:rsidP="00F7746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изучение и обобщение практики специального образования детей с нарушенным слухом;</w:t>
      </w:r>
    </w:p>
    <w:p w14:paraId="77D838D6" w14:textId="77777777" w:rsidR="00F7746F" w:rsidRPr="00FA7E73" w:rsidRDefault="00F7746F" w:rsidP="00F7746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внедрение результатов педагогических исследований в практику специального образования детей с нарушениями слуха;</w:t>
      </w:r>
    </w:p>
    <w:p w14:paraId="3D096E97" w14:textId="77777777" w:rsidR="00F7746F" w:rsidRPr="00FA7E73" w:rsidRDefault="00F7746F" w:rsidP="00F7746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разработка научных основ содержания образования, и специальных методик обучения лиц с нарушенным слухом;</w:t>
      </w:r>
    </w:p>
    <w:p w14:paraId="2DE472A5" w14:textId="77777777" w:rsidR="00F7746F" w:rsidRPr="00FA7E73" w:rsidRDefault="00F7746F" w:rsidP="00F7746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совершенствование технических средств для коррекции и дефектов слуха;</w:t>
      </w:r>
    </w:p>
    <w:p w14:paraId="300EEAFA" w14:textId="77777777" w:rsidR="00F7746F" w:rsidRPr="00FA7E73" w:rsidRDefault="00F7746F" w:rsidP="00F7746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создание новых учебников, учебных пособий для лиц, имеющих нарушения слуха;</w:t>
      </w:r>
    </w:p>
    <w:p w14:paraId="475933CA" w14:textId="77777777" w:rsidR="00F7746F" w:rsidRPr="00FA7E73" w:rsidRDefault="00F7746F" w:rsidP="00F7746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совершенствование системы педагогической работы, направленной на социальное адаптирование и социально-профессиональную реабилитацию лиц с нарушенным слухом.</w:t>
      </w:r>
    </w:p>
    <w:p w14:paraId="4424A459" w14:textId="77777777" w:rsidR="00F7746F" w:rsidRPr="00FA7E73" w:rsidRDefault="00F7746F" w:rsidP="00F7746F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CC1CD9D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41F9CD5D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27482DA5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170BEA03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3F1D2B1D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5D0BCFF3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29358401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0515F555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36715EA0" w14:textId="77777777" w:rsidR="00F7746F" w:rsidRPr="003265BC" w:rsidRDefault="00F7746F" w:rsidP="00F7746F">
      <w:pPr>
        <w:pStyle w:val="2"/>
        <w:numPr>
          <w:ilvl w:val="0"/>
          <w:numId w:val="26"/>
        </w:numPr>
        <w:spacing w:before="200" w:after="0"/>
        <w:rPr>
          <w:color w:val="auto"/>
        </w:rPr>
      </w:pPr>
      <w:bookmarkStart w:id="4" w:name="_Toc350532553"/>
      <w:r w:rsidRPr="003265BC">
        <w:rPr>
          <w:color w:val="auto"/>
        </w:rPr>
        <w:t>О детях с нарушением слуха.</w:t>
      </w:r>
      <w:bookmarkEnd w:id="4"/>
      <w:r w:rsidRPr="003265BC">
        <w:rPr>
          <w:color w:val="auto"/>
        </w:rPr>
        <w:t xml:space="preserve"> </w:t>
      </w:r>
    </w:p>
    <w:p w14:paraId="3647E210" w14:textId="77777777" w:rsidR="00F7746F" w:rsidRPr="003265BC" w:rsidRDefault="00F7746F" w:rsidP="00F7746F"/>
    <w:p w14:paraId="7EB853A7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  <w:r w:rsidRPr="00FA7E73">
        <w:rPr>
          <w:b/>
          <w:bCs/>
          <w:i/>
          <w:sz w:val="28"/>
          <w:szCs w:val="28"/>
        </w:rPr>
        <w:t>Классификации лиц с недостатками слуха</w:t>
      </w:r>
    </w:p>
    <w:p w14:paraId="006E37B1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lastRenderedPageBreak/>
        <w:t>Глухота — полное отсутствие слуха или резкая степень его снижения, при которой восприятие речи невозможно. Глубокое, стойкое двустороннее нарушение, приобретенное в раннем детстве или врожденное.</w:t>
      </w:r>
    </w:p>
    <w:p w14:paraId="1F5B24E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Дети с нарушениями слуха подразделяются на 4 группы: </w:t>
      </w:r>
    </w:p>
    <w:p w14:paraId="06A32363" w14:textId="77777777" w:rsidR="00F7746F" w:rsidRPr="00FA7E73" w:rsidRDefault="00F7746F" w:rsidP="00F774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глухие без речи;</w:t>
      </w:r>
    </w:p>
    <w:p w14:paraId="3B9142CD" w14:textId="77777777" w:rsidR="00F7746F" w:rsidRPr="00FA7E73" w:rsidRDefault="00F7746F" w:rsidP="00F774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глухие, сохранившие речь (позднооглохшие); </w:t>
      </w:r>
    </w:p>
    <w:p w14:paraId="4EBC8CA6" w14:textId="77777777" w:rsidR="00F7746F" w:rsidRPr="00FA7E73" w:rsidRDefault="00F7746F" w:rsidP="00F774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слабослышащие с развитой речью; </w:t>
      </w:r>
    </w:p>
    <w:p w14:paraId="326C9A1E" w14:textId="77777777" w:rsidR="00F7746F" w:rsidRPr="00FA7E73" w:rsidRDefault="00F7746F" w:rsidP="00F774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слабослышащие с глубоким речевым недоразвитием. </w:t>
      </w:r>
    </w:p>
    <w:p w14:paraId="0B613443" w14:textId="77777777" w:rsidR="00F7746F" w:rsidRPr="00FA7E73" w:rsidRDefault="00F7746F" w:rsidP="00F7746F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B1EAD22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  <w:r w:rsidRPr="00FA7E73">
        <w:rPr>
          <w:b/>
          <w:bCs/>
          <w:i/>
          <w:sz w:val="28"/>
          <w:szCs w:val="28"/>
        </w:rPr>
        <w:t>Характеристики детей с нарушениями слуха</w:t>
      </w:r>
    </w:p>
    <w:p w14:paraId="52E4AD12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1. Глухие дети — с глубоким стойким двусторонним нарушением слуха:</w:t>
      </w:r>
    </w:p>
    <w:p w14:paraId="29D05C77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 могут самостоятельно овладеть речью;</w:t>
      </w:r>
    </w:p>
    <w:p w14:paraId="3977FB4D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без специального образования становятся глухонемыми;</w:t>
      </w:r>
    </w:p>
    <w:p w14:paraId="4AF08A0B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большинство обладает остаточным слухом (восприятие очень громких звуков);</w:t>
      </w:r>
    </w:p>
    <w:p w14:paraId="08ECB65F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недостаток слуховых впечатлений обедняет внутренний мир ребенка;</w:t>
      </w:r>
    </w:p>
    <w:p w14:paraId="7C1CFCFA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наибольший ущерб развитию приносят создаваемые глухотой препятствия к овладению словесной речью как средством общения и познания окружающего мира;</w:t>
      </w:r>
    </w:p>
    <w:p w14:paraId="7F21F1EF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ограниченные возможности овладения речью негативно влияют на развитие познавательных процессов, эмоционально-волевой сферы и др.;</w:t>
      </w:r>
    </w:p>
    <w:p w14:paraId="544B6C69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средство общения со слышащими — естественные жесты, между собой — мимико-жестикуляторная речь (отличается от словесной по своей лексике, грамматике, способам высказывания, значительно беднее словесной, используется в общении с ограниченным кругом людей);</w:t>
      </w:r>
    </w:p>
    <w:p w14:paraId="6C8AEB75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понимание речи опережает формирование возможности собственного высказывания в устной, тактильной или письменной форме;</w:t>
      </w:r>
    </w:p>
    <w:p w14:paraId="2877D640" w14:textId="77777777" w:rsidR="00F7746F" w:rsidRPr="00FA7E73" w:rsidRDefault="00F7746F" w:rsidP="00F7746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lastRenderedPageBreak/>
        <w:t>специальное обучение позволяет овладеть словесной речью, часто расширяет возможности общения со слышащими и способствует развитию личности.</w:t>
      </w:r>
    </w:p>
    <w:p w14:paraId="18631AB6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Раннее начало специального обучения ребенка словесной речи (с использованием и развитием остаточного слуха) способствует меньшему отклонению от нормы психического развития.</w:t>
      </w:r>
    </w:p>
    <w:p w14:paraId="2D047A3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Развитие словесной речи в условиях специального обучения имеет особенности:</w:t>
      </w:r>
    </w:p>
    <w:p w14:paraId="1FD0FEAD" w14:textId="77777777" w:rsidR="00F7746F" w:rsidRPr="00FA7E73" w:rsidRDefault="00F7746F" w:rsidP="00F7746F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при овладении фразовой речью — в построении фраз наблюдается аграмматизм (неумение пользоваться грамматическим строем языка);</w:t>
      </w:r>
    </w:p>
    <w:p w14:paraId="2FC6E7E6" w14:textId="77777777" w:rsidR="00F7746F" w:rsidRPr="00FA7E73" w:rsidRDefault="00F7746F" w:rsidP="00F7746F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при усвоении звуко-буквенного состава слов - наблюдается расширение или сужение представлений о значении слов: дети легче овладевают словами, обозначающими конкретные предметы, труднее - обозначающими действия, качества, признаки. Наибольшую трудность вызывают слова с абстрактным и переносным смыслом.</w:t>
      </w:r>
    </w:p>
    <w:p w14:paraId="7CBB2D1B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2. Позднооглохшие дети (глухие, сохранившие речь) имеют следующие особенности. </w:t>
      </w:r>
    </w:p>
    <w:p w14:paraId="33BE5AB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Сохранность их речи зависит:</w:t>
      </w:r>
    </w:p>
    <w:p w14:paraId="28AC27A2" w14:textId="77777777" w:rsidR="00F7746F" w:rsidRPr="00FA7E73" w:rsidRDefault="00F7746F" w:rsidP="00F7746F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от возраста ребенка в момент наступления глухоты;</w:t>
      </w:r>
    </w:p>
    <w:p w14:paraId="6F7927F2" w14:textId="77777777" w:rsidR="00F7746F" w:rsidRPr="00FA7E73" w:rsidRDefault="00F7746F" w:rsidP="00F7746F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наличия остатков слуха;</w:t>
      </w:r>
    </w:p>
    <w:p w14:paraId="15FE74AA" w14:textId="77777777" w:rsidR="00F7746F" w:rsidRPr="00FA7E73" w:rsidRDefault="00F7746F" w:rsidP="00F7746F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умения их использовать;</w:t>
      </w:r>
    </w:p>
    <w:p w14:paraId="5DCE5A13" w14:textId="77777777" w:rsidR="00F7746F" w:rsidRPr="00FA7E73" w:rsidRDefault="00F7746F" w:rsidP="00F7746F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владения грамотностью к моменту потери слуха;</w:t>
      </w:r>
    </w:p>
    <w:p w14:paraId="50626D35" w14:textId="77777777" w:rsidR="00F7746F" w:rsidRPr="00FA7E73" w:rsidRDefault="00F7746F" w:rsidP="00F7746F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условий развития;</w:t>
      </w:r>
    </w:p>
    <w:p w14:paraId="6B047014" w14:textId="77777777" w:rsidR="00F7746F" w:rsidRPr="00FA7E73" w:rsidRDefault="00F7746F" w:rsidP="00F7746F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индивидуальных особенностей;</w:t>
      </w:r>
    </w:p>
    <w:p w14:paraId="244CA9B3" w14:textId="77777777" w:rsidR="00F7746F" w:rsidRPr="00FA7E73" w:rsidRDefault="00F7746F" w:rsidP="00F7746F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коррекционно-педагогических воздействий. </w:t>
      </w:r>
    </w:p>
    <w:p w14:paraId="2C170A60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Важное значение имеет раннее начало коррекционной работы по сохранению речи и формированию на ее базе навыков восприятия устной речи окружающих. При этом играют особую роль;</w:t>
      </w:r>
    </w:p>
    <w:p w14:paraId="0AF5D042" w14:textId="77777777" w:rsidR="00F7746F" w:rsidRPr="00FA7E73" w:rsidRDefault="00F7746F" w:rsidP="00F7746F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зрительное восприятие (чтение с лица);</w:t>
      </w:r>
    </w:p>
    <w:p w14:paraId="13431D1E" w14:textId="77777777" w:rsidR="00F7746F" w:rsidRPr="00FA7E73" w:rsidRDefault="00F7746F" w:rsidP="00F7746F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параллельное обучение чтению. </w:t>
      </w:r>
    </w:p>
    <w:p w14:paraId="10C0B0AA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lastRenderedPageBreak/>
        <w:t>Осторожное использование сохранившихся слуховых ощущений — в зависимости от медицинских показаний. Одно из основных условий полноценного развития — пребывание в говорящей среде. Необходимо проведение индивидуальных занятий под руководством и контролем специалистов.</w:t>
      </w:r>
    </w:p>
    <w:p w14:paraId="4B46160A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3. Слабослышащие дети.</w:t>
      </w:r>
    </w:p>
    <w:p w14:paraId="5AC864E2" w14:textId="77777777" w:rsidR="00F7746F" w:rsidRPr="00FA7E73" w:rsidRDefault="00F7746F" w:rsidP="00F7746F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отклонение от нормы развития психики;</w:t>
      </w:r>
    </w:p>
    <w:p w14:paraId="54D3177B" w14:textId="77777777" w:rsidR="00F7746F" w:rsidRPr="00FA7E73" w:rsidRDefault="00F7746F" w:rsidP="00F7746F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нарушение многих функций и сторон психики, определяющих' ход развития личности ребенка.</w:t>
      </w:r>
    </w:p>
    <w:p w14:paraId="41389A4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Неполноценный слух обусловливает речевое недоразвитие, изменяющее ход общего развития, и осложнение социального взаимодействия ребенка.</w:t>
      </w:r>
    </w:p>
    <w:p w14:paraId="33848D42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Развитие речи имеет замедленный поступательный характер и подчинено особым закономерностям. </w:t>
      </w:r>
    </w:p>
    <w:p w14:paraId="7F2BFE88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Нарушения речи:</w:t>
      </w:r>
    </w:p>
    <w:p w14:paraId="55D09447" w14:textId="77777777" w:rsidR="00F7746F" w:rsidRPr="00FA7E73" w:rsidRDefault="00F7746F" w:rsidP="00F7746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недостатки произношения;</w:t>
      </w:r>
    </w:p>
    <w:p w14:paraId="3DD53EC9" w14:textId="77777777" w:rsidR="00F7746F" w:rsidRPr="00FA7E73" w:rsidRDefault="00F7746F" w:rsidP="00F7746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ограниченный запас слов;</w:t>
      </w:r>
    </w:p>
    <w:p w14:paraId="38D67A70" w14:textId="77777777" w:rsidR="00F7746F" w:rsidRPr="00FA7E73" w:rsidRDefault="00F7746F" w:rsidP="00F7746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недостаточное усвоение звукового состава слова;</w:t>
      </w:r>
    </w:p>
    <w:p w14:paraId="1723F73A" w14:textId="77777777" w:rsidR="00F7746F" w:rsidRPr="00FA7E73" w:rsidRDefault="00F7746F" w:rsidP="00F7746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неточное понимание и неправильное употребление слов;</w:t>
      </w:r>
    </w:p>
    <w:p w14:paraId="59D02C0F" w14:textId="77777777" w:rsidR="00F7746F" w:rsidRPr="00FA7E73" w:rsidRDefault="00F7746F" w:rsidP="00F7746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аграмматизм;</w:t>
      </w:r>
    </w:p>
    <w:p w14:paraId="223719F0" w14:textId="77777777" w:rsidR="00F7746F" w:rsidRPr="00FA7E73" w:rsidRDefault="00F7746F" w:rsidP="00F7746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ограниченное понимание устной речи;</w:t>
      </w:r>
    </w:p>
    <w:p w14:paraId="36EAC18A" w14:textId="77777777" w:rsidR="00F7746F" w:rsidRPr="00FA7E73" w:rsidRDefault="00F7746F" w:rsidP="00F7746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ограниченное понимание читаемого текста.</w:t>
      </w:r>
    </w:p>
    <w:p w14:paraId="670F8B32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Специальное обучение способствует овладению языком и развитию речевого мышления. </w:t>
      </w:r>
    </w:p>
    <w:p w14:paraId="5A5BE29E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2119EFE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490D36B6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1AF8C60D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54D2A3B5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2FDF3F6E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22912F49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36CFD292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5DCDF6B7" w14:textId="77777777" w:rsidR="00F7746F" w:rsidRDefault="00F7746F" w:rsidP="00F7746F">
      <w:pPr>
        <w:pStyle w:val="1"/>
        <w:jc w:val="center"/>
        <w:rPr>
          <w:color w:val="auto"/>
        </w:rPr>
      </w:pPr>
      <w:bookmarkStart w:id="5" w:name="_Toc350532554"/>
      <w:r w:rsidRPr="003265BC">
        <w:rPr>
          <w:color w:val="auto"/>
        </w:rPr>
        <w:t>Глава 2. Образование лиц с нарушением слуха.</w:t>
      </w:r>
      <w:bookmarkEnd w:id="5"/>
    </w:p>
    <w:p w14:paraId="417EB5DA" w14:textId="77777777" w:rsidR="00F7746F" w:rsidRPr="003265BC" w:rsidRDefault="00F7746F" w:rsidP="00F7746F"/>
    <w:p w14:paraId="35135133" w14:textId="77777777" w:rsidR="00F7746F" w:rsidRPr="009379EF" w:rsidRDefault="00F7746F" w:rsidP="00F7746F">
      <w:pPr>
        <w:pStyle w:val="2"/>
        <w:numPr>
          <w:ilvl w:val="0"/>
          <w:numId w:val="27"/>
        </w:numPr>
        <w:spacing w:before="200" w:after="0"/>
        <w:rPr>
          <w:color w:val="auto"/>
        </w:rPr>
      </w:pPr>
      <w:bookmarkStart w:id="6" w:name="_Toc350532555"/>
      <w:r w:rsidRPr="009379EF">
        <w:rPr>
          <w:color w:val="auto"/>
        </w:rPr>
        <w:t>Обучение и воспитание дошкольников с нарушениями слуха</w:t>
      </w:r>
      <w:bookmarkEnd w:id="6"/>
    </w:p>
    <w:p w14:paraId="411EE5AC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</w:p>
    <w:p w14:paraId="595DD0A6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Программы воспитания и обучения глухих и слабослышащих дошкольников направлены на формирование психических новообразований, присущих каждому периоду дошкольного детства, в процессе развития детских видов деятельности. </w:t>
      </w:r>
    </w:p>
    <w:p w14:paraId="7F1A4FFC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Коррекционно-педагогическая работа ведется в следующих направлениях:</w:t>
      </w:r>
    </w:p>
    <w:p w14:paraId="2F7B7507" w14:textId="77777777" w:rsidR="00F7746F" w:rsidRPr="00FA7E73" w:rsidRDefault="00F7746F" w:rsidP="00F7746F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физическое воспитание детей — коррекция отклонений в моторном развитии, развитие ориентировки в пространстве;</w:t>
      </w:r>
    </w:p>
    <w:p w14:paraId="2E455866" w14:textId="77777777" w:rsidR="00F7746F" w:rsidRPr="00FA7E73" w:rsidRDefault="00F7746F" w:rsidP="00F7746F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формирование игровой деятельности, обучение игре способствует социальному развитию, нравственному и умственному воспитанию, особое значение придается овладению игровым замещением;</w:t>
      </w:r>
    </w:p>
    <w:p w14:paraId="355D0624" w14:textId="77777777" w:rsidR="00F7746F" w:rsidRPr="00FA7E73" w:rsidRDefault="00F7746F" w:rsidP="00F7746F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изобразительная и конструктивная деятельность — сенсорное воспитание (развитие различных видов восприятия - зрительного, тактильно-двигательного, двигательного); </w:t>
      </w:r>
    </w:p>
    <w:p w14:paraId="4CC158B0" w14:textId="77777777" w:rsidR="00F7746F" w:rsidRPr="00FA7E73" w:rsidRDefault="00F7746F" w:rsidP="00F7746F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трудовое воспитание;</w:t>
      </w:r>
    </w:p>
    <w:p w14:paraId="307427F6" w14:textId="77777777" w:rsidR="00F7746F" w:rsidRPr="00FA7E73" w:rsidRDefault="00F7746F" w:rsidP="00F7746F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ознакомление с окружающим миром — преодоление свойственной детям с нарушенным слухом бедности и фрагментарности представлений об окружающем;</w:t>
      </w:r>
    </w:p>
    <w:p w14:paraId="732DE1E7" w14:textId="77777777" w:rsidR="00F7746F" w:rsidRPr="00FA7E73" w:rsidRDefault="00F7746F" w:rsidP="00F7746F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развитие речи. </w:t>
      </w:r>
    </w:p>
    <w:p w14:paraId="42405D71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Ведущие разделы:</w:t>
      </w:r>
    </w:p>
    <w:p w14:paraId="3A4DA213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развитие языковой способности;</w:t>
      </w:r>
    </w:p>
    <w:p w14:paraId="4F4F8D91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накопление словаря и работа нал значением слова;</w:t>
      </w:r>
    </w:p>
    <w:p w14:paraId="39F6C546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формирование разных форм речи (устной, письменной, тактильной);</w:t>
      </w:r>
    </w:p>
    <w:p w14:paraId="4AFAE0DA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отработка различных видов речевой деятельности;</w:t>
      </w:r>
    </w:p>
    <w:p w14:paraId="1590DD8B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проведение элементарных языковых наблюдений;</w:t>
      </w:r>
    </w:p>
    <w:p w14:paraId="718FE8DF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lastRenderedPageBreak/>
        <w:t>развитие остаточного слуха и обучение произношению:</w:t>
      </w:r>
    </w:p>
    <w:p w14:paraId="38E5A8E0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обучение восприятию на слух речевого материала и неречевых звучаний;</w:t>
      </w:r>
    </w:p>
    <w:p w14:paraId="5D8C6893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создание и совершенствование слухозрительной основы восприятия устной речи;</w:t>
      </w:r>
    </w:p>
    <w:p w14:paraId="6E94A904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формирование навыков речевой коммуникации;</w:t>
      </w:r>
    </w:p>
    <w:p w14:paraId="5824E195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развитие обучения произношению;</w:t>
      </w:r>
    </w:p>
    <w:p w14:paraId="19EEF6F6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создание потребности в устном общении; </w:t>
      </w:r>
    </w:p>
    <w:p w14:paraId="7F84E912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формирование приближенной к естественному звучанию устной речи;</w:t>
      </w:r>
    </w:p>
    <w:p w14:paraId="28EE501A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широкое использование различной звукоусиливающей аппаратуры;</w:t>
      </w:r>
    </w:p>
    <w:p w14:paraId="5983B2F6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формирование элементарных математических представлений;</w:t>
      </w:r>
    </w:p>
    <w:p w14:paraId="2C756614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музыкальное воспитание:</w:t>
      </w:r>
    </w:p>
    <w:p w14:paraId="2ED9D785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формирование восприятия музыки;</w:t>
      </w:r>
    </w:p>
    <w:p w14:paraId="762DE361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вокально-интонационное развитие голоса; </w:t>
      </w:r>
    </w:p>
    <w:p w14:paraId="5978E6D0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развитие ритма движений и речи; </w:t>
      </w:r>
    </w:p>
    <w:p w14:paraId="0E3BAD08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развитие слухового восприятия музыки; </w:t>
      </w:r>
    </w:p>
    <w:p w14:paraId="2269BBDD" w14:textId="77777777" w:rsidR="00F7746F" w:rsidRPr="00FA7E73" w:rsidRDefault="00F7746F" w:rsidP="00F7746F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развитие динамического, ритмического, тембрового слуха. </w:t>
      </w:r>
    </w:p>
    <w:p w14:paraId="4D58CA5A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В соответствии с Типовым положением о дошкольном образовательном учреждении (ДОУ) глухие и слабослышащие дети раннего и дошкольного возраста могут воспитываться и обучаться в следующих образовательных учреждениях: </w:t>
      </w:r>
    </w:p>
    <w:p w14:paraId="6257B9F5" w14:textId="77777777" w:rsidR="00F7746F" w:rsidRPr="00FA7E73" w:rsidRDefault="00F7746F" w:rsidP="00F7746F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специальных детских садах для глухих и (или) слабослышащих детей;</w:t>
      </w:r>
    </w:p>
    <w:p w14:paraId="5A85CEFC" w14:textId="77777777" w:rsidR="00F7746F" w:rsidRPr="00FA7E73" w:rsidRDefault="00F7746F" w:rsidP="00F7746F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детских садах комбинированного вида;</w:t>
      </w:r>
    </w:p>
    <w:p w14:paraId="5A62715D" w14:textId="77777777" w:rsidR="00F7746F" w:rsidRPr="00FA7E73" w:rsidRDefault="00F7746F" w:rsidP="00F7746F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дошкольных группах, отделениях в специальных коррекционных общеобразовательных школах, школах-интернатах для глухих или для слабослышащих и позднооглохших детей (рассчитаны на обеспечение развития и подготовку к школе);</w:t>
      </w:r>
    </w:p>
    <w:p w14:paraId="0DA3D222" w14:textId="77777777" w:rsidR="00F7746F" w:rsidRPr="00FA7E73" w:rsidRDefault="00F7746F" w:rsidP="00F7746F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образовательных учреждениях для детей дошкольного и младшего школьного возраста "Начальная школа — детский сад </w:t>
      </w:r>
      <w:r w:rsidRPr="00FA7E73">
        <w:rPr>
          <w:sz w:val="28"/>
          <w:szCs w:val="28"/>
        </w:rPr>
        <w:lastRenderedPageBreak/>
        <w:t>компенсирующего вида для глухих или для слабослышащих детей и образовательное учреждение для детей дошкольного и школьного возраста "Школа — детский сад" для глухих или для слабослышащих детей.</w:t>
      </w:r>
    </w:p>
    <w:p w14:paraId="60C1118E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 детских садах комбинированного вида наряду с группами для слышащих детей организуются компенсирующие группы для детей с нарушениями слуха. Принимаются глухие и слабослышащие дети с 1,5-2 лет. Продолжительность обучения и воспитания - 4-5 лет. Режим круглосуточного пребывания, но родители могут забирать детей ежедневно. В структуре образовательных учреждений "Начальная школа – детский сад и "Школа — детский сад" компенсирующего вида для глухих или для слабослышащих детей могут быть группы для детей преддошкольного и дошкольного возраста, а также или только начальные классы, или все классы (с 1-го по 10— 11-й кл.) школы для слабослышащих или для глухих детей. Здесь реализуются две образовательные программы: дошкольного образования и школьного образования для глухих или для слабослышаших и позднооглохших детей.</w:t>
      </w:r>
    </w:p>
    <w:p w14:paraId="69CB5F0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Деятельность указанных выше образовательных учреждений для дошкольников с нарушенным слухом направлена на удовлетворение их особых образовательных потребностей, как специфических, так и общих.</w:t>
      </w:r>
    </w:p>
    <w:p w14:paraId="3A0AA08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Работа по обучению детей грамоте (чтению и письму печатными буквами) начинается с 2-летнего возраста.</w:t>
      </w:r>
    </w:p>
    <w:p w14:paraId="44BE6D2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Большинство специальных дошкольных учреждений интернатного типа.</w:t>
      </w:r>
    </w:p>
    <w:p w14:paraId="586F78BE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Негативные стороны:</w:t>
      </w:r>
    </w:p>
    <w:p w14:paraId="4777F49A" w14:textId="77777777" w:rsidR="00F7746F" w:rsidRPr="00FA7E73" w:rsidRDefault="00F7746F" w:rsidP="00F7746F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изолированность от семьи;</w:t>
      </w:r>
    </w:p>
    <w:p w14:paraId="5FEFA125" w14:textId="77777777" w:rsidR="00F7746F" w:rsidRPr="00FA7E73" w:rsidRDefault="00F7746F" w:rsidP="00F7746F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неразвитая языковая среда;</w:t>
      </w:r>
    </w:p>
    <w:p w14:paraId="0705E32F" w14:textId="77777777" w:rsidR="00F7746F" w:rsidRPr="00FA7E73" w:rsidRDefault="00F7746F" w:rsidP="00F7746F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невозможность комплектования групп детьми примерно с равным слухо-речевым уровнем развития (дети со средней и легкой тугоухостью совместно с еще не говорящими детьми).</w:t>
      </w:r>
    </w:p>
    <w:p w14:paraId="07E93448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 условиях семьи коррекционная работа с ребенком, имеющим нарушение слуха, ведется в основном родителями под руководством сурдопедагога.</w:t>
      </w:r>
    </w:p>
    <w:p w14:paraId="18875619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lastRenderedPageBreak/>
        <w:t>Дети, воспитывающиеся дома, могут получать квалифицированную коррекционную помощь:</w:t>
      </w:r>
    </w:p>
    <w:p w14:paraId="1AFEA971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 учреждениях здравоохранения по месту жительства; группах кратковременного пребывания; Центрах реабилитации слуха и речи.</w:t>
      </w:r>
    </w:p>
    <w:p w14:paraId="36B71BE8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Основное содержание работы в этих учреждениях - развитие речи ребенка, его остаточного слуха и формирование произносительных навыков.</w:t>
      </w:r>
    </w:p>
    <w:p w14:paraId="29B6748A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Специалисты:</w:t>
      </w:r>
    </w:p>
    <w:p w14:paraId="57A1A321" w14:textId="77777777" w:rsidR="00F7746F" w:rsidRPr="00FA7E73" w:rsidRDefault="00F7746F" w:rsidP="00F7746F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проводят коррекционные занятия с детьми; </w:t>
      </w:r>
    </w:p>
    <w:p w14:paraId="6EFC1063" w14:textId="77777777" w:rsidR="00F7746F" w:rsidRPr="00FA7E73" w:rsidRDefault="00F7746F" w:rsidP="00F7746F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обучают родителей сотрудничеству с ребенком, приемам и методам его воспитания в семье;</w:t>
      </w:r>
    </w:p>
    <w:p w14:paraId="570D9947" w14:textId="77777777" w:rsidR="00F7746F" w:rsidRPr="00FA7E73" w:rsidRDefault="00F7746F" w:rsidP="00F7746F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оказывают психотерапевтическую помощь.</w:t>
      </w:r>
    </w:p>
    <w:p w14:paraId="3FBE279D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Занятия проводятся при обязательном присутствии родителей. </w:t>
      </w:r>
    </w:p>
    <w:p w14:paraId="7D027E4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Дошкольные учреждения комбинированного вида в современных условиях развития представляют собой реальную модель интегрированного (совместно со слышащими) воспитания и обучения (например ДОУ № 1365 и 1413 г. Москвы).</w:t>
      </w:r>
    </w:p>
    <w:p w14:paraId="63B49974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Формы интеграции:</w:t>
      </w:r>
    </w:p>
    <w:p w14:paraId="226FE19E" w14:textId="77777777" w:rsidR="00F7746F" w:rsidRPr="00FA7E73" w:rsidRDefault="00F7746F" w:rsidP="00F7746F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временная (все воспитанники специальной группы объединяются со слышащими детьми 1-2 раза в месяц для проведения мероприятий воспитательного характера);</w:t>
      </w:r>
    </w:p>
    <w:p w14:paraId="392F2225" w14:textId="77777777" w:rsidR="00F7746F" w:rsidRPr="00FA7E73" w:rsidRDefault="00F7746F" w:rsidP="00F7746F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частичная (дети с нарушением слуха пребывают в группе со слышащими часть дня);</w:t>
      </w:r>
    </w:p>
    <w:p w14:paraId="603DC4AC" w14:textId="77777777" w:rsidR="00F7746F" w:rsidRPr="00FA7E73" w:rsidRDefault="00F7746F" w:rsidP="00F7746F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комбинированная (дети с уровнем психофизического и речевого развития, соответствующем возрастной норме или близким к ней, по 1-2 чел. наравне со слышащими воспитываются е массовых группах при поддержке учителя-дефектолога специальной группы).</w:t>
      </w:r>
    </w:p>
    <w:p w14:paraId="3CAEF584" w14:textId="77777777" w:rsidR="00F7746F" w:rsidRPr="00FA7E73" w:rsidRDefault="00F7746F" w:rsidP="00F7746F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F0DAC89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6AA0C69A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34F0030C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76B1BBEC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1B834166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1570B8DA" w14:textId="77777777" w:rsidR="00F7746F" w:rsidRPr="009379EF" w:rsidRDefault="00F7746F" w:rsidP="00F7746F">
      <w:pPr>
        <w:pStyle w:val="2"/>
        <w:numPr>
          <w:ilvl w:val="0"/>
          <w:numId w:val="27"/>
        </w:numPr>
        <w:spacing w:before="200" w:after="0"/>
        <w:rPr>
          <w:color w:val="auto"/>
        </w:rPr>
      </w:pPr>
      <w:bookmarkStart w:id="7" w:name="_Toc350532556"/>
      <w:r w:rsidRPr="009379EF">
        <w:rPr>
          <w:color w:val="auto"/>
        </w:rPr>
        <w:t>Обучение школьников</w:t>
      </w:r>
      <w:bookmarkEnd w:id="7"/>
    </w:p>
    <w:p w14:paraId="20705206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100766F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Школьники с частичным нарушением слуха — слабослышащие и позднооглохшие обучаются в специальных школах.</w:t>
      </w:r>
    </w:p>
    <w:p w14:paraId="07057004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Уровень общеобразовательной подготовки выпускников специальной школы отвечает нормативным требованиям государственного общеобразовательного стандарта.</w:t>
      </w:r>
    </w:p>
    <w:p w14:paraId="76A706F7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Педагогический процесс, основа которого — коррекционно-развивающий принцип обучения, имеет особую содержательную и методическую направленность.</w:t>
      </w:r>
    </w:p>
    <w:p w14:paraId="00C336C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Своеобразие содержания специального образования детей с частичным нарушением слуха обусловлено педагогически адаптированной к особым образовательным потребностям данной категории учащихся системой знаний, умений и навыков, опыта творческой деятельности и эмоционально- ценностного отношения к миру, усвоение которой обеспечивает развитие личности.</w:t>
      </w:r>
    </w:p>
    <w:p w14:paraId="5C1A4717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Образование слабослышащих детей строится на полисенсорной основе, которая обеспечивается системой специальных занятий:</w:t>
      </w:r>
    </w:p>
    <w:p w14:paraId="7726176B" w14:textId="77777777" w:rsidR="00F7746F" w:rsidRPr="00FA7E73" w:rsidRDefault="00F7746F" w:rsidP="00F7746F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формирование навыков чтения с губ;</w:t>
      </w:r>
    </w:p>
    <w:p w14:paraId="0B5D55EA" w14:textId="77777777" w:rsidR="00F7746F" w:rsidRPr="00FA7E73" w:rsidRDefault="00F7746F" w:rsidP="00F7746F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овладение техникой речи (формирование двигательной, кинетическом базы речи в единстве с развитием оптико-акустических речевых представлений);</w:t>
      </w:r>
    </w:p>
    <w:p w14:paraId="16B5B72B" w14:textId="77777777" w:rsidR="00F7746F" w:rsidRPr="00FA7E73" w:rsidRDefault="00F7746F" w:rsidP="00F7746F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использование и развитие остаточного слуха.</w:t>
      </w:r>
    </w:p>
    <w:p w14:paraId="5440B932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Обобщенные способы обследования предметов имеют важное значение для формирования операций сравнения, обобщения, развертывания мыслительных операций. Обучение языку построено таким образом, чтобы имеющиеся отклонения, вызванные дефектом слуха: </w:t>
      </w:r>
    </w:p>
    <w:p w14:paraId="520DA56E" w14:textId="77777777" w:rsidR="00F7746F" w:rsidRPr="00FA7E73" w:rsidRDefault="00F7746F" w:rsidP="00F7746F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накопление словаря; </w:t>
      </w:r>
    </w:p>
    <w:p w14:paraId="709046DF" w14:textId="77777777" w:rsidR="00F7746F" w:rsidRPr="00FA7E73" w:rsidRDefault="00F7746F" w:rsidP="00F7746F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lastRenderedPageBreak/>
        <w:t xml:space="preserve">уточнение звукового состава речи; </w:t>
      </w:r>
    </w:p>
    <w:p w14:paraId="69FBD803" w14:textId="77777777" w:rsidR="00F7746F" w:rsidRPr="00FA7E73" w:rsidRDefault="00F7746F" w:rsidP="00F7746F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усвоение грамматической системы языка;</w:t>
      </w:r>
    </w:p>
    <w:p w14:paraId="7D9AE6CB" w14:textId="77777777" w:rsidR="00F7746F" w:rsidRPr="00FA7E73" w:rsidRDefault="00F7746F" w:rsidP="00F7746F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овладение разными видами и формами речевой деятельности. </w:t>
      </w:r>
    </w:p>
    <w:p w14:paraId="3A94F5AE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Письмо и чтение - основное средство овладения языком процесс специального обучения слабослышащих. Важная роль в этом процессе отводится средствам наглядности, применение которых должно решать, прежде всего, задачи, связанные с освоением содержания учебного материала, а не только с его иллюстрированием.</w:t>
      </w:r>
    </w:p>
    <w:p w14:paraId="7FA1D878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Развитию представлений и понятий (от конкретных до абстрактных и переносных) способствуют такие наглядно-образны средства и приемы, как инсценировка, драматизация, пантомима и др.</w:t>
      </w:r>
    </w:p>
    <w:p w14:paraId="7EFA5FA3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Даже незначительная степень понижения слуха может служить препятствием к усвоению чтения и письма в обычных условиях обучения. Слабослышащему ребенку, обучающемуся в лассо-вой школе, должна быть предоставлена педагогическая помощь специалиста-сурдопедагога, поскольку такие дети испытывают затруднения:</w:t>
      </w:r>
    </w:p>
    <w:p w14:paraId="6633EDB8" w14:textId="77777777" w:rsidR="00F7746F" w:rsidRPr="00FA7E73" w:rsidRDefault="00F7746F" w:rsidP="00F7746F">
      <w:pPr>
        <w:pStyle w:val="a7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 процессе усвоения чтения и письма;</w:t>
      </w:r>
    </w:p>
    <w:p w14:paraId="71338F45" w14:textId="77777777" w:rsidR="00F7746F" w:rsidRPr="00FA7E73" w:rsidRDefault="00F7746F" w:rsidP="00F7746F">
      <w:pPr>
        <w:pStyle w:val="a7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при написании диктанта и выполнении самостоятельных письменных работ; </w:t>
      </w:r>
    </w:p>
    <w:p w14:paraId="620C4BB1" w14:textId="77777777" w:rsidR="00F7746F" w:rsidRPr="00FA7E73" w:rsidRDefault="00F7746F" w:rsidP="00F7746F">
      <w:pPr>
        <w:pStyle w:val="a7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 понимании объяснений учителя;</w:t>
      </w:r>
    </w:p>
    <w:p w14:paraId="0CC0A86F" w14:textId="77777777" w:rsidR="00F7746F" w:rsidRPr="00FA7E73" w:rsidRDefault="00F7746F" w:rsidP="00F7746F">
      <w:pPr>
        <w:pStyle w:val="a7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при чтении учебного и художественного текста (из-за его достаточного понимания).</w:t>
      </w:r>
    </w:p>
    <w:p w14:paraId="560A69B6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У слабослышащих детей наблюдаются характерные ошибки в письменных работах:</w:t>
      </w:r>
    </w:p>
    <w:p w14:paraId="68865E94" w14:textId="77777777" w:rsidR="00F7746F" w:rsidRPr="00FA7E73" w:rsidRDefault="00F7746F" w:rsidP="00F7746F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смешение сходных по звучанию и месту образования смягчений;</w:t>
      </w:r>
    </w:p>
    <w:p w14:paraId="05E75073" w14:textId="77777777" w:rsidR="00F7746F" w:rsidRPr="00FA7E73" w:rsidRDefault="00F7746F" w:rsidP="00F7746F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пропуски согласных при сложных стечениях;</w:t>
      </w:r>
    </w:p>
    <w:p w14:paraId="160608D9" w14:textId="77777777" w:rsidR="00F7746F" w:rsidRPr="00FA7E73" w:rsidRDefault="00F7746F" w:rsidP="00F7746F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пропуски безударных частей слова. </w:t>
      </w:r>
    </w:p>
    <w:p w14:paraId="008E21BC" w14:textId="77777777" w:rsidR="00F7746F" w:rsidRPr="00FA7E73" w:rsidRDefault="00F7746F" w:rsidP="00F7746F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7B0E5E9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087119D4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75F89475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5C64406B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0D0822B7" w14:textId="77777777" w:rsidR="00F7746F" w:rsidRPr="009379EF" w:rsidRDefault="00F7746F" w:rsidP="00F7746F">
      <w:pPr>
        <w:pStyle w:val="2"/>
        <w:rPr>
          <w:color w:val="auto"/>
        </w:rPr>
      </w:pPr>
      <w:bookmarkStart w:id="8" w:name="_Toc350532557"/>
      <w:r>
        <w:rPr>
          <w:color w:val="auto"/>
        </w:rPr>
        <w:t>3.</w:t>
      </w:r>
      <w:r w:rsidRPr="009379EF">
        <w:rPr>
          <w:color w:val="auto"/>
        </w:rPr>
        <w:t>Специальное образование глухих</w:t>
      </w:r>
      <w:bookmarkEnd w:id="8"/>
    </w:p>
    <w:p w14:paraId="0C2871CB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06A22BC7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В современной сурдопедагогике, как отечественной, так и зарубежной, применяются две системы обучения глухих: </w:t>
      </w:r>
    </w:p>
    <w:p w14:paraId="16761928" w14:textId="77777777" w:rsidR="00F7746F" w:rsidRPr="00FA7E73" w:rsidRDefault="00F7746F" w:rsidP="00F7746F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 основе билингвистического подхода;</w:t>
      </w:r>
    </w:p>
    <w:p w14:paraId="4BAFDF49" w14:textId="77777777" w:rsidR="00F7746F" w:rsidRPr="00FA7E73" w:rsidRDefault="00F7746F" w:rsidP="00F7746F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 основе словесной речи.</w:t>
      </w:r>
    </w:p>
    <w:p w14:paraId="3515BF7F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Перед отечественной сурдопедагогикой в настоящее время стоит проблема разработки новой концепции специального образования детей с недостатками слуха, основанной (по определению А.А. Комаровой) на множественности подходов, на сотрудничестве и взаимообогащении всех существующих направлений в обучении и воспитании.</w:t>
      </w:r>
    </w:p>
    <w:p w14:paraId="1E604C0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Билингвистический подход основан на билингвизме - двуязычии, одновременном пользовании двумя языками.</w:t>
      </w:r>
    </w:p>
    <w:p w14:paraId="6F51305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Сущность билингвистического подхода заключается в том, что равноправными и равноценными средствами специального образовательного процесса являются:</w:t>
      </w:r>
    </w:p>
    <w:p w14:paraId="18B828E3" w14:textId="77777777" w:rsidR="00F7746F" w:rsidRPr="00FA7E73" w:rsidRDefault="00F7746F" w:rsidP="00F7746F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словесная речь;</w:t>
      </w:r>
    </w:p>
    <w:p w14:paraId="6C05579E" w14:textId="77777777" w:rsidR="00F7746F" w:rsidRPr="00FA7E73" w:rsidRDefault="00F7746F" w:rsidP="00F7746F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жестовая речь.</w:t>
      </w:r>
    </w:p>
    <w:p w14:paraId="23FF295C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Жестовая речь — способ межличностного общения людей, лишенных слуха, посредством системы жестов. Лексические и грамматические закономерности жестовой речи обусловлены своеобразием ее основной семантической единицы — жеста, а также его функциональным назначением. </w:t>
      </w:r>
    </w:p>
    <w:p w14:paraId="0EE263B3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Использование жестовой речи в обучении глухих способствует:</w:t>
      </w:r>
    </w:p>
    <w:p w14:paraId="1E178320" w14:textId="77777777" w:rsidR="00F7746F" w:rsidRPr="00FA7E73" w:rsidRDefault="00F7746F" w:rsidP="00F7746F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устранению коммуникативных барьеров между педагогами и учащимися; </w:t>
      </w:r>
    </w:p>
    <w:p w14:paraId="070E25D7" w14:textId="77777777" w:rsidR="00F7746F" w:rsidRPr="00FA7E73" w:rsidRDefault="00F7746F" w:rsidP="00F7746F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созданию доверительных отношений между детьми и взрослыми;</w:t>
      </w:r>
    </w:p>
    <w:p w14:paraId="44CE59F5" w14:textId="77777777" w:rsidR="00F7746F" w:rsidRPr="00FA7E73" w:rsidRDefault="00F7746F" w:rsidP="00F7746F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эмоциональной окрашенности учебно-воспитательного процесса; </w:t>
      </w:r>
    </w:p>
    <w:p w14:paraId="3B5DF654" w14:textId="77777777" w:rsidR="00F7746F" w:rsidRPr="00FA7E73" w:rsidRDefault="00F7746F" w:rsidP="00F7746F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lastRenderedPageBreak/>
        <w:t xml:space="preserve">увеличению объема учебной информации; </w:t>
      </w:r>
    </w:p>
    <w:p w14:paraId="1EBFC4B1" w14:textId="77777777" w:rsidR="00F7746F" w:rsidRPr="00FA7E73" w:rsidRDefault="00F7746F" w:rsidP="00F7746F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ускорению ее передачи;</w:t>
      </w:r>
    </w:p>
    <w:p w14:paraId="3DE97B6A" w14:textId="77777777" w:rsidR="00F7746F" w:rsidRPr="00FA7E73" w:rsidRDefault="00F7746F" w:rsidP="00F7746F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усвоению программы общеобразовательной школы в полном объеме.</w:t>
      </w:r>
    </w:p>
    <w:p w14:paraId="4130656E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Билингвистическая система обучения глухих во многих странах: Скандинавии, Великобритании, Швеции, Канаде. США и др.</w:t>
      </w:r>
    </w:p>
    <w:p w14:paraId="78AFF138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 России только одна билингвистическая школа - билингвистическая гимназия, научным руководителем которая является проф. Г.Л. Зайцева.</w:t>
      </w:r>
    </w:p>
    <w:p w14:paraId="10C5DD6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При использовании билингвистической системы необходимо решить следующие задачи:</w:t>
      </w:r>
    </w:p>
    <w:p w14:paraId="11CB1C79" w14:textId="77777777" w:rsidR="00F7746F" w:rsidRPr="00FA7E73" w:rsidRDefault="00F7746F" w:rsidP="00F7746F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найти оптимальное соотношение жестокого и словесного в учебном процессе;</w:t>
      </w:r>
    </w:p>
    <w:p w14:paraId="38100AF3" w14:textId="77777777" w:rsidR="00F7746F" w:rsidRPr="00FA7E73" w:rsidRDefault="00F7746F" w:rsidP="00F7746F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разработать дидактические основы учебного процесса на жестового языка;</w:t>
      </w:r>
    </w:p>
    <w:p w14:paraId="5A80E092" w14:textId="77777777" w:rsidR="00F7746F" w:rsidRPr="00FA7E73" w:rsidRDefault="00F7746F" w:rsidP="00F7746F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создать новую систему подготовки сурдопедагогов для обучения глухих в условиях билингвистической педагогической системы;</w:t>
      </w:r>
    </w:p>
    <w:p w14:paraId="1D342825" w14:textId="77777777" w:rsidR="00F7746F" w:rsidRPr="00FA7E73" w:rsidRDefault="00F7746F" w:rsidP="00F7746F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разработать дидактические и методические подходы билингвистического обучения глухих детей разного возраста.</w:t>
      </w:r>
    </w:p>
    <w:p w14:paraId="74F4C484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Коммуникационная система обучения глухих на основе словесной речи была разработана в 50-х гг. </w:t>
      </w:r>
      <w:r w:rsidRPr="00FA7E73">
        <w:rPr>
          <w:sz w:val="28"/>
          <w:szCs w:val="28"/>
          <w:lang w:val="en-US"/>
        </w:rPr>
        <w:t>XX</w:t>
      </w:r>
      <w:r w:rsidRPr="00FA7E73">
        <w:rPr>
          <w:sz w:val="28"/>
          <w:szCs w:val="28"/>
        </w:rPr>
        <w:t xml:space="preserve"> в. советскими учеными-сурдопедагогами под руководством проф. С.А. Зыкова.</w:t>
      </w:r>
    </w:p>
    <w:p w14:paraId="6D23FB2E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Ее основные принципы:потребность в общении возникает и развивается в связи с широким использованием различных видов педагогически организованной деятельности, в целях активизации речевого общения эффективна дактиль, речь (своеобразный вид словесной речи, когда каждой букве алфавита соответствует определенное положение пальце: руки в сочетании с устной и письменной.</w:t>
      </w:r>
    </w:p>
    <w:p w14:paraId="1867FE09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Л. П. Носкова обосновала структурно-семантический принцип специального изучения языка, в основе которого — использование предложения как материала для системного овладения языком.</w:t>
      </w:r>
    </w:p>
    <w:p w14:paraId="68896F84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lastRenderedPageBreak/>
        <w:t>В соответствии с генетическим принципом сурдопедагог соотносит речевые достижения глухого ребенка с нормой в целях языковой компенсации и программирования. Деятельности принцип отражает предметно-практическую деятельность учащихся, в процессе которой словесная речь и освоение языка становятся потребностью.</w:t>
      </w:r>
    </w:p>
    <w:p w14:paraId="7B880965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При работе с глухими учащимися по системе их обучения на словесной речи происходит практическое овладение языком последующим изучением языковых явлений и закономерностей.</w:t>
      </w:r>
    </w:p>
    <w:p w14:paraId="2CDD5DDB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Предметно-практическая деятельность учащихся — база:</w:t>
      </w:r>
    </w:p>
    <w:p w14:paraId="43665F45" w14:textId="77777777" w:rsidR="00F7746F" w:rsidRPr="00FA7E73" w:rsidRDefault="00F7746F" w:rsidP="00F7746F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для формирования у них понятий;</w:t>
      </w:r>
    </w:p>
    <w:p w14:paraId="4961A332" w14:textId="77777777" w:rsidR="00F7746F" w:rsidRPr="00FA7E73" w:rsidRDefault="00F7746F" w:rsidP="00F7746F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развития речи как средства коммуникации;</w:t>
      </w:r>
    </w:p>
    <w:p w14:paraId="41BE99CB" w14:textId="77777777" w:rsidR="00F7746F" w:rsidRPr="00FA7E73" w:rsidRDefault="00F7746F" w:rsidP="00F7746F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воспитания у детей активности, самостоятельности, умения планировать свою деятельность.</w:t>
      </w:r>
    </w:p>
    <w:p w14:paraId="481ED869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Развитие технических возможностей слухопротезирования (в связи с изобретением транзистора) значительно повысило эффективность обучения глухих детей на основе словесной речи и максимальной опоры на остаточный слух.</w:t>
      </w:r>
    </w:p>
    <w:p w14:paraId="626121EA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 конца 50-х гг. после Манчестерского международного конгресса по проблемам образовательных средств для глухих в западноевропейских странах и в США стала постепенно развиваться система ранней диагностики и ранней педагогической помощи, которая включала и раннее слухопротезирование детей.</w:t>
      </w:r>
    </w:p>
    <w:p w14:paraId="435EEBD1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Доктор П. Губсрина (г. Загреб, Хорватия) разработал верботональную методику обучения не слышащих для развития их слухового восприятия и речи (оригинальная педагогическая технология, применение сурдотехнических достижений).</w:t>
      </w:r>
    </w:p>
    <w:p w14:paraId="2B899AA7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8FEB775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3ED0E596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6F047C6A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1A25CEF1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3780C4B3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6206D600" w14:textId="77777777" w:rsidR="00F7746F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14:paraId="3B4CA913" w14:textId="77777777" w:rsidR="00F7746F" w:rsidRPr="009379EF" w:rsidRDefault="00F7746F" w:rsidP="00F7746F">
      <w:pPr>
        <w:pStyle w:val="2"/>
        <w:numPr>
          <w:ilvl w:val="0"/>
          <w:numId w:val="26"/>
        </w:numPr>
        <w:spacing w:before="200" w:after="0"/>
        <w:rPr>
          <w:color w:val="auto"/>
        </w:rPr>
      </w:pPr>
      <w:bookmarkStart w:id="9" w:name="_Toc350532558"/>
      <w:r w:rsidRPr="009379EF">
        <w:rPr>
          <w:color w:val="auto"/>
        </w:rPr>
        <w:t>Профессиональное образование и социальная адаптация лиц с нарушенным слухом</w:t>
      </w:r>
      <w:bookmarkEnd w:id="9"/>
    </w:p>
    <w:p w14:paraId="06FF0709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00BDA28A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Профессиональное образование лица с нарушенным слухом могут получить в системе начального, среднего или высшего профессионального образования в соответствии с медицинскими показаниями.</w:t>
      </w:r>
    </w:p>
    <w:p w14:paraId="06113971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Современное развитие рыночных отношений в нашей стране требует от молодых людей более раннего жизненного и профессионального самоопределения, высокой функциональной грамотности.</w:t>
      </w:r>
    </w:p>
    <w:p w14:paraId="5DD54518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Юноши и девушки с нарушенным слухом приобретают разные специальности:</w:t>
      </w:r>
    </w:p>
    <w:p w14:paraId="59C89306" w14:textId="77777777" w:rsidR="00F7746F" w:rsidRPr="00FA7E73" w:rsidRDefault="00F7746F" w:rsidP="00F7746F">
      <w:pPr>
        <w:pStyle w:val="a7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на учебно-производственных предприятиях Всероссийского общества глухих;</w:t>
      </w:r>
    </w:p>
    <w:p w14:paraId="7EBD3DF1" w14:textId="77777777" w:rsidR="00F7746F" w:rsidRPr="00FA7E73" w:rsidRDefault="00F7746F" w:rsidP="00F7746F">
      <w:pPr>
        <w:pStyle w:val="a7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в профессионально-технических училищах, колледжах, вузах; </w:t>
      </w:r>
    </w:p>
    <w:p w14:paraId="3CFE54EA" w14:textId="77777777" w:rsidR="00F7746F" w:rsidRPr="00FA7E73" w:rsidRDefault="00F7746F" w:rsidP="00F7746F">
      <w:pPr>
        <w:pStyle w:val="a7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непосредственно на предприятиях, как государственных, так и частных.</w:t>
      </w:r>
    </w:p>
    <w:p w14:paraId="040C7359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Преобладающими профессиями для лиц с нарушениями слуха остаются инженерно-технические.</w:t>
      </w:r>
    </w:p>
    <w:p w14:paraId="6CB1C4BE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Острой, во многом нерешенной, является сегодня проблема трудоустройства глухих и слабослышащих, особенно в регионах.</w:t>
      </w:r>
    </w:p>
    <w:p w14:paraId="7AD59BB0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 развитых странах данная категория лиц имеет социальные гарантии качественного профессионального образования и трудоустройства.</w:t>
      </w:r>
    </w:p>
    <w:p w14:paraId="6FC2BA14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Социальная адаптация — постоянный процесс активного приспособления индивида к условиям социальной среды, а также результат этого процесса.</w:t>
      </w:r>
    </w:p>
    <w:p w14:paraId="1C6976F2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Важный аспект социальной адаптации ~~ принятие индивидом социальной роли.</w:t>
      </w:r>
    </w:p>
    <w:p w14:paraId="1504E820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Эффективность адаптации существенно зависит от тою, насколько адекватно индивид воспринимает себя и свои социальный связи. Ограничение возможностей, вызванное нарушением слуха, накладывает свой отпечаток на </w:t>
      </w:r>
      <w:r w:rsidRPr="00FA7E73">
        <w:rPr>
          <w:sz w:val="28"/>
          <w:szCs w:val="28"/>
        </w:rPr>
        <w:lastRenderedPageBreak/>
        <w:t>адаптационный процесс. В решении проблем социальной адаптации лиц с нарушенным слухом должны оказывать помощь социальные и социально-педагогические службы.</w:t>
      </w:r>
    </w:p>
    <w:p w14:paraId="7849CEAA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Специальные технические средства предназначены для коррекции и компенсации дефектов слуха и обусловленных этими дефектами нарушений речи.</w:t>
      </w:r>
    </w:p>
    <w:p w14:paraId="428A550E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К специальным техническим средствам для неслышащих относятся:</w:t>
      </w:r>
    </w:p>
    <w:p w14:paraId="4FEDD952" w14:textId="77777777" w:rsidR="00F7746F" w:rsidRPr="00FA7E73" w:rsidRDefault="00F7746F" w:rsidP="00F7746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средства слухопротезирования и звукоусиливающей аппаратуры, разнообразные технические средства, обеспечивающие передачу информации на зрительной основе средства статической и динамической проекции; </w:t>
      </w:r>
    </w:p>
    <w:p w14:paraId="72B6F375" w14:textId="77777777" w:rsidR="00F7746F" w:rsidRPr="00FA7E73" w:rsidRDefault="00F7746F" w:rsidP="00F7746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видеотехника; </w:t>
      </w:r>
    </w:p>
    <w:p w14:paraId="6FA6B315" w14:textId="77777777" w:rsidR="00F7746F" w:rsidRPr="00FA7E73" w:rsidRDefault="00F7746F" w:rsidP="00F7746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лазерные диски; </w:t>
      </w:r>
    </w:p>
    <w:p w14:paraId="693115E7" w14:textId="77777777" w:rsidR="00F7746F" w:rsidRPr="00FA7E73" w:rsidRDefault="00F7746F" w:rsidP="00F7746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телекоммуникационные средства; </w:t>
      </w:r>
    </w:p>
    <w:p w14:paraId="1B2220B4" w14:textId="77777777" w:rsidR="00F7746F" w:rsidRPr="00FA7E73" w:rsidRDefault="00F7746F" w:rsidP="00F7746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видеотелефоны; </w:t>
      </w:r>
    </w:p>
    <w:p w14:paraId="074D4E72" w14:textId="77777777" w:rsidR="00F7746F" w:rsidRPr="00FA7E73" w:rsidRDefault="00F7746F" w:rsidP="00F7746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пейджинговая связь; </w:t>
      </w:r>
    </w:p>
    <w:p w14:paraId="3BC70F9B" w14:textId="77777777" w:rsidR="00F7746F" w:rsidRPr="00FA7E73" w:rsidRDefault="00F7746F" w:rsidP="00F7746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 xml:space="preserve">телефакс; </w:t>
      </w:r>
    </w:p>
    <w:p w14:paraId="5EAE7CE2" w14:textId="77777777" w:rsidR="00F7746F" w:rsidRPr="00FA7E73" w:rsidRDefault="00F7746F" w:rsidP="00F7746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компьютер и др.</w:t>
      </w:r>
    </w:p>
    <w:p w14:paraId="66F9C031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E73">
        <w:rPr>
          <w:sz w:val="28"/>
          <w:szCs w:val="28"/>
        </w:rPr>
        <w:t>Компьютер играет особую роль в специальном образовательном процессе, являясь средством компенсации утраченной или нарушенной слуховой функции. Используются и разрабатываются различные компьютерные программы для образования лиц с нарушением слуха.</w:t>
      </w:r>
    </w:p>
    <w:p w14:paraId="164F0CB1" w14:textId="77777777" w:rsidR="00F7746F" w:rsidRPr="00FA7E73" w:rsidRDefault="00F7746F" w:rsidP="00F774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1A6A390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20DDAD2C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73492D26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59560589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541F46FD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4EF3392B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63E4F79E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61FC4FCC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278E386D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161775FB" w14:textId="77777777" w:rsidR="00F7746F" w:rsidRPr="005D0310" w:rsidRDefault="00F7746F" w:rsidP="00F7746F">
      <w:pPr>
        <w:pStyle w:val="3"/>
        <w:rPr>
          <w:color w:val="auto"/>
        </w:rPr>
      </w:pPr>
      <w:bookmarkStart w:id="10" w:name="_Toc350532559"/>
      <w:r w:rsidRPr="005D0310">
        <w:rPr>
          <w:color w:val="auto"/>
        </w:rPr>
        <w:t>Заключение.</w:t>
      </w:r>
      <w:bookmarkEnd w:id="10"/>
    </w:p>
    <w:p w14:paraId="1D15E37F" w14:textId="77777777" w:rsidR="00F7746F" w:rsidRDefault="00F7746F" w:rsidP="00F7746F">
      <w:pPr>
        <w:spacing w:line="360" w:lineRule="auto"/>
        <w:rPr>
          <w:b/>
          <w:sz w:val="28"/>
          <w:szCs w:val="28"/>
        </w:rPr>
      </w:pPr>
    </w:p>
    <w:p w14:paraId="6BC53349" w14:textId="77777777" w:rsidR="00F7746F" w:rsidRDefault="00F7746F" w:rsidP="00F77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написания работы были освещены основные вопросы, касающиеся такой отрасли специальной педагогики как сурдопедагогика.  Выделен предмет, основные задачи сурдопедагогики, дана классификация детей с нарушениями слуха.  </w:t>
      </w:r>
    </w:p>
    <w:p w14:paraId="074D618C" w14:textId="77777777" w:rsidR="00F7746F" w:rsidRDefault="00F7746F" w:rsidP="00F77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рассмотрены  ступени образования лиц с нарушениями слуха, дошкольное обучение и воспитание, образование школьников, профессиональное и средне – специальное обучение глухих, а также их адаптация в обществе. </w:t>
      </w:r>
    </w:p>
    <w:p w14:paraId="3EA3EC3C" w14:textId="77777777" w:rsidR="00F7746F" w:rsidRPr="009379EF" w:rsidRDefault="00F7746F" w:rsidP="00F774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Данная работа помогла мне вникнуть в суть образования детей с  нарушением слуха, полученный опыт поможет мне при встрече детей с дефектом развития и при работе с ними. </w:t>
      </w:r>
    </w:p>
    <w:p w14:paraId="31AA925D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77BDC815" w14:textId="77777777" w:rsidR="00F7746F" w:rsidRDefault="00F7746F" w:rsidP="00F7746F">
      <w:pPr>
        <w:pStyle w:val="11"/>
        <w:tabs>
          <w:tab w:val="right" w:leader="dot" w:pos="9345"/>
        </w:tabs>
        <w:rPr>
          <w:rStyle w:val="ae"/>
          <w:rFonts w:eastAsiaTheme="majorEastAsia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46B1C6B7" w14:textId="77777777" w:rsidR="00F7746F" w:rsidRDefault="00F7746F" w:rsidP="00F7746F">
      <w:pPr>
        <w:rPr>
          <w:rFonts w:eastAsiaTheme="minorEastAsia"/>
        </w:rPr>
      </w:pPr>
    </w:p>
    <w:p w14:paraId="2D212257" w14:textId="77777777" w:rsidR="00F7746F" w:rsidRDefault="00F7746F" w:rsidP="00F7746F">
      <w:pPr>
        <w:rPr>
          <w:rFonts w:eastAsiaTheme="minorEastAsia"/>
        </w:rPr>
      </w:pPr>
    </w:p>
    <w:p w14:paraId="6B2F1E7F" w14:textId="77777777" w:rsidR="00F7746F" w:rsidRDefault="00F7746F" w:rsidP="00F7746F">
      <w:pPr>
        <w:rPr>
          <w:rFonts w:eastAsiaTheme="minorEastAsia"/>
        </w:rPr>
      </w:pPr>
    </w:p>
    <w:p w14:paraId="09B1E580" w14:textId="77777777" w:rsidR="00F7746F" w:rsidRDefault="00F7746F" w:rsidP="00F7746F">
      <w:pPr>
        <w:rPr>
          <w:rFonts w:eastAsiaTheme="minorEastAsia"/>
        </w:rPr>
      </w:pPr>
    </w:p>
    <w:p w14:paraId="08BE209E" w14:textId="77777777" w:rsidR="00F7746F" w:rsidRDefault="00F7746F" w:rsidP="00F7746F">
      <w:pPr>
        <w:rPr>
          <w:rFonts w:eastAsiaTheme="minorEastAsia"/>
        </w:rPr>
      </w:pPr>
    </w:p>
    <w:p w14:paraId="00F5FAF6" w14:textId="77777777" w:rsidR="00F7746F" w:rsidRDefault="00F7746F" w:rsidP="00F7746F">
      <w:pPr>
        <w:rPr>
          <w:rFonts w:eastAsiaTheme="minorEastAsia"/>
        </w:rPr>
      </w:pPr>
    </w:p>
    <w:p w14:paraId="77A94D43" w14:textId="77777777" w:rsidR="00F7746F" w:rsidRDefault="00F7746F" w:rsidP="00F7746F">
      <w:pPr>
        <w:rPr>
          <w:rFonts w:eastAsiaTheme="minorEastAsia"/>
        </w:rPr>
      </w:pPr>
    </w:p>
    <w:p w14:paraId="3505EF63" w14:textId="77777777" w:rsidR="00F7746F" w:rsidRDefault="00F7746F" w:rsidP="00F7746F">
      <w:pPr>
        <w:rPr>
          <w:rFonts w:eastAsiaTheme="minorEastAsia"/>
        </w:rPr>
      </w:pPr>
    </w:p>
    <w:p w14:paraId="3FBD8B7F" w14:textId="77777777" w:rsidR="00F7746F" w:rsidRDefault="00F7746F" w:rsidP="00F7746F">
      <w:pPr>
        <w:rPr>
          <w:rFonts w:eastAsiaTheme="minorEastAsia"/>
        </w:rPr>
      </w:pPr>
    </w:p>
    <w:p w14:paraId="659D5B81" w14:textId="77777777" w:rsidR="00F7746F" w:rsidRDefault="00F7746F" w:rsidP="00F7746F">
      <w:pPr>
        <w:rPr>
          <w:rFonts w:eastAsiaTheme="minorEastAsia"/>
        </w:rPr>
      </w:pPr>
    </w:p>
    <w:p w14:paraId="60CC51EE" w14:textId="77777777" w:rsidR="00F7746F" w:rsidRDefault="00F7746F" w:rsidP="00F7746F">
      <w:pPr>
        <w:rPr>
          <w:rFonts w:eastAsiaTheme="minorEastAsia"/>
        </w:rPr>
      </w:pPr>
    </w:p>
    <w:p w14:paraId="19701126" w14:textId="77777777" w:rsidR="00F7746F" w:rsidRDefault="00F7746F" w:rsidP="00F7746F">
      <w:pPr>
        <w:rPr>
          <w:rFonts w:eastAsiaTheme="minorEastAsia"/>
        </w:rPr>
      </w:pPr>
    </w:p>
    <w:p w14:paraId="7B4E91AD" w14:textId="77777777" w:rsidR="00F7746F" w:rsidRDefault="00F7746F" w:rsidP="00F7746F">
      <w:pPr>
        <w:rPr>
          <w:rFonts w:eastAsiaTheme="minorEastAsia"/>
        </w:rPr>
      </w:pPr>
    </w:p>
    <w:p w14:paraId="1037A6DE" w14:textId="77777777" w:rsidR="00F7746F" w:rsidRDefault="00F7746F" w:rsidP="00F7746F">
      <w:pPr>
        <w:rPr>
          <w:rFonts w:eastAsiaTheme="minorEastAsia"/>
        </w:rPr>
      </w:pPr>
    </w:p>
    <w:p w14:paraId="4209406E" w14:textId="77777777" w:rsidR="00F7746F" w:rsidRDefault="00F7746F" w:rsidP="00F7746F">
      <w:pPr>
        <w:rPr>
          <w:rFonts w:eastAsiaTheme="minorEastAsia"/>
        </w:rPr>
      </w:pPr>
    </w:p>
    <w:p w14:paraId="77F9951F" w14:textId="77777777" w:rsidR="00F7746F" w:rsidRDefault="00F7746F" w:rsidP="00F7746F">
      <w:pPr>
        <w:rPr>
          <w:rFonts w:eastAsiaTheme="minorEastAsia"/>
        </w:rPr>
      </w:pPr>
    </w:p>
    <w:p w14:paraId="3CDACC4F" w14:textId="77777777" w:rsidR="00F7746F" w:rsidRDefault="00F7746F" w:rsidP="00F7746F">
      <w:pPr>
        <w:rPr>
          <w:rFonts w:eastAsiaTheme="minorEastAsia"/>
        </w:rPr>
      </w:pPr>
    </w:p>
    <w:p w14:paraId="30DCCAE4" w14:textId="77777777" w:rsidR="00F7746F" w:rsidRDefault="00F7746F" w:rsidP="00F7746F">
      <w:pPr>
        <w:rPr>
          <w:rFonts w:eastAsiaTheme="minorEastAsia"/>
        </w:rPr>
      </w:pPr>
    </w:p>
    <w:p w14:paraId="21605EA7" w14:textId="77777777" w:rsidR="00F7746F" w:rsidRDefault="00F7746F" w:rsidP="00F7746F">
      <w:pPr>
        <w:rPr>
          <w:rFonts w:eastAsiaTheme="minorEastAsia"/>
        </w:rPr>
      </w:pPr>
    </w:p>
    <w:p w14:paraId="091BEDA2" w14:textId="77777777" w:rsidR="00F7746F" w:rsidRDefault="00F7746F" w:rsidP="00F7746F">
      <w:pPr>
        <w:rPr>
          <w:rFonts w:eastAsiaTheme="minorEastAsia"/>
        </w:rPr>
      </w:pPr>
    </w:p>
    <w:p w14:paraId="0F7825D6" w14:textId="77777777" w:rsidR="00F7746F" w:rsidRPr="005D0310" w:rsidRDefault="00F7746F" w:rsidP="00F7746F">
      <w:pPr>
        <w:rPr>
          <w:rFonts w:eastAsiaTheme="minorEastAsia"/>
        </w:rPr>
      </w:pPr>
    </w:p>
    <w:p w14:paraId="0F504F3F" w14:textId="77777777" w:rsidR="00F7746F" w:rsidRDefault="00F7746F" w:rsidP="00F7746F">
      <w:pPr>
        <w:pStyle w:val="23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16FCE8D3" w14:textId="77777777" w:rsidR="00F7746F" w:rsidRDefault="00F7746F" w:rsidP="00F7746F">
      <w:pPr>
        <w:spacing w:line="360" w:lineRule="auto"/>
      </w:pPr>
      <w:r>
        <w:lastRenderedPageBreak/>
        <w:fldChar w:fldCharType="end"/>
      </w:r>
    </w:p>
    <w:p w14:paraId="7F7C9E52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6AD2AE6A" w14:textId="77777777" w:rsidR="00F7746F" w:rsidRDefault="00F7746F" w:rsidP="00F7746F">
      <w:pPr>
        <w:spacing w:line="360" w:lineRule="auto"/>
        <w:rPr>
          <w:sz w:val="28"/>
          <w:szCs w:val="28"/>
        </w:rPr>
      </w:pPr>
    </w:p>
    <w:p w14:paraId="2F7A17D0" w14:textId="77777777" w:rsidR="00F7746F" w:rsidRPr="005D0310" w:rsidRDefault="00F7746F" w:rsidP="00F7746F">
      <w:pPr>
        <w:pStyle w:val="1"/>
        <w:rPr>
          <w:color w:val="auto"/>
        </w:rPr>
      </w:pPr>
      <w:bookmarkStart w:id="11" w:name="_Toc350532560"/>
      <w:r w:rsidRPr="005D0310">
        <w:rPr>
          <w:color w:val="auto"/>
        </w:rPr>
        <w:t>Литература:</w:t>
      </w:r>
      <w:bookmarkEnd w:id="11"/>
    </w:p>
    <w:p w14:paraId="79F0516A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</w:p>
    <w:p w14:paraId="13703AF5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  <w:r w:rsidRPr="00FA7E73">
        <w:rPr>
          <w:sz w:val="28"/>
          <w:szCs w:val="28"/>
        </w:rPr>
        <w:t>1)Большая советская энциклопедия (электронная версия);</w:t>
      </w:r>
    </w:p>
    <w:p w14:paraId="53928EC3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  <w:r w:rsidRPr="00FA7E73">
        <w:rPr>
          <w:sz w:val="28"/>
          <w:szCs w:val="28"/>
        </w:rPr>
        <w:t>2)Большая энциклопедия Кирилла и Мефодия 2006 год (электронная версия);</w:t>
      </w:r>
    </w:p>
    <w:p w14:paraId="387BACCD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  <w:r w:rsidRPr="00FA7E73">
        <w:rPr>
          <w:sz w:val="28"/>
          <w:szCs w:val="28"/>
        </w:rPr>
        <w:t>3)Медицинская энциклопедия (электронная версия);</w:t>
      </w:r>
    </w:p>
    <w:p w14:paraId="7BA105C4" w14:textId="77777777" w:rsidR="00F7746F" w:rsidRPr="00FA7E73" w:rsidRDefault="00F7746F" w:rsidP="00F7746F">
      <w:pPr>
        <w:spacing w:line="360" w:lineRule="auto"/>
        <w:rPr>
          <w:sz w:val="28"/>
          <w:szCs w:val="28"/>
        </w:rPr>
      </w:pPr>
      <w:r w:rsidRPr="00FA7E73">
        <w:rPr>
          <w:sz w:val="28"/>
          <w:szCs w:val="28"/>
        </w:rPr>
        <w:t xml:space="preserve">4)Специальная педагогика под редакцией Н.М.Назаровой. </w:t>
      </w:r>
    </w:p>
    <w:p w14:paraId="264FF770" w14:textId="77777777" w:rsidR="00CE2ED7" w:rsidRDefault="00CE2ED7"/>
    <w:sectPr w:rsidR="00CE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96D"/>
    <w:multiLevelType w:val="hybridMultilevel"/>
    <w:tmpl w:val="4D66B93A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2658"/>
    <w:multiLevelType w:val="hybridMultilevel"/>
    <w:tmpl w:val="4EF21CDE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B2A"/>
    <w:multiLevelType w:val="hybridMultilevel"/>
    <w:tmpl w:val="DFDA4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40E6"/>
    <w:multiLevelType w:val="hybridMultilevel"/>
    <w:tmpl w:val="D66EDDEC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A37"/>
    <w:multiLevelType w:val="hybridMultilevel"/>
    <w:tmpl w:val="026E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7836"/>
    <w:multiLevelType w:val="hybridMultilevel"/>
    <w:tmpl w:val="E2BCE74E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4F9B"/>
    <w:multiLevelType w:val="hybridMultilevel"/>
    <w:tmpl w:val="805A86B2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0FF"/>
    <w:multiLevelType w:val="hybridMultilevel"/>
    <w:tmpl w:val="10BEC188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3123"/>
    <w:multiLevelType w:val="hybridMultilevel"/>
    <w:tmpl w:val="A35C92F4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1716"/>
    <w:multiLevelType w:val="hybridMultilevel"/>
    <w:tmpl w:val="C390118E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47EEE"/>
    <w:multiLevelType w:val="hybridMultilevel"/>
    <w:tmpl w:val="AE6609EA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3D1D"/>
    <w:multiLevelType w:val="hybridMultilevel"/>
    <w:tmpl w:val="8C18E1F4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4761F"/>
    <w:multiLevelType w:val="hybridMultilevel"/>
    <w:tmpl w:val="A190BE06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D0204"/>
    <w:multiLevelType w:val="hybridMultilevel"/>
    <w:tmpl w:val="F28467EA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15E0B"/>
    <w:multiLevelType w:val="hybridMultilevel"/>
    <w:tmpl w:val="251E520A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E215D"/>
    <w:multiLevelType w:val="hybridMultilevel"/>
    <w:tmpl w:val="59ACAFAC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74762"/>
    <w:multiLevelType w:val="hybridMultilevel"/>
    <w:tmpl w:val="6824CEF0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911EC"/>
    <w:multiLevelType w:val="hybridMultilevel"/>
    <w:tmpl w:val="7B9219A8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97ED7"/>
    <w:multiLevelType w:val="hybridMultilevel"/>
    <w:tmpl w:val="B61E460C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37487"/>
    <w:multiLevelType w:val="hybridMultilevel"/>
    <w:tmpl w:val="66D092E6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53A2E"/>
    <w:multiLevelType w:val="hybridMultilevel"/>
    <w:tmpl w:val="88C09B44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B5194"/>
    <w:multiLevelType w:val="hybridMultilevel"/>
    <w:tmpl w:val="E0E2D3C4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32CE7"/>
    <w:multiLevelType w:val="hybridMultilevel"/>
    <w:tmpl w:val="BBCC1BFA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11AB3"/>
    <w:multiLevelType w:val="hybridMultilevel"/>
    <w:tmpl w:val="1BD2CF30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430C5"/>
    <w:multiLevelType w:val="hybridMultilevel"/>
    <w:tmpl w:val="662651F4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237B8"/>
    <w:multiLevelType w:val="hybridMultilevel"/>
    <w:tmpl w:val="97F62DF0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B4E37"/>
    <w:multiLevelType w:val="hybridMultilevel"/>
    <w:tmpl w:val="BFF835D6"/>
    <w:lvl w:ilvl="0" w:tplc="796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23803">
    <w:abstractNumId w:val="15"/>
  </w:num>
  <w:num w:numId="2" w16cid:durableId="756752151">
    <w:abstractNumId w:val="18"/>
  </w:num>
  <w:num w:numId="3" w16cid:durableId="1314414205">
    <w:abstractNumId w:val="24"/>
  </w:num>
  <w:num w:numId="4" w16cid:durableId="1904830709">
    <w:abstractNumId w:val="6"/>
  </w:num>
  <w:num w:numId="5" w16cid:durableId="1189298253">
    <w:abstractNumId w:val="20"/>
  </w:num>
  <w:num w:numId="6" w16cid:durableId="1330909787">
    <w:abstractNumId w:val="26"/>
  </w:num>
  <w:num w:numId="7" w16cid:durableId="2116289553">
    <w:abstractNumId w:val="0"/>
  </w:num>
  <w:num w:numId="8" w16cid:durableId="1217550456">
    <w:abstractNumId w:val="22"/>
  </w:num>
  <w:num w:numId="9" w16cid:durableId="1233277269">
    <w:abstractNumId w:val="23"/>
  </w:num>
  <w:num w:numId="10" w16cid:durableId="290290322">
    <w:abstractNumId w:val="8"/>
  </w:num>
  <w:num w:numId="11" w16cid:durableId="1033307158">
    <w:abstractNumId w:val="1"/>
  </w:num>
  <w:num w:numId="12" w16cid:durableId="1022363395">
    <w:abstractNumId w:val="7"/>
  </w:num>
  <w:num w:numId="13" w16cid:durableId="1502624184">
    <w:abstractNumId w:val="14"/>
  </w:num>
  <w:num w:numId="14" w16cid:durableId="939871188">
    <w:abstractNumId w:val="3"/>
  </w:num>
  <w:num w:numId="15" w16cid:durableId="616109315">
    <w:abstractNumId w:val="21"/>
  </w:num>
  <w:num w:numId="16" w16cid:durableId="614291998">
    <w:abstractNumId w:val="12"/>
  </w:num>
  <w:num w:numId="17" w16cid:durableId="1333602519">
    <w:abstractNumId w:val="19"/>
  </w:num>
  <w:num w:numId="18" w16cid:durableId="699936465">
    <w:abstractNumId w:val="17"/>
  </w:num>
  <w:num w:numId="19" w16cid:durableId="435366051">
    <w:abstractNumId w:val="13"/>
  </w:num>
  <w:num w:numId="20" w16cid:durableId="449125557">
    <w:abstractNumId w:val="10"/>
  </w:num>
  <w:num w:numId="21" w16cid:durableId="921337001">
    <w:abstractNumId w:val="11"/>
  </w:num>
  <w:num w:numId="22" w16cid:durableId="1096367916">
    <w:abstractNumId w:val="5"/>
  </w:num>
  <w:num w:numId="23" w16cid:durableId="793475733">
    <w:abstractNumId w:val="16"/>
  </w:num>
  <w:num w:numId="24" w16cid:durableId="1364331122">
    <w:abstractNumId w:val="9"/>
  </w:num>
  <w:num w:numId="25" w16cid:durableId="682899156">
    <w:abstractNumId w:val="25"/>
  </w:num>
  <w:num w:numId="26" w16cid:durableId="52582264">
    <w:abstractNumId w:val="4"/>
  </w:num>
  <w:num w:numId="27" w16cid:durableId="171923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D7"/>
    <w:rsid w:val="003F487A"/>
    <w:rsid w:val="00884104"/>
    <w:rsid w:val="00CE2ED7"/>
    <w:rsid w:val="00D3412B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0064"/>
  <w15:chartTrackingRefBased/>
  <w15:docId w15:val="{B0677639-11C9-44CA-ADB8-77E9C1E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46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2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E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2E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E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E2E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E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E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E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E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E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E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E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2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2E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E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2E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2E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2ED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3412B"/>
    <w:pPr>
      <w:spacing w:before="100" w:beforeAutospacing="1" w:after="100" w:afterAutospacing="1"/>
    </w:pPr>
  </w:style>
  <w:style w:type="paragraph" w:styleId="ad">
    <w:name w:val="TOC Heading"/>
    <w:basedOn w:val="1"/>
    <w:next w:val="a"/>
    <w:uiPriority w:val="39"/>
    <w:semiHidden/>
    <w:unhideWhenUsed/>
    <w:qFormat/>
    <w:rsid w:val="00F7746F"/>
    <w:pPr>
      <w:spacing w:before="480" w:after="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7746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7746F"/>
    <w:pPr>
      <w:spacing w:after="100"/>
      <w:ind w:left="240"/>
    </w:pPr>
  </w:style>
  <w:style w:type="character" w:styleId="ae">
    <w:name w:val="Hyperlink"/>
    <w:basedOn w:val="a0"/>
    <w:uiPriority w:val="99"/>
    <w:unhideWhenUsed/>
    <w:rsid w:val="00F7746F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7746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3801</Words>
  <Characters>21667</Characters>
  <Application>Microsoft Office Word</Application>
  <DocSecurity>0</DocSecurity>
  <Lines>180</Lines>
  <Paragraphs>50</Paragraphs>
  <ScaleCrop>false</ScaleCrop>
  <Company/>
  <LinksUpToDate>false</LinksUpToDate>
  <CharactersWithSpaces>25418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Бынзарь</dc:creator>
  <cp:keywords/>
  <dc:description/>
  <cp:lastModifiedBy>Светлана Бынзарь</cp:lastModifiedBy>
  <cp:revision>5</cp:revision>
  <dcterms:created xsi:type="dcterms:W3CDTF">2025-04-14T15:23:00Z</dcterms:created>
  <dcterms:modified xsi:type="dcterms:W3CDTF">2025-04-14T15:35:00Z</dcterms:modified>
</cp:coreProperties>
</file>