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F9" w:rsidRDefault="004F040A">
      <w:pPr>
        <w:spacing w:before="66"/>
        <w:ind w:left="231" w:right="235"/>
        <w:jc w:val="center"/>
        <w:rPr>
          <w:sz w:val="24"/>
        </w:rPr>
      </w:pPr>
      <w:r>
        <w:rPr>
          <w:sz w:val="24"/>
        </w:rPr>
        <w:t>М</w:t>
      </w:r>
      <w:r w:rsidR="006F1DEB">
        <w:rPr>
          <w:sz w:val="24"/>
        </w:rPr>
        <w:t>О</w:t>
      </w:r>
      <w:r w:rsidR="00D8798C">
        <w:rPr>
          <w:sz w:val="24"/>
        </w:rPr>
        <w:t>А</w:t>
      </w:r>
      <w:r w:rsidR="006F1DEB">
        <w:rPr>
          <w:sz w:val="24"/>
        </w:rPr>
        <w:t>У «</w:t>
      </w: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 w:rsidR="006F1DEB">
        <w:rPr>
          <w:sz w:val="24"/>
        </w:rPr>
        <w:t xml:space="preserve"> №88 г. О</w:t>
      </w:r>
      <w:r w:rsidR="00D8798C">
        <w:rPr>
          <w:sz w:val="24"/>
        </w:rPr>
        <w:t>РСКА»</w:t>
      </w: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3549F9">
      <w:pPr>
        <w:pStyle w:val="a3"/>
        <w:ind w:left="0"/>
        <w:jc w:val="left"/>
        <w:rPr>
          <w:sz w:val="26"/>
        </w:rPr>
      </w:pPr>
    </w:p>
    <w:p w:rsidR="003549F9" w:rsidRDefault="004F040A">
      <w:pPr>
        <w:pStyle w:val="a4"/>
      </w:pPr>
      <w:r>
        <w:t>Выступление</w:t>
      </w:r>
    </w:p>
    <w:p w:rsidR="003549F9" w:rsidRDefault="003549F9">
      <w:pPr>
        <w:pStyle w:val="a3"/>
        <w:spacing w:before="3"/>
        <w:ind w:left="0"/>
        <w:jc w:val="left"/>
        <w:rPr>
          <w:sz w:val="52"/>
        </w:rPr>
      </w:pPr>
    </w:p>
    <w:p w:rsidR="003549F9" w:rsidRDefault="004F040A">
      <w:pPr>
        <w:ind w:left="1462" w:right="763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2"/>
          <w:sz w:val="40"/>
        </w:rPr>
        <w:t xml:space="preserve"> </w:t>
      </w:r>
      <w:r>
        <w:rPr>
          <w:sz w:val="40"/>
        </w:rPr>
        <w:t>тему:</w:t>
      </w:r>
      <w:r>
        <w:rPr>
          <w:spacing w:val="-2"/>
          <w:sz w:val="40"/>
        </w:rPr>
        <w:t xml:space="preserve"> </w:t>
      </w:r>
      <w:r>
        <w:rPr>
          <w:sz w:val="40"/>
        </w:rPr>
        <w:t>«Использование</w:t>
      </w:r>
      <w:r>
        <w:rPr>
          <w:spacing w:val="-1"/>
          <w:sz w:val="40"/>
        </w:rPr>
        <w:t xml:space="preserve"> </w:t>
      </w:r>
      <w:r>
        <w:rPr>
          <w:sz w:val="40"/>
        </w:rPr>
        <w:t>информационно-</w:t>
      </w:r>
    </w:p>
    <w:p w:rsidR="00DE2D39" w:rsidRDefault="004F040A" w:rsidP="00814C67">
      <w:pPr>
        <w:ind w:left="231" w:right="239"/>
        <w:jc w:val="center"/>
        <w:rPr>
          <w:sz w:val="40"/>
        </w:rPr>
      </w:pPr>
      <w:r>
        <w:rPr>
          <w:sz w:val="40"/>
        </w:rPr>
        <w:t xml:space="preserve">коммуникативных технологий </w:t>
      </w:r>
    </w:p>
    <w:p w:rsidR="003549F9" w:rsidRDefault="004F040A" w:rsidP="00DE2D39">
      <w:pPr>
        <w:ind w:left="231" w:right="239"/>
        <w:jc w:val="center"/>
        <w:rPr>
          <w:sz w:val="40"/>
        </w:rPr>
      </w:pPr>
      <w:r>
        <w:rPr>
          <w:sz w:val="40"/>
        </w:rPr>
        <w:t xml:space="preserve">на уроках </w:t>
      </w:r>
      <w:bookmarkStart w:id="0" w:name="_GoBack"/>
      <w:bookmarkEnd w:id="0"/>
      <w:r>
        <w:rPr>
          <w:sz w:val="40"/>
        </w:rPr>
        <w:t>физической</w:t>
      </w:r>
      <w:r w:rsidR="00DE2D39">
        <w:rPr>
          <w:sz w:val="40"/>
        </w:rPr>
        <w:t xml:space="preserve">  </w:t>
      </w:r>
      <w:r>
        <w:rPr>
          <w:spacing w:val="-97"/>
          <w:sz w:val="40"/>
        </w:rPr>
        <w:t xml:space="preserve"> </w:t>
      </w:r>
      <w:r w:rsidR="00DE2D39">
        <w:rPr>
          <w:spacing w:val="-97"/>
          <w:sz w:val="40"/>
        </w:rPr>
        <w:t xml:space="preserve">     </w:t>
      </w:r>
      <w:r>
        <w:rPr>
          <w:sz w:val="40"/>
        </w:rPr>
        <w:t>культуры».</w:t>
      </w:r>
    </w:p>
    <w:p w:rsidR="003549F9" w:rsidRDefault="003549F9">
      <w:pPr>
        <w:pStyle w:val="a3"/>
        <w:ind w:left="0"/>
        <w:jc w:val="left"/>
        <w:rPr>
          <w:sz w:val="44"/>
        </w:rPr>
      </w:pPr>
    </w:p>
    <w:p w:rsidR="003549F9" w:rsidRDefault="003549F9">
      <w:pPr>
        <w:pStyle w:val="a3"/>
        <w:ind w:left="0"/>
        <w:jc w:val="left"/>
        <w:rPr>
          <w:sz w:val="44"/>
        </w:rPr>
      </w:pPr>
    </w:p>
    <w:p w:rsidR="003549F9" w:rsidRDefault="003549F9">
      <w:pPr>
        <w:pStyle w:val="a3"/>
        <w:ind w:left="0"/>
        <w:jc w:val="left"/>
        <w:rPr>
          <w:sz w:val="44"/>
        </w:rPr>
      </w:pPr>
    </w:p>
    <w:p w:rsidR="003549F9" w:rsidRDefault="003549F9">
      <w:pPr>
        <w:pStyle w:val="a3"/>
        <w:ind w:left="0"/>
        <w:jc w:val="left"/>
        <w:rPr>
          <w:sz w:val="44"/>
        </w:rPr>
      </w:pPr>
    </w:p>
    <w:p w:rsidR="003549F9" w:rsidRDefault="004F040A">
      <w:pPr>
        <w:pStyle w:val="a3"/>
        <w:spacing w:before="282" w:line="242" w:lineRule="auto"/>
        <w:ind w:left="5824" w:right="93" w:firstLine="7"/>
        <w:jc w:val="left"/>
      </w:pPr>
      <w:r>
        <w:t>учитель физической культуры</w:t>
      </w:r>
      <w:r>
        <w:rPr>
          <w:spacing w:val="-67"/>
        </w:rPr>
        <w:t xml:space="preserve"> </w:t>
      </w:r>
      <w:r w:rsidR="006F1DEB">
        <w:t>Карменов Сабержан Исенгалейвич</w:t>
      </w: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spacing w:before="6"/>
        <w:ind w:left="0"/>
        <w:jc w:val="left"/>
        <w:rPr>
          <w:sz w:val="32"/>
        </w:rPr>
      </w:pPr>
    </w:p>
    <w:p w:rsidR="003549F9" w:rsidRPr="00814C67" w:rsidRDefault="00814C67">
      <w:pPr>
        <w:pStyle w:val="a3"/>
        <w:ind w:left="1462" w:right="760"/>
        <w:jc w:val="center"/>
      </w:pPr>
      <w:r>
        <w:t>г. Орск</w:t>
      </w:r>
    </w:p>
    <w:p w:rsidR="003549F9" w:rsidRDefault="003549F9">
      <w:pPr>
        <w:jc w:val="center"/>
        <w:sectPr w:rsidR="003549F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549F9" w:rsidRDefault="004F040A">
      <w:pPr>
        <w:pStyle w:val="a3"/>
        <w:spacing w:before="67" w:line="360" w:lineRule="auto"/>
        <w:ind w:right="107" w:firstLine="707"/>
      </w:pPr>
      <w:r>
        <w:lastRenderedPageBreak/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обеспечить полноценное образование, гармоничное развитие психически 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интеграции в образовательный процесс научно обоснованных 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и эффективных</w:t>
      </w:r>
      <w:r>
        <w:rPr>
          <w:spacing w:val="1"/>
        </w:rPr>
        <w:t xml:space="preserve"> </w:t>
      </w:r>
      <w:r>
        <w:t>технологий.</w:t>
      </w:r>
    </w:p>
    <w:p w:rsidR="003549F9" w:rsidRDefault="004F040A">
      <w:pPr>
        <w:pStyle w:val="a3"/>
        <w:spacing w:before="2" w:line="360" w:lineRule="auto"/>
        <w:ind w:right="103" w:firstLine="707"/>
      </w:pPr>
      <w:r>
        <w:t>XXI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 информация. Особенностью развития общества в информационный</w:t>
      </w:r>
      <w:r>
        <w:rPr>
          <w:spacing w:val="1"/>
        </w:rPr>
        <w:t xml:space="preserve"> </w:t>
      </w:r>
      <w:r>
        <w:t>век является нарастающий, часто хаотичный поток информации, управлять</w:t>
      </w:r>
      <w:r>
        <w:rPr>
          <w:spacing w:val="1"/>
        </w:rPr>
        <w:t xml:space="preserve"> </w:t>
      </w:r>
      <w:r>
        <w:t>которым, а тем более перерабатывать и принимать решения становится все</w:t>
      </w:r>
      <w:r>
        <w:rPr>
          <w:spacing w:val="1"/>
        </w:rPr>
        <w:t xml:space="preserve"> </w:t>
      </w:r>
      <w:r>
        <w:t>труднее.</w:t>
      </w:r>
    </w:p>
    <w:p w:rsidR="003549F9" w:rsidRDefault="004F040A">
      <w:pPr>
        <w:pStyle w:val="a3"/>
        <w:spacing w:before="1" w:line="360" w:lineRule="auto"/>
        <w:ind w:right="104" w:firstLine="707"/>
      </w:pPr>
      <w:r>
        <w:t>Возможным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 компьютерных технологий (ИКТ), представляющих собой</w:t>
      </w:r>
      <w:r>
        <w:rPr>
          <w:spacing w:val="1"/>
        </w:rPr>
        <w:t xml:space="preserve"> </w:t>
      </w:r>
      <w:r>
        <w:t>накопление информации, её хранение и переработку, математический анализ,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прогнозирование.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электронный,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общества.</w:t>
      </w:r>
    </w:p>
    <w:p w:rsidR="003549F9" w:rsidRDefault="004F040A">
      <w:pPr>
        <w:pStyle w:val="a3"/>
        <w:spacing w:line="360" w:lineRule="auto"/>
        <w:ind w:right="106" w:firstLine="707"/>
      </w:pPr>
      <w:r>
        <w:t>Следовательно,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технологиям в процессе физического воспитания школьников как средству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поддержки учебного</w:t>
      </w:r>
      <w:r>
        <w:rPr>
          <w:spacing w:val="1"/>
        </w:rPr>
        <w:t xml:space="preserve"> </w:t>
      </w:r>
      <w:r>
        <w:t>процесса.</w:t>
      </w:r>
    </w:p>
    <w:p w:rsidR="003549F9" w:rsidRDefault="004F040A">
      <w:pPr>
        <w:pStyle w:val="a3"/>
        <w:spacing w:line="360" w:lineRule="auto"/>
        <w:ind w:right="105" w:firstLine="707"/>
      </w:pPr>
      <w:r>
        <w:t>Нужно ли использовать средства ИКТ на уроках физической культуры?</w:t>
      </w:r>
      <w:r>
        <w:rPr>
          <w:spacing w:val="-67"/>
        </w:rPr>
        <w:t xml:space="preserve"> </w:t>
      </w:r>
      <w:r>
        <w:t>Когда в первый раз слышишь фразу «компьютер на уроке физкультуры», то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недоумение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совместимо?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физкультура – это, прежде всего движение. Специфика каждого предмета</w:t>
      </w:r>
      <w:r>
        <w:rPr>
          <w:spacing w:val="1"/>
        </w:rPr>
        <w:t xml:space="preserve"> </w:t>
      </w:r>
      <w:r>
        <w:t>разнообразна,</w:t>
      </w:r>
      <w:r>
        <w:rPr>
          <w:spacing w:val="7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принцип,</w:t>
      </w:r>
      <w:r>
        <w:rPr>
          <w:spacing w:val="6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задача</w:t>
      </w:r>
      <w:r>
        <w:rPr>
          <w:spacing w:val="8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</w:p>
    <w:p w:rsidR="003549F9" w:rsidRDefault="003549F9">
      <w:pPr>
        <w:spacing w:line="360" w:lineRule="auto"/>
        <w:sectPr w:rsidR="003549F9">
          <w:pgSz w:w="11910" w:h="16840"/>
          <w:pgMar w:top="1040" w:right="740" w:bottom="280" w:left="1600" w:header="720" w:footer="720" w:gutter="0"/>
          <w:cols w:space="720"/>
        </w:sectPr>
      </w:pPr>
    </w:p>
    <w:p w:rsidR="003549F9" w:rsidRDefault="004F040A">
      <w:pPr>
        <w:pStyle w:val="a3"/>
        <w:spacing w:before="67" w:line="360" w:lineRule="auto"/>
        <w:ind w:right="108"/>
      </w:pPr>
      <w:r>
        <w:lastRenderedPageBreak/>
        <w:t>чтобы создать условия практического овладения знаниями. Применяя этот</w:t>
      </w:r>
      <w:r>
        <w:rPr>
          <w:spacing w:val="1"/>
        </w:rPr>
        <w:t xml:space="preserve"> </w:t>
      </w:r>
      <w:r>
        <w:t>принцип к уроку физической культуры, можно отметить, что задача учителя,</w:t>
      </w:r>
      <w:r>
        <w:rPr>
          <w:spacing w:val="1"/>
        </w:rPr>
        <w:t xml:space="preserve"> </w:t>
      </w:r>
      <w:r>
        <w:t>выбрать такие методы обучения, которые позволили бы каждому ученику</w:t>
      </w:r>
      <w:r>
        <w:rPr>
          <w:spacing w:val="1"/>
        </w:rPr>
        <w:t xml:space="preserve"> </w:t>
      </w:r>
      <w:r>
        <w:t>проявить свою активность, своё творчество, активизировать двигательную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учащегося.</w:t>
      </w:r>
    </w:p>
    <w:p w:rsidR="003549F9" w:rsidRDefault="004F040A">
      <w:pPr>
        <w:pStyle w:val="a3"/>
        <w:spacing w:before="2" w:line="360" w:lineRule="auto"/>
        <w:ind w:right="102" w:firstLine="707"/>
      </w:pPr>
      <w:r>
        <w:t>С использованием ИКТ на уроках физической культуры выигрывают</w:t>
      </w:r>
      <w:r>
        <w:rPr>
          <w:spacing w:val="1"/>
        </w:rPr>
        <w:t xml:space="preserve"> </w:t>
      </w:r>
      <w:r>
        <w:t>все: школьники, родители, учителя, так как эти технологии осуществляют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заинтересованности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здоровья.</w:t>
      </w:r>
    </w:p>
    <w:p w:rsidR="003549F9" w:rsidRDefault="004F040A">
      <w:pPr>
        <w:pStyle w:val="a3"/>
        <w:spacing w:before="1" w:line="360" w:lineRule="auto"/>
        <w:ind w:right="103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работаю,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 технологий на уроках и внеклассных занятиях наряду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поддержкой: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компьютерной поддержкой.</w:t>
      </w:r>
    </w:p>
    <w:p w:rsidR="003549F9" w:rsidRDefault="004F040A">
      <w:pPr>
        <w:pStyle w:val="a3"/>
        <w:tabs>
          <w:tab w:val="left" w:pos="2647"/>
          <w:tab w:val="left" w:pos="5022"/>
        </w:tabs>
        <w:spacing w:line="360" w:lineRule="auto"/>
        <w:ind w:right="106" w:firstLine="707"/>
      </w:pPr>
      <w:r>
        <w:t>Уроки физической культуры включают большой объем теоретического</w:t>
      </w:r>
      <w:r>
        <w:rPr>
          <w:spacing w:val="1"/>
        </w:rPr>
        <w:t xml:space="preserve"> </w:t>
      </w:r>
      <w:r>
        <w:t>материала, на который выделяется минимальное количество часов, поэтому</w:t>
      </w:r>
      <w:r>
        <w:rPr>
          <w:spacing w:val="1"/>
        </w:rPr>
        <w:t xml:space="preserve"> </w:t>
      </w:r>
      <w:r>
        <w:t>использование</w:t>
      </w:r>
      <w:r>
        <w:tab/>
        <w:t>современных</w:t>
      </w:r>
      <w:r>
        <w:tab/>
        <w:t>информационно-коммуникационных</w:t>
      </w:r>
      <w:r>
        <w:rPr>
          <w:spacing w:val="-68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позволяет эффективно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проблему.</w:t>
      </w:r>
    </w:p>
    <w:p w:rsidR="003549F9" w:rsidRDefault="004F040A">
      <w:pPr>
        <w:pStyle w:val="a3"/>
        <w:spacing w:line="360" w:lineRule="auto"/>
        <w:ind w:right="107" w:firstLine="707"/>
      </w:pPr>
      <w:r>
        <w:t>Многие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показаны</w:t>
      </w:r>
      <w:r>
        <w:rPr>
          <w:spacing w:val="-67"/>
        </w:rPr>
        <w:t xml:space="preserve"> </w:t>
      </w:r>
      <w:r>
        <w:t>ученикам,</w:t>
      </w:r>
      <w:r>
        <w:rPr>
          <w:spacing w:val="-3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наглядности.</w:t>
      </w:r>
    </w:p>
    <w:p w:rsidR="003549F9" w:rsidRDefault="004F040A">
      <w:pPr>
        <w:pStyle w:val="a3"/>
        <w:spacing w:line="360" w:lineRule="auto"/>
        <w:ind w:right="108" w:firstLine="707"/>
      </w:pP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интересным,</w:t>
      </w:r>
      <w:r>
        <w:rPr>
          <w:spacing w:val="-3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динамичным.</w:t>
      </w:r>
    </w:p>
    <w:p w:rsidR="003549F9" w:rsidRDefault="004F040A">
      <w:pPr>
        <w:pStyle w:val="a3"/>
        <w:spacing w:before="1"/>
        <w:ind w:left="810"/>
      </w:pPr>
      <w:r>
        <w:t>Целью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является:</w:t>
      </w:r>
    </w:p>
    <w:p w:rsidR="003549F9" w:rsidRDefault="003549F9">
      <w:pPr>
        <w:sectPr w:rsidR="003549F9">
          <w:footerReference w:type="default" r:id="rId7"/>
          <w:pgSz w:w="11910" w:h="16840"/>
          <w:pgMar w:top="1040" w:right="740" w:bottom="1760" w:left="1600" w:header="0" w:footer="1562" w:gutter="0"/>
          <w:pgNumType w:start="3"/>
          <w:cols w:space="720"/>
        </w:sectPr>
      </w:pPr>
    </w:p>
    <w:p w:rsidR="003549F9" w:rsidRDefault="004F040A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86"/>
        <w:rPr>
          <w:sz w:val="28"/>
        </w:rPr>
      </w:pPr>
      <w:r>
        <w:rPr>
          <w:sz w:val="28"/>
        </w:rPr>
        <w:lastRenderedPageBreak/>
        <w:t>актуализация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3549F9" w:rsidRDefault="004F040A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62"/>
        <w:rPr>
          <w:sz w:val="28"/>
        </w:rPr>
      </w:pP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3549F9" w:rsidRDefault="004F040A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61"/>
        <w:rPr>
          <w:sz w:val="28"/>
        </w:rPr>
      </w:pP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3549F9" w:rsidRDefault="004F040A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58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3549F9" w:rsidRDefault="004F040A">
      <w:pPr>
        <w:pStyle w:val="a3"/>
        <w:spacing w:before="162" w:line="360" w:lineRule="auto"/>
        <w:ind w:right="105" w:firstLine="707"/>
      </w:pPr>
      <w:r>
        <w:t>Электронная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неординарной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 подачи. Сама</w:t>
      </w:r>
      <w:r>
        <w:rPr>
          <w:spacing w:val="1"/>
        </w:rPr>
        <w:t xml:space="preserve"> </w:t>
      </w:r>
      <w:r>
        <w:t>презентация, являясь,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конспектом урока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</w:p>
    <w:p w:rsidR="003549F9" w:rsidRDefault="004F040A">
      <w:pPr>
        <w:pStyle w:val="a3"/>
        <w:spacing w:line="360" w:lineRule="auto"/>
        <w:ind w:right="105" w:firstLine="707"/>
      </w:pP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подряд: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проверено,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достаточно для</w:t>
      </w:r>
      <w:r>
        <w:rPr>
          <w:spacing w:val="-1"/>
        </w:rPr>
        <w:t xml:space="preserve"> </w:t>
      </w:r>
      <w:r>
        <w:t>усвоения техники</w:t>
      </w:r>
      <w:r>
        <w:rPr>
          <w:spacing w:val="-1"/>
        </w:rPr>
        <w:t xml:space="preserve"> </w:t>
      </w:r>
      <w:r>
        <w:t>двигательного действия.</w:t>
      </w:r>
    </w:p>
    <w:p w:rsidR="003549F9" w:rsidRDefault="004F040A">
      <w:pPr>
        <w:pStyle w:val="a3"/>
        <w:spacing w:before="1" w:line="360" w:lineRule="auto"/>
        <w:ind w:right="108" w:firstLine="707"/>
      </w:pPr>
      <w:r>
        <w:t>Применение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урока.</w:t>
      </w:r>
    </w:p>
    <w:p w:rsidR="003549F9" w:rsidRDefault="004F040A">
      <w:pPr>
        <w:pStyle w:val="a3"/>
        <w:spacing w:line="360" w:lineRule="auto"/>
        <w:ind w:right="107" w:firstLine="707"/>
      </w:pPr>
      <w:r>
        <w:rPr>
          <w:i/>
        </w:rPr>
        <w:t xml:space="preserve">Цель подготовительной части урока </w:t>
      </w:r>
      <w:r>
        <w:t>- подготовить занимающихся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координирует,</w:t>
      </w:r>
      <w:r>
        <w:rPr>
          <w:spacing w:val="1"/>
        </w:rPr>
        <w:t xml:space="preserve"> </w:t>
      </w:r>
      <w:r>
        <w:t>направляет,</w:t>
      </w:r>
      <w:r>
        <w:rPr>
          <w:spacing w:val="46"/>
        </w:rPr>
        <w:t xml:space="preserve"> </w:t>
      </w:r>
      <w:r>
        <w:t>руководит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организует</w:t>
      </w:r>
      <w:r>
        <w:rPr>
          <w:spacing w:val="49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процесс,</w:t>
      </w:r>
      <w:r>
        <w:rPr>
          <w:spacing w:val="47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сам</w:t>
      </w:r>
      <w:r>
        <w:rPr>
          <w:spacing w:val="47"/>
        </w:rPr>
        <w:t xml:space="preserve"> </w:t>
      </w:r>
      <w:r>
        <w:t>материал</w:t>
      </w:r>
    </w:p>
    <w:p w:rsidR="003549F9" w:rsidRDefault="004F040A">
      <w:pPr>
        <w:pStyle w:val="a3"/>
        <w:spacing w:line="360" w:lineRule="auto"/>
        <w:ind w:right="113"/>
      </w:pPr>
      <w:r>
        <w:t>«объясняет» вместо него компьютер. С помощью видеоряда, звука и текста</w:t>
      </w:r>
      <w:r>
        <w:rPr>
          <w:spacing w:val="1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действии.</w:t>
      </w:r>
    </w:p>
    <w:p w:rsidR="003549F9" w:rsidRDefault="004F040A">
      <w:pPr>
        <w:pStyle w:val="a3"/>
        <w:spacing w:line="360" w:lineRule="auto"/>
        <w:ind w:right="107" w:firstLine="707"/>
      </w:pPr>
      <w:r>
        <w:t>Подбор</w:t>
      </w:r>
      <w:r>
        <w:rPr>
          <w:spacing w:val="1"/>
        </w:rPr>
        <w:t xml:space="preserve"> </w:t>
      </w:r>
      <w:r>
        <w:rPr>
          <w:i/>
        </w:rPr>
        <w:t>общеразвивающих</w:t>
      </w:r>
      <w:r>
        <w:rPr>
          <w:i/>
          <w:spacing w:val="1"/>
        </w:rPr>
        <w:t xml:space="preserve"> </w:t>
      </w:r>
      <w:r>
        <w:rPr>
          <w:i/>
        </w:rPr>
        <w:t>упражнений</w:t>
      </w:r>
      <w:r>
        <w:rPr>
          <w:i/>
          <w:spacing w:val="1"/>
        </w:rPr>
        <w:t xml:space="preserve"> </w:t>
      </w:r>
      <w:r>
        <w:t>(ОРУ)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отличается</w:t>
      </w:r>
      <w:r>
        <w:rPr>
          <w:spacing w:val="-67"/>
        </w:rPr>
        <w:t xml:space="preserve"> </w:t>
      </w:r>
      <w:r>
        <w:t>разнообразием.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-2"/>
        </w:rPr>
        <w:t xml:space="preserve"> </w:t>
      </w:r>
      <w:r>
        <w:t>организованности,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ритма.</w:t>
      </w:r>
    </w:p>
    <w:p w:rsidR="003549F9" w:rsidRDefault="004F040A">
      <w:pPr>
        <w:pStyle w:val="a3"/>
        <w:spacing w:line="360" w:lineRule="auto"/>
        <w:ind w:right="102" w:firstLine="707"/>
      </w:pP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урока</w:t>
      </w:r>
      <w:r>
        <w:rPr>
          <w:i/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использование разнообразных упражнений, способов их проведения, методов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традиционного урока - индивидуального учета знаний, а так же способствует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полученных умений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случае.</w:t>
      </w:r>
    </w:p>
    <w:p w:rsidR="003549F9" w:rsidRDefault="003549F9">
      <w:pPr>
        <w:spacing w:line="360" w:lineRule="auto"/>
        <w:sectPr w:rsidR="003549F9">
          <w:pgSz w:w="11910" w:h="16840"/>
          <w:pgMar w:top="1020" w:right="740" w:bottom="1760" w:left="1600" w:header="0" w:footer="1562" w:gutter="0"/>
          <w:cols w:space="720"/>
        </w:sectPr>
      </w:pPr>
    </w:p>
    <w:p w:rsidR="003549F9" w:rsidRDefault="004F040A">
      <w:pPr>
        <w:pStyle w:val="a3"/>
        <w:spacing w:before="67" w:line="360" w:lineRule="auto"/>
        <w:ind w:right="107" w:firstLine="707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rPr>
          <w:i/>
        </w:rPr>
        <w:t>компьютерный</w:t>
      </w:r>
      <w:r>
        <w:rPr>
          <w:i/>
          <w:spacing w:val="1"/>
        </w:rPr>
        <w:t xml:space="preserve"> </w:t>
      </w:r>
      <w:r>
        <w:rPr>
          <w:i/>
        </w:rPr>
        <w:t>контроль.</w:t>
      </w:r>
      <w:r>
        <w:rPr>
          <w:i/>
          <w:spacing w:val="1"/>
        </w:rPr>
        <w:t xml:space="preserve"> </w:t>
      </w:r>
      <w:r>
        <w:t>Используется в качестве индивидуального подхода, фиксируется детальная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успехов</w:t>
      </w:r>
      <w:r>
        <w:rPr>
          <w:spacing w:val="-4"/>
        </w:rPr>
        <w:t xml:space="preserve"> </w:t>
      </w:r>
      <w:r>
        <w:t>и ошибок учеников.</w:t>
      </w:r>
    </w:p>
    <w:p w:rsidR="003549F9" w:rsidRDefault="004F040A">
      <w:pPr>
        <w:pStyle w:val="a3"/>
        <w:spacing w:before="1" w:line="360" w:lineRule="auto"/>
        <w:ind w:right="106" w:firstLine="707"/>
      </w:pPr>
      <w:r>
        <w:t>На стадии повторения нужно оценить деятельность ученика не 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(правильно-неправильно),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ученики.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учителем.</w:t>
      </w:r>
    </w:p>
    <w:p w:rsidR="003549F9" w:rsidRDefault="004F040A">
      <w:pPr>
        <w:pStyle w:val="a3"/>
        <w:spacing w:before="2" w:line="360" w:lineRule="auto"/>
        <w:ind w:right="104" w:firstLine="707"/>
      </w:pPr>
      <w:r>
        <w:t>Урок</w:t>
      </w:r>
      <w:r>
        <w:rPr>
          <w:spacing w:val="1"/>
        </w:rPr>
        <w:t xml:space="preserve"> </w:t>
      </w:r>
      <w:r>
        <w:rPr>
          <w:i/>
        </w:rPr>
        <w:t>всегда</w:t>
      </w:r>
      <w:r>
        <w:rPr>
          <w:i/>
          <w:spacing w:val="1"/>
        </w:rPr>
        <w:t xml:space="preserve"> </w:t>
      </w:r>
      <w:r>
        <w:rPr>
          <w:i/>
        </w:rPr>
        <w:t>заканчивается</w:t>
      </w:r>
      <w:r>
        <w:rPr>
          <w:i/>
          <w:spacing w:val="1"/>
        </w:rPr>
        <w:t xml:space="preserve"> </w:t>
      </w:r>
      <w:r>
        <w:rPr>
          <w:i/>
        </w:rPr>
        <w:t>организованно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3549F9" w:rsidRDefault="004F040A">
      <w:pPr>
        <w:pStyle w:val="a3"/>
        <w:spacing w:line="360" w:lineRule="auto"/>
        <w:ind w:right="112" w:firstLine="707"/>
      </w:pPr>
      <w:r>
        <w:t>Итак,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являются:</w:t>
      </w:r>
    </w:p>
    <w:p w:rsidR="003549F9" w:rsidRDefault="004F040A">
      <w:pPr>
        <w:pStyle w:val="a3"/>
        <w:spacing w:line="360" w:lineRule="auto"/>
        <w:ind w:left="810" w:right="113"/>
      </w:pPr>
      <w:r>
        <w:t>а) абсолютная доступность при любой физической подготовленности;</w:t>
      </w:r>
      <w:r>
        <w:rPr>
          <w:spacing w:val="1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заинтересованность</w:t>
      </w:r>
      <w:r>
        <w:rPr>
          <w:spacing w:val="7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приемов</w:t>
      </w:r>
      <w:r>
        <w:rPr>
          <w:spacing w:val="4"/>
        </w:rPr>
        <w:t xml:space="preserve"> </w:t>
      </w:r>
      <w:r>
        <w:t>игры</w:t>
      </w:r>
    </w:p>
    <w:p w:rsidR="003549F9" w:rsidRDefault="004F040A">
      <w:pPr>
        <w:pStyle w:val="a3"/>
      </w:pPr>
      <w:r>
        <w:t>волейбол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баскетбол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3549F9" w:rsidRDefault="004F040A">
      <w:pPr>
        <w:pStyle w:val="a3"/>
        <w:spacing w:before="161" w:line="360" w:lineRule="auto"/>
        <w:ind w:right="105" w:firstLine="707"/>
      </w:pPr>
      <w:r>
        <w:t>в) применение этих знаний и умение в жизни</w:t>
      </w:r>
      <w:r>
        <w:rPr>
          <w:spacing w:val="1"/>
        </w:rPr>
        <w:t xml:space="preserve"> </w:t>
      </w:r>
      <w:r>
        <w:t>(на отдыхе, в летних</w:t>
      </w:r>
      <w:r>
        <w:rPr>
          <w:spacing w:val="1"/>
        </w:rPr>
        <w:t xml:space="preserve"> </w:t>
      </w:r>
      <w:r>
        <w:t>лагерях).</w:t>
      </w:r>
    </w:p>
    <w:p w:rsidR="003549F9" w:rsidRDefault="004F040A">
      <w:pPr>
        <w:pStyle w:val="a3"/>
        <w:spacing w:line="360" w:lineRule="auto"/>
        <w:ind w:right="105" w:firstLine="707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программы, обязательные инструктажи, я разработала в виде презентаций.</w:t>
      </w:r>
      <w:r>
        <w:rPr>
          <w:spacing w:val="1"/>
        </w:rPr>
        <w:t xml:space="preserve"> </w:t>
      </w:r>
      <w:r>
        <w:t>Эта новинка показала, что учащиеся с интересом воспринимают ту же самую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предъявлялась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форме.</w:t>
      </w:r>
    </w:p>
    <w:p w:rsidR="003549F9" w:rsidRDefault="004F040A">
      <w:pPr>
        <w:pStyle w:val="a3"/>
        <w:spacing w:line="360" w:lineRule="auto"/>
        <w:ind w:right="104" w:firstLine="707"/>
      </w:pPr>
      <w:r>
        <w:t>Ученики,</w:t>
      </w:r>
      <w:r>
        <w:rPr>
          <w:spacing w:val="1"/>
        </w:rPr>
        <w:t xml:space="preserve"> </w:t>
      </w:r>
      <w:r>
        <w:t>освобожденные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докладами перед одноклассниками.</w:t>
      </w:r>
    </w:p>
    <w:p w:rsidR="003549F9" w:rsidRDefault="003549F9">
      <w:pPr>
        <w:spacing w:line="360" w:lineRule="auto"/>
        <w:sectPr w:rsidR="003549F9">
          <w:pgSz w:w="11910" w:h="16840"/>
          <w:pgMar w:top="1040" w:right="740" w:bottom="1760" w:left="1600" w:header="0" w:footer="1562" w:gutter="0"/>
          <w:cols w:space="720"/>
        </w:sectPr>
      </w:pPr>
    </w:p>
    <w:p w:rsidR="003549F9" w:rsidRDefault="004F040A">
      <w:pPr>
        <w:pStyle w:val="a3"/>
        <w:spacing w:before="67" w:line="360" w:lineRule="auto"/>
        <w:ind w:right="107" w:firstLine="707"/>
      </w:pPr>
      <w:r>
        <w:lastRenderedPageBreak/>
        <w:t>Другой формой использования ИКТ явилось применение тестирующих</w:t>
      </w:r>
      <w:r>
        <w:rPr>
          <w:spacing w:val="1"/>
        </w:rPr>
        <w:t xml:space="preserve"> </w:t>
      </w:r>
      <w:r>
        <w:t>программ. Компьютерные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могут содержать неограниченно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-1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тестирования.</w:t>
      </w:r>
    </w:p>
    <w:p w:rsidR="003549F9" w:rsidRDefault="004F040A">
      <w:pPr>
        <w:pStyle w:val="a3"/>
        <w:spacing w:before="1" w:line="362" w:lineRule="auto"/>
        <w:ind w:right="112" w:firstLine="707"/>
      </w:pPr>
      <w:r>
        <w:t>Тесты используются на любом этапе обучения. Компьютерные тексты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-2"/>
        </w:rPr>
        <w:t xml:space="preserve"> </w:t>
      </w:r>
      <w:r>
        <w:t>как 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подсказкой</w:t>
      </w:r>
      <w:r>
        <w:rPr>
          <w:spacing w:val="-3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них.</w:t>
      </w:r>
    </w:p>
    <w:p w:rsidR="003549F9" w:rsidRDefault="004F040A">
      <w:pPr>
        <w:pStyle w:val="a3"/>
        <w:spacing w:line="360" w:lineRule="auto"/>
        <w:ind w:right="112" w:firstLine="707"/>
      </w:pPr>
      <w:r>
        <w:t>Использование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при подготовке 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учащихся.</w:t>
      </w:r>
    </w:p>
    <w:p w:rsidR="003549F9" w:rsidRDefault="004F040A">
      <w:pPr>
        <w:pStyle w:val="a3"/>
        <w:spacing w:line="360" w:lineRule="auto"/>
        <w:ind w:right="106" w:firstLine="707"/>
      </w:pPr>
      <w:r>
        <w:t>ИКТ можно с успехом применять при внеклассной работе: различные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слайд-шоу</w:t>
      </w:r>
      <w:r>
        <w:rPr>
          <w:spacing w:val="1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спорта.</w:t>
      </w:r>
    </w:p>
    <w:p w:rsidR="003549F9" w:rsidRDefault="004F040A">
      <w:pPr>
        <w:pStyle w:val="a3"/>
        <w:spacing w:line="360" w:lineRule="auto"/>
        <w:ind w:right="102" w:firstLine="707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становится разработчиком новой технологии обучения, что, с одной стороны,</w:t>
      </w:r>
      <w:r>
        <w:rPr>
          <w:spacing w:val="-67"/>
        </w:rPr>
        <w:t xml:space="preserve"> </w:t>
      </w:r>
      <w:r>
        <w:t>повышает его творческую активность, а с другой - требует высокого уровня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подготовленности.</w:t>
      </w:r>
    </w:p>
    <w:p w:rsidR="003549F9" w:rsidRDefault="004F040A">
      <w:pPr>
        <w:pStyle w:val="a3"/>
        <w:spacing w:line="360" w:lineRule="auto"/>
        <w:ind w:right="106" w:firstLine="707"/>
      </w:pPr>
      <w:r>
        <w:t>Компьютерные технологии всё шире входят в нашу жизнь, хотя</w:t>
      </w:r>
      <w:r>
        <w:rPr>
          <w:spacing w:val="1"/>
        </w:rPr>
        <w:t xml:space="preserve"> </w:t>
      </w:r>
      <w:r>
        <w:t>они не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времени.</w:t>
      </w:r>
    </w:p>
    <w:p w:rsidR="003549F9" w:rsidRDefault="004F040A">
      <w:pPr>
        <w:pStyle w:val="a3"/>
        <w:spacing w:line="360" w:lineRule="auto"/>
        <w:ind w:right="104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считаю,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совмещать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умственную работу, развивать интеллектуальные и творческие способности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кругозор.</w:t>
      </w:r>
    </w:p>
    <w:p w:rsidR="003549F9" w:rsidRDefault="004F040A">
      <w:pPr>
        <w:pStyle w:val="a3"/>
        <w:spacing w:line="360" w:lineRule="auto"/>
        <w:ind w:right="102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учебная деятельность, поддерживается все многообразие 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классно-урочной,</w:t>
      </w:r>
      <w:r>
        <w:rPr>
          <w:spacing w:val="18"/>
        </w:rPr>
        <w:t xml:space="preserve"> </w:t>
      </w:r>
      <w:r>
        <w:t>внеурочной,</w:t>
      </w:r>
      <w:r>
        <w:rPr>
          <w:spacing w:val="19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деятельности,</w:t>
      </w:r>
    </w:p>
    <w:p w:rsidR="003549F9" w:rsidRDefault="003549F9">
      <w:pPr>
        <w:spacing w:line="360" w:lineRule="auto"/>
        <w:sectPr w:rsidR="003549F9">
          <w:pgSz w:w="11910" w:h="16840"/>
          <w:pgMar w:top="1040" w:right="740" w:bottom="1760" w:left="1600" w:header="0" w:footer="1562" w:gutter="0"/>
          <w:cols w:space="720"/>
        </w:sectPr>
      </w:pPr>
    </w:p>
    <w:p w:rsidR="003549F9" w:rsidRDefault="004F040A">
      <w:pPr>
        <w:pStyle w:val="a3"/>
        <w:spacing w:before="67" w:line="360" w:lineRule="auto"/>
        <w:ind w:right="103"/>
      </w:pPr>
      <w:r>
        <w:lastRenderedPageBreak/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социально-информационная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</w:t>
      </w:r>
      <w:r w:rsidR="003B475F">
        <w:t>м</w:t>
      </w:r>
      <w:r>
        <w:t>петенции,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3549F9" w:rsidRDefault="003549F9">
      <w:pPr>
        <w:pStyle w:val="a3"/>
        <w:ind w:left="0"/>
        <w:jc w:val="left"/>
        <w:rPr>
          <w:sz w:val="30"/>
        </w:rPr>
      </w:pPr>
    </w:p>
    <w:p w:rsidR="003549F9" w:rsidRDefault="003549F9">
      <w:pPr>
        <w:pStyle w:val="a3"/>
        <w:spacing w:before="2"/>
        <w:ind w:left="0"/>
        <w:jc w:val="left"/>
        <w:rPr>
          <w:sz w:val="26"/>
        </w:rPr>
      </w:pPr>
    </w:p>
    <w:p w:rsidR="003549F9" w:rsidRDefault="004F040A">
      <w:pPr>
        <w:pStyle w:val="a3"/>
        <w:ind w:left="3585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3549F9" w:rsidRDefault="003549F9">
      <w:pPr>
        <w:pStyle w:val="a3"/>
        <w:spacing w:before="11"/>
        <w:ind w:left="0"/>
        <w:jc w:val="left"/>
        <w:rPr>
          <w:sz w:val="27"/>
        </w:rPr>
      </w:pPr>
    </w:p>
    <w:p w:rsidR="003549F9" w:rsidRDefault="004F040A">
      <w:pPr>
        <w:pStyle w:val="a5"/>
        <w:numPr>
          <w:ilvl w:val="0"/>
          <w:numId w:val="1"/>
        </w:numPr>
        <w:tabs>
          <w:tab w:val="left" w:pos="1115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Захарова И.Г. Информационные технологии в образовании: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студ.</w:t>
      </w:r>
      <w:r>
        <w:rPr>
          <w:spacing w:val="67"/>
          <w:sz w:val="28"/>
        </w:rPr>
        <w:t xml:space="preserve"> </w:t>
      </w:r>
      <w:r>
        <w:rPr>
          <w:sz w:val="28"/>
        </w:rPr>
        <w:t>высш.</w:t>
      </w:r>
      <w:r>
        <w:rPr>
          <w:spacing w:val="68"/>
          <w:sz w:val="28"/>
        </w:rPr>
        <w:t xml:space="preserve"> </w:t>
      </w:r>
      <w:r>
        <w:rPr>
          <w:sz w:val="28"/>
        </w:rPr>
        <w:t>пед.</w:t>
      </w:r>
      <w:r>
        <w:rPr>
          <w:spacing w:val="68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Издательский  центр</w:t>
      </w:r>
    </w:p>
    <w:p w:rsidR="003549F9" w:rsidRDefault="004F040A">
      <w:pPr>
        <w:pStyle w:val="a3"/>
        <w:spacing w:before="2"/>
      </w:pPr>
      <w:r>
        <w:t>«Академия»,</w:t>
      </w:r>
      <w:r>
        <w:rPr>
          <w:spacing w:val="-4"/>
        </w:rPr>
        <w:t xml:space="preserve"> </w:t>
      </w:r>
      <w:r>
        <w:t>2003.192с.</w:t>
      </w:r>
    </w:p>
    <w:p w:rsidR="003549F9" w:rsidRDefault="004F040A">
      <w:pPr>
        <w:pStyle w:val="a5"/>
        <w:numPr>
          <w:ilvl w:val="0"/>
          <w:numId w:val="1"/>
        </w:numPr>
        <w:tabs>
          <w:tab w:val="left" w:pos="1151"/>
        </w:tabs>
        <w:spacing w:before="160" w:line="360" w:lineRule="auto"/>
        <w:ind w:right="105" w:firstLine="707"/>
        <w:jc w:val="both"/>
        <w:rPr>
          <w:sz w:val="28"/>
        </w:rPr>
      </w:pPr>
      <w:r>
        <w:rPr>
          <w:sz w:val="28"/>
        </w:rPr>
        <w:t>Трайнев В.А., Трайнев И.В. Информационные 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технологии (обобщения и рекомендации): учебное пособие.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«Дашков</w:t>
      </w:r>
      <w:r>
        <w:rPr>
          <w:spacing w:val="-3"/>
          <w:sz w:val="28"/>
        </w:rPr>
        <w:t xml:space="preserve"> </w:t>
      </w:r>
      <w:r>
        <w:rPr>
          <w:sz w:val="28"/>
        </w:rPr>
        <w:t>К»,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5"/>
          <w:sz w:val="28"/>
        </w:rPr>
        <w:t xml:space="preserve"> </w:t>
      </w:r>
      <w:r>
        <w:rPr>
          <w:sz w:val="28"/>
        </w:rPr>
        <w:t>232 с.</w:t>
      </w:r>
    </w:p>
    <w:p w:rsidR="003549F9" w:rsidRDefault="004F040A">
      <w:pPr>
        <w:pStyle w:val="a5"/>
        <w:numPr>
          <w:ilvl w:val="0"/>
          <w:numId w:val="1"/>
        </w:numPr>
        <w:tabs>
          <w:tab w:val="left" w:pos="1175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/под ред. Е. С. Полат.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156с.</w:t>
      </w:r>
    </w:p>
    <w:sectPr w:rsidR="003549F9">
      <w:pgSz w:w="11910" w:h="16840"/>
      <w:pgMar w:top="1040" w:right="740" w:bottom="1760" w:left="1600" w:header="0" w:footer="1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57" w:rsidRDefault="00E30657">
      <w:r>
        <w:separator/>
      </w:r>
    </w:p>
  </w:endnote>
  <w:endnote w:type="continuationSeparator" w:id="0">
    <w:p w:rsidR="00E30657" w:rsidRDefault="00E3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F9" w:rsidRDefault="00E306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52.85pt;width:11.6pt;height:13.05pt;z-index:-251658752;mso-position-horizontal-relative:page;mso-position-vertical-relative:page" filled="f" stroked="f">
          <v:textbox inset="0,0,0,0">
            <w:txbxContent>
              <w:p w:rsidR="003549F9" w:rsidRDefault="004F04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D3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57" w:rsidRDefault="00E30657">
      <w:r>
        <w:separator/>
      </w:r>
    </w:p>
  </w:footnote>
  <w:footnote w:type="continuationSeparator" w:id="0">
    <w:p w:rsidR="00E30657" w:rsidRDefault="00E3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6CE7"/>
    <w:multiLevelType w:val="hybridMultilevel"/>
    <w:tmpl w:val="4E86DF2E"/>
    <w:lvl w:ilvl="0" w:tplc="A5926AAA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CABC56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9E24612E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986E1A4C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543E4C70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D2EE775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14C65A0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F3E88EC4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86863842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7962DDE"/>
    <w:multiLevelType w:val="hybridMultilevel"/>
    <w:tmpl w:val="C6D0A37E"/>
    <w:lvl w:ilvl="0" w:tplc="824AF27E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BE0E0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F9689D2E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56403710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EB9453D0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D4AEB7B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73A61FF2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D81AE61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A152757E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49F9"/>
    <w:rsid w:val="003549F9"/>
    <w:rsid w:val="003B475F"/>
    <w:rsid w:val="004F040A"/>
    <w:rsid w:val="006F1DEB"/>
    <w:rsid w:val="00814C67"/>
    <w:rsid w:val="009E568F"/>
    <w:rsid w:val="00A02242"/>
    <w:rsid w:val="00CD2CEC"/>
    <w:rsid w:val="00CF664B"/>
    <w:rsid w:val="00D8798C"/>
    <w:rsid w:val="00DE2D39"/>
    <w:rsid w:val="00E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52CE77-EEF1-4A65-83BD-67B33B5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6"/>
      <w:ind w:left="1462" w:right="76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51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Windows User</cp:lastModifiedBy>
  <cp:revision>6</cp:revision>
  <dcterms:created xsi:type="dcterms:W3CDTF">2023-02-15T17:21:00Z</dcterms:created>
  <dcterms:modified xsi:type="dcterms:W3CDTF">2025-04-10T14:31:00Z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2023-02-15T00:00:00Z</vt:filetime>
  </property>
</Properties>
</file>