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0785B" w14:textId="77777777" w:rsidR="000A6377" w:rsidRPr="000A6377" w:rsidRDefault="000A6377" w:rsidP="000A6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14:paraId="2D5633B2" w14:textId="77777777" w:rsidR="000A6377" w:rsidRPr="0093403C" w:rsidRDefault="000A6377" w:rsidP="000A63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Антипаютинская школа-интернат среднего общего образования</w:t>
      </w:r>
    </w:p>
    <w:p w14:paraId="1957180F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42C41A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569EC51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B9BB539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F83FE5B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5C1E12B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ПРОЕКТ</w:t>
      </w:r>
    </w:p>
    <w:p w14:paraId="4B6D31FE" w14:textId="77777777" w:rsidR="000A6377" w:rsidRDefault="000A6377" w:rsidP="000A637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«Инновационный подход к созданию предметно-пространственной развивающей среды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 юбилею </w:t>
      </w:r>
      <w:r w:rsidRPr="000A637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Победы в Великой Отечественной войне </w:t>
      </w:r>
    </w:p>
    <w:p w14:paraId="69E80F0D" w14:textId="2CBC35EB" w:rsidR="000A6377" w:rsidRPr="000A6377" w:rsidRDefault="000A6377" w:rsidP="000A637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1941–1945 годов».</w:t>
      </w:r>
    </w:p>
    <w:p w14:paraId="06965D2A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180B5E6" w14:textId="3723AAE6" w:rsidR="000A6377" w:rsidRPr="000A6377" w:rsidRDefault="000A6377" w:rsidP="000A63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1CF27BF" w14:textId="4A59A9F2" w:rsidR="000A6377" w:rsidRPr="000A6377" w:rsidRDefault="000A6377" w:rsidP="000A637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7D13995" wp14:editId="1874936B">
            <wp:extent cx="4352290" cy="159724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712" cy="1602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34B982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8BD7203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6CBC95C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2F8BA52" w14:textId="77777777" w:rsidR="000A6377" w:rsidRPr="000A6377" w:rsidRDefault="000A6377" w:rsidP="000A63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10A4D8" w14:textId="77777777" w:rsidR="000A6377" w:rsidRPr="000A6377" w:rsidRDefault="000A6377" w:rsidP="000A6377">
      <w:pPr>
        <w:shd w:val="clear" w:color="auto" w:fill="FFFFFF"/>
        <w:tabs>
          <w:tab w:val="left" w:pos="72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890D020" w14:textId="57C738CB" w:rsidR="000A6377" w:rsidRPr="000A6377" w:rsidRDefault="000A6377" w:rsidP="000A6377">
      <w:pPr>
        <w:shd w:val="clear" w:color="auto" w:fill="FFFFFF"/>
        <w:tabs>
          <w:tab w:val="left" w:pos="6930"/>
          <w:tab w:val="left" w:pos="72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EF8AB4C" w14:textId="10DAA23C" w:rsidR="000A6377" w:rsidRDefault="000A6377" w:rsidP="000A6377">
      <w:pPr>
        <w:shd w:val="clear" w:color="auto" w:fill="FFFFFF"/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учитель истории и</w:t>
      </w:r>
    </w:p>
    <w:p w14:paraId="58592224" w14:textId="56B641AE" w:rsidR="000A6377" w:rsidRDefault="000A6377" w:rsidP="000A6377">
      <w:pPr>
        <w:shd w:val="clear" w:color="auto" w:fill="FFFFFF"/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обществознания</w:t>
      </w:r>
    </w:p>
    <w:p w14:paraId="1D7E6DA8" w14:textId="3EF0428E" w:rsidR="000A6377" w:rsidRPr="000A6377" w:rsidRDefault="000A6377" w:rsidP="000A6377">
      <w:pPr>
        <w:shd w:val="clear" w:color="auto" w:fill="FFFFFF"/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</w:t>
      </w:r>
    </w:p>
    <w:p w14:paraId="6E7F9F22" w14:textId="77777777" w:rsidR="000A6377" w:rsidRPr="000A6377" w:rsidRDefault="000A6377" w:rsidP="000A6377">
      <w:pPr>
        <w:shd w:val="clear" w:color="auto" w:fill="FFFFFF"/>
        <w:tabs>
          <w:tab w:val="left" w:pos="72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08D64F" w14:textId="77777777" w:rsidR="000A6377" w:rsidRPr="000A6377" w:rsidRDefault="000A6377" w:rsidP="000A6377">
      <w:pPr>
        <w:shd w:val="clear" w:color="auto" w:fill="FFFFFF"/>
        <w:tabs>
          <w:tab w:val="left" w:pos="72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27163" w14:textId="77777777" w:rsidR="000A6377" w:rsidRPr="000A6377" w:rsidRDefault="000A6377" w:rsidP="000A6377">
      <w:pPr>
        <w:shd w:val="clear" w:color="auto" w:fill="FFFFFF"/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 год</w:t>
      </w:r>
    </w:p>
    <w:p w14:paraId="68C8A292" w14:textId="77777777" w:rsidR="00C40171" w:rsidRDefault="000A6377" w:rsidP="000A6377">
      <w:pPr>
        <w:shd w:val="clear" w:color="auto" w:fill="FFFFFF"/>
        <w:tabs>
          <w:tab w:val="left" w:pos="7290"/>
        </w:tabs>
        <w:spacing w:after="0" w:line="240" w:lineRule="auto"/>
        <w:jc w:val="both"/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31.07.2023 № 568 "О подготовке и проведении празднования 80-й годовщины Победы в Великой Отечественной войне 1941 - 1945 годов".</w:t>
      </w:r>
      <w:r w:rsidR="00C40171" w:rsidRPr="00C40171">
        <w:t xml:space="preserve"> </w:t>
      </w:r>
    </w:p>
    <w:p w14:paraId="5DEA7455" w14:textId="341DB499" w:rsidR="00C40171" w:rsidRDefault="00C40171" w:rsidP="00C40171">
      <w:pPr>
        <w:shd w:val="clear" w:color="auto" w:fill="FFFFFF"/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0A6377"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создания инновационных условий соблюдения требований к условиям реализации основной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6377"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планом методической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АШИ</w:t>
      </w:r>
      <w:r w:rsidRPr="00C4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– 2025 учебный год</w:t>
      </w:r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6377"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началась работа над реализацией проекта инновационного подхода к созданию предметно-пространственной развивающей среды   в условиях перехода  к ФГОС. </w:t>
      </w:r>
    </w:p>
    <w:p w14:paraId="2572FCD7" w14:textId="77777777" w:rsidR="00C40171" w:rsidRDefault="00C40171" w:rsidP="00C40171">
      <w:pPr>
        <w:shd w:val="clear" w:color="auto" w:fill="FFFFFF"/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E0A72" w14:textId="483E6F30" w:rsidR="00C40171" w:rsidRDefault="000A6377" w:rsidP="00C40171">
      <w:pPr>
        <w:shd w:val="clear" w:color="auto" w:fill="FFFFFF"/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94B0E4" w14:textId="3A535CE1" w:rsidR="000A6377" w:rsidRPr="000A6377" w:rsidRDefault="000A6377" w:rsidP="000A6377">
      <w:pPr>
        <w:shd w:val="clear" w:color="auto" w:fill="FFFFFF"/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52F112" w14:textId="77777777" w:rsidR="000A6377" w:rsidRPr="000A6377" w:rsidRDefault="000A6377" w:rsidP="000A6377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14:paraId="74F71BFF" w14:textId="4A4E6E0A" w:rsidR="000A6377" w:rsidRPr="000A6377" w:rsidRDefault="000A6377" w:rsidP="000A6377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разработан в соответствии с федеральным государственным образовательным стандартом образования к созданию   инновационной модели современной предметно-пространственной развивающей среды </w:t>
      </w:r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обеспечивающие реализацию основной образовательной программы</w:t>
      </w:r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14:paraId="46FA0B62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инновационная модель современной предметно-пространственной развивающей среды должна включать следующие компоненты:</w:t>
      </w:r>
    </w:p>
    <w:p w14:paraId="01939149" w14:textId="77A62B13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-предметное содержание (предметы и и</w:t>
      </w:r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сторические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учебно-методические пособия, учебно-</w:t>
      </w:r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наглядное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оборудование);</w:t>
      </w:r>
    </w:p>
    <w:p w14:paraId="15395977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-его пространственную организацию (распределение группового пространства на центры);</w:t>
      </w:r>
    </w:p>
    <w:p w14:paraId="5429E9B2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-развивающее (формирующее) содержание (формирование детской самостоятельности и детской активности);</w:t>
      </w:r>
    </w:p>
    <w:p w14:paraId="66F7313C" w14:textId="6E659914" w:rsidR="000A6377" w:rsidRPr="000A6377" w:rsidRDefault="000A6377" w:rsidP="000A63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-изменение в зависимости от времени (изменение предметно-развивающей среды в зависимости от года, от приближающихся событий и т.д.)</w:t>
      </w:r>
    </w:p>
    <w:p w14:paraId="3428AB9B" w14:textId="77777777" w:rsidR="000A6377" w:rsidRPr="000A6377" w:rsidRDefault="000A6377" w:rsidP="000A63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практико-ориентированный.</w:t>
      </w:r>
    </w:p>
    <w:p w14:paraId="174C26DD" w14:textId="21EC2644" w:rsidR="000A6377" w:rsidRPr="000A6377" w:rsidRDefault="000A6377" w:rsidP="000A63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педагоги, родители, </w:t>
      </w:r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7B9FAF" w14:textId="1DA23C1F" w:rsidR="000A6377" w:rsidRPr="000A6377" w:rsidRDefault="000A6377" w:rsidP="000A63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 </w:t>
      </w:r>
      <w:proofErr w:type="gramStart"/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проекта: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proofErr w:type="gramEnd"/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14:paraId="24A9EDA5" w14:textId="53FCBC5C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 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современной </w:t>
      </w:r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патриотической</w:t>
      </w:r>
      <w:r w:rsidR="00A2717E"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среды для развития детей с разным </w:t>
      </w:r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 познания исторических событий</w:t>
      </w:r>
    </w:p>
    <w:p w14:paraId="260E8A17" w14:textId="77777777" w:rsidR="000A6377" w:rsidRPr="000A6377" w:rsidRDefault="000A6377" w:rsidP="000A63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14:paraId="16D46235" w14:textId="0171931B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Изучить и внедрить в практику новые подходы к организации предметно-пространственной развивающей среды, обеспечивающей </w:t>
      </w:r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достоверное информирование о людях и событиях, связанных </w:t>
      </w:r>
      <w:proofErr w:type="gramStart"/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историей</w:t>
      </w:r>
      <w:proofErr w:type="gramEnd"/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Антипаюты</w:t>
      </w:r>
      <w:proofErr w:type="spellEnd"/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возрастных особенностей детей.</w:t>
      </w:r>
    </w:p>
    <w:p w14:paraId="6CC85A87" w14:textId="0600BE90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Организовать развивающую среду, способствующую развитию детей в разных видах деятельности (</w:t>
      </w:r>
      <w:r w:rsidR="00A27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образовательной,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интеллектуальной, самостоятельной, творческой, художественной, театрализованной). </w:t>
      </w:r>
    </w:p>
    <w:p w14:paraId="5D45CDA0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Содействовать сотрудничеству детей и взрослых для создания комфортной и безопасной предметно-развивающей среды. </w:t>
      </w:r>
    </w:p>
    <w:p w14:paraId="59EE5235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Актуальность: </w:t>
      </w:r>
    </w:p>
    <w:p w14:paraId="639565F4" w14:textId="144602DC" w:rsidR="00DE742F" w:rsidRPr="00DE742F" w:rsidRDefault="00DE742F" w:rsidP="00DE7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ценностно-патриотических ориентаций у обучающихся средствами предметно-пространственной развивающей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D4A85A" w14:textId="154278D5" w:rsidR="000A6377" w:rsidRPr="000A6377" w:rsidRDefault="000A6377" w:rsidP="000A6377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факторов развития личности ребёнка является среда, в которой он живёт, играет, занимается и отдыхает. У детей достаточно тесно связаны психологическое и физическое состояния. Причем последнее зависит не только от состояния здоровья ребенка, но и от средовых воздействий, таких как запахи, цвета, звуки, другие сенсорные раздражители. Следовательно, ребенку необходимо создать не только психологически благоприятные условия, но и организовать среду таким образом, чтобы ребенок </w:t>
      </w:r>
      <w:r w:rsidR="00DE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проявлял определенные, в данном случае патриотические 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</w:t>
      </w:r>
      <w:r w:rsidR="00DE742F"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чтобы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</w:t>
      </w:r>
      <w:r w:rsidR="00DE7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сопереживал и гордился подвигами тех, кто жил и живет рядом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6B72A9" w14:textId="4CD474BE" w:rsidR="00DE742F" w:rsidRPr="00DE742F" w:rsidRDefault="000A6377" w:rsidP="00DE742F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деятельность не может быть полноценной на чисто вербальном уровне, вне предметной среды, в противном случае у ребенка исчезнет стремление узнавать новое. Те же ощущения возникают и у </w:t>
      </w:r>
      <w:r w:rsidR="00DE7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взрослых: родителей и педагогов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предметная среда унылая, серая и непривлекательная. </w:t>
      </w:r>
      <w:r w:rsidR="00DE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проблеме 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окружающее пространство, отвечающее требованиям актуального ближайшего и перспективного творческого </w:t>
      </w:r>
      <w:r w:rsidR="00DE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каждого ребенка, способствующее своевременному</w:t>
      </w:r>
      <w:r w:rsidR="00DE742F" w:rsidRPr="00DE7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7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DE742F"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</w:t>
      </w:r>
      <w:r w:rsidR="00DE7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E742F"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гражданского сознания.</w:t>
      </w:r>
      <w:r w:rsidR="00DE742F" w:rsidRPr="00DE742F">
        <w:t xml:space="preserve"> </w:t>
      </w:r>
      <w:r w:rsidR="00DE742F" w:rsidRPr="00DE7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Школьники изучают историю своего края и Отечества, участвуют в поисковой работе, принимают участие в патриотических конкурсах, квестах.</w:t>
      </w:r>
    </w:p>
    <w:p w14:paraId="474B4A27" w14:textId="2DF751C9" w:rsidR="000A6377" w:rsidRPr="000A6377" w:rsidRDefault="00DE742F" w:rsidP="002C2B7C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гражданских чувств и качеств достигается посредством разнообразных по содержанию внеучебных воспитательных мероприятий: встречи с ветеранами, жителями села, внесших вклад в его развитие, уроки, посвященные к 9 Мая, уроки Мужества.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Следовательно, п</w:t>
      </w:r>
      <w:r w:rsidRPr="00DE7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редметная среда в образовательной организации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патриотических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самостоятельности и самодеятельности ребенка.</w:t>
      </w:r>
      <w:r w:rsidR="000A6377"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68A29F" w14:textId="71DCBCDF" w:rsidR="000A6377" w:rsidRPr="000A6377" w:rsidRDefault="000A6377" w:rsidP="002C2B7C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предметно-пространственная развивающая образовательная среда (далее -предметная среда), создаваемая в образовательных организациях в соответствии с требованиями учетом ФГОС и учётом примерных основных 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общеобразовательных программ </w:t>
      </w:r>
      <w:r w:rsidR="002C2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НОО, ООО и СО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должна обеспечивать возможность педагогам эффективно развивать </w:t>
      </w:r>
      <w:r w:rsidR="002C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патриотические качества 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ребёнка с учётом его склонностей, интересов, уровня активности. </w:t>
      </w:r>
    </w:p>
    <w:p w14:paraId="3FA16938" w14:textId="77777777" w:rsidR="00DE742F" w:rsidRDefault="00DE742F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6E51F" w14:textId="4C1B2133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2C2B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редметная среда должна обеспечивать: </w:t>
      </w:r>
    </w:p>
    <w:p w14:paraId="0AA0C72F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максимальную реализацию образовательного потенциала пространства образовательной организации (группы, участка); </w:t>
      </w:r>
    </w:p>
    <w:p w14:paraId="5505FF5C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материалов, оборудования и инвентаря для развития детских видов деятельности; </w:t>
      </w:r>
    </w:p>
    <w:p w14:paraId="5869E473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общения и совместной деятельности детей и взрослых;</w:t>
      </w:r>
    </w:p>
    <w:p w14:paraId="716DF7C6" w14:textId="37F1B410" w:rsidR="000A6377" w:rsidRPr="000A6377" w:rsidRDefault="000A6377" w:rsidP="000A6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2B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гражданственную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возможность для уединения.</w:t>
      </w:r>
    </w:p>
    <w:p w14:paraId="22C76BA1" w14:textId="15C4120C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Если в </w:t>
      </w:r>
      <w:r w:rsidR="002C2B7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предметно-пространственную развивающую среду адекватную реализуемой программе, соответствующую особенностям педагогического процесса и ФГОС к созданию предметно – развивающей среды, то это будет эффективно способствовать формированию базиса </w:t>
      </w:r>
      <w:r w:rsidR="002C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позиции 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личностной культуры и развитию </w:t>
      </w:r>
      <w:r w:rsidR="002C2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ребёнка. </w:t>
      </w:r>
    </w:p>
    <w:p w14:paraId="28537474" w14:textId="77777777" w:rsidR="00033848" w:rsidRDefault="00033848" w:rsidP="000A63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1CEB88" w14:textId="77777777" w:rsidR="002C2B7C" w:rsidRDefault="002C2B7C" w:rsidP="0003384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7C3E07" w14:textId="77777777" w:rsidR="002C2B7C" w:rsidRPr="00033848" w:rsidRDefault="002C2B7C" w:rsidP="002C2B7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 </w:t>
      </w:r>
      <w:r w:rsidRPr="002C2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</w:t>
      </w:r>
      <w:proofErr w:type="gramEnd"/>
      <w:r w:rsidRPr="002C2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-пространственной </w:t>
      </w:r>
      <w:r w:rsidRPr="000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педагогики - образовательная, </w:t>
      </w:r>
    </w:p>
    <w:p w14:paraId="4F77EEBC" w14:textId="77777777" w:rsidR="002C2B7C" w:rsidRDefault="002C2B7C" w:rsidP="002C2B7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просветительская и воспитательная направленность:</w:t>
      </w:r>
    </w:p>
    <w:p w14:paraId="470E7A43" w14:textId="77777777" w:rsidR="002C2B7C" w:rsidRPr="00033848" w:rsidRDefault="002C2B7C" w:rsidP="002C2B7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8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Музейные уроки.</w:t>
      </w:r>
      <w:r w:rsidRPr="0003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этого формата ученики изучают музейную информацию и проверяют степень усвоения материала.  </w:t>
      </w:r>
    </w:p>
    <w:p w14:paraId="11753F9F" w14:textId="77777777" w:rsidR="002C2B7C" w:rsidRPr="00033848" w:rsidRDefault="002C2B7C" w:rsidP="002C2B7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8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Мастер-классы.</w:t>
      </w:r>
      <w:r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помогают развить творческий потенциал посетителей.  </w:t>
      </w:r>
    </w:p>
    <w:p w14:paraId="2CD62B37" w14:textId="77777777" w:rsidR="002C2B7C" w:rsidRPr="00033848" w:rsidRDefault="002C2B7C" w:rsidP="002C2B7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8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Историко-культурные реконструкции.</w:t>
      </w:r>
      <w:r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Чаще всего применяется при проведении экскурсии. </w:t>
      </w:r>
    </w:p>
    <w:p w14:paraId="2F44B40C" w14:textId="669B02B6" w:rsidR="002C2B7C" w:rsidRPr="00033848" w:rsidRDefault="002C2B7C" w:rsidP="002C2B7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B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</w:t>
      </w:r>
      <w:r w:rsidRPr="000338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обрания.</w:t>
      </w:r>
      <w:r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способствуют установлению дружеских контактов на основе общих интересов между посетителями.  </w:t>
      </w:r>
    </w:p>
    <w:p w14:paraId="79BC0CBE" w14:textId="15AC1F47" w:rsidR="002C2B7C" w:rsidRDefault="002C2B7C" w:rsidP="002C2B7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8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Рекреация.</w:t>
      </w:r>
      <w:r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этим термином понимается организация досуга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предметном </w:t>
      </w:r>
      <w:r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пространстве. Например,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акции</w:t>
      </w:r>
      <w:r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 Презентация экспозиций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</w:t>
      </w:r>
      <w:r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школьного музея.</w:t>
      </w:r>
    </w:p>
    <w:p w14:paraId="0738A403" w14:textId="4AB70994" w:rsidR="002C2B7C" w:rsidRPr="00033848" w:rsidRDefault="002C2B7C" w:rsidP="002C2B7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B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Сцена. </w:t>
      </w:r>
      <w:r w:rsidRPr="0067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пространство уместно для организации </w:t>
      </w:r>
      <w:r w:rsidR="006760B0" w:rsidRPr="0067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</w:t>
      </w:r>
      <w:r w:rsidR="0067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760B0" w:rsidRPr="0067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рса стихов о войне</w:t>
      </w:r>
      <w:r w:rsidR="0067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театрализованных выступлений.</w:t>
      </w:r>
      <w:r w:rsidR="006760B0" w:rsidRPr="0067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60B0"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Тематические концерты. Театрализованные экскурсии. </w:t>
      </w:r>
    </w:p>
    <w:p w14:paraId="56370E7C" w14:textId="7EBEBD99" w:rsidR="002C2B7C" w:rsidRDefault="006760B0" w:rsidP="0003384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0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</w:t>
      </w:r>
      <w:r w:rsidR="002C2B7C" w:rsidRPr="000338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екци</w:t>
      </w:r>
      <w:r w:rsidRPr="006760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="002C2B7C" w:rsidRPr="000338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2C2B7C"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игровом формате. Участникам предлагается в процессе изучения информации выполнять различные творческие задания: рисовать, коллективно придумывать истории, решать ребусы и анаграммы.  </w:t>
      </w:r>
    </w:p>
    <w:p w14:paraId="689D68B6" w14:textId="77777777" w:rsidR="002C2B7C" w:rsidRDefault="002C2B7C" w:rsidP="0003384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2E937B" w14:textId="0CD5FCD4" w:rsidR="00033848" w:rsidRPr="00033848" w:rsidRDefault="00033848" w:rsidP="006760B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информационных технологий. Процесс использования учащимися новых технологий активизирует познавательную, исследовательскую работу</w:t>
      </w:r>
      <w:r w:rsidR="0067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сбор материалов, </w:t>
      </w:r>
      <w:r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7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последствии </w:t>
      </w:r>
      <w:proofErr w:type="gramStart"/>
      <w:r w:rsidR="0067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музее</w:t>
      </w:r>
      <w:proofErr w:type="gramEnd"/>
      <w:r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Собранные материалы могут быть использованы для работы над докладами и рефератами, для участия в различных конкурсах, проектах, выставках, научных викторинах, историко-краеведческих играх и т. Активно формируется электронный банк данных </w:t>
      </w:r>
      <w:r w:rsidR="0067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школьного </w:t>
      </w:r>
      <w:r w:rsidRPr="0003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музея.</w:t>
      </w:r>
    </w:p>
    <w:p w14:paraId="5778CD56" w14:textId="1E7B2F9A" w:rsidR="000A6377" w:rsidRPr="000A6377" w:rsidRDefault="000A6377" w:rsidP="000A63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14:paraId="506A51E1" w14:textId="03AC554D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современной 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и 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среды с учётом принципов моделирования среды в соответствие с ФГОС</w:t>
      </w:r>
    </w:p>
    <w:p w14:paraId="19D40553" w14:textId="02431D98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Увеличение доли 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роста патриотизма у 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не менее 95% </w:t>
      </w:r>
    </w:p>
    <w:p w14:paraId="75DCF9CC" w14:textId="674B7393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Число родителей, принимающих участие в деятельности 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АШИ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 до 70%</w:t>
      </w:r>
    </w:p>
    <w:p w14:paraId="3967ED3D" w14:textId="763CCA8D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4.Удовлетворенность педагогов, детей и родителей жизнедеятельностью 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АШИ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результатами преобразований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возрастет на 100%.</w:t>
      </w:r>
    </w:p>
    <w:p w14:paraId="630506D0" w14:textId="3D2B8986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5.Реализация проекта</w:t>
      </w:r>
      <w:r w:rsidRPr="000A6377">
        <w:rPr>
          <w:rFonts w:ascii="Calibri" w:eastAsia="Calibri" w:hAnsi="Calibri" w:cs="Times New Roman"/>
        </w:rPr>
        <w:t xml:space="preserve"> 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свободному ориентированию в пространстве и времени, поможет воспитанникам 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понять, что такое патриотизм, развития чувств гордости и переживания к судьбам земляков </w:t>
      </w:r>
      <w:proofErr w:type="spellStart"/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антипаютинцев</w:t>
      </w:r>
      <w:proofErr w:type="spellEnd"/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E3489B" w14:textId="77777777" w:rsidR="000A6377" w:rsidRPr="000A6377" w:rsidRDefault="000A6377" w:rsidP="000A63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проекта:</w:t>
      </w:r>
    </w:p>
    <w:p w14:paraId="7465437D" w14:textId="6294A17D" w:rsidR="000A6377" w:rsidRPr="000A6377" w:rsidRDefault="000A6377" w:rsidP="000A63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рассчитан на 20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DB02CD" w14:textId="77777777" w:rsidR="000A6377" w:rsidRPr="000A6377" w:rsidRDefault="000A6377" w:rsidP="000A637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этап сентябрь-октябрь 2014:</w:t>
      </w:r>
    </w:p>
    <w:p w14:paraId="4C075DFF" w14:textId="77777777" w:rsidR="000A6377" w:rsidRPr="000A6377" w:rsidRDefault="000A6377" w:rsidP="000A637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проекта, осмысление инновационной идеи;</w:t>
      </w:r>
    </w:p>
    <w:p w14:paraId="51ADCC4A" w14:textId="77777777" w:rsidR="000A6377" w:rsidRPr="000A6377" w:rsidRDefault="000A6377" w:rsidP="000A637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(кадровых, методических, материально-технических т.д.) для успешной реализации мероприятий в соответствии с проектом.</w:t>
      </w:r>
    </w:p>
    <w:p w14:paraId="138305C2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 – ноябрь 2014 – февраль 2020:</w:t>
      </w:r>
    </w:p>
    <w:p w14:paraId="248092E8" w14:textId="77777777" w:rsidR="000A6377" w:rsidRPr="000A6377" w:rsidRDefault="000A6377" w:rsidP="000A637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мероприятий, направленных на реализацию основных задач проекта;</w:t>
      </w:r>
    </w:p>
    <w:p w14:paraId="7390A74B" w14:textId="77777777" w:rsidR="000A6377" w:rsidRPr="000A6377" w:rsidRDefault="000A6377" w:rsidP="000A637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плана мероприятий;</w:t>
      </w:r>
    </w:p>
    <w:p w14:paraId="0F6EE05C" w14:textId="77777777" w:rsidR="000A6377" w:rsidRPr="000A6377" w:rsidRDefault="000A6377" w:rsidP="000A637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периодический контроль реализации мероприятий в соответствии с проектом.</w:t>
      </w:r>
    </w:p>
    <w:p w14:paraId="2BA1E37E" w14:textId="77777777" w:rsidR="000A6377" w:rsidRPr="000A6377" w:rsidRDefault="000A6377" w:rsidP="000A637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 – февраль-май 2020:</w:t>
      </w:r>
    </w:p>
    <w:p w14:paraId="7CA129D8" w14:textId="77777777" w:rsidR="000A6377" w:rsidRPr="000A6377" w:rsidRDefault="000A6377" w:rsidP="000A6377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анализ достижения цели и решения поставленных задач;</w:t>
      </w:r>
    </w:p>
    <w:p w14:paraId="4DCF31D6" w14:textId="77777777" w:rsidR="000A6377" w:rsidRPr="000A6377" w:rsidRDefault="000A6377" w:rsidP="000A6377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материалов по пр</w:t>
      </w:r>
      <w:bookmarkStart w:id="1" w:name="_GoBack"/>
      <w:bookmarkEnd w:id="1"/>
      <w:r w:rsidRPr="000A637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едставлению опыта.</w:t>
      </w:r>
    </w:p>
    <w:p w14:paraId="20B7CE03" w14:textId="77777777" w:rsidR="000A6377" w:rsidRPr="000A6377" w:rsidRDefault="000A6377" w:rsidP="000A6377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6377" w:rsidRPr="000A6377" w:rsidSect="00827B98">
          <w:pgSz w:w="11906" w:h="16838"/>
          <w:pgMar w:top="1134" w:right="567" w:bottom="1134" w:left="170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A2717E" w14:paraId="0D569214" w14:textId="77777777" w:rsidTr="00A2717E">
        <w:tc>
          <w:tcPr>
            <w:tcW w:w="988" w:type="dxa"/>
          </w:tcPr>
          <w:p w14:paraId="514E9586" w14:textId="77777777" w:rsidR="00A2717E" w:rsidRDefault="00A2717E"/>
        </w:tc>
        <w:tc>
          <w:tcPr>
            <w:tcW w:w="3684" w:type="dxa"/>
          </w:tcPr>
          <w:p w14:paraId="4ECB0B40" w14:textId="77777777" w:rsidR="00A2717E" w:rsidRDefault="00A2717E"/>
        </w:tc>
        <w:tc>
          <w:tcPr>
            <w:tcW w:w="2336" w:type="dxa"/>
          </w:tcPr>
          <w:p w14:paraId="5E7B715C" w14:textId="77777777" w:rsidR="00A2717E" w:rsidRDefault="00A2717E"/>
        </w:tc>
        <w:tc>
          <w:tcPr>
            <w:tcW w:w="2337" w:type="dxa"/>
          </w:tcPr>
          <w:p w14:paraId="40B8D1D4" w14:textId="77777777" w:rsidR="00A2717E" w:rsidRDefault="00A2717E"/>
        </w:tc>
      </w:tr>
      <w:tr w:rsidR="00A2717E" w14:paraId="6831F3FC" w14:textId="77777777" w:rsidTr="00A2717E">
        <w:tc>
          <w:tcPr>
            <w:tcW w:w="988" w:type="dxa"/>
          </w:tcPr>
          <w:p w14:paraId="4D2EB77F" w14:textId="77777777" w:rsidR="00A2717E" w:rsidRDefault="00A2717E"/>
        </w:tc>
        <w:tc>
          <w:tcPr>
            <w:tcW w:w="3684" w:type="dxa"/>
          </w:tcPr>
          <w:p w14:paraId="14425FC0" w14:textId="579B1ADC" w:rsidR="00A2717E" w:rsidRDefault="00A2717E">
            <w:r w:rsidRPr="00A2717E">
              <w:t>1.</w:t>
            </w:r>
            <w:r w:rsidRPr="00A2717E">
              <w:tab/>
              <w:t>Изучение проблем и постановка цели проекта.</w:t>
            </w:r>
          </w:p>
        </w:tc>
        <w:tc>
          <w:tcPr>
            <w:tcW w:w="2336" w:type="dxa"/>
          </w:tcPr>
          <w:p w14:paraId="51600FB5" w14:textId="77777777" w:rsidR="00A2717E" w:rsidRDefault="00A2717E"/>
        </w:tc>
        <w:tc>
          <w:tcPr>
            <w:tcW w:w="2337" w:type="dxa"/>
          </w:tcPr>
          <w:p w14:paraId="6D476D1D" w14:textId="77777777" w:rsidR="00A2717E" w:rsidRDefault="00A2717E"/>
        </w:tc>
      </w:tr>
      <w:tr w:rsidR="00A2717E" w14:paraId="4F351B69" w14:textId="77777777" w:rsidTr="00A2717E">
        <w:tc>
          <w:tcPr>
            <w:tcW w:w="988" w:type="dxa"/>
          </w:tcPr>
          <w:p w14:paraId="5F69ED87" w14:textId="77777777" w:rsidR="00A2717E" w:rsidRDefault="00A2717E"/>
        </w:tc>
        <w:tc>
          <w:tcPr>
            <w:tcW w:w="3684" w:type="dxa"/>
          </w:tcPr>
          <w:p w14:paraId="7DCA2BDB" w14:textId="5C0891E5" w:rsidR="00A2717E" w:rsidRDefault="00033848">
            <w:r w:rsidRPr="00033848">
              <w:t>1.</w:t>
            </w:r>
            <w:r w:rsidRPr="00033848">
              <w:tab/>
              <w:t>Составление плана и схемы проекта.</w:t>
            </w:r>
          </w:p>
        </w:tc>
        <w:tc>
          <w:tcPr>
            <w:tcW w:w="2336" w:type="dxa"/>
          </w:tcPr>
          <w:p w14:paraId="50016C44" w14:textId="77777777" w:rsidR="00A2717E" w:rsidRDefault="00A2717E"/>
        </w:tc>
        <w:tc>
          <w:tcPr>
            <w:tcW w:w="2337" w:type="dxa"/>
          </w:tcPr>
          <w:p w14:paraId="61A34258" w14:textId="77777777" w:rsidR="00A2717E" w:rsidRDefault="00A2717E"/>
        </w:tc>
      </w:tr>
      <w:tr w:rsidR="00A2717E" w14:paraId="5BC2D32B" w14:textId="77777777" w:rsidTr="00A2717E">
        <w:tc>
          <w:tcPr>
            <w:tcW w:w="988" w:type="dxa"/>
          </w:tcPr>
          <w:p w14:paraId="43696522" w14:textId="77777777" w:rsidR="00A2717E" w:rsidRDefault="00A2717E"/>
        </w:tc>
        <w:tc>
          <w:tcPr>
            <w:tcW w:w="3684" w:type="dxa"/>
          </w:tcPr>
          <w:p w14:paraId="3D59A8F6" w14:textId="5580560F" w:rsidR="00A2717E" w:rsidRDefault="00033848">
            <w:r w:rsidRPr="00033848">
              <w:t>4.</w:t>
            </w:r>
            <w:r w:rsidRPr="00033848">
              <w:tab/>
              <w:t>Разработка эскизов оформления помещений и прилегающей территории</w:t>
            </w:r>
          </w:p>
        </w:tc>
        <w:tc>
          <w:tcPr>
            <w:tcW w:w="2336" w:type="dxa"/>
          </w:tcPr>
          <w:p w14:paraId="33B3B684" w14:textId="77777777" w:rsidR="00A2717E" w:rsidRDefault="00A2717E"/>
        </w:tc>
        <w:tc>
          <w:tcPr>
            <w:tcW w:w="2337" w:type="dxa"/>
          </w:tcPr>
          <w:p w14:paraId="106DB4EE" w14:textId="77777777" w:rsidR="00A2717E" w:rsidRDefault="00A2717E"/>
        </w:tc>
      </w:tr>
      <w:tr w:rsidR="00A2717E" w14:paraId="2415DCAD" w14:textId="77777777" w:rsidTr="00A2717E">
        <w:tc>
          <w:tcPr>
            <w:tcW w:w="988" w:type="dxa"/>
          </w:tcPr>
          <w:p w14:paraId="5C2C081D" w14:textId="77777777" w:rsidR="00A2717E" w:rsidRDefault="00A2717E"/>
        </w:tc>
        <w:tc>
          <w:tcPr>
            <w:tcW w:w="3684" w:type="dxa"/>
          </w:tcPr>
          <w:p w14:paraId="2040252B" w14:textId="3C21F709" w:rsidR="00A2717E" w:rsidRDefault="00033848">
            <w:proofErr w:type="spellStart"/>
            <w:r>
              <w:t>Подбока</w:t>
            </w:r>
            <w:proofErr w:type="spellEnd"/>
            <w:r>
              <w:t xml:space="preserve"> материалов и инструментов</w:t>
            </w:r>
          </w:p>
        </w:tc>
        <w:tc>
          <w:tcPr>
            <w:tcW w:w="2336" w:type="dxa"/>
          </w:tcPr>
          <w:p w14:paraId="57DE93EC" w14:textId="77777777" w:rsidR="00A2717E" w:rsidRDefault="00A2717E"/>
        </w:tc>
        <w:tc>
          <w:tcPr>
            <w:tcW w:w="2337" w:type="dxa"/>
          </w:tcPr>
          <w:p w14:paraId="10DDB282" w14:textId="77777777" w:rsidR="00A2717E" w:rsidRDefault="00A2717E"/>
        </w:tc>
      </w:tr>
      <w:tr w:rsidR="00A2717E" w14:paraId="28CA7178" w14:textId="77777777" w:rsidTr="00A2717E">
        <w:tc>
          <w:tcPr>
            <w:tcW w:w="988" w:type="dxa"/>
          </w:tcPr>
          <w:p w14:paraId="75BF9C35" w14:textId="77777777" w:rsidR="00A2717E" w:rsidRDefault="00A2717E"/>
        </w:tc>
        <w:tc>
          <w:tcPr>
            <w:tcW w:w="3684" w:type="dxa"/>
          </w:tcPr>
          <w:p w14:paraId="52D88268" w14:textId="34AAB3E9" w:rsidR="00A2717E" w:rsidRDefault="00033848">
            <w:r w:rsidRPr="00033848">
              <w:t>Консультация для педагогов «Современные требования к созданию предметно-развивающей среды в разных возрастных группах».</w:t>
            </w:r>
          </w:p>
        </w:tc>
        <w:tc>
          <w:tcPr>
            <w:tcW w:w="2336" w:type="dxa"/>
          </w:tcPr>
          <w:p w14:paraId="570FB203" w14:textId="77777777" w:rsidR="00A2717E" w:rsidRDefault="00A2717E"/>
        </w:tc>
        <w:tc>
          <w:tcPr>
            <w:tcW w:w="2337" w:type="dxa"/>
          </w:tcPr>
          <w:p w14:paraId="102CFBF4" w14:textId="77777777" w:rsidR="00A2717E" w:rsidRDefault="00A2717E"/>
        </w:tc>
      </w:tr>
      <w:tr w:rsidR="00A2717E" w14:paraId="5F3339BA" w14:textId="77777777" w:rsidTr="00A2717E">
        <w:tc>
          <w:tcPr>
            <w:tcW w:w="988" w:type="dxa"/>
          </w:tcPr>
          <w:p w14:paraId="796FDA6A" w14:textId="77777777" w:rsidR="00A2717E" w:rsidRDefault="00A2717E"/>
        </w:tc>
        <w:tc>
          <w:tcPr>
            <w:tcW w:w="3684" w:type="dxa"/>
          </w:tcPr>
          <w:p w14:paraId="531AFBD5" w14:textId="410423E9" w:rsidR="00A2717E" w:rsidRDefault="00033848">
            <w:r w:rsidRPr="00033848">
              <w:t>Бюро находок «Обсуждение возможных компонентов среды будущего проекта»</w:t>
            </w:r>
          </w:p>
        </w:tc>
        <w:tc>
          <w:tcPr>
            <w:tcW w:w="2336" w:type="dxa"/>
          </w:tcPr>
          <w:p w14:paraId="4D3C06CD" w14:textId="77777777" w:rsidR="00A2717E" w:rsidRDefault="00A2717E"/>
        </w:tc>
        <w:tc>
          <w:tcPr>
            <w:tcW w:w="2337" w:type="dxa"/>
          </w:tcPr>
          <w:p w14:paraId="12DDB9F2" w14:textId="77777777" w:rsidR="00A2717E" w:rsidRDefault="00A2717E"/>
        </w:tc>
      </w:tr>
      <w:tr w:rsidR="00A2717E" w14:paraId="7B6802ED" w14:textId="77777777" w:rsidTr="00A2717E">
        <w:tc>
          <w:tcPr>
            <w:tcW w:w="988" w:type="dxa"/>
          </w:tcPr>
          <w:p w14:paraId="4B3A72FB" w14:textId="77777777" w:rsidR="00A2717E" w:rsidRDefault="00A2717E"/>
        </w:tc>
        <w:tc>
          <w:tcPr>
            <w:tcW w:w="3684" w:type="dxa"/>
          </w:tcPr>
          <w:p w14:paraId="1C4FCF0E" w14:textId="77777777" w:rsidR="00A2717E" w:rsidRDefault="00033848">
            <w:r w:rsidRPr="00033848">
              <w:t>15.</w:t>
            </w:r>
            <w:r w:rsidRPr="00033848">
              <w:tab/>
              <w:t>Участие в районном смотре-конкурсе по озеленению прилегающей территории</w:t>
            </w:r>
          </w:p>
          <w:p w14:paraId="1C59DBEE" w14:textId="3D05A320" w:rsidR="00033848" w:rsidRDefault="00033848"/>
        </w:tc>
        <w:tc>
          <w:tcPr>
            <w:tcW w:w="2336" w:type="dxa"/>
          </w:tcPr>
          <w:p w14:paraId="3E56FDA5" w14:textId="77777777" w:rsidR="00A2717E" w:rsidRDefault="00A2717E"/>
        </w:tc>
        <w:tc>
          <w:tcPr>
            <w:tcW w:w="2337" w:type="dxa"/>
          </w:tcPr>
          <w:p w14:paraId="2A4D8805" w14:textId="77777777" w:rsidR="00A2717E" w:rsidRDefault="00A2717E"/>
        </w:tc>
      </w:tr>
      <w:tr w:rsidR="00033848" w14:paraId="66F71698" w14:textId="77777777" w:rsidTr="00A2717E">
        <w:tc>
          <w:tcPr>
            <w:tcW w:w="988" w:type="dxa"/>
          </w:tcPr>
          <w:p w14:paraId="083131B3" w14:textId="77777777" w:rsidR="00033848" w:rsidRDefault="00033848"/>
        </w:tc>
        <w:tc>
          <w:tcPr>
            <w:tcW w:w="3684" w:type="dxa"/>
          </w:tcPr>
          <w:p w14:paraId="624C65C9" w14:textId="77777777" w:rsidR="00033848" w:rsidRPr="00033848" w:rsidRDefault="00033848"/>
        </w:tc>
        <w:tc>
          <w:tcPr>
            <w:tcW w:w="2336" w:type="dxa"/>
          </w:tcPr>
          <w:p w14:paraId="27E9ADFB" w14:textId="77777777" w:rsidR="00033848" w:rsidRDefault="00033848"/>
        </w:tc>
        <w:tc>
          <w:tcPr>
            <w:tcW w:w="2337" w:type="dxa"/>
          </w:tcPr>
          <w:p w14:paraId="4AC4477B" w14:textId="77777777" w:rsidR="00033848" w:rsidRDefault="00033848"/>
        </w:tc>
      </w:tr>
      <w:tr w:rsidR="00033848" w14:paraId="2C793198" w14:textId="77777777" w:rsidTr="00A2717E">
        <w:tc>
          <w:tcPr>
            <w:tcW w:w="988" w:type="dxa"/>
          </w:tcPr>
          <w:p w14:paraId="23AB2FFF" w14:textId="77777777" w:rsidR="00033848" w:rsidRDefault="00033848"/>
        </w:tc>
        <w:tc>
          <w:tcPr>
            <w:tcW w:w="3684" w:type="dxa"/>
          </w:tcPr>
          <w:p w14:paraId="795D1370" w14:textId="77777777" w:rsidR="00033848" w:rsidRPr="00033848" w:rsidRDefault="00033848"/>
        </w:tc>
        <w:tc>
          <w:tcPr>
            <w:tcW w:w="2336" w:type="dxa"/>
          </w:tcPr>
          <w:p w14:paraId="02BFACAC" w14:textId="77777777" w:rsidR="00033848" w:rsidRDefault="00033848"/>
        </w:tc>
        <w:tc>
          <w:tcPr>
            <w:tcW w:w="2337" w:type="dxa"/>
          </w:tcPr>
          <w:p w14:paraId="0E4FF510" w14:textId="77777777" w:rsidR="00033848" w:rsidRDefault="00033848"/>
        </w:tc>
      </w:tr>
      <w:tr w:rsidR="00033848" w14:paraId="192C6968" w14:textId="77777777" w:rsidTr="00A2717E">
        <w:tc>
          <w:tcPr>
            <w:tcW w:w="988" w:type="dxa"/>
          </w:tcPr>
          <w:p w14:paraId="5FA241EB" w14:textId="77777777" w:rsidR="00033848" w:rsidRDefault="00033848"/>
        </w:tc>
        <w:tc>
          <w:tcPr>
            <w:tcW w:w="3684" w:type="dxa"/>
          </w:tcPr>
          <w:p w14:paraId="6EC7C270" w14:textId="77777777" w:rsidR="00033848" w:rsidRPr="00033848" w:rsidRDefault="00033848"/>
        </w:tc>
        <w:tc>
          <w:tcPr>
            <w:tcW w:w="2336" w:type="dxa"/>
          </w:tcPr>
          <w:p w14:paraId="007B3C60" w14:textId="77777777" w:rsidR="00033848" w:rsidRDefault="00033848"/>
        </w:tc>
        <w:tc>
          <w:tcPr>
            <w:tcW w:w="2337" w:type="dxa"/>
          </w:tcPr>
          <w:p w14:paraId="12C7E1C1" w14:textId="77777777" w:rsidR="00033848" w:rsidRDefault="00033848"/>
        </w:tc>
      </w:tr>
      <w:tr w:rsidR="00033848" w14:paraId="34875978" w14:textId="77777777" w:rsidTr="00A2717E">
        <w:tc>
          <w:tcPr>
            <w:tcW w:w="988" w:type="dxa"/>
          </w:tcPr>
          <w:p w14:paraId="7DFAED90" w14:textId="77777777" w:rsidR="00033848" w:rsidRDefault="00033848"/>
        </w:tc>
        <w:tc>
          <w:tcPr>
            <w:tcW w:w="3684" w:type="dxa"/>
          </w:tcPr>
          <w:p w14:paraId="1E78B5D6" w14:textId="77777777" w:rsidR="00033848" w:rsidRPr="00033848" w:rsidRDefault="00033848"/>
        </w:tc>
        <w:tc>
          <w:tcPr>
            <w:tcW w:w="2336" w:type="dxa"/>
          </w:tcPr>
          <w:p w14:paraId="17E4846C" w14:textId="77777777" w:rsidR="00033848" w:rsidRDefault="00033848"/>
        </w:tc>
        <w:tc>
          <w:tcPr>
            <w:tcW w:w="2337" w:type="dxa"/>
          </w:tcPr>
          <w:p w14:paraId="34B8E71F" w14:textId="77777777" w:rsidR="00033848" w:rsidRDefault="00033848"/>
        </w:tc>
      </w:tr>
      <w:tr w:rsidR="00033848" w14:paraId="2AB0A9AF" w14:textId="77777777" w:rsidTr="00A2717E">
        <w:tc>
          <w:tcPr>
            <w:tcW w:w="988" w:type="dxa"/>
          </w:tcPr>
          <w:p w14:paraId="2993AAEC" w14:textId="77777777" w:rsidR="00033848" w:rsidRDefault="00033848"/>
        </w:tc>
        <w:tc>
          <w:tcPr>
            <w:tcW w:w="3684" w:type="dxa"/>
          </w:tcPr>
          <w:p w14:paraId="2110E439" w14:textId="77777777" w:rsidR="00033848" w:rsidRPr="00033848" w:rsidRDefault="00033848"/>
        </w:tc>
        <w:tc>
          <w:tcPr>
            <w:tcW w:w="2336" w:type="dxa"/>
          </w:tcPr>
          <w:p w14:paraId="201012EF" w14:textId="77777777" w:rsidR="00033848" w:rsidRDefault="00033848"/>
        </w:tc>
        <w:tc>
          <w:tcPr>
            <w:tcW w:w="2337" w:type="dxa"/>
          </w:tcPr>
          <w:p w14:paraId="23B32574" w14:textId="77777777" w:rsidR="00033848" w:rsidRDefault="00033848"/>
        </w:tc>
      </w:tr>
    </w:tbl>
    <w:p w14:paraId="4DE4CCCD" w14:textId="5FB36CD2" w:rsidR="00C3273A" w:rsidRDefault="00C3273A"/>
    <w:p w14:paraId="0162A50F" w14:textId="4062F216" w:rsidR="00033848" w:rsidRDefault="00033848"/>
    <w:p w14:paraId="2EEE1454" w14:textId="0418E8F8" w:rsidR="00033848" w:rsidRDefault="00033848">
      <w:r>
        <w:t>Результат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033848" w14:paraId="01C7FADE" w14:textId="77777777" w:rsidTr="0026560D">
        <w:tc>
          <w:tcPr>
            <w:tcW w:w="988" w:type="dxa"/>
          </w:tcPr>
          <w:p w14:paraId="16685DC4" w14:textId="77777777" w:rsidR="00033848" w:rsidRDefault="00033848" w:rsidP="0026560D"/>
        </w:tc>
        <w:tc>
          <w:tcPr>
            <w:tcW w:w="3684" w:type="dxa"/>
          </w:tcPr>
          <w:p w14:paraId="3CE1DD7A" w14:textId="77777777" w:rsidR="00033848" w:rsidRPr="00033848" w:rsidRDefault="00033848" w:rsidP="0026560D"/>
        </w:tc>
        <w:tc>
          <w:tcPr>
            <w:tcW w:w="2336" w:type="dxa"/>
          </w:tcPr>
          <w:p w14:paraId="3FFA70C7" w14:textId="77777777" w:rsidR="00033848" w:rsidRDefault="00033848" w:rsidP="0026560D"/>
        </w:tc>
        <w:tc>
          <w:tcPr>
            <w:tcW w:w="2337" w:type="dxa"/>
          </w:tcPr>
          <w:p w14:paraId="05C56BDF" w14:textId="77777777" w:rsidR="00033848" w:rsidRDefault="00033848" w:rsidP="0026560D"/>
        </w:tc>
      </w:tr>
      <w:tr w:rsidR="00033848" w14:paraId="305BAE54" w14:textId="77777777" w:rsidTr="0026560D">
        <w:tc>
          <w:tcPr>
            <w:tcW w:w="988" w:type="dxa"/>
          </w:tcPr>
          <w:p w14:paraId="6FEFDA9B" w14:textId="77777777" w:rsidR="00033848" w:rsidRDefault="00033848" w:rsidP="0026560D"/>
        </w:tc>
        <w:tc>
          <w:tcPr>
            <w:tcW w:w="3684" w:type="dxa"/>
          </w:tcPr>
          <w:p w14:paraId="5FA262D9" w14:textId="77777777" w:rsidR="00033848" w:rsidRPr="00033848" w:rsidRDefault="00033848" w:rsidP="0026560D"/>
        </w:tc>
        <w:tc>
          <w:tcPr>
            <w:tcW w:w="2336" w:type="dxa"/>
          </w:tcPr>
          <w:p w14:paraId="73B6F705" w14:textId="77777777" w:rsidR="00033848" w:rsidRDefault="00033848" w:rsidP="0026560D"/>
        </w:tc>
        <w:tc>
          <w:tcPr>
            <w:tcW w:w="2337" w:type="dxa"/>
          </w:tcPr>
          <w:p w14:paraId="4D2F7300" w14:textId="77777777" w:rsidR="00033848" w:rsidRDefault="00033848" w:rsidP="0026560D"/>
        </w:tc>
      </w:tr>
      <w:tr w:rsidR="00033848" w14:paraId="3D56CB35" w14:textId="77777777" w:rsidTr="0026560D">
        <w:tc>
          <w:tcPr>
            <w:tcW w:w="988" w:type="dxa"/>
          </w:tcPr>
          <w:p w14:paraId="483B9280" w14:textId="77777777" w:rsidR="00033848" w:rsidRDefault="00033848" w:rsidP="0026560D"/>
        </w:tc>
        <w:tc>
          <w:tcPr>
            <w:tcW w:w="3684" w:type="dxa"/>
          </w:tcPr>
          <w:p w14:paraId="30700501" w14:textId="77777777" w:rsidR="00033848" w:rsidRPr="00033848" w:rsidRDefault="00033848" w:rsidP="0026560D"/>
        </w:tc>
        <w:tc>
          <w:tcPr>
            <w:tcW w:w="2336" w:type="dxa"/>
          </w:tcPr>
          <w:p w14:paraId="547CBC4C" w14:textId="77777777" w:rsidR="00033848" w:rsidRDefault="00033848" w:rsidP="0026560D"/>
        </w:tc>
        <w:tc>
          <w:tcPr>
            <w:tcW w:w="2337" w:type="dxa"/>
          </w:tcPr>
          <w:p w14:paraId="50508DA5" w14:textId="77777777" w:rsidR="00033848" w:rsidRDefault="00033848" w:rsidP="0026560D"/>
        </w:tc>
      </w:tr>
      <w:tr w:rsidR="00033848" w14:paraId="6CA6ED20" w14:textId="77777777" w:rsidTr="0026560D">
        <w:tc>
          <w:tcPr>
            <w:tcW w:w="988" w:type="dxa"/>
          </w:tcPr>
          <w:p w14:paraId="45BE890B" w14:textId="77777777" w:rsidR="00033848" w:rsidRDefault="00033848" w:rsidP="0026560D"/>
        </w:tc>
        <w:tc>
          <w:tcPr>
            <w:tcW w:w="3684" w:type="dxa"/>
          </w:tcPr>
          <w:p w14:paraId="399C4E34" w14:textId="77777777" w:rsidR="00033848" w:rsidRPr="00033848" w:rsidRDefault="00033848" w:rsidP="0026560D"/>
        </w:tc>
        <w:tc>
          <w:tcPr>
            <w:tcW w:w="2336" w:type="dxa"/>
          </w:tcPr>
          <w:p w14:paraId="3C70E740" w14:textId="77777777" w:rsidR="00033848" w:rsidRDefault="00033848" w:rsidP="0026560D"/>
        </w:tc>
        <w:tc>
          <w:tcPr>
            <w:tcW w:w="2337" w:type="dxa"/>
          </w:tcPr>
          <w:p w14:paraId="52644B3B" w14:textId="77777777" w:rsidR="00033848" w:rsidRDefault="00033848" w:rsidP="0026560D"/>
        </w:tc>
      </w:tr>
    </w:tbl>
    <w:p w14:paraId="5AE3C488" w14:textId="77777777" w:rsidR="00033848" w:rsidRDefault="00033848" w:rsidP="00033848"/>
    <w:p w14:paraId="4AAE2904" w14:textId="77777777" w:rsidR="00033848" w:rsidRDefault="00033848"/>
    <w:sectPr w:rsidR="0003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A1338"/>
    <w:multiLevelType w:val="multilevel"/>
    <w:tmpl w:val="FB50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9B2FC1"/>
    <w:multiLevelType w:val="multilevel"/>
    <w:tmpl w:val="7740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8716DD"/>
    <w:multiLevelType w:val="multilevel"/>
    <w:tmpl w:val="A798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45"/>
    <w:rsid w:val="00033848"/>
    <w:rsid w:val="000A6377"/>
    <w:rsid w:val="002C2B7C"/>
    <w:rsid w:val="006760B0"/>
    <w:rsid w:val="00903945"/>
    <w:rsid w:val="00A2717E"/>
    <w:rsid w:val="00C3273A"/>
    <w:rsid w:val="00C40171"/>
    <w:rsid w:val="00D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D880"/>
  <w15:chartTrackingRefBased/>
  <w15:docId w15:val="{0DC40764-3510-4AD0-96EE-87EB0791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методработе</dc:creator>
  <cp:keywords/>
  <dc:description/>
  <cp:lastModifiedBy>Зам по методработе</cp:lastModifiedBy>
  <cp:revision>2</cp:revision>
  <dcterms:created xsi:type="dcterms:W3CDTF">2025-04-23T12:07:00Z</dcterms:created>
  <dcterms:modified xsi:type="dcterms:W3CDTF">2025-04-23T13:16:00Z</dcterms:modified>
</cp:coreProperties>
</file>