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223" w:rsidRDefault="00BB45F4" w:rsidP="00D93223">
      <w:pPr>
        <w:pStyle w:val="a4"/>
        <w:jc w:val="center"/>
        <w:rPr>
          <w:rFonts w:ascii="Times New Roman" w:hAnsi="Times New Roman" w:cs="Times New Roman"/>
          <w:color w:val="000000" w:themeColor="text1"/>
          <w:sz w:val="24"/>
          <w:szCs w:val="24"/>
        </w:rPr>
      </w:pPr>
      <w:r>
        <w:fldChar w:fldCharType="begin"/>
      </w:r>
      <w:r>
        <w:instrText xml:space="preserve"> HYPERLINK "https://school-6-kholmsk.ru/" </w:instrText>
      </w:r>
      <w:r>
        <w:fldChar w:fldCharType="separate"/>
      </w:r>
      <w:r w:rsidR="00D93223" w:rsidRPr="00D93223">
        <w:rPr>
          <w:rStyle w:val="a3"/>
          <w:rFonts w:ascii="Times New Roman" w:hAnsi="Times New Roman" w:cs="Times New Roman"/>
          <w:color w:val="000000" w:themeColor="text1"/>
          <w:sz w:val="24"/>
          <w:szCs w:val="24"/>
          <w:u w:val="none"/>
          <w:shd w:val="clear" w:color="auto" w:fill="FFFFFF"/>
        </w:rPr>
        <w:t xml:space="preserve">Муниципальное автономное общеобразовательное учреждение </w:t>
      </w:r>
      <w:r w:rsidR="00D93223" w:rsidRPr="00D93223">
        <w:rPr>
          <w:rStyle w:val="a3"/>
          <w:rFonts w:ascii="Times New Roman" w:hAnsi="Times New Roman" w:cs="Times New Roman"/>
          <w:bCs/>
          <w:color w:val="000000" w:themeColor="text1"/>
          <w:sz w:val="24"/>
          <w:szCs w:val="24"/>
          <w:u w:val="none"/>
          <w:shd w:val="clear" w:color="auto" w:fill="FFFFFF"/>
        </w:rPr>
        <w:t xml:space="preserve">                                           «С</w:t>
      </w:r>
      <w:r w:rsidR="00D93223" w:rsidRPr="00D93223">
        <w:rPr>
          <w:rStyle w:val="a3"/>
          <w:rFonts w:ascii="Times New Roman" w:hAnsi="Times New Roman" w:cs="Times New Roman"/>
          <w:color w:val="000000" w:themeColor="text1"/>
          <w:sz w:val="24"/>
          <w:szCs w:val="24"/>
          <w:u w:val="none"/>
          <w:shd w:val="clear" w:color="auto" w:fill="FFFFFF"/>
        </w:rPr>
        <w:t>редняя общеобразовательная школа № 6 города Холмска</w:t>
      </w:r>
      <w:r w:rsidR="00D93223" w:rsidRPr="00D93223">
        <w:rPr>
          <w:rStyle w:val="a3"/>
          <w:rFonts w:ascii="Times New Roman" w:hAnsi="Times New Roman" w:cs="Times New Roman"/>
          <w:bCs/>
          <w:color w:val="000000" w:themeColor="text1"/>
          <w:sz w:val="24"/>
          <w:szCs w:val="24"/>
          <w:u w:val="none"/>
          <w:shd w:val="clear" w:color="auto" w:fill="FFFFFF"/>
        </w:rPr>
        <w:t>»</w:t>
      </w:r>
      <w:r w:rsidR="00D93223" w:rsidRPr="00D93223">
        <w:rPr>
          <w:rStyle w:val="a3"/>
          <w:rFonts w:ascii="Times New Roman" w:hAnsi="Times New Roman" w:cs="Times New Roman"/>
          <w:color w:val="000000" w:themeColor="text1"/>
          <w:sz w:val="24"/>
          <w:szCs w:val="24"/>
          <w:u w:val="none"/>
          <w:shd w:val="clear" w:color="auto" w:fill="FFFFFF"/>
        </w:rPr>
        <w:t xml:space="preserve"> </w:t>
      </w:r>
      <w:r w:rsidR="00D93223" w:rsidRPr="00D93223">
        <w:rPr>
          <w:rStyle w:val="a3"/>
          <w:rFonts w:ascii="Times New Roman" w:hAnsi="Times New Roman" w:cs="Times New Roman"/>
          <w:bCs/>
          <w:color w:val="000000" w:themeColor="text1"/>
          <w:sz w:val="24"/>
          <w:szCs w:val="24"/>
          <w:u w:val="none"/>
          <w:shd w:val="clear" w:color="auto" w:fill="FFFFFF"/>
        </w:rPr>
        <w:t xml:space="preserve">                                                         </w:t>
      </w:r>
      <w:r w:rsidR="00D93223" w:rsidRPr="00D93223">
        <w:rPr>
          <w:rStyle w:val="a3"/>
          <w:rFonts w:ascii="Times New Roman" w:hAnsi="Times New Roman" w:cs="Times New Roman"/>
          <w:color w:val="000000" w:themeColor="text1"/>
          <w:sz w:val="24"/>
          <w:szCs w:val="24"/>
          <w:u w:val="none"/>
          <w:shd w:val="clear" w:color="auto" w:fill="FFFFFF"/>
        </w:rPr>
        <w:t>Сахалинской области</w:t>
      </w:r>
      <w:r>
        <w:rPr>
          <w:rStyle w:val="a3"/>
          <w:rFonts w:ascii="Times New Roman" w:hAnsi="Times New Roman" w:cs="Times New Roman"/>
          <w:color w:val="000000" w:themeColor="text1"/>
          <w:sz w:val="24"/>
          <w:szCs w:val="24"/>
          <w:u w:val="none"/>
          <w:shd w:val="clear" w:color="auto" w:fill="FFFFFF"/>
        </w:rPr>
        <w:fldChar w:fldCharType="end"/>
      </w:r>
    </w:p>
    <w:p w:rsidR="00D93223" w:rsidRDefault="00D93223" w:rsidP="00D93223">
      <w:pPr>
        <w:pStyle w:val="a4"/>
        <w:jc w:val="center"/>
        <w:rPr>
          <w:rFonts w:ascii="Times New Roman" w:hAnsi="Times New Roman" w:cs="Times New Roman"/>
          <w:color w:val="000000" w:themeColor="text1"/>
          <w:sz w:val="24"/>
          <w:szCs w:val="24"/>
        </w:rPr>
      </w:pPr>
    </w:p>
    <w:p w:rsidR="00D93223" w:rsidRPr="00D93223" w:rsidRDefault="00D93223" w:rsidP="00D93223">
      <w:pPr>
        <w:pStyle w:val="a4"/>
        <w:jc w:val="center"/>
        <w:rPr>
          <w:rFonts w:ascii="Times New Roman" w:hAnsi="Times New Roman" w:cs="Times New Roman"/>
          <w:noProof/>
          <w:color w:val="000000" w:themeColor="text1"/>
          <w:sz w:val="24"/>
          <w:szCs w:val="24"/>
          <w:lang w:eastAsia="ru-RU"/>
        </w:rPr>
      </w:pPr>
    </w:p>
    <w:p w:rsidR="00D93223" w:rsidRDefault="00D93223"/>
    <w:p w:rsidR="00D93223" w:rsidRDefault="00D93223" w:rsidP="00D93223"/>
    <w:p w:rsidR="00D93223" w:rsidRDefault="00D93223" w:rsidP="00D93223"/>
    <w:p w:rsidR="00D93223" w:rsidRDefault="00D93223" w:rsidP="00D93223"/>
    <w:p w:rsidR="00D93223" w:rsidRDefault="00D93223" w:rsidP="00D93223"/>
    <w:p w:rsidR="00D93223" w:rsidRDefault="00D93223" w:rsidP="00D93223"/>
    <w:p w:rsidR="00D93223" w:rsidRPr="00D93223" w:rsidRDefault="00D93223" w:rsidP="00D93223"/>
    <w:p w:rsidR="00D93223" w:rsidRPr="00D93223" w:rsidRDefault="00D93223" w:rsidP="00D93223"/>
    <w:p w:rsidR="00D93223" w:rsidRPr="008A72BC" w:rsidRDefault="00D93223" w:rsidP="00D93223">
      <w:pPr>
        <w:rPr>
          <w:sz w:val="24"/>
          <w:szCs w:val="24"/>
        </w:rPr>
      </w:pPr>
    </w:p>
    <w:p w:rsidR="002B6B02" w:rsidRPr="008A72BC" w:rsidRDefault="00D93223" w:rsidP="00D93223">
      <w:pPr>
        <w:tabs>
          <w:tab w:val="left" w:pos="1874"/>
        </w:tabs>
        <w:rPr>
          <w:rFonts w:ascii="Times New Roman" w:hAnsi="Times New Roman" w:cs="Times New Roman"/>
          <w:sz w:val="24"/>
          <w:szCs w:val="24"/>
        </w:rPr>
      </w:pPr>
      <w:r w:rsidRPr="008A72BC">
        <w:rPr>
          <w:sz w:val="24"/>
          <w:szCs w:val="24"/>
        </w:rPr>
        <w:tab/>
      </w:r>
      <w:r w:rsidRPr="008A72BC">
        <w:rPr>
          <w:rFonts w:ascii="Times New Roman" w:hAnsi="Times New Roman" w:cs="Times New Roman"/>
          <w:sz w:val="24"/>
          <w:szCs w:val="24"/>
        </w:rPr>
        <w:t>УЧЕБНО-ОБРАЗОВАТЕЛЬНЫЙ ПРОЕКТ</w:t>
      </w:r>
    </w:p>
    <w:p w:rsidR="00D93223" w:rsidRPr="008A72BC" w:rsidRDefault="00FE43A6" w:rsidP="00D93223">
      <w:pPr>
        <w:tabs>
          <w:tab w:val="left" w:pos="1874"/>
        </w:tabs>
        <w:jc w:val="center"/>
        <w:rPr>
          <w:rFonts w:ascii="Times New Roman" w:hAnsi="Times New Roman" w:cs="Times New Roman"/>
          <w:sz w:val="24"/>
          <w:szCs w:val="24"/>
        </w:rPr>
      </w:pPr>
      <w:r>
        <w:rPr>
          <w:rFonts w:ascii="Times New Roman" w:hAnsi="Times New Roman" w:cs="Times New Roman"/>
          <w:sz w:val="24"/>
          <w:szCs w:val="24"/>
        </w:rPr>
        <w:t>тема «</w:t>
      </w:r>
      <w:bookmarkStart w:id="0" w:name="_GoBack"/>
      <w:bookmarkEnd w:id="0"/>
      <w:r w:rsidR="00D93223" w:rsidRPr="008A72BC">
        <w:rPr>
          <w:rFonts w:ascii="Times New Roman" w:hAnsi="Times New Roman" w:cs="Times New Roman"/>
          <w:sz w:val="24"/>
          <w:szCs w:val="24"/>
        </w:rPr>
        <w:t>Формирование читательской грамотности как условие повышения качества образования младшего школьника в соответствии с требованиями ФГОС»</w:t>
      </w:r>
    </w:p>
    <w:p w:rsidR="00D93223" w:rsidRPr="00D93223" w:rsidRDefault="00D93223" w:rsidP="00D93223">
      <w:pPr>
        <w:rPr>
          <w:rFonts w:ascii="Times New Roman" w:hAnsi="Times New Roman" w:cs="Times New Roman"/>
          <w:sz w:val="28"/>
          <w:szCs w:val="28"/>
        </w:rPr>
      </w:pPr>
    </w:p>
    <w:p w:rsidR="00D93223" w:rsidRPr="00713BF4" w:rsidRDefault="00064CAA" w:rsidP="00064CAA">
      <w:pPr>
        <w:tabs>
          <w:tab w:val="left" w:pos="1730"/>
        </w:tabs>
        <w:rPr>
          <w:rFonts w:ascii="Times New Roman" w:hAnsi="Times New Roman" w:cs="Times New Roman"/>
          <w:sz w:val="28"/>
          <w:szCs w:val="28"/>
        </w:rPr>
      </w:pPr>
      <w:r>
        <w:rPr>
          <w:rFonts w:ascii="Times New Roman" w:hAnsi="Times New Roman" w:cs="Times New Roman"/>
          <w:sz w:val="28"/>
          <w:szCs w:val="28"/>
        </w:rPr>
        <w:tab/>
      </w:r>
    </w:p>
    <w:p w:rsidR="00D93223" w:rsidRPr="00D93223" w:rsidRDefault="00D93223" w:rsidP="00D93223">
      <w:pPr>
        <w:rPr>
          <w:rFonts w:ascii="Times New Roman" w:hAnsi="Times New Roman" w:cs="Times New Roman"/>
          <w:sz w:val="28"/>
          <w:szCs w:val="28"/>
        </w:rPr>
      </w:pPr>
    </w:p>
    <w:p w:rsidR="00D93223" w:rsidRPr="00D93223" w:rsidRDefault="00D93223" w:rsidP="00D93223">
      <w:pPr>
        <w:pStyle w:val="a4"/>
        <w:rPr>
          <w:rFonts w:ascii="Times New Roman" w:hAnsi="Times New Roman" w:cs="Times New Roman"/>
          <w:sz w:val="28"/>
          <w:szCs w:val="28"/>
        </w:rPr>
      </w:pPr>
    </w:p>
    <w:p w:rsidR="00D93223" w:rsidRPr="00D93223" w:rsidRDefault="00D93223" w:rsidP="00D93223">
      <w:pPr>
        <w:pStyle w:val="a4"/>
        <w:rPr>
          <w:rFonts w:ascii="Times New Roman" w:hAnsi="Times New Roman" w:cs="Times New Roman"/>
          <w:sz w:val="28"/>
          <w:szCs w:val="28"/>
        </w:rPr>
      </w:pPr>
      <w:r w:rsidRPr="00D93223">
        <w:rPr>
          <w:rFonts w:ascii="Times New Roman" w:hAnsi="Times New Roman" w:cs="Times New Roman"/>
          <w:sz w:val="28"/>
          <w:szCs w:val="28"/>
        </w:rPr>
        <w:tab/>
      </w:r>
      <w:r>
        <w:rPr>
          <w:rFonts w:ascii="Times New Roman" w:hAnsi="Times New Roman" w:cs="Times New Roman"/>
          <w:sz w:val="28"/>
          <w:szCs w:val="28"/>
        </w:rPr>
        <w:t xml:space="preserve">                                                                           </w:t>
      </w:r>
      <w:r w:rsidRPr="00D93223">
        <w:rPr>
          <w:rFonts w:ascii="Times New Roman" w:hAnsi="Times New Roman" w:cs="Times New Roman"/>
          <w:sz w:val="28"/>
          <w:szCs w:val="28"/>
        </w:rPr>
        <w:t>Автор:</w:t>
      </w:r>
    </w:p>
    <w:p w:rsidR="00D93223" w:rsidRPr="00D93223" w:rsidRDefault="00D93223" w:rsidP="00D93223">
      <w:pPr>
        <w:pStyle w:val="a4"/>
        <w:rPr>
          <w:rFonts w:ascii="Times New Roman" w:hAnsi="Times New Roman" w:cs="Times New Roman"/>
          <w:sz w:val="28"/>
          <w:szCs w:val="28"/>
        </w:rPr>
      </w:pPr>
      <w:r>
        <w:rPr>
          <w:rFonts w:ascii="Times New Roman" w:hAnsi="Times New Roman" w:cs="Times New Roman"/>
          <w:sz w:val="28"/>
          <w:szCs w:val="28"/>
        </w:rPr>
        <w:t xml:space="preserve">                                                                                     </w:t>
      </w:r>
      <w:r w:rsidRPr="00D93223">
        <w:rPr>
          <w:rFonts w:ascii="Times New Roman" w:hAnsi="Times New Roman" w:cs="Times New Roman"/>
          <w:sz w:val="28"/>
          <w:szCs w:val="28"/>
        </w:rPr>
        <w:t xml:space="preserve">Барабаш </w:t>
      </w:r>
    </w:p>
    <w:p w:rsidR="00D93223" w:rsidRPr="00D93223" w:rsidRDefault="00D93223" w:rsidP="00D93223">
      <w:pPr>
        <w:pStyle w:val="a4"/>
        <w:rPr>
          <w:rFonts w:ascii="Times New Roman" w:hAnsi="Times New Roman" w:cs="Times New Roman"/>
          <w:sz w:val="28"/>
          <w:szCs w:val="28"/>
        </w:rPr>
      </w:pPr>
      <w:r>
        <w:rPr>
          <w:rFonts w:ascii="Times New Roman" w:hAnsi="Times New Roman" w:cs="Times New Roman"/>
          <w:sz w:val="28"/>
          <w:szCs w:val="28"/>
        </w:rPr>
        <w:t xml:space="preserve">                                                                                     </w:t>
      </w:r>
      <w:r w:rsidRPr="00D93223">
        <w:rPr>
          <w:rFonts w:ascii="Times New Roman" w:hAnsi="Times New Roman" w:cs="Times New Roman"/>
          <w:sz w:val="28"/>
          <w:szCs w:val="28"/>
        </w:rPr>
        <w:t>Ирина Валерьевна,</w:t>
      </w:r>
    </w:p>
    <w:p w:rsidR="00D93223" w:rsidRPr="00D93223" w:rsidRDefault="00D93223" w:rsidP="00D93223">
      <w:pPr>
        <w:pStyle w:val="a4"/>
        <w:rPr>
          <w:rFonts w:ascii="Times New Roman" w:hAnsi="Times New Roman" w:cs="Times New Roman"/>
          <w:sz w:val="28"/>
          <w:szCs w:val="28"/>
        </w:rPr>
      </w:pPr>
      <w:r>
        <w:rPr>
          <w:rFonts w:ascii="Times New Roman" w:hAnsi="Times New Roman" w:cs="Times New Roman"/>
          <w:sz w:val="28"/>
          <w:szCs w:val="28"/>
        </w:rPr>
        <w:t xml:space="preserve">                                                                                     </w:t>
      </w:r>
      <w:r w:rsidRPr="00D93223">
        <w:rPr>
          <w:rFonts w:ascii="Times New Roman" w:hAnsi="Times New Roman" w:cs="Times New Roman"/>
          <w:sz w:val="28"/>
          <w:szCs w:val="28"/>
        </w:rPr>
        <w:t>учитель начальных классов,</w:t>
      </w:r>
    </w:p>
    <w:p w:rsidR="00D93223" w:rsidRPr="00D93223" w:rsidRDefault="00D93223" w:rsidP="00D93223">
      <w:pPr>
        <w:pStyle w:val="a4"/>
        <w:rPr>
          <w:rFonts w:ascii="Times New Roman" w:hAnsi="Times New Roman" w:cs="Times New Roman"/>
          <w:sz w:val="28"/>
          <w:szCs w:val="28"/>
        </w:rPr>
      </w:pPr>
      <w:r>
        <w:rPr>
          <w:rFonts w:ascii="Times New Roman" w:hAnsi="Times New Roman" w:cs="Times New Roman"/>
          <w:sz w:val="28"/>
          <w:szCs w:val="28"/>
        </w:rPr>
        <w:t xml:space="preserve">                                                                                     </w:t>
      </w:r>
      <w:r w:rsidRPr="00D93223">
        <w:rPr>
          <w:rFonts w:ascii="Times New Roman" w:hAnsi="Times New Roman" w:cs="Times New Roman"/>
          <w:sz w:val="28"/>
          <w:szCs w:val="28"/>
        </w:rPr>
        <w:t>МАОУ СОШ №6</w:t>
      </w:r>
    </w:p>
    <w:p w:rsidR="00D93223" w:rsidRDefault="00D93223" w:rsidP="00D93223">
      <w:pPr>
        <w:rPr>
          <w:rFonts w:ascii="Times New Roman" w:hAnsi="Times New Roman" w:cs="Times New Roman"/>
          <w:sz w:val="28"/>
          <w:szCs w:val="28"/>
        </w:rPr>
      </w:pPr>
    </w:p>
    <w:p w:rsidR="00D93223" w:rsidRDefault="00D93223" w:rsidP="00D93223">
      <w:pPr>
        <w:rPr>
          <w:rFonts w:ascii="Times New Roman" w:hAnsi="Times New Roman" w:cs="Times New Roman"/>
          <w:sz w:val="28"/>
          <w:szCs w:val="28"/>
        </w:rPr>
      </w:pPr>
    </w:p>
    <w:p w:rsidR="00D93223" w:rsidRDefault="00D93223" w:rsidP="00D93223">
      <w:pPr>
        <w:rPr>
          <w:rFonts w:ascii="Times New Roman" w:hAnsi="Times New Roman" w:cs="Times New Roman"/>
          <w:sz w:val="28"/>
          <w:szCs w:val="28"/>
        </w:rPr>
      </w:pPr>
    </w:p>
    <w:p w:rsidR="00D93223" w:rsidRPr="00D93223" w:rsidRDefault="00D93223" w:rsidP="00D93223">
      <w:pPr>
        <w:rPr>
          <w:rFonts w:ascii="Times New Roman" w:hAnsi="Times New Roman" w:cs="Times New Roman"/>
          <w:sz w:val="28"/>
          <w:szCs w:val="28"/>
        </w:rPr>
      </w:pPr>
    </w:p>
    <w:p w:rsidR="00D93223" w:rsidRDefault="00D93223" w:rsidP="00D93223">
      <w:pPr>
        <w:jc w:val="center"/>
        <w:rPr>
          <w:rFonts w:ascii="Times New Roman" w:hAnsi="Times New Roman" w:cs="Times New Roman"/>
          <w:sz w:val="28"/>
          <w:szCs w:val="28"/>
        </w:rPr>
      </w:pPr>
      <w:r w:rsidRPr="00D93223">
        <w:rPr>
          <w:rFonts w:ascii="Times New Roman" w:hAnsi="Times New Roman" w:cs="Times New Roman"/>
          <w:sz w:val="28"/>
          <w:szCs w:val="28"/>
        </w:rPr>
        <w:t>Холмск, 202</w:t>
      </w:r>
      <w:r>
        <w:rPr>
          <w:rFonts w:ascii="Times New Roman" w:hAnsi="Times New Roman" w:cs="Times New Roman"/>
          <w:sz w:val="28"/>
          <w:szCs w:val="28"/>
        </w:rPr>
        <w:t>5</w:t>
      </w:r>
    </w:p>
    <w:p w:rsidR="008A72BC" w:rsidRPr="00D93223" w:rsidRDefault="008A72BC" w:rsidP="00D93223">
      <w:pPr>
        <w:jc w:val="center"/>
        <w:rPr>
          <w:rFonts w:ascii="Times New Roman" w:hAnsi="Times New Roman" w:cs="Times New Roman"/>
          <w:sz w:val="28"/>
          <w:szCs w:val="28"/>
        </w:rPr>
      </w:pPr>
    </w:p>
    <w:p w:rsidR="00D93223" w:rsidRPr="00D93223" w:rsidRDefault="00D93223" w:rsidP="00D93223">
      <w:pPr>
        <w:rPr>
          <w:rFonts w:ascii="Times New Roman" w:hAnsi="Times New Roman" w:cs="Times New Roman"/>
          <w:sz w:val="28"/>
          <w:szCs w:val="28"/>
        </w:rPr>
      </w:pPr>
      <w:r w:rsidRPr="00D93223">
        <w:rPr>
          <w:rFonts w:ascii="Times New Roman" w:hAnsi="Times New Roman" w:cs="Times New Roman"/>
          <w:sz w:val="28"/>
          <w:szCs w:val="28"/>
        </w:rPr>
        <w:lastRenderedPageBreak/>
        <w:t>СОДЕРЖАНИЕ</w:t>
      </w:r>
    </w:p>
    <w:p w:rsidR="00D93223" w:rsidRPr="008A72BC" w:rsidRDefault="00D93223" w:rsidP="00D93223">
      <w:pPr>
        <w:rPr>
          <w:rFonts w:ascii="Times New Roman" w:hAnsi="Times New Roman" w:cs="Times New Roman"/>
          <w:sz w:val="24"/>
          <w:szCs w:val="24"/>
        </w:rPr>
      </w:pPr>
      <w:r w:rsidRPr="008A72BC">
        <w:rPr>
          <w:rFonts w:ascii="Times New Roman" w:hAnsi="Times New Roman" w:cs="Times New Roman"/>
          <w:sz w:val="24"/>
          <w:szCs w:val="24"/>
        </w:rPr>
        <w:t>Введение</w:t>
      </w:r>
      <w:r w:rsidR="008A72BC" w:rsidRPr="008A72BC">
        <w:rPr>
          <w:rFonts w:ascii="Times New Roman" w:hAnsi="Times New Roman" w:cs="Times New Roman"/>
          <w:sz w:val="24"/>
          <w:szCs w:val="24"/>
        </w:rPr>
        <w:t>………………………………………………………………………</w:t>
      </w:r>
      <w:r w:rsidR="008A72BC">
        <w:rPr>
          <w:rFonts w:ascii="Times New Roman" w:hAnsi="Times New Roman" w:cs="Times New Roman"/>
          <w:sz w:val="24"/>
          <w:szCs w:val="24"/>
        </w:rPr>
        <w:t>……………...</w:t>
      </w:r>
      <w:r w:rsidR="008A72BC" w:rsidRPr="008A72BC">
        <w:rPr>
          <w:rFonts w:ascii="Times New Roman" w:hAnsi="Times New Roman" w:cs="Times New Roman"/>
          <w:sz w:val="24"/>
          <w:szCs w:val="24"/>
        </w:rPr>
        <w:t>стр.3</w:t>
      </w:r>
    </w:p>
    <w:p w:rsidR="00D93223" w:rsidRPr="008A72BC" w:rsidRDefault="00D93223" w:rsidP="00D93223">
      <w:pPr>
        <w:rPr>
          <w:rFonts w:ascii="Times New Roman" w:hAnsi="Times New Roman" w:cs="Times New Roman"/>
          <w:sz w:val="24"/>
          <w:szCs w:val="24"/>
        </w:rPr>
      </w:pPr>
      <w:r w:rsidRPr="008A72BC">
        <w:rPr>
          <w:rFonts w:ascii="Times New Roman" w:hAnsi="Times New Roman" w:cs="Times New Roman"/>
          <w:b/>
          <w:sz w:val="24"/>
          <w:szCs w:val="24"/>
        </w:rPr>
        <w:t>1.</w:t>
      </w:r>
      <w:r w:rsidRPr="008A72BC">
        <w:rPr>
          <w:rFonts w:ascii="Times New Roman" w:hAnsi="Times New Roman" w:cs="Times New Roman"/>
          <w:sz w:val="24"/>
          <w:szCs w:val="24"/>
        </w:rPr>
        <w:t xml:space="preserve"> Основная часть</w:t>
      </w:r>
      <w:proofErr w:type="gramStart"/>
      <w:r w:rsidR="008A72BC" w:rsidRPr="008A72BC">
        <w:rPr>
          <w:rFonts w:ascii="Times New Roman" w:hAnsi="Times New Roman" w:cs="Times New Roman"/>
          <w:sz w:val="24"/>
          <w:szCs w:val="24"/>
        </w:rPr>
        <w:t>………………………………………………………………</w:t>
      </w:r>
      <w:r w:rsidR="008A72BC">
        <w:rPr>
          <w:rFonts w:ascii="Times New Roman" w:hAnsi="Times New Roman" w:cs="Times New Roman"/>
          <w:sz w:val="24"/>
          <w:szCs w:val="24"/>
        </w:rPr>
        <w:t>…………....</w:t>
      </w:r>
      <w:proofErr w:type="gramEnd"/>
      <w:r w:rsidR="008A72BC">
        <w:rPr>
          <w:rFonts w:ascii="Times New Roman" w:hAnsi="Times New Roman" w:cs="Times New Roman"/>
          <w:sz w:val="24"/>
          <w:szCs w:val="24"/>
        </w:rPr>
        <w:t>стр.5</w:t>
      </w:r>
    </w:p>
    <w:p w:rsidR="00037C9B" w:rsidRPr="008A72BC" w:rsidRDefault="00D93223" w:rsidP="0086226C">
      <w:pPr>
        <w:pStyle w:val="a4"/>
        <w:rPr>
          <w:rFonts w:ascii="Times New Roman" w:hAnsi="Times New Roman" w:cs="Times New Roman"/>
          <w:sz w:val="24"/>
          <w:szCs w:val="24"/>
          <w:lang w:eastAsia="ru-RU"/>
        </w:rPr>
      </w:pPr>
      <w:r w:rsidRPr="008A72BC">
        <w:rPr>
          <w:rFonts w:ascii="Times New Roman" w:hAnsi="Times New Roman" w:cs="Times New Roman"/>
          <w:sz w:val="24"/>
          <w:szCs w:val="24"/>
        </w:rPr>
        <w:t xml:space="preserve">1.1. </w:t>
      </w:r>
      <w:r w:rsidR="00037C9B" w:rsidRPr="008A72BC">
        <w:rPr>
          <w:rFonts w:ascii="Times New Roman" w:hAnsi="Times New Roman" w:cs="Times New Roman"/>
          <w:sz w:val="24"/>
          <w:szCs w:val="24"/>
          <w:lang w:eastAsia="ru-RU"/>
        </w:rPr>
        <w:t>Методы формирования читательской грамотности</w:t>
      </w:r>
      <w:r w:rsidR="0086226C" w:rsidRPr="008A72BC">
        <w:rPr>
          <w:rFonts w:ascii="Times New Roman" w:hAnsi="Times New Roman" w:cs="Times New Roman"/>
          <w:sz w:val="24"/>
          <w:szCs w:val="24"/>
          <w:lang w:eastAsia="ru-RU"/>
        </w:rPr>
        <w:t>………………………</w:t>
      </w:r>
      <w:r w:rsidR="008A72BC">
        <w:rPr>
          <w:rFonts w:ascii="Times New Roman" w:hAnsi="Times New Roman" w:cs="Times New Roman"/>
          <w:sz w:val="24"/>
          <w:szCs w:val="24"/>
          <w:lang w:eastAsia="ru-RU"/>
        </w:rPr>
        <w:t>…………</w:t>
      </w:r>
      <w:r w:rsidR="0086226C" w:rsidRPr="008A72BC">
        <w:rPr>
          <w:rFonts w:ascii="Times New Roman" w:hAnsi="Times New Roman" w:cs="Times New Roman"/>
          <w:sz w:val="24"/>
          <w:szCs w:val="24"/>
          <w:lang w:eastAsia="ru-RU"/>
        </w:rPr>
        <w:t>. стр.</w:t>
      </w:r>
      <w:r w:rsidR="008A72BC">
        <w:rPr>
          <w:rFonts w:ascii="Times New Roman" w:hAnsi="Times New Roman" w:cs="Times New Roman"/>
          <w:sz w:val="24"/>
          <w:szCs w:val="24"/>
          <w:lang w:eastAsia="ru-RU"/>
        </w:rPr>
        <w:t>5</w:t>
      </w:r>
    </w:p>
    <w:p w:rsidR="00D93223" w:rsidRPr="008A72BC" w:rsidRDefault="00D93223" w:rsidP="0086226C">
      <w:pPr>
        <w:pStyle w:val="a4"/>
        <w:rPr>
          <w:rFonts w:ascii="Times New Roman" w:hAnsi="Times New Roman" w:cs="Times New Roman"/>
          <w:sz w:val="24"/>
          <w:szCs w:val="24"/>
        </w:rPr>
      </w:pPr>
    </w:p>
    <w:p w:rsidR="00D93223" w:rsidRPr="008A72BC" w:rsidRDefault="00D93223" w:rsidP="0086226C">
      <w:pPr>
        <w:pStyle w:val="a4"/>
        <w:rPr>
          <w:rFonts w:ascii="Times New Roman" w:hAnsi="Times New Roman" w:cs="Times New Roman"/>
          <w:sz w:val="24"/>
          <w:szCs w:val="24"/>
          <w:shd w:val="clear" w:color="auto" w:fill="FFFFFF"/>
        </w:rPr>
      </w:pPr>
      <w:r w:rsidRPr="008A72BC">
        <w:rPr>
          <w:rFonts w:ascii="Times New Roman" w:hAnsi="Times New Roman" w:cs="Times New Roman"/>
          <w:sz w:val="24"/>
          <w:szCs w:val="24"/>
        </w:rPr>
        <w:t>1.2.</w:t>
      </w:r>
      <w:r w:rsidR="00037C9B" w:rsidRPr="008A72BC">
        <w:rPr>
          <w:rFonts w:ascii="Times New Roman" w:hAnsi="Times New Roman" w:cs="Times New Roman"/>
          <w:sz w:val="24"/>
          <w:szCs w:val="24"/>
          <w:shd w:val="clear" w:color="auto" w:fill="FFFFFF"/>
        </w:rPr>
        <w:t xml:space="preserve"> Изучение теоретических подходов и литературных источников по формированию читательской грамотности</w:t>
      </w:r>
      <w:proofErr w:type="gramStart"/>
      <w:r w:rsidR="0086226C" w:rsidRPr="008A72BC">
        <w:rPr>
          <w:rFonts w:ascii="Times New Roman" w:hAnsi="Times New Roman" w:cs="Times New Roman"/>
          <w:sz w:val="24"/>
          <w:szCs w:val="24"/>
          <w:shd w:val="clear" w:color="auto" w:fill="FFFFFF"/>
        </w:rPr>
        <w:t>……………………………………………………</w:t>
      </w:r>
      <w:r w:rsidR="008A72BC">
        <w:rPr>
          <w:rFonts w:ascii="Times New Roman" w:hAnsi="Times New Roman" w:cs="Times New Roman"/>
          <w:sz w:val="24"/>
          <w:szCs w:val="24"/>
          <w:shd w:val="clear" w:color="auto" w:fill="FFFFFF"/>
        </w:rPr>
        <w:t>…………</w:t>
      </w:r>
      <w:r w:rsidR="0086226C" w:rsidRPr="008A72BC">
        <w:rPr>
          <w:rFonts w:ascii="Times New Roman" w:hAnsi="Times New Roman" w:cs="Times New Roman"/>
          <w:sz w:val="24"/>
          <w:szCs w:val="24"/>
          <w:shd w:val="clear" w:color="auto" w:fill="FFFFFF"/>
        </w:rPr>
        <w:t>….</w:t>
      </w:r>
      <w:proofErr w:type="gramEnd"/>
      <w:r w:rsidR="0086226C" w:rsidRPr="008A72BC">
        <w:rPr>
          <w:rFonts w:ascii="Times New Roman" w:hAnsi="Times New Roman" w:cs="Times New Roman"/>
          <w:sz w:val="24"/>
          <w:szCs w:val="24"/>
          <w:shd w:val="clear" w:color="auto" w:fill="FFFFFF"/>
        </w:rPr>
        <w:t>стр.</w:t>
      </w:r>
      <w:r w:rsidR="008A72BC">
        <w:rPr>
          <w:rFonts w:ascii="Times New Roman" w:hAnsi="Times New Roman" w:cs="Times New Roman"/>
          <w:sz w:val="24"/>
          <w:szCs w:val="24"/>
          <w:shd w:val="clear" w:color="auto" w:fill="FFFFFF"/>
        </w:rPr>
        <w:t>6</w:t>
      </w:r>
    </w:p>
    <w:p w:rsidR="0086226C" w:rsidRPr="008A72BC" w:rsidRDefault="0086226C" w:rsidP="0086226C">
      <w:pPr>
        <w:pStyle w:val="a4"/>
        <w:rPr>
          <w:rFonts w:ascii="Times New Roman" w:hAnsi="Times New Roman" w:cs="Times New Roman"/>
          <w:sz w:val="24"/>
          <w:szCs w:val="24"/>
        </w:rPr>
      </w:pPr>
    </w:p>
    <w:p w:rsidR="00D93223" w:rsidRPr="008A72BC" w:rsidRDefault="00D93223" w:rsidP="0086226C">
      <w:pPr>
        <w:pStyle w:val="a4"/>
        <w:rPr>
          <w:rFonts w:ascii="Times New Roman" w:hAnsi="Times New Roman" w:cs="Times New Roman"/>
          <w:sz w:val="24"/>
          <w:szCs w:val="24"/>
        </w:rPr>
      </w:pPr>
      <w:r w:rsidRPr="008A72BC">
        <w:rPr>
          <w:rFonts w:ascii="Times New Roman" w:hAnsi="Times New Roman" w:cs="Times New Roman"/>
          <w:sz w:val="24"/>
          <w:szCs w:val="24"/>
        </w:rPr>
        <w:t>1.3.</w:t>
      </w:r>
      <w:r w:rsidR="00037C9B" w:rsidRPr="008A72BC">
        <w:rPr>
          <w:rFonts w:ascii="Times New Roman" w:hAnsi="Times New Roman" w:cs="Times New Roman"/>
          <w:sz w:val="24"/>
          <w:szCs w:val="24"/>
          <w:shd w:val="clear" w:color="auto" w:fill="FFFFFF"/>
        </w:rPr>
        <w:t xml:space="preserve"> Описание эффективных методов и технологий для развития читательской грамотности в начальной школе</w:t>
      </w:r>
      <w:proofErr w:type="gramStart"/>
      <w:r w:rsidR="0086226C" w:rsidRPr="008A72BC">
        <w:rPr>
          <w:rFonts w:ascii="Times New Roman" w:hAnsi="Times New Roman" w:cs="Times New Roman"/>
          <w:sz w:val="24"/>
          <w:szCs w:val="24"/>
          <w:shd w:val="clear" w:color="auto" w:fill="FFFFFF"/>
        </w:rPr>
        <w:t>……………………………………………</w:t>
      </w:r>
      <w:r w:rsidR="008A72BC">
        <w:rPr>
          <w:rFonts w:ascii="Times New Roman" w:hAnsi="Times New Roman" w:cs="Times New Roman"/>
          <w:sz w:val="24"/>
          <w:szCs w:val="24"/>
          <w:shd w:val="clear" w:color="auto" w:fill="FFFFFF"/>
        </w:rPr>
        <w:t>…………..….</w:t>
      </w:r>
      <w:r w:rsidR="0086226C" w:rsidRPr="008A72BC">
        <w:rPr>
          <w:rFonts w:ascii="Times New Roman" w:hAnsi="Times New Roman" w:cs="Times New Roman"/>
          <w:sz w:val="24"/>
          <w:szCs w:val="24"/>
          <w:shd w:val="clear" w:color="auto" w:fill="FFFFFF"/>
        </w:rPr>
        <w:t>.</w:t>
      </w:r>
      <w:proofErr w:type="gramEnd"/>
      <w:r w:rsidR="0086226C" w:rsidRPr="008A72BC">
        <w:rPr>
          <w:rFonts w:ascii="Times New Roman" w:hAnsi="Times New Roman" w:cs="Times New Roman"/>
          <w:sz w:val="24"/>
          <w:szCs w:val="24"/>
          <w:shd w:val="clear" w:color="auto" w:fill="FFFFFF"/>
        </w:rPr>
        <w:t>стр.</w:t>
      </w:r>
      <w:r w:rsidR="008A72BC">
        <w:rPr>
          <w:rFonts w:ascii="Times New Roman" w:hAnsi="Times New Roman" w:cs="Times New Roman"/>
          <w:sz w:val="24"/>
          <w:szCs w:val="24"/>
          <w:shd w:val="clear" w:color="auto" w:fill="FFFFFF"/>
        </w:rPr>
        <w:t>7</w:t>
      </w:r>
    </w:p>
    <w:p w:rsidR="00D93223" w:rsidRPr="008A72BC" w:rsidRDefault="00D93223" w:rsidP="00D93223">
      <w:pPr>
        <w:ind w:left="1429"/>
        <w:contextualSpacing/>
        <w:rPr>
          <w:rFonts w:ascii="Times New Roman" w:hAnsi="Times New Roman" w:cs="Times New Roman"/>
          <w:sz w:val="24"/>
          <w:szCs w:val="24"/>
        </w:rPr>
      </w:pPr>
    </w:p>
    <w:p w:rsidR="00D93223" w:rsidRPr="008A72BC" w:rsidRDefault="00D93223" w:rsidP="00D93223">
      <w:pPr>
        <w:rPr>
          <w:rFonts w:ascii="Times New Roman" w:hAnsi="Times New Roman" w:cs="Times New Roman"/>
          <w:sz w:val="24"/>
          <w:szCs w:val="24"/>
        </w:rPr>
      </w:pPr>
      <w:r w:rsidRPr="008A72BC">
        <w:rPr>
          <w:rFonts w:ascii="Times New Roman" w:hAnsi="Times New Roman" w:cs="Times New Roman"/>
          <w:b/>
          <w:sz w:val="24"/>
          <w:szCs w:val="24"/>
        </w:rPr>
        <w:t>2.</w:t>
      </w:r>
      <w:r w:rsidRPr="008A72BC">
        <w:rPr>
          <w:rFonts w:ascii="Times New Roman" w:hAnsi="Times New Roman" w:cs="Times New Roman"/>
          <w:sz w:val="24"/>
          <w:szCs w:val="24"/>
        </w:rPr>
        <w:t xml:space="preserve"> Практическая часть</w:t>
      </w:r>
      <w:r w:rsidR="008A72BC">
        <w:rPr>
          <w:rFonts w:ascii="Times New Roman" w:hAnsi="Times New Roman" w:cs="Times New Roman"/>
          <w:sz w:val="24"/>
          <w:szCs w:val="24"/>
        </w:rPr>
        <w:t>……………………………………………………………………...стр.11</w:t>
      </w:r>
    </w:p>
    <w:p w:rsidR="00D93223" w:rsidRPr="008A72BC" w:rsidRDefault="00D93223" w:rsidP="0086226C">
      <w:pPr>
        <w:pStyle w:val="a4"/>
        <w:rPr>
          <w:rFonts w:ascii="Times New Roman" w:hAnsi="Times New Roman" w:cs="Times New Roman"/>
          <w:sz w:val="24"/>
          <w:szCs w:val="24"/>
          <w:shd w:val="clear" w:color="auto" w:fill="FFFFFF"/>
        </w:rPr>
      </w:pPr>
      <w:r w:rsidRPr="008A72BC">
        <w:rPr>
          <w:rFonts w:ascii="Times New Roman" w:hAnsi="Times New Roman" w:cs="Times New Roman"/>
          <w:sz w:val="24"/>
          <w:szCs w:val="24"/>
        </w:rPr>
        <w:t xml:space="preserve">          2.1.  </w:t>
      </w:r>
      <w:r w:rsidR="00636617" w:rsidRPr="008A72BC">
        <w:rPr>
          <w:rFonts w:ascii="Times New Roman" w:hAnsi="Times New Roman" w:cs="Times New Roman"/>
          <w:sz w:val="24"/>
          <w:szCs w:val="24"/>
          <w:shd w:val="clear" w:color="auto" w:fill="FFFFFF"/>
        </w:rPr>
        <w:t>Описание методики и приёмов, направленных на развитие читательских навыков, применяемые мной в работе</w:t>
      </w:r>
      <w:proofErr w:type="gramStart"/>
      <w:r w:rsidR="008A72BC">
        <w:rPr>
          <w:rFonts w:ascii="Times New Roman" w:hAnsi="Times New Roman" w:cs="Times New Roman"/>
          <w:sz w:val="24"/>
          <w:szCs w:val="24"/>
          <w:shd w:val="clear" w:color="auto" w:fill="FFFFFF"/>
        </w:rPr>
        <w:t>…………………………………………………....</w:t>
      </w:r>
      <w:proofErr w:type="gramEnd"/>
      <w:r w:rsidR="008A72BC">
        <w:rPr>
          <w:rFonts w:ascii="Times New Roman" w:hAnsi="Times New Roman" w:cs="Times New Roman"/>
          <w:sz w:val="24"/>
          <w:szCs w:val="24"/>
          <w:shd w:val="clear" w:color="auto" w:fill="FFFFFF"/>
        </w:rPr>
        <w:t>стр.11</w:t>
      </w:r>
    </w:p>
    <w:p w:rsidR="0086226C" w:rsidRPr="008A72BC" w:rsidRDefault="0086226C" w:rsidP="0086226C">
      <w:pPr>
        <w:pStyle w:val="a4"/>
        <w:rPr>
          <w:rFonts w:ascii="Times New Roman" w:hAnsi="Times New Roman" w:cs="Times New Roman"/>
          <w:sz w:val="24"/>
          <w:szCs w:val="24"/>
        </w:rPr>
      </w:pPr>
    </w:p>
    <w:p w:rsidR="00D93223" w:rsidRPr="008A72BC" w:rsidRDefault="00D93223" w:rsidP="0086226C">
      <w:pPr>
        <w:pStyle w:val="a4"/>
        <w:rPr>
          <w:rFonts w:ascii="Times New Roman" w:hAnsi="Times New Roman" w:cs="Times New Roman"/>
          <w:sz w:val="24"/>
          <w:szCs w:val="24"/>
          <w:shd w:val="clear" w:color="auto" w:fill="FFFFFF"/>
        </w:rPr>
      </w:pPr>
      <w:r w:rsidRPr="008A72BC">
        <w:rPr>
          <w:rFonts w:ascii="Times New Roman" w:hAnsi="Times New Roman" w:cs="Times New Roman"/>
          <w:sz w:val="24"/>
          <w:szCs w:val="24"/>
        </w:rPr>
        <w:t xml:space="preserve">          2.2. </w:t>
      </w:r>
      <w:r w:rsidR="00636617" w:rsidRPr="008A72BC">
        <w:rPr>
          <w:rFonts w:ascii="Times New Roman" w:hAnsi="Times New Roman" w:cs="Times New Roman"/>
          <w:sz w:val="24"/>
          <w:szCs w:val="24"/>
          <w:shd w:val="clear" w:color="auto" w:fill="FFFFFF"/>
        </w:rPr>
        <w:t>Результаты исследований, подтверждающие эффективность внедрения новых методик в школьный проце</w:t>
      </w:r>
      <w:proofErr w:type="gramStart"/>
      <w:r w:rsidR="00636617" w:rsidRPr="008A72BC">
        <w:rPr>
          <w:rFonts w:ascii="Times New Roman" w:hAnsi="Times New Roman" w:cs="Times New Roman"/>
          <w:sz w:val="24"/>
          <w:szCs w:val="24"/>
          <w:shd w:val="clear" w:color="auto" w:fill="FFFFFF"/>
        </w:rPr>
        <w:t>сс</w:t>
      </w:r>
      <w:r w:rsidR="008A72BC">
        <w:rPr>
          <w:rFonts w:ascii="Times New Roman" w:hAnsi="Times New Roman" w:cs="Times New Roman"/>
          <w:sz w:val="24"/>
          <w:szCs w:val="24"/>
          <w:shd w:val="clear" w:color="auto" w:fill="FFFFFF"/>
        </w:rPr>
        <w:t>……………………………………………………………стр</w:t>
      </w:r>
      <w:proofErr w:type="gramEnd"/>
      <w:r w:rsidR="008A72BC">
        <w:rPr>
          <w:rFonts w:ascii="Times New Roman" w:hAnsi="Times New Roman" w:cs="Times New Roman"/>
          <w:sz w:val="24"/>
          <w:szCs w:val="24"/>
          <w:shd w:val="clear" w:color="auto" w:fill="FFFFFF"/>
        </w:rPr>
        <w:t>. 13</w:t>
      </w:r>
    </w:p>
    <w:p w:rsidR="00D93223" w:rsidRPr="0086226C" w:rsidRDefault="00D93223" w:rsidP="0086226C">
      <w:pPr>
        <w:pStyle w:val="a4"/>
        <w:rPr>
          <w:rFonts w:ascii="Times New Roman" w:hAnsi="Times New Roman" w:cs="Times New Roman"/>
          <w:sz w:val="24"/>
          <w:szCs w:val="24"/>
        </w:rPr>
      </w:pPr>
    </w:p>
    <w:p w:rsidR="00D93223" w:rsidRPr="0086226C" w:rsidRDefault="00D93223" w:rsidP="0086226C">
      <w:pPr>
        <w:pStyle w:val="a4"/>
        <w:rPr>
          <w:rFonts w:ascii="Times New Roman" w:hAnsi="Times New Roman" w:cs="Times New Roman"/>
          <w:sz w:val="24"/>
          <w:szCs w:val="24"/>
        </w:rPr>
      </w:pPr>
      <w:r w:rsidRPr="0086226C">
        <w:rPr>
          <w:rFonts w:ascii="Times New Roman" w:hAnsi="Times New Roman" w:cs="Times New Roman"/>
          <w:sz w:val="24"/>
          <w:szCs w:val="24"/>
        </w:rPr>
        <w:t xml:space="preserve">            </w:t>
      </w:r>
    </w:p>
    <w:p w:rsidR="00D93223" w:rsidRPr="00F63449" w:rsidRDefault="00D93223" w:rsidP="00D93223">
      <w:pPr>
        <w:rPr>
          <w:rFonts w:ascii="Times New Roman" w:hAnsi="Times New Roman" w:cs="Times New Roman"/>
          <w:sz w:val="24"/>
          <w:szCs w:val="24"/>
        </w:rPr>
      </w:pPr>
      <w:r w:rsidRPr="00F63449">
        <w:rPr>
          <w:rFonts w:ascii="Times New Roman" w:hAnsi="Times New Roman" w:cs="Times New Roman"/>
          <w:sz w:val="24"/>
          <w:szCs w:val="24"/>
        </w:rPr>
        <w:t>Заключение</w:t>
      </w:r>
      <w:proofErr w:type="gramStart"/>
      <w:r w:rsidR="00F63449" w:rsidRPr="00F63449">
        <w:rPr>
          <w:rFonts w:ascii="Times New Roman" w:hAnsi="Times New Roman" w:cs="Times New Roman"/>
          <w:sz w:val="24"/>
          <w:szCs w:val="24"/>
        </w:rPr>
        <w:t>…………………………………………………………………</w:t>
      </w:r>
      <w:r w:rsidR="008A72BC">
        <w:rPr>
          <w:rFonts w:ascii="Times New Roman" w:hAnsi="Times New Roman" w:cs="Times New Roman"/>
          <w:sz w:val="24"/>
          <w:szCs w:val="24"/>
        </w:rPr>
        <w:t>……………....</w:t>
      </w:r>
      <w:proofErr w:type="gramEnd"/>
      <w:r w:rsidR="008A72BC">
        <w:rPr>
          <w:rFonts w:ascii="Times New Roman" w:hAnsi="Times New Roman" w:cs="Times New Roman"/>
          <w:sz w:val="24"/>
          <w:szCs w:val="24"/>
        </w:rPr>
        <w:t>стр.14</w:t>
      </w:r>
    </w:p>
    <w:p w:rsidR="00D93223" w:rsidRPr="00F63449" w:rsidRDefault="00D93223" w:rsidP="00D93223">
      <w:pPr>
        <w:ind w:left="720"/>
        <w:rPr>
          <w:rFonts w:ascii="Times New Roman" w:hAnsi="Times New Roman" w:cs="Times New Roman"/>
          <w:sz w:val="24"/>
          <w:szCs w:val="24"/>
        </w:rPr>
      </w:pPr>
      <w:r w:rsidRPr="00F63449">
        <w:rPr>
          <w:rFonts w:ascii="Times New Roman" w:hAnsi="Times New Roman" w:cs="Times New Roman"/>
          <w:sz w:val="24"/>
          <w:szCs w:val="24"/>
        </w:rPr>
        <w:t>Список литературы</w:t>
      </w:r>
      <w:r w:rsidR="008A72BC">
        <w:rPr>
          <w:rFonts w:ascii="Times New Roman" w:hAnsi="Times New Roman" w:cs="Times New Roman"/>
          <w:sz w:val="24"/>
          <w:szCs w:val="24"/>
        </w:rPr>
        <w:t>………………………………………………………………...стр.15</w:t>
      </w:r>
    </w:p>
    <w:p w:rsidR="00D93223" w:rsidRPr="00F63449" w:rsidRDefault="00D93223" w:rsidP="00D93223">
      <w:pPr>
        <w:ind w:left="720"/>
        <w:rPr>
          <w:rFonts w:ascii="Times New Roman" w:hAnsi="Times New Roman" w:cs="Times New Roman"/>
          <w:sz w:val="24"/>
          <w:szCs w:val="24"/>
        </w:rPr>
      </w:pPr>
      <w:r w:rsidRPr="00F63449">
        <w:rPr>
          <w:rFonts w:ascii="Times New Roman" w:hAnsi="Times New Roman" w:cs="Times New Roman"/>
          <w:sz w:val="24"/>
          <w:szCs w:val="24"/>
        </w:rPr>
        <w:t>Приложение</w:t>
      </w:r>
      <w:proofErr w:type="gramStart"/>
      <w:r w:rsidR="008A72BC">
        <w:rPr>
          <w:rFonts w:ascii="Times New Roman" w:hAnsi="Times New Roman" w:cs="Times New Roman"/>
          <w:sz w:val="24"/>
          <w:szCs w:val="24"/>
        </w:rPr>
        <w:t>………………………………………………………………………..</w:t>
      </w:r>
      <w:proofErr w:type="gramEnd"/>
      <w:r w:rsidR="008A72BC">
        <w:rPr>
          <w:rFonts w:ascii="Times New Roman" w:hAnsi="Times New Roman" w:cs="Times New Roman"/>
          <w:sz w:val="24"/>
          <w:szCs w:val="24"/>
        </w:rPr>
        <w:t>стр.16</w:t>
      </w:r>
    </w:p>
    <w:p w:rsidR="00674776" w:rsidRPr="00713BF4" w:rsidRDefault="00674776" w:rsidP="00D93223">
      <w:pPr>
        <w:tabs>
          <w:tab w:val="left" w:pos="6618"/>
        </w:tabs>
        <w:rPr>
          <w:rFonts w:ascii="Times New Roman" w:hAnsi="Times New Roman" w:cs="Times New Roman"/>
          <w:sz w:val="24"/>
          <w:szCs w:val="24"/>
        </w:rPr>
      </w:pPr>
    </w:p>
    <w:p w:rsidR="000A53BE" w:rsidRDefault="000A53BE" w:rsidP="00D93223">
      <w:pPr>
        <w:tabs>
          <w:tab w:val="left" w:pos="6618"/>
        </w:tabs>
        <w:rPr>
          <w:rFonts w:ascii="Times New Roman" w:hAnsi="Times New Roman" w:cs="Times New Roman"/>
          <w:sz w:val="28"/>
          <w:szCs w:val="28"/>
        </w:rPr>
      </w:pPr>
    </w:p>
    <w:p w:rsidR="0086226C" w:rsidRDefault="0086226C" w:rsidP="00D93223">
      <w:pPr>
        <w:tabs>
          <w:tab w:val="left" w:pos="6618"/>
        </w:tabs>
        <w:rPr>
          <w:rFonts w:ascii="Times New Roman" w:hAnsi="Times New Roman" w:cs="Times New Roman"/>
          <w:sz w:val="28"/>
          <w:szCs w:val="28"/>
        </w:rPr>
      </w:pPr>
    </w:p>
    <w:p w:rsidR="00636617" w:rsidRDefault="00636617" w:rsidP="00D93223">
      <w:pPr>
        <w:tabs>
          <w:tab w:val="left" w:pos="6618"/>
        </w:tabs>
        <w:rPr>
          <w:rFonts w:ascii="Times New Roman" w:hAnsi="Times New Roman" w:cs="Times New Roman"/>
          <w:sz w:val="28"/>
          <w:szCs w:val="28"/>
        </w:rPr>
      </w:pPr>
    </w:p>
    <w:p w:rsidR="0086226C" w:rsidRDefault="0086226C" w:rsidP="00D93223">
      <w:pPr>
        <w:tabs>
          <w:tab w:val="left" w:pos="6618"/>
        </w:tabs>
        <w:rPr>
          <w:rFonts w:ascii="Times New Roman" w:hAnsi="Times New Roman" w:cs="Times New Roman"/>
          <w:sz w:val="28"/>
          <w:szCs w:val="28"/>
        </w:rPr>
      </w:pPr>
    </w:p>
    <w:p w:rsidR="0086226C" w:rsidRDefault="0086226C" w:rsidP="00D93223">
      <w:pPr>
        <w:tabs>
          <w:tab w:val="left" w:pos="6618"/>
        </w:tabs>
        <w:rPr>
          <w:rFonts w:ascii="Times New Roman" w:hAnsi="Times New Roman" w:cs="Times New Roman"/>
          <w:sz w:val="28"/>
          <w:szCs w:val="28"/>
        </w:rPr>
      </w:pPr>
    </w:p>
    <w:p w:rsidR="00F63449" w:rsidRDefault="00F63449" w:rsidP="00D93223">
      <w:pPr>
        <w:tabs>
          <w:tab w:val="left" w:pos="6618"/>
        </w:tabs>
        <w:rPr>
          <w:rFonts w:ascii="Times New Roman" w:hAnsi="Times New Roman" w:cs="Times New Roman"/>
          <w:sz w:val="28"/>
          <w:szCs w:val="28"/>
        </w:rPr>
      </w:pPr>
    </w:p>
    <w:p w:rsidR="00F63449" w:rsidRDefault="00F63449" w:rsidP="00D93223">
      <w:pPr>
        <w:tabs>
          <w:tab w:val="left" w:pos="6618"/>
        </w:tabs>
        <w:rPr>
          <w:rFonts w:ascii="Times New Roman" w:hAnsi="Times New Roman" w:cs="Times New Roman"/>
          <w:sz w:val="28"/>
          <w:szCs w:val="28"/>
        </w:rPr>
      </w:pPr>
    </w:p>
    <w:p w:rsidR="00F63449" w:rsidRDefault="00F63449" w:rsidP="00D93223">
      <w:pPr>
        <w:tabs>
          <w:tab w:val="left" w:pos="6618"/>
        </w:tabs>
        <w:rPr>
          <w:rFonts w:ascii="Times New Roman" w:hAnsi="Times New Roman" w:cs="Times New Roman"/>
          <w:sz w:val="28"/>
          <w:szCs w:val="28"/>
        </w:rPr>
      </w:pPr>
    </w:p>
    <w:p w:rsidR="008A72BC" w:rsidRDefault="008A72BC" w:rsidP="00D93223">
      <w:pPr>
        <w:tabs>
          <w:tab w:val="left" w:pos="6618"/>
        </w:tabs>
        <w:rPr>
          <w:rFonts w:ascii="Times New Roman" w:hAnsi="Times New Roman" w:cs="Times New Roman"/>
          <w:sz w:val="28"/>
          <w:szCs w:val="28"/>
        </w:rPr>
      </w:pPr>
    </w:p>
    <w:p w:rsidR="008A72BC" w:rsidRDefault="008A72BC" w:rsidP="00D93223">
      <w:pPr>
        <w:tabs>
          <w:tab w:val="left" w:pos="6618"/>
        </w:tabs>
        <w:rPr>
          <w:rFonts w:ascii="Times New Roman" w:hAnsi="Times New Roman" w:cs="Times New Roman"/>
          <w:sz w:val="28"/>
          <w:szCs w:val="28"/>
        </w:rPr>
      </w:pPr>
    </w:p>
    <w:p w:rsidR="0086226C" w:rsidRPr="0086226C" w:rsidRDefault="0086226C" w:rsidP="00D93223">
      <w:pPr>
        <w:tabs>
          <w:tab w:val="left" w:pos="6618"/>
        </w:tabs>
        <w:rPr>
          <w:rFonts w:ascii="Times New Roman" w:hAnsi="Times New Roman" w:cs="Times New Roman"/>
          <w:sz w:val="28"/>
          <w:szCs w:val="28"/>
        </w:rPr>
      </w:pPr>
    </w:p>
    <w:p w:rsidR="00674776" w:rsidRPr="0086226C" w:rsidRDefault="00674776" w:rsidP="00674776">
      <w:pPr>
        <w:rPr>
          <w:rFonts w:ascii="Times New Roman" w:hAnsi="Times New Roman" w:cs="Times New Roman"/>
          <w:b/>
          <w:sz w:val="28"/>
          <w:szCs w:val="28"/>
        </w:rPr>
      </w:pPr>
      <w:r w:rsidRPr="0086226C">
        <w:rPr>
          <w:rFonts w:ascii="Times New Roman" w:hAnsi="Times New Roman" w:cs="Times New Roman"/>
          <w:b/>
          <w:sz w:val="28"/>
          <w:szCs w:val="28"/>
        </w:rPr>
        <w:lastRenderedPageBreak/>
        <w:t>Введение:</w:t>
      </w:r>
    </w:p>
    <w:p w:rsidR="00674776" w:rsidRPr="00F56A7C" w:rsidRDefault="00674776" w:rsidP="00F56A7C">
      <w:pPr>
        <w:pStyle w:val="a4"/>
        <w:spacing w:line="360" w:lineRule="auto"/>
        <w:rPr>
          <w:rFonts w:ascii="Times New Roman" w:hAnsi="Times New Roman" w:cs="Times New Roman"/>
          <w:sz w:val="24"/>
          <w:szCs w:val="24"/>
        </w:rPr>
      </w:pPr>
      <w:r w:rsidRPr="00F56A7C">
        <w:rPr>
          <w:rFonts w:ascii="Times New Roman" w:hAnsi="Times New Roman" w:cs="Times New Roman"/>
          <w:sz w:val="24"/>
          <w:szCs w:val="24"/>
        </w:rPr>
        <w:t>Чтение в истории развития человечества всегда играло важную роль. Это один из главных способов социализации человека, его развития, воспитания и образования.</w:t>
      </w:r>
    </w:p>
    <w:p w:rsidR="00674776" w:rsidRPr="00F56A7C" w:rsidRDefault="00674776" w:rsidP="00F56A7C">
      <w:pPr>
        <w:pStyle w:val="a4"/>
        <w:spacing w:line="360" w:lineRule="auto"/>
        <w:rPr>
          <w:rFonts w:ascii="Times New Roman" w:hAnsi="Times New Roman" w:cs="Times New Roman"/>
          <w:sz w:val="24"/>
          <w:szCs w:val="24"/>
        </w:rPr>
      </w:pPr>
      <w:r w:rsidRPr="00F56A7C">
        <w:rPr>
          <w:rFonts w:ascii="Times New Roman" w:hAnsi="Times New Roman" w:cs="Times New Roman"/>
          <w:sz w:val="24"/>
          <w:szCs w:val="24"/>
        </w:rPr>
        <w:t xml:space="preserve">     Россия – самая читающая в недавнем прошлом страна в мире, сегодня практически утратила интерес к чтению. По результатам исследования выявлено, что 35 % населения никогда не читают, 43 % - от случая к случаю, лишь 22 % читают каждый день</w:t>
      </w:r>
      <w:r w:rsidR="00F56A7C" w:rsidRPr="00F56A7C">
        <w:rPr>
          <w:rFonts w:ascii="Times New Roman" w:hAnsi="Times New Roman" w:cs="Times New Roman"/>
          <w:sz w:val="24"/>
          <w:szCs w:val="24"/>
        </w:rPr>
        <w:t xml:space="preserve"> (данные </w:t>
      </w:r>
      <w:r w:rsidR="00F56A7C" w:rsidRPr="00F56A7C">
        <w:rPr>
          <w:rStyle w:val="a5"/>
          <w:rFonts w:ascii="Times New Roman" w:hAnsi="Times New Roman" w:cs="Times New Roman"/>
          <w:color w:val="333333"/>
          <w:sz w:val="24"/>
          <w:szCs w:val="24"/>
          <w:shd w:val="clear" w:color="auto" w:fill="FFFFFF"/>
        </w:rPr>
        <w:t> PISA)</w:t>
      </w:r>
      <w:r w:rsidRPr="00F56A7C">
        <w:rPr>
          <w:rFonts w:ascii="Times New Roman" w:hAnsi="Times New Roman" w:cs="Times New Roman"/>
          <w:sz w:val="24"/>
          <w:szCs w:val="24"/>
        </w:rPr>
        <w:t>. Читательская грамотность из разряда базовых перешла в разряд «элитарных» умений, которыми в совершенстве владеют лишь 3 % россиян.</w:t>
      </w:r>
      <w:r w:rsidRPr="00F56A7C">
        <w:rPr>
          <w:rFonts w:ascii="Times New Roman" w:eastAsia="Times New Roman" w:hAnsi="Times New Roman" w:cs="Times New Roman"/>
          <w:color w:val="000000"/>
          <w:sz w:val="24"/>
          <w:szCs w:val="24"/>
          <w:lang w:eastAsia="ru-RU"/>
        </w:rPr>
        <w:t xml:space="preserve">   </w:t>
      </w:r>
    </w:p>
    <w:p w:rsidR="00F56A7C" w:rsidRPr="00F56A7C" w:rsidRDefault="00674776" w:rsidP="00F56A7C">
      <w:pPr>
        <w:pStyle w:val="a4"/>
        <w:spacing w:line="360" w:lineRule="auto"/>
        <w:rPr>
          <w:rFonts w:ascii="Times New Roman" w:eastAsia="Times New Roman" w:hAnsi="Times New Roman" w:cs="Times New Roman"/>
          <w:color w:val="000000"/>
          <w:sz w:val="24"/>
          <w:szCs w:val="24"/>
          <w:lang w:eastAsia="ru-RU"/>
        </w:rPr>
      </w:pPr>
      <w:r w:rsidRPr="00F56A7C">
        <w:rPr>
          <w:rFonts w:ascii="Times New Roman" w:hAnsi="Times New Roman" w:cs="Times New Roman"/>
          <w:sz w:val="24"/>
          <w:szCs w:val="24"/>
        </w:rPr>
        <w:t>Читательская грамотность является одним из ключевых компетенций, необходимых для успешного обучения и адаптации в современном обществе. Федеральный государственный образовательный стандарт (ФГОС) начального общего образования подчеркивает важность формирования у младших школьников способности понимать и интерпретировать тексты различного типа, критически оценивать информацию и использовать её для решения различных задач. Данный проект направлен на разработку и внедрение системы работы по формированию читательской грамотности у младших школьников, способствующей повышению качества образования в соответствии с требованиями ФГОС.</w:t>
      </w:r>
      <w:r w:rsidR="00F56A7C" w:rsidRPr="00F56A7C">
        <w:rPr>
          <w:rFonts w:ascii="Times New Roman" w:eastAsia="Times New Roman" w:hAnsi="Times New Roman" w:cs="Times New Roman"/>
          <w:color w:val="000000"/>
          <w:sz w:val="24"/>
          <w:szCs w:val="24"/>
          <w:lang w:eastAsia="ru-RU"/>
        </w:rPr>
        <w:t xml:space="preserve"> </w:t>
      </w:r>
    </w:p>
    <w:p w:rsidR="00F56A7C" w:rsidRPr="00512798" w:rsidRDefault="00F56A7C" w:rsidP="00F56A7C">
      <w:pPr>
        <w:pStyle w:val="a4"/>
        <w:spacing w:line="360" w:lineRule="auto"/>
        <w:rPr>
          <w:rFonts w:ascii="Times New Roman" w:eastAsia="Times New Roman" w:hAnsi="Times New Roman" w:cs="Times New Roman"/>
          <w:b/>
          <w:color w:val="000000" w:themeColor="text1"/>
          <w:sz w:val="24"/>
          <w:szCs w:val="24"/>
          <w:u w:val="single"/>
          <w:lang w:eastAsia="ru-RU"/>
        </w:rPr>
      </w:pPr>
      <w:r w:rsidRPr="00512798">
        <w:rPr>
          <w:rFonts w:ascii="Times New Roman" w:eastAsia="Times New Roman" w:hAnsi="Times New Roman" w:cs="Times New Roman"/>
          <w:b/>
          <w:bCs/>
          <w:color w:val="000000" w:themeColor="text1"/>
          <w:sz w:val="24"/>
          <w:szCs w:val="24"/>
          <w:u w:val="single"/>
          <w:shd w:val="clear" w:color="auto" w:fill="FFFFFF"/>
          <w:lang w:eastAsia="ru-RU"/>
        </w:rPr>
        <w:t>Актуальность</w:t>
      </w:r>
    </w:p>
    <w:p w:rsidR="00F56A7C" w:rsidRPr="00F56A7C" w:rsidRDefault="00F56A7C" w:rsidP="00F56A7C">
      <w:pPr>
        <w:pStyle w:val="a4"/>
        <w:spacing w:line="360" w:lineRule="auto"/>
        <w:rPr>
          <w:rFonts w:ascii="Times New Roman" w:eastAsia="Times New Roman" w:hAnsi="Times New Roman" w:cs="Times New Roman"/>
          <w:color w:val="000000" w:themeColor="text1"/>
          <w:sz w:val="24"/>
          <w:szCs w:val="24"/>
          <w:lang w:eastAsia="ru-RU"/>
        </w:rPr>
      </w:pPr>
      <w:r w:rsidRPr="00F56A7C">
        <w:rPr>
          <w:rFonts w:ascii="Times New Roman" w:eastAsia="Times New Roman" w:hAnsi="Times New Roman" w:cs="Times New Roman"/>
          <w:color w:val="000000" w:themeColor="text1"/>
          <w:sz w:val="24"/>
          <w:szCs w:val="24"/>
          <w:lang w:eastAsia="ru-RU"/>
        </w:rPr>
        <w:t>Обоснование значимости формирования читательской грамотности у младших школьников для улучшения качества образования в свете требований ФГОС.</w:t>
      </w:r>
    </w:p>
    <w:p w:rsidR="00674776" w:rsidRPr="00512798" w:rsidRDefault="00674776" w:rsidP="00512798">
      <w:pPr>
        <w:pStyle w:val="a4"/>
        <w:spacing w:line="360" w:lineRule="auto"/>
        <w:rPr>
          <w:rFonts w:ascii="Times New Roman" w:hAnsi="Times New Roman" w:cs="Times New Roman"/>
          <w:b/>
          <w:sz w:val="24"/>
          <w:szCs w:val="24"/>
          <w:u w:val="single"/>
        </w:rPr>
      </w:pPr>
      <w:r w:rsidRPr="00512798">
        <w:rPr>
          <w:rFonts w:ascii="Times New Roman" w:hAnsi="Times New Roman" w:cs="Times New Roman"/>
          <w:b/>
          <w:sz w:val="24"/>
          <w:szCs w:val="24"/>
          <w:u w:val="single"/>
        </w:rPr>
        <w:t>Цель проекта:</w:t>
      </w:r>
    </w:p>
    <w:p w:rsidR="00674776" w:rsidRPr="00512798" w:rsidRDefault="00674776" w:rsidP="00512798">
      <w:pPr>
        <w:pStyle w:val="a4"/>
        <w:spacing w:line="360" w:lineRule="auto"/>
        <w:rPr>
          <w:rFonts w:ascii="Times New Roman" w:hAnsi="Times New Roman" w:cs="Times New Roman"/>
          <w:sz w:val="24"/>
          <w:szCs w:val="24"/>
        </w:rPr>
      </w:pPr>
      <w:r w:rsidRPr="00512798">
        <w:rPr>
          <w:rFonts w:ascii="Times New Roman" w:hAnsi="Times New Roman" w:cs="Times New Roman"/>
          <w:sz w:val="24"/>
          <w:szCs w:val="24"/>
        </w:rPr>
        <w:t>Повышение уровня читательской грамотности младших школьников путем внедрения эффективных методик и технологий обучения, обеспечивающих успешную адаптацию к требованиям ФГОС.</w:t>
      </w:r>
    </w:p>
    <w:p w:rsidR="00674776" w:rsidRPr="00512798" w:rsidRDefault="00674776" w:rsidP="00512798">
      <w:pPr>
        <w:pStyle w:val="a4"/>
        <w:spacing w:line="360" w:lineRule="auto"/>
        <w:rPr>
          <w:rFonts w:ascii="Times New Roman" w:hAnsi="Times New Roman" w:cs="Times New Roman"/>
          <w:b/>
          <w:sz w:val="24"/>
          <w:szCs w:val="24"/>
        </w:rPr>
      </w:pPr>
      <w:r w:rsidRPr="00512798">
        <w:rPr>
          <w:rFonts w:ascii="Times New Roman" w:hAnsi="Times New Roman" w:cs="Times New Roman"/>
          <w:b/>
          <w:sz w:val="24"/>
          <w:szCs w:val="24"/>
        </w:rPr>
        <w:t>Задачи проекта:</w:t>
      </w:r>
    </w:p>
    <w:p w:rsidR="00674776" w:rsidRPr="00512798" w:rsidRDefault="00512798" w:rsidP="00512798">
      <w:pPr>
        <w:pStyle w:val="a4"/>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74776" w:rsidRPr="00512798">
        <w:rPr>
          <w:rFonts w:ascii="Times New Roman" w:hAnsi="Times New Roman" w:cs="Times New Roman"/>
          <w:sz w:val="24"/>
          <w:szCs w:val="24"/>
        </w:rPr>
        <w:t>Разработать и апробировать систему заданий и упражнений, направленных на развитие всех компонентов читательской грамотности (понимание, интерпретация, рефлексия, оценка, использование информации).</w:t>
      </w:r>
    </w:p>
    <w:p w:rsidR="00674776" w:rsidRPr="00512798" w:rsidRDefault="00512798" w:rsidP="00512798">
      <w:pPr>
        <w:pStyle w:val="a4"/>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74776" w:rsidRPr="00512798">
        <w:rPr>
          <w:rFonts w:ascii="Times New Roman" w:hAnsi="Times New Roman" w:cs="Times New Roman"/>
          <w:sz w:val="24"/>
          <w:szCs w:val="24"/>
        </w:rPr>
        <w:t>Разработать систему мониторинга и оценки уровня читательской грамотности младших школьников.</w:t>
      </w:r>
    </w:p>
    <w:p w:rsidR="00674776" w:rsidRPr="00512798" w:rsidRDefault="00512798" w:rsidP="00512798">
      <w:pPr>
        <w:pStyle w:val="a4"/>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74776" w:rsidRPr="00512798">
        <w:rPr>
          <w:rFonts w:ascii="Times New Roman" w:hAnsi="Times New Roman" w:cs="Times New Roman"/>
          <w:sz w:val="24"/>
          <w:szCs w:val="24"/>
        </w:rPr>
        <w:t>Повысить мотивацию учащихся к чтению и работе с текстом.</w:t>
      </w:r>
    </w:p>
    <w:p w:rsidR="00674776" w:rsidRPr="00512798" w:rsidRDefault="00512798" w:rsidP="00512798">
      <w:pPr>
        <w:pStyle w:val="a4"/>
        <w:spacing w:line="360" w:lineRule="auto"/>
        <w:rPr>
          <w:rFonts w:ascii="Times New Roman" w:hAnsi="Times New Roman" w:cs="Times New Roman"/>
          <w:sz w:val="24"/>
          <w:szCs w:val="24"/>
        </w:rPr>
      </w:pPr>
      <w:r>
        <w:rPr>
          <w:rFonts w:ascii="Times New Roman" w:hAnsi="Times New Roman" w:cs="Times New Roman"/>
          <w:sz w:val="24"/>
          <w:szCs w:val="24"/>
        </w:rPr>
        <w:t xml:space="preserve">- Познакомить коллег с </w:t>
      </w:r>
      <w:r w:rsidR="00674776" w:rsidRPr="00512798">
        <w:rPr>
          <w:rFonts w:ascii="Times New Roman" w:hAnsi="Times New Roman" w:cs="Times New Roman"/>
          <w:sz w:val="24"/>
          <w:szCs w:val="24"/>
        </w:rPr>
        <w:t xml:space="preserve"> инновационным</w:t>
      </w:r>
      <w:r>
        <w:rPr>
          <w:rFonts w:ascii="Times New Roman" w:hAnsi="Times New Roman" w:cs="Times New Roman"/>
          <w:sz w:val="24"/>
          <w:szCs w:val="24"/>
        </w:rPr>
        <w:t>и</w:t>
      </w:r>
      <w:r w:rsidR="00674776" w:rsidRPr="00512798">
        <w:rPr>
          <w:rFonts w:ascii="Times New Roman" w:hAnsi="Times New Roman" w:cs="Times New Roman"/>
          <w:sz w:val="24"/>
          <w:szCs w:val="24"/>
        </w:rPr>
        <w:t xml:space="preserve"> методикам</w:t>
      </w:r>
      <w:r>
        <w:rPr>
          <w:rFonts w:ascii="Times New Roman" w:hAnsi="Times New Roman" w:cs="Times New Roman"/>
          <w:sz w:val="24"/>
          <w:szCs w:val="24"/>
        </w:rPr>
        <w:t>и</w:t>
      </w:r>
      <w:r w:rsidR="00674776" w:rsidRPr="00512798">
        <w:rPr>
          <w:rFonts w:ascii="Times New Roman" w:hAnsi="Times New Roman" w:cs="Times New Roman"/>
          <w:sz w:val="24"/>
          <w:szCs w:val="24"/>
        </w:rPr>
        <w:t xml:space="preserve"> работы с текстом.</w:t>
      </w:r>
    </w:p>
    <w:p w:rsidR="00674776" w:rsidRPr="00512798" w:rsidRDefault="00674776" w:rsidP="00512798">
      <w:pPr>
        <w:pStyle w:val="a4"/>
        <w:spacing w:line="360" w:lineRule="auto"/>
        <w:rPr>
          <w:rFonts w:ascii="Times New Roman" w:hAnsi="Times New Roman" w:cs="Times New Roman"/>
          <w:b/>
          <w:sz w:val="24"/>
          <w:szCs w:val="24"/>
          <w:u w:val="single"/>
        </w:rPr>
      </w:pPr>
      <w:r w:rsidRPr="00512798">
        <w:rPr>
          <w:rFonts w:ascii="Times New Roman" w:hAnsi="Times New Roman" w:cs="Times New Roman"/>
          <w:b/>
          <w:sz w:val="24"/>
          <w:szCs w:val="24"/>
          <w:u w:val="single"/>
        </w:rPr>
        <w:t>Этапы реализации проекта:</w:t>
      </w:r>
    </w:p>
    <w:p w:rsidR="00674776" w:rsidRPr="00512798" w:rsidRDefault="00674776" w:rsidP="00512798">
      <w:pPr>
        <w:pStyle w:val="a4"/>
        <w:spacing w:line="360" w:lineRule="auto"/>
        <w:rPr>
          <w:rFonts w:ascii="Times New Roman" w:hAnsi="Times New Roman" w:cs="Times New Roman"/>
          <w:sz w:val="24"/>
          <w:szCs w:val="24"/>
        </w:rPr>
      </w:pPr>
      <w:r w:rsidRPr="00512798">
        <w:rPr>
          <w:rFonts w:ascii="Times New Roman" w:hAnsi="Times New Roman" w:cs="Times New Roman"/>
          <w:b/>
          <w:sz w:val="24"/>
          <w:szCs w:val="24"/>
        </w:rPr>
        <w:t>Этап 1.</w:t>
      </w:r>
      <w:r w:rsidRPr="00512798">
        <w:rPr>
          <w:rFonts w:ascii="Times New Roman" w:hAnsi="Times New Roman" w:cs="Times New Roman"/>
          <w:sz w:val="24"/>
          <w:szCs w:val="24"/>
        </w:rPr>
        <w:t xml:space="preserve"> Диагностический (1 месяц):</w:t>
      </w:r>
    </w:p>
    <w:p w:rsidR="00674776" w:rsidRPr="00512798" w:rsidRDefault="00674776" w:rsidP="00512798">
      <w:pPr>
        <w:pStyle w:val="a4"/>
        <w:spacing w:line="360" w:lineRule="auto"/>
        <w:rPr>
          <w:rFonts w:ascii="Times New Roman" w:hAnsi="Times New Roman" w:cs="Times New Roman"/>
          <w:sz w:val="24"/>
          <w:szCs w:val="24"/>
        </w:rPr>
      </w:pPr>
      <w:r w:rsidRPr="00512798">
        <w:rPr>
          <w:rFonts w:ascii="Times New Roman" w:hAnsi="Times New Roman" w:cs="Times New Roman"/>
          <w:sz w:val="24"/>
          <w:szCs w:val="24"/>
        </w:rPr>
        <w:lastRenderedPageBreak/>
        <w:t>Оценка исходного уровня читательской грамотности учащихся с использованием диагностических материалов (тесты, задания на понимание текста).</w:t>
      </w:r>
    </w:p>
    <w:p w:rsidR="00674776" w:rsidRPr="00512798" w:rsidRDefault="00674776" w:rsidP="00512798">
      <w:pPr>
        <w:pStyle w:val="a4"/>
        <w:spacing w:line="360" w:lineRule="auto"/>
        <w:rPr>
          <w:rFonts w:ascii="Times New Roman" w:hAnsi="Times New Roman" w:cs="Times New Roman"/>
          <w:sz w:val="24"/>
          <w:szCs w:val="24"/>
        </w:rPr>
      </w:pPr>
      <w:r w:rsidRPr="00512798">
        <w:rPr>
          <w:rFonts w:ascii="Times New Roman" w:hAnsi="Times New Roman" w:cs="Times New Roman"/>
          <w:sz w:val="24"/>
          <w:szCs w:val="24"/>
        </w:rPr>
        <w:t>Анализ имеющихся методических материалов и ресурсов по формированию читательской грамотности.</w:t>
      </w:r>
    </w:p>
    <w:p w:rsidR="00674776" w:rsidRPr="00512798" w:rsidRDefault="00674776" w:rsidP="00512798">
      <w:pPr>
        <w:pStyle w:val="a4"/>
        <w:spacing w:line="360" w:lineRule="auto"/>
        <w:rPr>
          <w:rFonts w:ascii="Times New Roman" w:hAnsi="Times New Roman" w:cs="Times New Roman"/>
          <w:sz w:val="24"/>
          <w:szCs w:val="24"/>
        </w:rPr>
      </w:pPr>
      <w:r w:rsidRPr="00512798">
        <w:rPr>
          <w:rFonts w:ascii="Times New Roman" w:hAnsi="Times New Roman" w:cs="Times New Roman"/>
          <w:sz w:val="24"/>
          <w:szCs w:val="24"/>
        </w:rPr>
        <w:t>Определение потребностей учителей в методическом обеспечении.</w:t>
      </w:r>
    </w:p>
    <w:p w:rsidR="00F56A7C" w:rsidRPr="00512798" w:rsidRDefault="00F56A7C" w:rsidP="00512798">
      <w:pPr>
        <w:pStyle w:val="a4"/>
        <w:spacing w:line="360" w:lineRule="auto"/>
        <w:rPr>
          <w:rFonts w:ascii="Times New Roman" w:hAnsi="Times New Roman" w:cs="Times New Roman"/>
          <w:sz w:val="24"/>
          <w:szCs w:val="24"/>
        </w:rPr>
      </w:pPr>
      <w:r w:rsidRPr="00512798">
        <w:rPr>
          <w:rFonts w:ascii="Times New Roman" w:hAnsi="Times New Roman" w:cs="Times New Roman"/>
          <w:b/>
          <w:sz w:val="24"/>
          <w:szCs w:val="24"/>
        </w:rPr>
        <w:t>Этап 2</w:t>
      </w:r>
      <w:r w:rsidRPr="00512798">
        <w:rPr>
          <w:rFonts w:ascii="Times New Roman" w:hAnsi="Times New Roman" w:cs="Times New Roman"/>
          <w:sz w:val="24"/>
          <w:szCs w:val="24"/>
        </w:rPr>
        <w:t>. Разработка и внедрение системы работы (6 месяцев):</w:t>
      </w:r>
    </w:p>
    <w:p w:rsidR="00F56A7C" w:rsidRPr="00512798" w:rsidRDefault="00512798" w:rsidP="00512798">
      <w:pPr>
        <w:pStyle w:val="a4"/>
        <w:spacing w:line="360" w:lineRule="auto"/>
        <w:rPr>
          <w:rFonts w:ascii="Times New Roman" w:hAnsi="Times New Roman" w:cs="Times New Roman"/>
          <w:sz w:val="24"/>
          <w:szCs w:val="24"/>
        </w:rPr>
      </w:pPr>
      <w:r>
        <w:rPr>
          <w:rFonts w:ascii="Times New Roman" w:hAnsi="Times New Roman" w:cs="Times New Roman"/>
          <w:sz w:val="24"/>
          <w:szCs w:val="24"/>
        </w:rPr>
        <w:t>-</w:t>
      </w:r>
      <w:r w:rsidR="00F56A7C" w:rsidRPr="00512798">
        <w:rPr>
          <w:rFonts w:ascii="Times New Roman" w:hAnsi="Times New Roman" w:cs="Times New Roman"/>
          <w:sz w:val="24"/>
          <w:szCs w:val="24"/>
        </w:rPr>
        <w:t>Разработка системы уроков и внеурочных мероприятий, направленных на развитие читательской грамотности (использование различных типов текстов, игровых технологий, проектной деятельности, работы в группах).</w:t>
      </w:r>
    </w:p>
    <w:p w:rsidR="00F56A7C" w:rsidRPr="00512798" w:rsidRDefault="00512798" w:rsidP="00512798">
      <w:pPr>
        <w:pStyle w:val="a4"/>
        <w:spacing w:line="360" w:lineRule="auto"/>
        <w:rPr>
          <w:rFonts w:ascii="Times New Roman" w:hAnsi="Times New Roman" w:cs="Times New Roman"/>
          <w:sz w:val="24"/>
          <w:szCs w:val="24"/>
        </w:rPr>
      </w:pPr>
      <w:r>
        <w:rPr>
          <w:rFonts w:ascii="Times New Roman" w:hAnsi="Times New Roman" w:cs="Times New Roman"/>
          <w:sz w:val="24"/>
          <w:szCs w:val="24"/>
        </w:rPr>
        <w:t>-</w:t>
      </w:r>
      <w:r w:rsidR="00F56A7C" w:rsidRPr="00512798">
        <w:rPr>
          <w:rFonts w:ascii="Times New Roman" w:hAnsi="Times New Roman" w:cs="Times New Roman"/>
          <w:sz w:val="24"/>
          <w:szCs w:val="24"/>
        </w:rPr>
        <w:t>Разработка методических рекомендаций для учителей по применению разработанных материалов.</w:t>
      </w:r>
    </w:p>
    <w:p w:rsidR="00F56A7C" w:rsidRPr="00512798" w:rsidRDefault="00512798" w:rsidP="00512798">
      <w:pPr>
        <w:pStyle w:val="a4"/>
        <w:spacing w:line="360" w:lineRule="auto"/>
        <w:rPr>
          <w:rFonts w:ascii="Times New Roman" w:hAnsi="Times New Roman" w:cs="Times New Roman"/>
          <w:sz w:val="24"/>
          <w:szCs w:val="24"/>
        </w:rPr>
      </w:pPr>
      <w:r>
        <w:rPr>
          <w:rFonts w:ascii="Times New Roman" w:hAnsi="Times New Roman" w:cs="Times New Roman"/>
          <w:sz w:val="24"/>
          <w:szCs w:val="24"/>
        </w:rPr>
        <w:t>-</w:t>
      </w:r>
      <w:r w:rsidR="00F56A7C" w:rsidRPr="00512798">
        <w:rPr>
          <w:rFonts w:ascii="Times New Roman" w:hAnsi="Times New Roman" w:cs="Times New Roman"/>
          <w:sz w:val="24"/>
          <w:szCs w:val="24"/>
        </w:rPr>
        <w:t>Проведение обучающих семинаров для учителей по инновационным методикам работы с текстом.</w:t>
      </w:r>
    </w:p>
    <w:p w:rsidR="00F56A7C" w:rsidRPr="00512798" w:rsidRDefault="00512798" w:rsidP="00512798">
      <w:pPr>
        <w:pStyle w:val="a4"/>
        <w:spacing w:line="360" w:lineRule="auto"/>
        <w:rPr>
          <w:rFonts w:ascii="Times New Roman" w:hAnsi="Times New Roman" w:cs="Times New Roman"/>
          <w:sz w:val="24"/>
          <w:szCs w:val="24"/>
        </w:rPr>
      </w:pPr>
      <w:r>
        <w:rPr>
          <w:rFonts w:ascii="Times New Roman" w:hAnsi="Times New Roman" w:cs="Times New Roman"/>
          <w:sz w:val="24"/>
          <w:szCs w:val="24"/>
        </w:rPr>
        <w:t>-</w:t>
      </w:r>
      <w:r w:rsidR="00F56A7C" w:rsidRPr="00512798">
        <w:rPr>
          <w:rFonts w:ascii="Times New Roman" w:hAnsi="Times New Roman" w:cs="Times New Roman"/>
          <w:sz w:val="24"/>
          <w:szCs w:val="24"/>
        </w:rPr>
        <w:t>Внедрение разработанной системы работы в учебный процесс.</w:t>
      </w:r>
    </w:p>
    <w:p w:rsidR="00F56A7C" w:rsidRPr="00512798" w:rsidRDefault="00F56A7C" w:rsidP="00512798">
      <w:pPr>
        <w:pStyle w:val="a4"/>
        <w:spacing w:line="360" w:lineRule="auto"/>
        <w:rPr>
          <w:rFonts w:ascii="Times New Roman" w:hAnsi="Times New Roman" w:cs="Times New Roman"/>
          <w:sz w:val="24"/>
          <w:szCs w:val="24"/>
        </w:rPr>
      </w:pPr>
      <w:r w:rsidRPr="00512798">
        <w:rPr>
          <w:rFonts w:ascii="Times New Roman" w:hAnsi="Times New Roman" w:cs="Times New Roman"/>
          <w:b/>
          <w:sz w:val="24"/>
          <w:szCs w:val="24"/>
        </w:rPr>
        <w:t>Этап 3.</w:t>
      </w:r>
      <w:r w:rsidRPr="00512798">
        <w:rPr>
          <w:rFonts w:ascii="Times New Roman" w:hAnsi="Times New Roman" w:cs="Times New Roman"/>
          <w:sz w:val="24"/>
          <w:szCs w:val="24"/>
        </w:rPr>
        <w:t xml:space="preserve"> Мониторинг и оценка результатов (3 месяца):</w:t>
      </w:r>
    </w:p>
    <w:p w:rsidR="00F56A7C" w:rsidRPr="00512798" w:rsidRDefault="00F56A7C" w:rsidP="00512798">
      <w:pPr>
        <w:pStyle w:val="a4"/>
        <w:spacing w:line="360" w:lineRule="auto"/>
        <w:rPr>
          <w:rFonts w:ascii="Times New Roman" w:hAnsi="Times New Roman" w:cs="Times New Roman"/>
          <w:sz w:val="24"/>
          <w:szCs w:val="24"/>
        </w:rPr>
      </w:pPr>
      <w:r w:rsidRPr="00512798">
        <w:rPr>
          <w:rFonts w:ascii="Times New Roman" w:hAnsi="Times New Roman" w:cs="Times New Roman"/>
          <w:sz w:val="24"/>
          <w:szCs w:val="24"/>
        </w:rPr>
        <w:t>Регулярный мониторинг уровня читательской грамотности учащихся с использованием разработанной системы оценки.</w:t>
      </w:r>
    </w:p>
    <w:p w:rsidR="00F56A7C" w:rsidRPr="00512798" w:rsidRDefault="00512798" w:rsidP="00512798">
      <w:pPr>
        <w:pStyle w:val="a4"/>
        <w:spacing w:line="360" w:lineRule="auto"/>
        <w:rPr>
          <w:rFonts w:ascii="Times New Roman" w:hAnsi="Times New Roman" w:cs="Times New Roman"/>
          <w:sz w:val="24"/>
          <w:szCs w:val="24"/>
        </w:rPr>
      </w:pPr>
      <w:r>
        <w:rPr>
          <w:rFonts w:ascii="Times New Roman" w:hAnsi="Times New Roman" w:cs="Times New Roman"/>
          <w:sz w:val="24"/>
          <w:szCs w:val="24"/>
        </w:rPr>
        <w:t>-</w:t>
      </w:r>
      <w:r w:rsidR="00F56A7C" w:rsidRPr="00512798">
        <w:rPr>
          <w:rFonts w:ascii="Times New Roman" w:hAnsi="Times New Roman" w:cs="Times New Roman"/>
          <w:sz w:val="24"/>
          <w:szCs w:val="24"/>
        </w:rPr>
        <w:t>Анализ эффективности внедренной системы работы.</w:t>
      </w:r>
    </w:p>
    <w:p w:rsidR="00F56A7C" w:rsidRPr="00512798" w:rsidRDefault="00512798" w:rsidP="00512798">
      <w:pPr>
        <w:pStyle w:val="a4"/>
        <w:spacing w:line="360" w:lineRule="auto"/>
        <w:rPr>
          <w:rFonts w:ascii="Times New Roman" w:hAnsi="Times New Roman" w:cs="Times New Roman"/>
          <w:sz w:val="24"/>
          <w:szCs w:val="24"/>
        </w:rPr>
      </w:pPr>
      <w:r>
        <w:rPr>
          <w:rFonts w:ascii="Times New Roman" w:hAnsi="Times New Roman" w:cs="Times New Roman"/>
          <w:sz w:val="24"/>
          <w:szCs w:val="24"/>
        </w:rPr>
        <w:t>-</w:t>
      </w:r>
      <w:r w:rsidR="00F56A7C" w:rsidRPr="00512798">
        <w:rPr>
          <w:rFonts w:ascii="Times New Roman" w:hAnsi="Times New Roman" w:cs="Times New Roman"/>
          <w:sz w:val="24"/>
          <w:szCs w:val="24"/>
        </w:rPr>
        <w:t>Корректировка системы работы на основе полученных результатов.</w:t>
      </w:r>
    </w:p>
    <w:p w:rsidR="00F56A7C" w:rsidRPr="00512798" w:rsidRDefault="00512798" w:rsidP="00512798">
      <w:pPr>
        <w:pStyle w:val="a4"/>
        <w:spacing w:line="360" w:lineRule="auto"/>
        <w:rPr>
          <w:rFonts w:ascii="Times New Roman" w:hAnsi="Times New Roman" w:cs="Times New Roman"/>
          <w:sz w:val="24"/>
          <w:szCs w:val="24"/>
        </w:rPr>
      </w:pPr>
      <w:r>
        <w:rPr>
          <w:rFonts w:ascii="Times New Roman" w:hAnsi="Times New Roman" w:cs="Times New Roman"/>
          <w:sz w:val="24"/>
          <w:szCs w:val="24"/>
        </w:rPr>
        <w:t>-</w:t>
      </w:r>
      <w:r w:rsidR="00F56A7C" w:rsidRPr="00512798">
        <w:rPr>
          <w:rFonts w:ascii="Times New Roman" w:hAnsi="Times New Roman" w:cs="Times New Roman"/>
          <w:sz w:val="24"/>
          <w:szCs w:val="24"/>
        </w:rPr>
        <w:t>Подготовка отчета о результатах проекта.</w:t>
      </w:r>
    </w:p>
    <w:p w:rsidR="00F56A7C" w:rsidRPr="00F56A7C" w:rsidRDefault="00F56A7C" w:rsidP="00F56A7C">
      <w:pPr>
        <w:rPr>
          <w:rFonts w:ascii="Times New Roman" w:hAnsi="Times New Roman" w:cs="Times New Roman"/>
          <w:b/>
          <w:color w:val="000000" w:themeColor="text1"/>
          <w:sz w:val="24"/>
          <w:szCs w:val="24"/>
          <w:u w:val="single"/>
        </w:rPr>
      </w:pPr>
      <w:r w:rsidRPr="00F56A7C">
        <w:rPr>
          <w:rFonts w:ascii="Times New Roman" w:hAnsi="Times New Roman" w:cs="Times New Roman"/>
          <w:b/>
          <w:color w:val="000000" w:themeColor="text1"/>
          <w:sz w:val="24"/>
          <w:szCs w:val="24"/>
          <w:u w:val="single"/>
        </w:rPr>
        <w:t>Ожидаемые результаты:</w:t>
      </w:r>
    </w:p>
    <w:p w:rsidR="00F56A7C" w:rsidRPr="00512798" w:rsidRDefault="00512798" w:rsidP="00512798">
      <w:pPr>
        <w:pStyle w:val="a4"/>
        <w:spacing w:line="360" w:lineRule="auto"/>
        <w:rPr>
          <w:rFonts w:ascii="Times New Roman" w:hAnsi="Times New Roman" w:cs="Times New Roman"/>
          <w:sz w:val="24"/>
          <w:szCs w:val="24"/>
        </w:rPr>
      </w:pPr>
      <w:r>
        <w:rPr>
          <w:rFonts w:ascii="Times New Roman" w:hAnsi="Times New Roman" w:cs="Times New Roman"/>
          <w:sz w:val="24"/>
          <w:szCs w:val="24"/>
        </w:rPr>
        <w:t>-</w:t>
      </w:r>
      <w:r w:rsidR="00F56A7C" w:rsidRPr="00512798">
        <w:rPr>
          <w:rFonts w:ascii="Times New Roman" w:hAnsi="Times New Roman" w:cs="Times New Roman"/>
          <w:sz w:val="24"/>
          <w:szCs w:val="24"/>
        </w:rPr>
        <w:t>Повышение уровня читательской грамотности младших школьников.</w:t>
      </w:r>
    </w:p>
    <w:p w:rsidR="00F56A7C" w:rsidRPr="00512798" w:rsidRDefault="00512798" w:rsidP="00512798">
      <w:pPr>
        <w:pStyle w:val="a4"/>
        <w:spacing w:line="360" w:lineRule="auto"/>
        <w:rPr>
          <w:rFonts w:ascii="Times New Roman" w:hAnsi="Times New Roman" w:cs="Times New Roman"/>
          <w:sz w:val="24"/>
          <w:szCs w:val="24"/>
        </w:rPr>
      </w:pPr>
      <w:r>
        <w:rPr>
          <w:rFonts w:ascii="Times New Roman" w:hAnsi="Times New Roman" w:cs="Times New Roman"/>
          <w:sz w:val="24"/>
          <w:szCs w:val="24"/>
        </w:rPr>
        <w:t>-</w:t>
      </w:r>
      <w:r w:rsidR="00F56A7C" w:rsidRPr="00512798">
        <w:rPr>
          <w:rFonts w:ascii="Times New Roman" w:hAnsi="Times New Roman" w:cs="Times New Roman"/>
          <w:sz w:val="24"/>
          <w:szCs w:val="24"/>
        </w:rPr>
        <w:t>Улучшение качества образования в соответствии с требованиями ФГОС.</w:t>
      </w:r>
    </w:p>
    <w:p w:rsidR="00F56A7C" w:rsidRPr="00512798" w:rsidRDefault="00512798" w:rsidP="00512798">
      <w:pPr>
        <w:pStyle w:val="a4"/>
        <w:spacing w:line="360" w:lineRule="auto"/>
        <w:rPr>
          <w:rFonts w:ascii="Times New Roman" w:hAnsi="Times New Roman" w:cs="Times New Roman"/>
          <w:sz w:val="24"/>
          <w:szCs w:val="24"/>
        </w:rPr>
      </w:pPr>
      <w:r>
        <w:rPr>
          <w:rFonts w:ascii="Times New Roman" w:hAnsi="Times New Roman" w:cs="Times New Roman"/>
          <w:sz w:val="24"/>
          <w:szCs w:val="24"/>
        </w:rPr>
        <w:t>-</w:t>
      </w:r>
      <w:r w:rsidR="00F56A7C" w:rsidRPr="00512798">
        <w:rPr>
          <w:rFonts w:ascii="Times New Roman" w:hAnsi="Times New Roman" w:cs="Times New Roman"/>
          <w:sz w:val="24"/>
          <w:szCs w:val="24"/>
        </w:rPr>
        <w:t>Повышение профессиональной компетентности учителей начальных классов.</w:t>
      </w:r>
    </w:p>
    <w:p w:rsidR="00F56A7C" w:rsidRPr="00512798" w:rsidRDefault="00512798" w:rsidP="00512798">
      <w:pPr>
        <w:pStyle w:val="a4"/>
        <w:spacing w:line="360" w:lineRule="auto"/>
        <w:rPr>
          <w:rFonts w:ascii="Times New Roman" w:hAnsi="Times New Roman" w:cs="Times New Roman"/>
          <w:sz w:val="24"/>
          <w:szCs w:val="24"/>
        </w:rPr>
      </w:pPr>
      <w:r>
        <w:rPr>
          <w:rFonts w:ascii="Times New Roman" w:hAnsi="Times New Roman" w:cs="Times New Roman"/>
          <w:sz w:val="24"/>
          <w:szCs w:val="24"/>
        </w:rPr>
        <w:t>-</w:t>
      </w:r>
      <w:r w:rsidR="00F56A7C" w:rsidRPr="00512798">
        <w:rPr>
          <w:rFonts w:ascii="Times New Roman" w:hAnsi="Times New Roman" w:cs="Times New Roman"/>
          <w:sz w:val="24"/>
          <w:szCs w:val="24"/>
        </w:rPr>
        <w:t>Разработка и внедрение эффективных методических материалов по формированию читательской грамотности.</w:t>
      </w:r>
    </w:p>
    <w:p w:rsidR="00F56A7C" w:rsidRPr="00512798" w:rsidRDefault="00512798" w:rsidP="00512798">
      <w:pPr>
        <w:pStyle w:val="a4"/>
        <w:spacing w:line="360" w:lineRule="auto"/>
        <w:rPr>
          <w:rFonts w:ascii="Times New Roman" w:hAnsi="Times New Roman" w:cs="Times New Roman"/>
          <w:sz w:val="24"/>
          <w:szCs w:val="24"/>
        </w:rPr>
      </w:pPr>
      <w:r>
        <w:rPr>
          <w:rFonts w:ascii="Times New Roman" w:hAnsi="Times New Roman" w:cs="Times New Roman"/>
          <w:sz w:val="24"/>
          <w:szCs w:val="24"/>
        </w:rPr>
        <w:t>-</w:t>
      </w:r>
      <w:r w:rsidR="00F56A7C" w:rsidRPr="00512798">
        <w:rPr>
          <w:rFonts w:ascii="Times New Roman" w:hAnsi="Times New Roman" w:cs="Times New Roman"/>
          <w:sz w:val="24"/>
          <w:szCs w:val="24"/>
        </w:rPr>
        <w:t>Повышение мотивации учащихся к чтению.</w:t>
      </w:r>
    </w:p>
    <w:p w:rsidR="00F56A7C" w:rsidRPr="00512798" w:rsidRDefault="00F56A7C" w:rsidP="00512798">
      <w:pPr>
        <w:pStyle w:val="a4"/>
        <w:spacing w:line="360" w:lineRule="auto"/>
        <w:rPr>
          <w:rFonts w:ascii="Times New Roman" w:hAnsi="Times New Roman" w:cs="Times New Roman"/>
          <w:b/>
          <w:sz w:val="24"/>
          <w:szCs w:val="24"/>
          <w:u w:val="single"/>
        </w:rPr>
      </w:pPr>
      <w:r w:rsidRPr="00512798">
        <w:rPr>
          <w:rFonts w:ascii="Times New Roman" w:hAnsi="Times New Roman" w:cs="Times New Roman"/>
          <w:b/>
          <w:sz w:val="24"/>
          <w:szCs w:val="24"/>
          <w:u w:val="single"/>
        </w:rPr>
        <w:t>Необходимые ресурсы:</w:t>
      </w:r>
    </w:p>
    <w:p w:rsidR="00F56A7C" w:rsidRPr="00512798" w:rsidRDefault="00512798" w:rsidP="00512798">
      <w:pPr>
        <w:pStyle w:val="a4"/>
        <w:spacing w:line="360" w:lineRule="auto"/>
        <w:rPr>
          <w:rFonts w:ascii="Times New Roman" w:hAnsi="Times New Roman" w:cs="Times New Roman"/>
          <w:sz w:val="24"/>
          <w:szCs w:val="24"/>
        </w:rPr>
      </w:pPr>
      <w:r>
        <w:rPr>
          <w:rFonts w:ascii="Times New Roman" w:hAnsi="Times New Roman" w:cs="Times New Roman"/>
          <w:sz w:val="24"/>
          <w:szCs w:val="24"/>
        </w:rPr>
        <w:t>-</w:t>
      </w:r>
      <w:r w:rsidR="00F56A7C" w:rsidRPr="00512798">
        <w:rPr>
          <w:rFonts w:ascii="Times New Roman" w:hAnsi="Times New Roman" w:cs="Times New Roman"/>
          <w:sz w:val="24"/>
          <w:szCs w:val="24"/>
        </w:rPr>
        <w:t>Методическая литература по формированию читательской грамотности.</w:t>
      </w:r>
    </w:p>
    <w:p w:rsidR="00F56A7C" w:rsidRPr="00512798" w:rsidRDefault="00512798" w:rsidP="00512798">
      <w:pPr>
        <w:pStyle w:val="a4"/>
        <w:spacing w:line="360" w:lineRule="auto"/>
        <w:rPr>
          <w:rFonts w:ascii="Times New Roman" w:hAnsi="Times New Roman" w:cs="Times New Roman"/>
          <w:sz w:val="24"/>
          <w:szCs w:val="24"/>
        </w:rPr>
      </w:pPr>
      <w:r>
        <w:rPr>
          <w:rFonts w:ascii="Times New Roman" w:hAnsi="Times New Roman" w:cs="Times New Roman"/>
          <w:sz w:val="24"/>
          <w:szCs w:val="24"/>
        </w:rPr>
        <w:t>-</w:t>
      </w:r>
      <w:r w:rsidR="00F56A7C" w:rsidRPr="00512798">
        <w:rPr>
          <w:rFonts w:ascii="Times New Roman" w:hAnsi="Times New Roman" w:cs="Times New Roman"/>
          <w:sz w:val="24"/>
          <w:szCs w:val="24"/>
        </w:rPr>
        <w:t>Диагностические материалы для оценки уровня читательской грамотности.</w:t>
      </w:r>
    </w:p>
    <w:p w:rsidR="00F56A7C" w:rsidRPr="00512798" w:rsidRDefault="00512798" w:rsidP="00512798">
      <w:pPr>
        <w:pStyle w:val="a4"/>
        <w:spacing w:line="360" w:lineRule="auto"/>
        <w:rPr>
          <w:rFonts w:ascii="Times New Roman" w:hAnsi="Times New Roman" w:cs="Times New Roman"/>
          <w:sz w:val="24"/>
          <w:szCs w:val="24"/>
        </w:rPr>
      </w:pPr>
      <w:r>
        <w:rPr>
          <w:rFonts w:ascii="Times New Roman" w:hAnsi="Times New Roman" w:cs="Times New Roman"/>
          <w:sz w:val="24"/>
          <w:szCs w:val="24"/>
        </w:rPr>
        <w:t>-</w:t>
      </w:r>
      <w:r w:rsidR="00F56A7C" w:rsidRPr="00512798">
        <w:rPr>
          <w:rFonts w:ascii="Times New Roman" w:hAnsi="Times New Roman" w:cs="Times New Roman"/>
          <w:sz w:val="24"/>
          <w:szCs w:val="24"/>
        </w:rPr>
        <w:t>Компьютерная техника и программное обеспечение.</w:t>
      </w:r>
    </w:p>
    <w:p w:rsidR="00F56A7C" w:rsidRPr="00512798" w:rsidRDefault="00512798" w:rsidP="00512798">
      <w:pPr>
        <w:pStyle w:val="a4"/>
        <w:spacing w:line="360" w:lineRule="auto"/>
        <w:rPr>
          <w:rFonts w:ascii="Times New Roman" w:hAnsi="Times New Roman" w:cs="Times New Roman"/>
          <w:sz w:val="24"/>
          <w:szCs w:val="24"/>
        </w:rPr>
      </w:pPr>
      <w:r>
        <w:rPr>
          <w:rFonts w:ascii="Times New Roman" w:hAnsi="Times New Roman" w:cs="Times New Roman"/>
          <w:sz w:val="24"/>
          <w:szCs w:val="24"/>
        </w:rPr>
        <w:t>-</w:t>
      </w:r>
      <w:r w:rsidR="00F56A7C" w:rsidRPr="00512798">
        <w:rPr>
          <w:rFonts w:ascii="Times New Roman" w:hAnsi="Times New Roman" w:cs="Times New Roman"/>
          <w:sz w:val="24"/>
          <w:szCs w:val="24"/>
        </w:rPr>
        <w:t>Книги и другие текстовые материалы для чтения.</w:t>
      </w:r>
    </w:p>
    <w:p w:rsidR="00F56A7C" w:rsidRPr="00512798" w:rsidRDefault="00512798" w:rsidP="00512798">
      <w:pPr>
        <w:pStyle w:val="a4"/>
        <w:spacing w:line="360" w:lineRule="auto"/>
        <w:rPr>
          <w:rFonts w:ascii="Times New Roman" w:hAnsi="Times New Roman" w:cs="Times New Roman"/>
          <w:sz w:val="24"/>
          <w:szCs w:val="24"/>
        </w:rPr>
      </w:pPr>
      <w:r>
        <w:rPr>
          <w:rFonts w:ascii="Times New Roman" w:hAnsi="Times New Roman" w:cs="Times New Roman"/>
          <w:sz w:val="24"/>
          <w:szCs w:val="24"/>
        </w:rPr>
        <w:t>-</w:t>
      </w:r>
      <w:r w:rsidR="00F56A7C" w:rsidRPr="00512798">
        <w:rPr>
          <w:rFonts w:ascii="Times New Roman" w:hAnsi="Times New Roman" w:cs="Times New Roman"/>
          <w:sz w:val="24"/>
          <w:szCs w:val="24"/>
        </w:rPr>
        <w:t>Время для проведения обучающих семинаров и внеурочных мероприятий.</w:t>
      </w:r>
    </w:p>
    <w:p w:rsidR="00F56A7C" w:rsidRPr="00F56A7C" w:rsidRDefault="00F56A7C" w:rsidP="00512798">
      <w:pPr>
        <w:spacing w:line="360" w:lineRule="auto"/>
      </w:pPr>
    </w:p>
    <w:p w:rsidR="00F56A7C" w:rsidRPr="00512798" w:rsidRDefault="00F56A7C" w:rsidP="00512798">
      <w:pPr>
        <w:pStyle w:val="a4"/>
        <w:spacing w:line="360" w:lineRule="auto"/>
        <w:rPr>
          <w:rFonts w:ascii="Times New Roman" w:hAnsi="Times New Roman" w:cs="Times New Roman"/>
          <w:b/>
          <w:color w:val="000000" w:themeColor="text1"/>
          <w:sz w:val="24"/>
          <w:szCs w:val="24"/>
          <w:u w:val="single"/>
        </w:rPr>
      </w:pPr>
      <w:r w:rsidRPr="00512798">
        <w:rPr>
          <w:rFonts w:ascii="Times New Roman" w:hAnsi="Times New Roman" w:cs="Times New Roman"/>
          <w:b/>
          <w:color w:val="000000" w:themeColor="text1"/>
          <w:sz w:val="24"/>
          <w:szCs w:val="24"/>
          <w:u w:val="single"/>
        </w:rPr>
        <w:lastRenderedPageBreak/>
        <w:t>Оценка эффективности проекта:</w:t>
      </w:r>
    </w:p>
    <w:p w:rsidR="00512798" w:rsidRDefault="00F56A7C" w:rsidP="00512798">
      <w:pPr>
        <w:pStyle w:val="a4"/>
        <w:spacing w:line="360" w:lineRule="auto"/>
        <w:rPr>
          <w:rFonts w:ascii="Times New Roman" w:hAnsi="Times New Roman" w:cs="Times New Roman"/>
          <w:color w:val="000000" w:themeColor="text1"/>
          <w:sz w:val="24"/>
          <w:szCs w:val="24"/>
        </w:rPr>
      </w:pPr>
      <w:r w:rsidRPr="00512798">
        <w:rPr>
          <w:rFonts w:ascii="Times New Roman" w:hAnsi="Times New Roman" w:cs="Times New Roman"/>
          <w:color w:val="000000" w:themeColor="text1"/>
          <w:sz w:val="24"/>
          <w:szCs w:val="24"/>
        </w:rPr>
        <w:t xml:space="preserve">Оценка эффективности проекта будет осуществляться на основе </w:t>
      </w:r>
      <w:proofErr w:type="gramStart"/>
      <w:r w:rsidRPr="00512798">
        <w:rPr>
          <w:rFonts w:ascii="Times New Roman" w:hAnsi="Times New Roman" w:cs="Times New Roman"/>
          <w:color w:val="000000" w:themeColor="text1"/>
          <w:sz w:val="24"/>
          <w:szCs w:val="24"/>
        </w:rPr>
        <w:t>анализа результатов мониторинга уровня читательской грамотности</w:t>
      </w:r>
      <w:proofErr w:type="gramEnd"/>
      <w:r w:rsidRPr="00512798">
        <w:rPr>
          <w:rFonts w:ascii="Times New Roman" w:hAnsi="Times New Roman" w:cs="Times New Roman"/>
          <w:color w:val="000000" w:themeColor="text1"/>
          <w:sz w:val="24"/>
          <w:szCs w:val="24"/>
        </w:rPr>
        <w:t xml:space="preserve"> учащихся, а также на основе обратной связи от учителей и учащихся. Будут использоваться количественные (динамика показателей по тестам) и качественные (оценка изменений в мотивации к чтению, развитии критич</w:t>
      </w:r>
      <w:r w:rsidR="00512798" w:rsidRPr="00512798">
        <w:rPr>
          <w:rFonts w:ascii="Times New Roman" w:hAnsi="Times New Roman" w:cs="Times New Roman"/>
          <w:color w:val="000000" w:themeColor="text1"/>
          <w:sz w:val="24"/>
          <w:szCs w:val="24"/>
        </w:rPr>
        <w:t>еского мышления) методы оценки.</w:t>
      </w:r>
    </w:p>
    <w:p w:rsidR="008A72BC" w:rsidRPr="008A72BC" w:rsidRDefault="008A72BC" w:rsidP="008A72BC">
      <w:pPr>
        <w:pStyle w:val="a4"/>
        <w:tabs>
          <w:tab w:val="left" w:pos="3156"/>
        </w:tabs>
        <w:spacing w:line="360"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ab/>
      </w:r>
      <w:r w:rsidRPr="008A72BC">
        <w:rPr>
          <w:rFonts w:ascii="Times New Roman" w:hAnsi="Times New Roman" w:cs="Times New Roman"/>
          <w:b/>
          <w:color w:val="000000" w:themeColor="text1"/>
          <w:sz w:val="24"/>
          <w:szCs w:val="24"/>
        </w:rPr>
        <w:t>Основная часть</w:t>
      </w:r>
    </w:p>
    <w:p w:rsidR="0086226C" w:rsidRPr="0086226C" w:rsidRDefault="0086226C" w:rsidP="0086226C">
      <w:pPr>
        <w:pStyle w:val="a4"/>
        <w:spacing w:line="360" w:lineRule="auto"/>
        <w:rPr>
          <w:rFonts w:ascii="Times New Roman" w:hAnsi="Times New Roman" w:cs="Times New Roman"/>
          <w:b/>
          <w:sz w:val="24"/>
          <w:szCs w:val="24"/>
          <w:lang w:eastAsia="ru-RU"/>
        </w:rPr>
      </w:pPr>
      <w:bookmarkStart w:id="1" w:name="_Toc192538779"/>
      <w:r w:rsidRPr="0086226C">
        <w:rPr>
          <w:rFonts w:ascii="Times New Roman" w:hAnsi="Times New Roman" w:cs="Times New Roman"/>
          <w:b/>
          <w:sz w:val="24"/>
          <w:szCs w:val="24"/>
          <w:lang w:eastAsia="ru-RU"/>
        </w:rPr>
        <w:t>1.1. Методы формирования читательской грамотности</w:t>
      </w:r>
      <w:bookmarkEnd w:id="1"/>
    </w:p>
    <w:p w:rsidR="0086226C" w:rsidRPr="0086226C" w:rsidRDefault="0086226C" w:rsidP="0086226C">
      <w:pPr>
        <w:pStyle w:val="a4"/>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86226C">
        <w:rPr>
          <w:rFonts w:ascii="Times New Roman" w:hAnsi="Times New Roman" w:cs="Times New Roman"/>
          <w:sz w:val="24"/>
          <w:szCs w:val="24"/>
          <w:lang w:eastAsia="ru-RU"/>
        </w:rPr>
        <w:t>Формирование читательской грамотности у младших школьников — актуальная задача, требующая применения разнообразных методов и подходов для обеспечения эффективного обучения. В современных условиях существует множество методик, которые направлены на развитие как базовых, так и более сложных навыков работы с текстом. Рассмотрим некоторые из них, которые успе</w:t>
      </w:r>
      <w:r w:rsidR="00F63449">
        <w:rPr>
          <w:rFonts w:ascii="Times New Roman" w:hAnsi="Times New Roman" w:cs="Times New Roman"/>
          <w:sz w:val="24"/>
          <w:szCs w:val="24"/>
          <w:lang w:eastAsia="ru-RU"/>
        </w:rPr>
        <w:t>шно применяются на практике.</w:t>
      </w:r>
      <w:r w:rsidRPr="0086226C">
        <w:rPr>
          <w:rFonts w:ascii="Times New Roman" w:hAnsi="Times New Roman" w:cs="Times New Roman"/>
          <w:sz w:val="24"/>
          <w:szCs w:val="24"/>
          <w:lang w:eastAsia="ru-RU"/>
        </w:rPr>
        <w:br/>
      </w:r>
      <w:r w:rsidR="00F63449">
        <w:rPr>
          <w:rFonts w:ascii="Times New Roman" w:hAnsi="Times New Roman" w:cs="Times New Roman"/>
          <w:sz w:val="24"/>
          <w:szCs w:val="24"/>
          <w:lang w:eastAsia="ru-RU"/>
        </w:rPr>
        <w:t xml:space="preserve">   </w:t>
      </w:r>
      <w:r w:rsidR="00F63449">
        <w:rPr>
          <w:rFonts w:ascii="Times New Roman" w:hAnsi="Times New Roman" w:cs="Times New Roman"/>
          <w:sz w:val="24"/>
          <w:szCs w:val="24"/>
          <w:lang w:eastAsia="ru-RU"/>
        </w:rPr>
        <w:tab/>
      </w:r>
      <w:r w:rsidRPr="0086226C">
        <w:rPr>
          <w:rFonts w:ascii="Times New Roman" w:hAnsi="Times New Roman" w:cs="Times New Roman"/>
          <w:sz w:val="24"/>
          <w:szCs w:val="24"/>
          <w:lang w:eastAsia="ru-RU"/>
        </w:rPr>
        <w:t xml:space="preserve">Одним из наиболее распространенных методов является метод проектного обучения. Он предоставляет ученикам возможность работать над индивидуальными или групповыми проектами, связанными с литературой или другими текстами. Такой подход способствует развитию критического мышления, исследовательских навыков и креативности. Например, изучая выбранное произведение, учащиеся могут подготовить презентацию, инсценировку или создать собственный литературный проект, что значительно увеличивает их </w:t>
      </w:r>
      <w:proofErr w:type="spellStart"/>
      <w:r w:rsidRPr="0086226C">
        <w:rPr>
          <w:rFonts w:ascii="Times New Roman" w:hAnsi="Times New Roman" w:cs="Times New Roman"/>
          <w:sz w:val="24"/>
          <w:szCs w:val="24"/>
          <w:lang w:eastAsia="ru-RU"/>
        </w:rPr>
        <w:t>engagement</w:t>
      </w:r>
      <w:proofErr w:type="spellEnd"/>
      <w:r w:rsidRPr="0086226C">
        <w:rPr>
          <w:rFonts w:ascii="Times New Roman" w:hAnsi="Times New Roman" w:cs="Times New Roman"/>
          <w:sz w:val="24"/>
          <w:szCs w:val="24"/>
          <w:lang w:eastAsia="ru-RU"/>
        </w:rPr>
        <w:t xml:space="preserve"> и углубляет понимани</w:t>
      </w:r>
      <w:r w:rsidR="00F63449">
        <w:rPr>
          <w:rFonts w:ascii="Times New Roman" w:hAnsi="Times New Roman" w:cs="Times New Roman"/>
          <w:sz w:val="24"/>
          <w:szCs w:val="24"/>
          <w:lang w:eastAsia="ru-RU"/>
        </w:rPr>
        <w:t>е прочитанного материала</w:t>
      </w:r>
      <w:proofErr w:type="gramStart"/>
      <w:r w:rsidR="00F63449">
        <w:rPr>
          <w:rFonts w:ascii="Times New Roman" w:hAnsi="Times New Roman" w:cs="Times New Roman"/>
          <w:sz w:val="24"/>
          <w:szCs w:val="24"/>
          <w:lang w:eastAsia="ru-RU"/>
        </w:rPr>
        <w:t xml:space="preserve"> </w:t>
      </w:r>
      <w:r w:rsidR="00A91616">
        <w:rPr>
          <w:rFonts w:ascii="Times New Roman" w:hAnsi="Times New Roman" w:cs="Times New Roman"/>
          <w:sz w:val="24"/>
          <w:szCs w:val="24"/>
          <w:lang w:eastAsia="ru-RU"/>
        </w:rPr>
        <w:t>.</w:t>
      </w:r>
      <w:proofErr w:type="gramEnd"/>
      <w:r w:rsidR="00A91616">
        <w:rPr>
          <w:rFonts w:ascii="Times New Roman" w:hAnsi="Times New Roman" w:cs="Times New Roman"/>
          <w:sz w:val="24"/>
          <w:szCs w:val="24"/>
          <w:lang w:eastAsia="ru-RU"/>
        </w:rPr>
        <w:br/>
        <w:t xml:space="preserve">    </w:t>
      </w:r>
      <w:r w:rsidR="00A91616">
        <w:rPr>
          <w:rFonts w:ascii="Times New Roman" w:hAnsi="Times New Roman" w:cs="Times New Roman"/>
          <w:sz w:val="24"/>
          <w:szCs w:val="24"/>
          <w:lang w:eastAsia="ru-RU"/>
        </w:rPr>
        <w:tab/>
        <w:t xml:space="preserve"> </w:t>
      </w:r>
      <w:r w:rsidRPr="0086226C">
        <w:rPr>
          <w:rFonts w:ascii="Times New Roman" w:hAnsi="Times New Roman" w:cs="Times New Roman"/>
          <w:sz w:val="24"/>
          <w:szCs w:val="24"/>
          <w:lang w:eastAsia="ru-RU"/>
        </w:rPr>
        <w:t>Еще одним эффективным методом является читательская дискуссия. В ходе обсуждений, организованных в классе, ученики могут выражать свои мысли о прочитанных текстах, задавать вопросы и делиться своими интерпретациями. Это не только развивает навыки аналитического мышления, но и помогает формировать уверенность в своих способностях высказываться и обосновывать свою точку зрения. Педагоги могут использовать специальные вопросы, которые направят ученика на осмысленное взаимодействие с текстом и углубле</w:t>
      </w:r>
      <w:r w:rsidR="00A91616">
        <w:rPr>
          <w:rFonts w:ascii="Times New Roman" w:hAnsi="Times New Roman" w:cs="Times New Roman"/>
          <w:sz w:val="24"/>
          <w:szCs w:val="24"/>
          <w:lang w:eastAsia="ru-RU"/>
        </w:rPr>
        <w:t>нное понимание его содержания.</w:t>
      </w:r>
      <w:r w:rsidR="00A91616">
        <w:rPr>
          <w:rFonts w:ascii="Times New Roman" w:hAnsi="Times New Roman" w:cs="Times New Roman"/>
          <w:sz w:val="24"/>
          <w:szCs w:val="24"/>
          <w:lang w:eastAsia="ru-RU"/>
        </w:rPr>
        <w:br/>
        <w:t xml:space="preserve">    </w:t>
      </w:r>
      <w:r w:rsidR="00A91616">
        <w:rPr>
          <w:rFonts w:ascii="Times New Roman" w:hAnsi="Times New Roman" w:cs="Times New Roman"/>
          <w:sz w:val="24"/>
          <w:szCs w:val="24"/>
          <w:lang w:eastAsia="ru-RU"/>
        </w:rPr>
        <w:tab/>
      </w:r>
      <w:r w:rsidRPr="0086226C">
        <w:rPr>
          <w:rFonts w:ascii="Times New Roman" w:hAnsi="Times New Roman" w:cs="Times New Roman"/>
          <w:sz w:val="24"/>
          <w:szCs w:val="24"/>
          <w:lang w:eastAsia="ru-RU"/>
        </w:rPr>
        <w:t>Интерактивное чтение представляет собой еще один метод, который активно используется в начальных классах. Этот подход включает чтение текста для учащихся с параллельным обсуждением ключевых моментов, физиологических характеристик персонажей и сюжета. Учитель задает наводящие вопросы, что помогает детям лучше</w:t>
      </w:r>
      <w:r w:rsidR="00A91616">
        <w:rPr>
          <w:rFonts w:ascii="Times New Roman" w:hAnsi="Times New Roman" w:cs="Times New Roman"/>
          <w:sz w:val="24"/>
          <w:szCs w:val="24"/>
          <w:lang w:eastAsia="ru-RU"/>
        </w:rPr>
        <w:t xml:space="preserve"> понять глубокий смысл текста.</w:t>
      </w:r>
      <w:r w:rsidR="00A91616">
        <w:rPr>
          <w:rFonts w:ascii="Times New Roman" w:hAnsi="Times New Roman" w:cs="Times New Roman"/>
          <w:sz w:val="24"/>
          <w:szCs w:val="24"/>
          <w:lang w:eastAsia="ru-RU"/>
        </w:rPr>
        <w:br/>
        <w:t xml:space="preserve">  </w:t>
      </w:r>
      <w:r w:rsidR="00A91616">
        <w:rPr>
          <w:rFonts w:ascii="Times New Roman" w:hAnsi="Times New Roman" w:cs="Times New Roman"/>
          <w:sz w:val="24"/>
          <w:szCs w:val="24"/>
          <w:lang w:eastAsia="ru-RU"/>
        </w:rPr>
        <w:tab/>
      </w:r>
      <w:r w:rsidRPr="0086226C">
        <w:rPr>
          <w:rFonts w:ascii="Times New Roman" w:hAnsi="Times New Roman" w:cs="Times New Roman"/>
          <w:sz w:val="24"/>
          <w:szCs w:val="24"/>
          <w:lang w:eastAsia="ru-RU"/>
        </w:rPr>
        <w:t xml:space="preserve">Среди современных методов также стоит отметить использование цифровых технологий. Мультимедийные ресурсы, такие как интерактивные платформы, электронные книги и приложения для чтения, становятся все более популярными в </w:t>
      </w:r>
      <w:r w:rsidRPr="0086226C">
        <w:rPr>
          <w:rFonts w:ascii="Times New Roman" w:hAnsi="Times New Roman" w:cs="Times New Roman"/>
          <w:sz w:val="24"/>
          <w:szCs w:val="24"/>
          <w:lang w:eastAsia="ru-RU"/>
        </w:rPr>
        <w:lastRenderedPageBreak/>
        <w:t>образовательном процессе. Эти инструменты не только привлекают внимание учащихся, но и делают процесс чтения более динамичным и увлекательным, что крайне важно для формирования читательской грамотности</w:t>
      </w:r>
      <w:r w:rsidR="00F63449">
        <w:rPr>
          <w:rFonts w:ascii="Times New Roman" w:hAnsi="Times New Roman" w:cs="Times New Roman"/>
          <w:sz w:val="24"/>
          <w:szCs w:val="24"/>
          <w:lang w:eastAsia="ru-RU"/>
        </w:rPr>
        <w:t xml:space="preserve"> в условиях </w:t>
      </w:r>
      <w:proofErr w:type="spellStart"/>
      <w:r w:rsidR="00F63449">
        <w:rPr>
          <w:rFonts w:ascii="Times New Roman" w:hAnsi="Times New Roman" w:cs="Times New Roman"/>
          <w:sz w:val="24"/>
          <w:szCs w:val="24"/>
          <w:lang w:eastAsia="ru-RU"/>
        </w:rPr>
        <w:t>цифровизации</w:t>
      </w:r>
      <w:proofErr w:type="spellEnd"/>
      <w:proofErr w:type="gramStart"/>
      <w:r w:rsidR="00F63449">
        <w:rPr>
          <w:rFonts w:ascii="Times New Roman" w:hAnsi="Times New Roman" w:cs="Times New Roman"/>
          <w:sz w:val="24"/>
          <w:szCs w:val="24"/>
          <w:lang w:eastAsia="ru-RU"/>
        </w:rPr>
        <w:t xml:space="preserve"> </w:t>
      </w:r>
      <w:r w:rsidR="00A91616">
        <w:rPr>
          <w:rFonts w:ascii="Times New Roman" w:hAnsi="Times New Roman" w:cs="Times New Roman"/>
          <w:sz w:val="24"/>
          <w:szCs w:val="24"/>
          <w:lang w:eastAsia="ru-RU"/>
        </w:rPr>
        <w:t>.</w:t>
      </w:r>
      <w:proofErr w:type="gramEnd"/>
      <w:r w:rsidR="00A91616">
        <w:rPr>
          <w:rFonts w:ascii="Times New Roman" w:hAnsi="Times New Roman" w:cs="Times New Roman"/>
          <w:sz w:val="24"/>
          <w:szCs w:val="24"/>
          <w:lang w:eastAsia="ru-RU"/>
        </w:rPr>
        <w:br/>
        <w:t xml:space="preserve">  </w:t>
      </w:r>
      <w:r w:rsidR="00A91616">
        <w:rPr>
          <w:rFonts w:ascii="Times New Roman" w:hAnsi="Times New Roman" w:cs="Times New Roman"/>
          <w:sz w:val="24"/>
          <w:szCs w:val="24"/>
          <w:lang w:eastAsia="ru-RU"/>
        </w:rPr>
        <w:tab/>
      </w:r>
      <w:r w:rsidRPr="0086226C">
        <w:rPr>
          <w:rFonts w:ascii="Times New Roman" w:hAnsi="Times New Roman" w:cs="Times New Roman"/>
          <w:sz w:val="24"/>
          <w:szCs w:val="24"/>
          <w:lang w:eastAsia="ru-RU"/>
        </w:rPr>
        <w:t>Важно помнить, что каждый ребенок индивидуален, и поэтому использование разнообразных методов позволяет учителю адаптировать подход к каждому ученику, учитывая его интересы и уровень подготовки. Объединяя различные методики, можно создать богатую и мотивирующую образовательную среду, способствующую активному освоению читательской грамотности, что в конечном итоге влияет на общий уровень образования младших школьников.</w:t>
      </w:r>
    </w:p>
    <w:p w:rsidR="00674776" w:rsidRPr="00A91616" w:rsidRDefault="00A91616" w:rsidP="00D93223">
      <w:pPr>
        <w:tabs>
          <w:tab w:val="left" w:pos="6618"/>
        </w:tabs>
        <w:rPr>
          <w:rFonts w:ascii="Times New Roman" w:hAnsi="Times New Roman" w:cs="Times New Roman"/>
          <w:b/>
          <w:sz w:val="28"/>
          <w:szCs w:val="28"/>
        </w:rPr>
      </w:pPr>
      <w:r w:rsidRPr="00A91616">
        <w:rPr>
          <w:rFonts w:ascii="Times New Roman" w:hAnsi="Times New Roman" w:cs="Times New Roman"/>
          <w:b/>
          <w:sz w:val="24"/>
          <w:szCs w:val="24"/>
        </w:rPr>
        <w:t>1.2.</w:t>
      </w:r>
      <w:r w:rsidRPr="00A91616">
        <w:rPr>
          <w:rFonts w:ascii="Times New Roman" w:hAnsi="Times New Roman" w:cs="Times New Roman"/>
          <w:b/>
          <w:sz w:val="24"/>
          <w:szCs w:val="24"/>
          <w:shd w:val="clear" w:color="auto" w:fill="FFFFFF"/>
        </w:rPr>
        <w:t xml:space="preserve"> Изучение теоретических подходов и литературных источников по формированию читательской грамотности</w:t>
      </w:r>
    </w:p>
    <w:p w:rsidR="00A91616" w:rsidRDefault="00A91616" w:rsidP="00A91616">
      <w:pPr>
        <w:pStyle w:val="a4"/>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ab/>
      </w:r>
      <w:r w:rsidRPr="00A91616">
        <w:rPr>
          <w:rFonts w:ascii="Times New Roman" w:hAnsi="Times New Roman" w:cs="Times New Roman"/>
          <w:sz w:val="24"/>
          <w:szCs w:val="24"/>
          <w:lang w:eastAsia="ru-RU"/>
        </w:rPr>
        <w:t>Разработка учебных материалов является ключевым этапом в реализации нашего учебно-образовательного проекта, направленного на развитие читательской грамотности у младших школьников. Этот проце</w:t>
      </w:r>
      <w:proofErr w:type="gramStart"/>
      <w:r w:rsidRPr="00A91616">
        <w:rPr>
          <w:rFonts w:ascii="Times New Roman" w:hAnsi="Times New Roman" w:cs="Times New Roman"/>
          <w:sz w:val="24"/>
          <w:szCs w:val="24"/>
          <w:lang w:eastAsia="ru-RU"/>
        </w:rPr>
        <w:t>сс вкл</w:t>
      </w:r>
      <w:proofErr w:type="gramEnd"/>
      <w:r w:rsidRPr="00A91616">
        <w:rPr>
          <w:rFonts w:ascii="Times New Roman" w:hAnsi="Times New Roman" w:cs="Times New Roman"/>
          <w:sz w:val="24"/>
          <w:szCs w:val="24"/>
          <w:lang w:eastAsia="ru-RU"/>
        </w:rPr>
        <w:t>ючает в себя создание методических рекомендаций и практических заданий, которые позволят педагогам эффективно внедрять различные подходы к обучению и помогать детям</w:t>
      </w:r>
      <w:r>
        <w:rPr>
          <w:rFonts w:ascii="Times New Roman" w:hAnsi="Times New Roman" w:cs="Times New Roman"/>
          <w:sz w:val="24"/>
          <w:szCs w:val="24"/>
          <w:lang w:eastAsia="ru-RU"/>
        </w:rPr>
        <w:t xml:space="preserve"> развивать необходимые навыки.</w:t>
      </w:r>
      <w:r>
        <w:rPr>
          <w:rFonts w:ascii="Times New Roman" w:hAnsi="Times New Roman" w:cs="Times New Roman"/>
          <w:sz w:val="24"/>
          <w:szCs w:val="24"/>
          <w:lang w:eastAsia="ru-RU"/>
        </w:rPr>
        <w:br/>
        <w:t xml:space="preserve">  </w:t>
      </w:r>
      <w:r>
        <w:rPr>
          <w:rFonts w:ascii="Times New Roman" w:hAnsi="Times New Roman" w:cs="Times New Roman"/>
          <w:sz w:val="24"/>
          <w:szCs w:val="24"/>
          <w:lang w:eastAsia="ru-RU"/>
        </w:rPr>
        <w:tab/>
      </w:r>
      <w:r w:rsidRPr="00A91616">
        <w:rPr>
          <w:rFonts w:ascii="Times New Roman" w:hAnsi="Times New Roman" w:cs="Times New Roman"/>
          <w:sz w:val="24"/>
          <w:szCs w:val="24"/>
          <w:lang w:eastAsia="ru-RU"/>
        </w:rPr>
        <w:t>Первый шаг в разработке учебных материалов — это анализ потребностей учеников и существующих образовательных стандартов. Важно учитывать уровень подготовки учащихся, их интересы, а также современные требования образовательной системы. Мы стремимся создать материалы, которые будут не только соответствовать ФГОС, но и учитывать индивидуальные особенности детей. Методические рекомендации должны включать в себя описание наиболее эффективных методов и приемов работы с текстом, которые мо</w:t>
      </w:r>
      <w:r>
        <w:rPr>
          <w:rFonts w:ascii="Times New Roman" w:hAnsi="Times New Roman" w:cs="Times New Roman"/>
          <w:sz w:val="24"/>
          <w:szCs w:val="24"/>
          <w:lang w:eastAsia="ru-RU"/>
        </w:rPr>
        <w:t>гут быть реализованы в классе.</w:t>
      </w:r>
      <w:r>
        <w:rPr>
          <w:rFonts w:ascii="Times New Roman" w:hAnsi="Times New Roman" w:cs="Times New Roman"/>
          <w:sz w:val="24"/>
          <w:szCs w:val="24"/>
          <w:lang w:eastAsia="ru-RU"/>
        </w:rPr>
        <w:br/>
        <w:t xml:space="preserve">  </w:t>
      </w:r>
      <w:r>
        <w:rPr>
          <w:rFonts w:ascii="Times New Roman" w:hAnsi="Times New Roman" w:cs="Times New Roman"/>
          <w:sz w:val="24"/>
          <w:szCs w:val="24"/>
          <w:lang w:eastAsia="ru-RU"/>
        </w:rPr>
        <w:tab/>
      </w:r>
      <w:r w:rsidRPr="00A91616">
        <w:rPr>
          <w:rFonts w:ascii="Times New Roman" w:hAnsi="Times New Roman" w:cs="Times New Roman"/>
          <w:sz w:val="24"/>
          <w:szCs w:val="24"/>
          <w:lang w:eastAsia="ru-RU"/>
        </w:rPr>
        <w:t xml:space="preserve">Следующим этапом является разработка практических заданий, направленных на развитие различных аспектов читательской грамотности. Эти задания могут включать не только традиционные упражнения на понимание текста, такие как ответы на вопросы, пересказы и рефераты, но и более креативные формы, например создание собственных историй или проведение ролевых игр. Таким образом, акцент делается не только на механическом запоминании, но и на активном взаимодействии с текстом </w:t>
      </w:r>
      <w:r>
        <w:rPr>
          <w:rFonts w:ascii="Times New Roman" w:hAnsi="Times New Roman" w:cs="Times New Roman"/>
          <w:sz w:val="24"/>
          <w:szCs w:val="24"/>
          <w:lang w:eastAsia="ru-RU"/>
        </w:rPr>
        <w:t>и творческой самореализации</w:t>
      </w:r>
      <w:proofErr w:type="gramStart"/>
      <w:r>
        <w:rPr>
          <w:rFonts w:ascii="Times New Roman" w:hAnsi="Times New Roman" w:cs="Times New Roman"/>
          <w:sz w:val="24"/>
          <w:szCs w:val="24"/>
          <w:lang w:eastAsia="ru-RU"/>
        </w:rPr>
        <w:t xml:space="preserve"> .</w:t>
      </w:r>
      <w:proofErr w:type="gramEnd"/>
      <w:r>
        <w:rPr>
          <w:rFonts w:ascii="Times New Roman" w:hAnsi="Times New Roman" w:cs="Times New Roman"/>
          <w:sz w:val="24"/>
          <w:szCs w:val="24"/>
          <w:lang w:eastAsia="ru-RU"/>
        </w:rPr>
        <w:br/>
        <w:t xml:space="preserve">  </w:t>
      </w:r>
      <w:r>
        <w:rPr>
          <w:rFonts w:ascii="Times New Roman" w:hAnsi="Times New Roman" w:cs="Times New Roman"/>
          <w:sz w:val="24"/>
          <w:szCs w:val="24"/>
          <w:lang w:eastAsia="ru-RU"/>
        </w:rPr>
        <w:tab/>
      </w:r>
      <w:r w:rsidRPr="00A91616">
        <w:rPr>
          <w:rFonts w:ascii="Times New Roman" w:hAnsi="Times New Roman" w:cs="Times New Roman"/>
          <w:sz w:val="24"/>
          <w:szCs w:val="24"/>
          <w:lang w:eastAsia="ru-RU"/>
        </w:rPr>
        <w:t>Поскольку технологии занимают все более важное место в учебном процессе, мы также планируем разработать электронные ресурсы, такие как интерактивные презентации, обучающие игры и задания в формате онлайн-тестов. Эти материалы окажут значительную помощь в привлечении внимания детей и создании интерактивной среды для обуч</w:t>
      </w:r>
      <w:r>
        <w:rPr>
          <w:rFonts w:ascii="Times New Roman" w:hAnsi="Times New Roman" w:cs="Times New Roman"/>
          <w:sz w:val="24"/>
          <w:szCs w:val="24"/>
          <w:lang w:eastAsia="ru-RU"/>
        </w:rPr>
        <w:t xml:space="preserve">ения. </w:t>
      </w:r>
      <w:proofErr w:type="gramStart"/>
      <w:r>
        <w:rPr>
          <w:rFonts w:ascii="Times New Roman" w:hAnsi="Times New Roman" w:cs="Times New Roman"/>
          <w:sz w:val="24"/>
          <w:szCs w:val="24"/>
          <w:lang w:eastAsia="ru-RU"/>
        </w:rPr>
        <w:t xml:space="preserve">Современные дети, </w:t>
      </w:r>
      <w:r w:rsidRPr="00A91616">
        <w:rPr>
          <w:rFonts w:ascii="Times New Roman" w:hAnsi="Times New Roman" w:cs="Times New Roman"/>
          <w:sz w:val="24"/>
          <w:szCs w:val="24"/>
          <w:lang w:eastAsia="ru-RU"/>
        </w:rPr>
        <w:t xml:space="preserve">лучше воспринимают информацию в визуальной и </w:t>
      </w:r>
      <w:r w:rsidRPr="00A91616">
        <w:rPr>
          <w:rFonts w:ascii="Times New Roman" w:hAnsi="Times New Roman" w:cs="Times New Roman"/>
          <w:sz w:val="24"/>
          <w:szCs w:val="24"/>
          <w:lang w:eastAsia="ru-RU"/>
        </w:rPr>
        <w:lastRenderedPageBreak/>
        <w:t>интерактивной формах, поэтому адаптация материалов к их потребност</w:t>
      </w:r>
      <w:r>
        <w:rPr>
          <w:rFonts w:ascii="Times New Roman" w:hAnsi="Times New Roman" w:cs="Times New Roman"/>
          <w:sz w:val="24"/>
          <w:szCs w:val="24"/>
          <w:lang w:eastAsia="ru-RU"/>
        </w:rPr>
        <w:t xml:space="preserve">ям становится </w:t>
      </w:r>
      <w:r w:rsidR="00F63449">
        <w:rPr>
          <w:rFonts w:ascii="Times New Roman" w:hAnsi="Times New Roman" w:cs="Times New Roman"/>
          <w:sz w:val="24"/>
          <w:szCs w:val="24"/>
          <w:lang w:eastAsia="ru-RU"/>
        </w:rPr>
        <w:t>необходимостью</w:t>
      </w:r>
      <w:r>
        <w:rPr>
          <w:rFonts w:ascii="Times New Roman" w:hAnsi="Times New Roman" w:cs="Times New Roman"/>
          <w:sz w:val="24"/>
          <w:szCs w:val="24"/>
          <w:lang w:eastAsia="ru-RU"/>
        </w:rPr>
        <w:t>.</w:t>
      </w:r>
      <w:proofErr w:type="gramEnd"/>
      <w:r>
        <w:rPr>
          <w:rFonts w:ascii="Times New Roman" w:hAnsi="Times New Roman" w:cs="Times New Roman"/>
          <w:sz w:val="24"/>
          <w:szCs w:val="24"/>
          <w:lang w:eastAsia="ru-RU"/>
        </w:rPr>
        <w:br/>
        <w:t xml:space="preserve">  </w:t>
      </w:r>
      <w:r>
        <w:rPr>
          <w:rFonts w:ascii="Times New Roman" w:hAnsi="Times New Roman" w:cs="Times New Roman"/>
          <w:sz w:val="24"/>
          <w:szCs w:val="24"/>
          <w:lang w:eastAsia="ru-RU"/>
        </w:rPr>
        <w:tab/>
      </w:r>
      <w:r w:rsidRPr="00A91616">
        <w:rPr>
          <w:rFonts w:ascii="Times New Roman" w:hAnsi="Times New Roman" w:cs="Times New Roman"/>
          <w:sz w:val="24"/>
          <w:szCs w:val="24"/>
          <w:lang w:eastAsia="ru-RU"/>
        </w:rPr>
        <w:t xml:space="preserve">Также важным аспектом разработки учебных материалов является последовательность и системность. Все задания должны быть построены таким образом, чтобы шаг за шагом наращивать требуемые навыки и умения. Мы планируем создать тематические блоки, которые объединяют задания различных уровней сложности, что позволит ученикам постепенно подниматься с более простых задач </w:t>
      </w:r>
      <w:proofErr w:type="gramStart"/>
      <w:r w:rsidRPr="00A91616">
        <w:rPr>
          <w:rFonts w:ascii="Times New Roman" w:hAnsi="Times New Roman" w:cs="Times New Roman"/>
          <w:sz w:val="24"/>
          <w:szCs w:val="24"/>
          <w:lang w:eastAsia="ru-RU"/>
        </w:rPr>
        <w:t>к</w:t>
      </w:r>
      <w:proofErr w:type="gramEnd"/>
      <w:r w:rsidRPr="00A91616">
        <w:rPr>
          <w:rFonts w:ascii="Times New Roman" w:hAnsi="Times New Roman" w:cs="Times New Roman"/>
          <w:sz w:val="24"/>
          <w:szCs w:val="24"/>
          <w:lang w:eastAsia="ru-RU"/>
        </w:rPr>
        <w:t xml:space="preserve"> более комплексным. В конечном итоге, через разнообразные практические задания, методические рекомендации и электронные ресурсы, мы ставим перед собой цель повысить уровень читательской грамотности у младших школьников и подготовить их к эффективному обучению и жизни в информационном обществе.</w:t>
      </w:r>
    </w:p>
    <w:p w:rsidR="00674776" w:rsidRDefault="00A91616" w:rsidP="00A91616">
      <w:pPr>
        <w:pStyle w:val="a4"/>
        <w:spacing w:line="360" w:lineRule="auto"/>
        <w:rPr>
          <w:rFonts w:ascii="Times New Roman" w:hAnsi="Times New Roman" w:cs="Times New Roman"/>
          <w:b/>
          <w:sz w:val="24"/>
          <w:szCs w:val="24"/>
          <w:shd w:val="clear" w:color="auto" w:fill="FFFFFF"/>
        </w:rPr>
      </w:pPr>
      <w:r w:rsidRPr="00A91616">
        <w:rPr>
          <w:rFonts w:ascii="Times New Roman" w:hAnsi="Times New Roman" w:cs="Times New Roman"/>
          <w:b/>
          <w:sz w:val="24"/>
          <w:szCs w:val="24"/>
        </w:rPr>
        <w:t>1.3.</w:t>
      </w:r>
      <w:r w:rsidRPr="00A91616">
        <w:rPr>
          <w:rFonts w:ascii="Times New Roman" w:hAnsi="Times New Roman" w:cs="Times New Roman"/>
          <w:b/>
          <w:sz w:val="24"/>
          <w:szCs w:val="24"/>
          <w:shd w:val="clear" w:color="auto" w:fill="FFFFFF"/>
        </w:rPr>
        <w:t xml:space="preserve"> Описание эффективных методов и технологий для развития читательской грамотности в начальной школе</w:t>
      </w:r>
      <w:r>
        <w:rPr>
          <w:rFonts w:ascii="Times New Roman" w:hAnsi="Times New Roman" w:cs="Times New Roman"/>
          <w:b/>
          <w:sz w:val="24"/>
          <w:szCs w:val="24"/>
          <w:shd w:val="clear" w:color="auto" w:fill="FFFFFF"/>
        </w:rPr>
        <w:t>.</w:t>
      </w:r>
    </w:p>
    <w:p w:rsidR="00636617" w:rsidRDefault="00636617" w:rsidP="00636617">
      <w:pPr>
        <w:pStyle w:val="c11"/>
        <w:shd w:val="clear" w:color="auto" w:fill="FFFFFF"/>
        <w:spacing w:before="0" w:beforeAutospacing="0" w:after="0" w:afterAutospacing="0" w:line="360" w:lineRule="auto"/>
        <w:ind w:firstLine="708"/>
        <w:jc w:val="both"/>
        <w:rPr>
          <w:rFonts w:ascii="Calibri" w:hAnsi="Calibri" w:cs="Calibri"/>
          <w:color w:val="000000"/>
          <w:sz w:val="22"/>
          <w:szCs w:val="22"/>
        </w:rPr>
      </w:pPr>
      <w:r>
        <w:rPr>
          <w:rStyle w:val="c2"/>
          <w:color w:val="000000"/>
        </w:rPr>
        <w:t>Как показывает опыт, быстро читают те учащиеся, которые читают много. В процессе чтения совершенствуется оперативная память и устойчивость внимания. От этих двух показателей в свою очередь зависит умственная работоспособность. Вслух долго читать невозможно, так как громкое чтение как средство извлечения информации нерационально. При чтении «про себя» скорость чтения намного возрастает. При этом учёные и практики сходятся во мнении, что большинству учащихся вполне доступна скорость чтения 120 слов в минуту. Тогда возникает вопрос: как выйти на этот уровень? Как же научить ребёнка осознанно и правильно читать, сформировать навык работы с разными видами текстов, определить уровень понимания прочитанного? Как привести учащихся вообще к пониманию смысла текста? Как сделать урок чтения и сам процесс чтения радостью для учащихся? Наверно, каждый учитель задумывался над этим вопросом и каждый старается решить проблему совершенствования навыков чтения.</w:t>
      </w:r>
    </w:p>
    <w:p w:rsidR="00636617" w:rsidRDefault="00636617" w:rsidP="00636617">
      <w:pPr>
        <w:pStyle w:val="c11"/>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rPr>
        <w:t>Мы знаем, сформированный навык чтения включает в себя, как минимум, два основных компонента:</w:t>
      </w:r>
    </w:p>
    <w:p w:rsidR="00636617" w:rsidRDefault="00636617" w:rsidP="00636617">
      <w:pPr>
        <w:pStyle w:val="c11"/>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rPr>
        <w:t>• технику чтения (правильное и быстрое восприятие и озвучивание слов);</w:t>
      </w:r>
    </w:p>
    <w:p w:rsidR="00636617" w:rsidRDefault="00636617" w:rsidP="00636617">
      <w:pPr>
        <w:pStyle w:val="c11"/>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rPr>
        <w:t>• понимание текста.</w:t>
      </w:r>
    </w:p>
    <w:p w:rsidR="00636617" w:rsidRDefault="00636617" w:rsidP="00636617">
      <w:pPr>
        <w:pStyle w:val="c11"/>
        <w:shd w:val="clear" w:color="auto" w:fill="FFFFFF"/>
        <w:spacing w:before="0" w:beforeAutospacing="0" w:after="0" w:afterAutospacing="0" w:line="360" w:lineRule="auto"/>
        <w:jc w:val="both"/>
        <w:rPr>
          <w:rFonts w:ascii="Calibri" w:hAnsi="Calibri" w:cs="Calibri"/>
          <w:color w:val="000000"/>
          <w:sz w:val="22"/>
          <w:szCs w:val="22"/>
        </w:rPr>
      </w:pPr>
      <w:r>
        <w:rPr>
          <w:rStyle w:val="c2"/>
          <w:color w:val="000000"/>
        </w:rPr>
        <w:t>Хорошо известно, что оба компонента тесно взаимосвязаны. При этом на первых этапах формирования навыка чтения большое значение придаётся его технике, на последующи</w:t>
      </w:r>
      <w:proofErr w:type="gramStart"/>
      <w:r>
        <w:rPr>
          <w:rStyle w:val="c2"/>
          <w:color w:val="000000"/>
        </w:rPr>
        <w:t>х-</w:t>
      </w:r>
      <w:proofErr w:type="gramEnd"/>
      <w:r>
        <w:rPr>
          <w:rStyle w:val="c2"/>
          <w:color w:val="000000"/>
        </w:rPr>
        <w:t xml:space="preserve"> пониманию текста.</w:t>
      </w:r>
    </w:p>
    <w:p w:rsidR="00636617" w:rsidRPr="00636617" w:rsidRDefault="00636617" w:rsidP="00636617">
      <w:pPr>
        <w:shd w:val="clear" w:color="auto" w:fill="FFFFFF"/>
        <w:spacing w:after="0" w:line="360" w:lineRule="auto"/>
        <w:ind w:firstLine="708"/>
        <w:jc w:val="both"/>
        <w:rPr>
          <w:rFonts w:ascii="Calibri" w:eastAsia="Times New Roman" w:hAnsi="Calibri" w:cs="Calibri"/>
          <w:color w:val="000000"/>
          <w:lang w:eastAsia="ru-RU"/>
        </w:rPr>
      </w:pPr>
      <w:r w:rsidRPr="00636617">
        <w:rPr>
          <w:rFonts w:ascii="Times New Roman" w:eastAsia="Times New Roman" w:hAnsi="Times New Roman" w:cs="Times New Roman"/>
          <w:b/>
          <w:bCs/>
          <w:color w:val="000000"/>
          <w:sz w:val="24"/>
          <w:szCs w:val="24"/>
          <w:shd w:val="clear" w:color="auto" w:fill="FFFFFF"/>
          <w:lang w:eastAsia="ru-RU"/>
        </w:rPr>
        <w:t>Технологии у каждого учителя-предметника могут быть свои.</w:t>
      </w:r>
    </w:p>
    <w:p w:rsidR="00636617" w:rsidRPr="00636617" w:rsidRDefault="00636617" w:rsidP="00636617">
      <w:pPr>
        <w:shd w:val="clear" w:color="auto" w:fill="FFFFFF"/>
        <w:spacing w:after="0" w:line="360" w:lineRule="auto"/>
        <w:ind w:firstLine="708"/>
        <w:jc w:val="both"/>
        <w:rPr>
          <w:rFonts w:ascii="Calibri" w:eastAsia="Times New Roman" w:hAnsi="Calibri" w:cs="Calibri"/>
          <w:color w:val="000000"/>
          <w:lang w:eastAsia="ru-RU"/>
        </w:rPr>
      </w:pPr>
      <w:r w:rsidRPr="00636617">
        <w:rPr>
          <w:rFonts w:ascii="Times New Roman" w:eastAsia="Times New Roman" w:hAnsi="Times New Roman" w:cs="Times New Roman"/>
          <w:b/>
          <w:bCs/>
          <w:color w:val="000000"/>
          <w:sz w:val="24"/>
          <w:szCs w:val="24"/>
          <w:shd w:val="clear" w:color="auto" w:fill="FFFFFF"/>
          <w:lang w:eastAsia="ru-RU"/>
        </w:rPr>
        <w:t>1 классы</w:t>
      </w:r>
    </w:p>
    <w:p w:rsidR="00636617" w:rsidRPr="00713BF4" w:rsidRDefault="00636617" w:rsidP="00636617">
      <w:pPr>
        <w:shd w:val="clear" w:color="auto" w:fill="FFFFFF"/>
        <w:spacing w:after="0" w:line="360" w:lineRule="auto"/>
        <w:jc w:val="both"/>
        <w:rPr>
          <w:rFonts w:ascii="Calibri" w:eastAsia="Times New Roman" w:hAnsi="Calibri" w:cs="Calibri"/>
          <w:color w:val="000000"/>
          <w:u w:val="single"/>
          <w:lang w:eastAsia="ru-RU"/>
        </w:rPr>
      </w:pPr>
      <w:r w:rsidRPr="00713BF4">
        <w:rPr>
          <w:rFonts w:ascii="Times New Roman" w:eastAsia="Times New Roman" w:hAnsi="Times New Roman" w:cs="Times New Roman"/>
          <w:bCs/>
          <w:color w:val="000000"/>
          <w:sz w:val="24"/>
          <w:szCs w:val="24"/>
          <w:u w:val="single"/>
          <w:lang w:eastAsia="ru-RU"/>
        </w:rPr>
        <w:t>Работа с таблицами слогов </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lastRenderedPageBreak/>
        <w:t>Чтобы повысить скорость чтения, важно тренировать ребенка воспринимать слог как единое целое, как основу прочтения слова. Для таких упражнений необходимы специальные таблицы слогов. Можно использовать дидактический материал для обучения чтению по методике Н. Зайцева или создать такие таблицы самостоятельно.  </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Детям предлагаются различные задания:</w:t>
      </w:r>
    </w:p>
    <w:p w:rsidR="00636617" w:rsidRPr="00636617" w:rsidRDefault="00636617" w:rsidP="00636617">
      <w:pPr>
        <w:numPr>
          <w:ilvl w:val="0"/>
          <w:numId w:val="2"/>
        </w:numPr>
        <w:shd w:val="clear" w:color="auto" w:fill="FFFFFF"/>
        <w:spacing w:before="30" w:after="3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прочесть строчку или столбец с определенной буквой;</w:t>
      </w:r>
    </w:p>
    <w:p w:rsidR="00636617" w:rsidRPr="00636617" w:rsidRDefault="00636617" w:rsidP="00636617">
      <w:pPr>
        <w:numPr>
          <w:ilvl w:val="0"/>
          <w:numId w:val="2"/>
        </w:numPr>
        <w:shd w:val="clear" w:color="auto" w:fill="FFFFFF"/>
        <w:spacing w:before="30" w:after="3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произвольное прочтение слогов;</w:t>
      </w:r>
    </w:p>
    <w:p w:rsidR="00636617" w:rsidRPr="00636617" w:rsidRDefault="00636617" w:rsidP="00636617">
      <w:pPr>
        <w:numPr>
          <w:ilvl w:val="0"/>
          <w:numId w:val="2"/>
        </w:numPr>
        <w:shd w:val="clear" w:color="auto" w:fill="FFFFFF"/>
        <w:spacing w:before="30" w:after="3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найти в таблице указанный слог;</w:t>
      </w:r>
    </w:p>
    <w:p w:rsidR="00636617" w:rsidRPr="00636617" w:rsidRDefault="00636617" w:rsidP="00636617">
      <w:pPr>
        <w:numPr>
          <w:ilvl w:val="0"/>
          <w:numId w:val="2"/>
        </w:numPr>
        <w:shd w:val="clear" w:color="auto" w:fill="FFFFFF"/>
        <w:spacing w:before="30" w:after="30" w:line="360" w:lineRule="auto"/>
        <w:jc w:val="both"/>
        <w:rPr>
          <w:rFonts w:ascii="Calibri" w:eastAsia="Times New Roman" w:hAnsi="Calibri" w:cs="Calibri"/>
          <w:color w:val="000000"/>
          <w:lang w:eastAsia="ru-RU"/>
        </w:rPr>
      </w:pPr>
      <w:proofErr w:type="spellStart"/>
      <w:r w:rsidRPr="00636617">
        <w:rPr>
          <w:rFonts w:ascii="Times New Roman" w:eastAsia="Times New Roman" w:hAnsi="Times New Roman" w:cs="Times New Roman"/>
          <w:color w:val="000000"/>
          <w:sz w:val="24"/>
          <w:szCs w:val="24"/>
          <w:lang w:eastAsia="ru-RU"/>
        </w:rPr>
        <w:t>послогово</w:t>
      </w:r>
      <w:proofErr w:type="spellEnd"/>
      <w:r w:rsidRPr="00636617">
        <w:rPr>
          <w:rFonts w:ascii="Times New Roman" w:eastAsia="Times New Roman" w:hAnsi="Times New Roman" w:cs="Times New Roman"/>
          <w:color w:val="000000"/>
          <w:sz w:val="24"/>
          <w:szCs w:val="24"/>
          <w:lang w:eastAsia="ru-RU"/>
        </w:rPr>
        <w:t xml:space="preserve"> показать слово в таблице.</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 xml:space="preserve">Сначала используются таблицы с простыми слогами, а затем переходят к более </w:t>
      </w:r>
      <w:proofErr w:type="gramStart"/>
      <w:r w:rsidRPr="00636617">
        <w:rPr>
          <w:rFonts w:ascii="Times New Roman" w:eastAsia="Times New Roman" w:hAnsi="Times New Roman" w:cs="Times New Roman"/>
          <w:color w:val="000000"/>
          <w:sz w:val="24"/>
          <w:szCs w:val="24"/>
          <w:lang w:eastAsia="ru-RU"/>
        </w:rPr>
        <w:t>сложным</w:t>
      </w:r>
      <w:proofErr w:type="gramEnd"/>
      <w:r w:rsidRPr="00636617">
        <w:rPr>
          <w:rFonts w:ascii="Times New Roman" w:eastAsia="Times New Roman" w:hAnsi="Times New Roman" w:cs="Times New Roman"/>
          <w:color w:val="000000"/>
          <w:sz w:val="24"/>
          <w:szCs w:val="24"/>
          <w:lang w:eastAsia="ru-RU"/>
        </w:rPr>
        <w:t>, состоящим из трех-четырех букв. Купить красочные таблицы можно в магазине учебной литературы как карточки, плакаты или книги-сборники.</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b/>
          <w:bCs/>
          <w:color w:val="000000"/>
          <w:sz w:val="24"/>
          <w:szCs w:val="24"/>
          <w:lang w:eastAsia="ru-RU"/>
        </w:rPr>
        <w:t>Жужжащее чтение</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Чем чаще ребенок читает, тем лучше у него это будет получаться. Чтобы достигнуть хорошего результата, рекомендуется проводить пятиминутки чтения на каждом уроке в течение всего школьного дня.</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Такие пятиминутки организовываются в начале урока. У школьников на партах должны быть книги для дополнительного чтения. По сигналу учителя дети начинают читать в режиме «жужжащего» чтения. Данный прием подразумевает, что все дети читают одновременно. Причем делать это надо вполголоса, чтобы не мешать друг другу. Каждый ребенок читает в своем темпе. Через 5 минут чтение прекращается и дальше идет обычный урок, например математики, рисования или природоведения.</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Никакого контроля или обсуждения содержания прочитанного не проводится. Этот прием используется только с целью увеличения времени для ежедневного чтения. Таким образом, на тренировку затрачивается не менее 30 минут, тогда как в обычном режиме каждый школьник читает в общей сложности около 5 – 10 минут за весь учебный день.    </w:t>
      </w:r>
    </w:p>
    <w:p w:rsidR="00636617" w:rsidRPr="00713BF4" w:rsidRDefault="00636617" w:rsidP="00636617">
      <w:pPr>
        <w:shd w:val="clear" w:color="auto" w:fill="FFFFFF"/>
        <w:spacing w:after="0" w:line="360" w:lineRule="auto"/>
        <w:jc w:val="both"/>
        <w:rPr>
          <w:rFonts w:ascii="Calibri" w:eastAsia="Times New Roman" w:hAnsi="Calibri" w:cs="Calibri"/>
          <w:color w:val="000000"/>
          <w:u w:val="single"/>
          <w:lang w:eastAsia="ru-RU"/>
        </w:rPr>
      </w:pPr>
      <w:r w:rsidRPr="00713BF4">
        <w:rPr>
          <w:rFonts w:ascii="Times New Roman" w:eastAsia="Times New Roman" w:hAnsi="Times New Roman" w:cs="Times New Roman"/>
          <w:bCs/>
          <w:color w:val="000000"/>
          <w:sz w:val="24"/>
          <w:szCs w:val="24"/>
          <w:u w:val="single"/>
          <w:lang w:eastAsia="ru-RU"/>
        </w:rPr>
        <w:t>Пирамидки слов</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Для таких упражнений слова записываются в столбик, начиная со слова с наименьшим количеством букв. Каждое слово делится на две части, которые записывают на некотором расстоянии друг от друга. На каждой последующей строчке это расстояние увеличивается.</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Calibri" w:eastAsia="Times New Roman" w:hAnsi="Calibri" w:cs="Calibri"/>
          <w:noProof/>
          <w:color w:val="000000"/>
          <w:bdr w:val="single" w:sz="2" w:space="0" w:color="000000" w:frame="1"/>
          <w:lang w:eastAsia="ru-RU"/>
        </w:rPr>
        <w:lastRenderedPageBreak/>
        <w:drawing>
          <wp:inline distT="0" distB="0" distL="0" distR="0" wp14:anchorId="150F9BA2" wp14:editId="12D250D3">
            <wp:extent cx="2082800" cy="1473200"/>
            <wp:effectExtent l="0" t="0" r="0" b="0"/>
            <wp:docPr id="1" name="Рисунок 1" descr="https://nsportal.ru/sites/default/files/docpreview_image/2022/05/05/effektivnye_priemy_i_metody_dlya_formirovaniya_chitatelskoy_gramotnosti_pri_obucheniya_chteniya_v_nachalnoy_shkole.docx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docpreview_image/2022/05/05/effektivnye_priemy_i_metody_dlya_formirovaniya_chitatelskoy_gramotnosti_pri_obucheniya_chteniya_v_nachalnoy_shkole.docx_imag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800" cy="1473200"/>
                    </a:xfrm>
                    <a:prstGeom prst="rect">
                      <a:avLst/>
                    </a:prstGeom>
                    <a:noFill/>
                    <a:ln>
                      <a:noFill/>
                    </a:ln>
                  </pic:spPr>
                </pic:pic>
              </a:graphicData>
            </a:graphic>
          </wp:inline>
        </w:drawing>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b/>
          <w:bCs/>
          <w:color w:val="000000"/>
          <w:sz w:val="24"/>
          <w:szCs w:val="24"/>
          <w:lang w:eastAsia="ru-RU"/>
        </w:rPr>
        <w:t>Прием «Спрятанные буквы»</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 xml:space="preserve">Улучшению техники чтения способствует развитие умения предугадывать слова, а не прочитывать их </w:t>
      </w:r>
      <w:proofErr w:type="spellStart"/>
      <w:r w:rsidRPr="00636617">
        <w:rPr>
          <w:rFonts w:ascii="Times New Roman" w:eastAsia="Times New Roman" w:hAnsi="Times New Roman" w:cs="Times New Roman"/>
          <w:color w:val="000000"/>
          <w:sz w:val="24"/>
          <w:szCs w:val="24"/>
          <w:lang w:eastAsia="ru-RU"/>
        </w:rPr>
        <w:t>побуквенно</w:t>
      </w:r>
      <w:proofErr w:type="spellEnd"/>
      <w:r w:rsidRPr="00636617">
        <w:rPr>
          <w:rFonts w:ascii="Times New Roman" w:eastAsia="Times New Roman" w:hAnsi="Times New Roman" w:cs="Times New Roman"/>
          <w:color w:val="000000"/>
          <w:sz w:val="24"/>
          <w:szCs w:val="24"/>
          <w:lang w:eastAsia="ru-RU"/>
        </w:rPr>
        <w:t>. Для этого можно предлагать такие задания:</w:t>
      </w:r>
    </w:p>
    <w:p w:rsidR="00636617" w:rsidRPr="00636617" w:rsidRDefault="00636617" w:rsidP="00636617">
      <w:pPr>
        <w:numPr>
          <w:ilvl w:val="0"/>
          <w:numId w:val="3"/>
        </w:numPr>
        <w:shd w:val="clear" w:color="auto" w:fill="FFFFFF"/>
        <w:spacing w:before="30" w:after="3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слова с кляксами — на карточке написано слово, часть которого закрыта пятном;</w:t>
      </w:r>
    </w:p>
    <w:p w:rsidR="00636617" w:rsidRPr="00636617" w:rsidRDefault="00636617" w:rsidP="00636617">
      <w:pPr>
        <w:numPr>
          <w:ilvl w:val="0"/>
          <w:numId w:val="3"/>
        </w:numPr>
        <w:shd w:val="clear" w:color="auto" w:fill="FFFFFF"/>
        <w:spacing w:before="30" w:after="3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слова с пропущенными буквами — на карточке слово, в котором несколько букв отсутствуют;</w:t>
      </w:r>
    </w:p>
    <w:p w:rsidR="00636617" w:rsidRPr="00636617" w:rsidRDefault="00636617" w:rsidP="00636617">
      <w:pPr>
        <w:numPr>
          <w:ilvl w:val="0"/>
          <w:numId w:val="3"/>
        </w:numPr>
        <w:shd w:val="clear" w:color="auto" w:fill="FFFFFF"/>
        <w:spacing w:before="30" w:after="3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разрезанное слово — карточку с написанным словом разрезают вдоль и предлагают детям прочитать слово или по верхней, или по нижней его части (слово можно не разрезать на части, а закрыть его половину линейкой);</w:t>
      </w:r>
    </w:p>
    <w:p w:rsidR="00636617" w:rsidRPr="00636617" w:rsidRDefault="00636617" w:rsidP="00636617">
      <w:pPr>
        <w:numPr>
          <w:ilvl w:val="0"/>
          <w:numId w:val="3"/>
        </w:numPr>
        <w:shd w:val="clear" w:color="auto" w:fill="FFFFFF"/>
        <w:spacing w:before="30" w:after="3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более сложный вариант этого упражнения — предугадать недостающее слово. Для него можно использовать крылатые выражения, фразеологизмы, известные фразы из сказок или стихотворений, загадки с рифмованной отгадкой.</w:t>
      </w:r>
    </w:p>
    <w:p w:rsidR="00636617" w:rsidRPr="00636617" w:rsidRDefault="00636617" w:rsidP="00636617">
      <w:pPr>
        <w:shd w:val="clear" w:color="auto" w:fill="FFFFFF"/>
        <w:spacing w:after="0" w:line="360" w:lineRule="auto"/>
        <w:ind w:firstLine="708"/>
        <w:jc w:val="both"/>
        <w:rPr>
          <w:rFonts w:ascii="Calibri" w:eastAsia="Times New Roman" w:hAnsi="Calibri" w:cs="Calibri"/>
          <w:color w:val="000000"/>
          <w:lang w:eastAsia="ru-RU"/>
        </w:rPr>
      </w:pPr>
      <w:r w:rsidRPr="00636617">
        <w:rPr>
          <w:rFonts w:ascii="Times New Roman" w:eastAsia="Times New Roman" w:hAnsi="Times New Roman" w:cs="Times New Roman"/>
          <w:b/>
          <w:bCs/>
          <w:color w:val="000000"/>
          <w:sz w:val="24"/>
          <w:szCs w:val="24"/>
          <w:lang w:eastAsia="ru-RU"/>
        </w:rPr>
        <w:t>2 класс</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b/>
          <w:bCs/>
          <w:color w:val="000000"/>
          <w:sz w:val="24"/>
          <w:szCs w:val="24"/>
          <w:lang w:eastAsia="ru-RU"/>
        </w:rPr>
        <w:t>Приём – «Чтение с остановками».</w:t>
      </w:r>
      <w:r w:rsidRPr="00636617">
        <w:rPr>
          <w:rFonts w:ascii="Times New Roman" w:eastAsia="Times New Roman" w:hAnsi="Times New Roman" w:cs="Times New Roman"/>
          <w:color w:val="000000"/>
          <w:sz w:val="24"/>
          <w:szCs w:val="24"/>
          <w:lang w:eastAsia="ru-RU"/>
        </w:rPr>
        <w:t> Материалом для его проведения</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 xml:space="preserve">служит повествовательный текст. На начальной стадии урока учащиеся по названию текста определяют, о чём пойдёт речь в произведении. На основной части урока текст читается по частям. После чтения каждого фрагмента ученики высказывают предположения о дальнейшем развитии сюжета. Данная стратегия способствует выработке у учащихся внимательного отношения к точке зрения другого человека и спокойного отказа </w:t>
      </w:r>
      <w:proofErr w:type="gramStart"/>
      <w:r w:rsidRPr="00636617">
        <w:rPr>
          <w:rFonts w:ascii="Times New Roman" w:eastAsia="Times New Roman" w:hAnsi="Times New Roman" w:cs="Times New Roman"/>
          <w:color w:val="000000"/>
          <w:sz w:val="24"/>
          <w:szCs w:val="24"/>
          <w:lang w:eastAsia="ru-RU"/>
        </w:rPr>
        <w:t>от</w:t>
      </w:r>
      <w:proofErr w:type="gramEnd"/>
      <w:r w:rsidRPr="00636617">
        <w:rPr>
          <w:rFonts w:ascii="Times New Roman" w:eastAsia="Times New Roman" w:hAnsi="Times New Roman" w:cs="Times New Roman"/>
          <w:color w:val="000000"/>
          <w:sz w:val="24"/>
          <w:szCs w:val="24"/>
          <w:lang w:eastAsia="ru-RU"/>
        </w:rPr>
        <w:t xml:space="preserve"> своей, если она недостаточно аргументирована или аргументы оказались несостоятельными.</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b/>
          <w:bCs/>
          <w:color w:val="000000"/>
          <w:sz w:val="24"/>
          <w:szCs w:val="24"/>
          <w:lang w:eastAsia="ru-RU"/>
        </w:rPr>
        <w:t>Приём «Работа с вопросником»</w:t>
      </w:r>
      <w:r w:rsidRPr="00636617">
        <w:rPr>
          <w:rFonts w:ascii="Times New Roman" w:eastAsia="Times New Roman" w:hAnsi="Times New Roman" w:cs="Times New Roman"/>
          <w:color w:val="000000"/>
          <w:sz w:val="24"/>
          <w:szCs w:val="24"/>
          <w:lang w:eastAsia="ru-RU"/>
        </w:rPr>
        <w:t xml:space="preserve"> применяют при введении нового материала </w:t>
      </w:r>
      <w:proofErr w:type="gramStart"/>
      <w:r w:rsidRPr="00636617">
        <w:rPr>
          <w:rFonts w:ascii="Times New Roman" w:eastAsia="Times New Roman" w:hAnsi="Times New Roman" w:cs="Times New Roman"/>
          <w:color w:val="000000"/>
          <w:sz w:val="24"/>
          <w:szCs w:val="24"/>
          <w:lang w:eastAsia="ru-RU"/>
        </w:rPr>
        <w:t>на</w:t>
      </w:r>
      <w:proofErr w:type="gramEnd"/>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proofErr w:type="gramStart"/>
      <w:r w:rsidRPr="00636617">
        <w:rPr>
          <w:rFonts w:ascii="Times New Roman" w:eastAsia="Times New Roman" w:hAnsi="Times New Roman" w:cs="Times New Roman"/>
          <w:color w:val="000000"/>
          <w:sz w:val="24"/>
          <w:szCs w:val="24"/>
          <w:lang w:eastAsia="ru-RU"/>
        </w:rPr>
        <w:t>этапе</w:t>
      </w:r>
      <w:proofErr w:type="gramEnd"/>
      <w:r w:rsidRPr="00636617">
        <w:rPr>
          <w:rFonts w:ascii="Times New Roman" w:eastAsia="Times New Roman" w:hAnsi="Times New Roman" w:cs="Times New Roman"/>
          <w:color w:val="000000"/>
          <w:sz w:val="24"/>
          <w:szCs w:val="24"/>
          <w:lang w:eastAsia="ru-RU"/>
        </w:rPr>
        <w:t xml:space="preserve"> самостоятельной работы с учебником. Детям предлагается ряд вопросов к тексту, на которые они должны найти ответы. Причем вопросы и ответы даются не только в прямой форме, но и в косвенной, требующей анализа и рассуждения, опоры на собственный опыт. После самостоятельного поиска обязательно проводится фронтальная проверка точности и правильности, найденных ответов, отсеивание лишнего.</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b/>
          <w:bCs/>
          <w:color w:val="000000"/>
          <w:sz w:val="24"/>
          <w:szCs w:val="24"/>
          <w:lang w:eastAsia="ru-RU"/>
        </w:rPr>
        <w:t>Приём «Написание творческих работ» </w:t>
      </w:r>
      <w:r w:rsidRPr="00636617">
        <w:rPr>
          <w:rFonts w:ascii="Times New Roman" w:eastAsia="Times New Roman" w:hAnsi="Times New Roman" w:cs="Times New Roman"/>
          <w:color w:val="000000"/>
          <w:sz w:val="24"/>
          <w:szCs w:val="24"/>
          <w:lang w:eastAsia="ru-RU"/>
        </w:rPr>
        <w:t>хорошо зарекомендовал себя на этапе</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lastRenderedPageBreak/>
        <w:t>закрепления изученной темы. Например, детям предлагается написать продолжение понравившегося произведения из раздела или самому написать сказку или стихотворение. Эта работа выполняется детьми, в зависимости от их уровня развития.              </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b/>
          <w:bCs/>
          <w:color w:val="000000"/>
          <w:sz w:val="24"/>
          <w:szCs w:val="24"/>
          <w:lang w:eastAsia="ru-RU"/>
        </w:rPr>
        <w:t>Приём «Логическая цепочка»</w:t>
      </w:r>
      <w:r w:rsidRPr="00636617">
        <w:rPr>
          <w:rFonts w:ascii="Times New Roman" w:eastAsia="Times New Roman" w:hAnsi="Times New Roman" w:cs="Times New Roman"/>
          <w:color w:val="000000"/>
          <w:sz w:val="24"/>
          <w:szCs w:val="24"/>
          <w:lang w:eastAsia="ru-RU"/>
        </w:rPr>
        <w:t>. После прочтения текста учащимся предлагается</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построить события в логической последовательности. Данная стратегия помогает при пересказе текстов. Этот приём можно использовать при подготовке к пересказу большого по объёму произведения.</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b/>
          <w:bCs/>
          <w:color w:val="000000"/>
          <w:sz w:val="24"/>
          <w:szCs w:val="24"/>
          <w:lang w:eastAsia="ru-RU"/>
        </w:rPr>
        <w:t>Приём «Верные/ неверные утверждения».</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 xml:space="preserve">Для оценки уровня </w:t>
      </w:r>
      <w:proofErr w:type="spellStart"/>
      <w:r w:rsidRPr="00636617">
        <w:rPr>
          <w:rFonts w:ascii="Times New Roman" w:eastAsia="Times New Roman" w:hAnsi="Times New Roman" w:cs="Times New Roman"/>
          <w:color w:val="000000"/>
          <w:sz w:val="24"/>
          <w:szCs w:val="24"/>
          <w:lang w:eastAsia="ru-RU"/>
        </w:rPr>
        <w:t>сформированности</w:t>
      </w:r>
      <w:proofErr w:type="spellEnd"/>
      <w:r w:rsidRPr="00636617">
        <w:rPr>
          <w:rFonts w:ascii="Times New Roman" w:eastAsia="Times New Roman" w:hAnsi="Times New Roman" w:cs="Times New Roman"/>
          <w:color w:val="000000"/>
          <w:sz w:val="24"/>
          <w:szCs w:val="24"/>
          <w:lang w:eastAsia="ru-RU"/>
        </w:rPr>
        <w:t xml:space="preserve">  читательской грамотности   использую следующие методы:  </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 xml:space="preserve">- «Тест на оценку </w:t>
      </w:r>
      <w:proofErr w:type="spellStart"/>
      <w:r w:rsidRPr="00636617">
        <w:rPr>
          <w:rFonts w:ascii="Times New Roman" w:eastAsia="Times New Roman" w:hAnsi="Times New Roman" w:cs="Times New Roman"/>
          <w:color w:val="000000"/>
          <w:sz w:val="24"/>
          <w:szCs w:val="24"/>
          <w:lang w:eastAsia="ru-RU"/>
        </w:rPr>
        <w:t>сформированности</w:t>
      </w:r>
      <w:proofErr w:type="spellEnd"/>
      <w:r w:rsidRPr="00636617">
        <w:rPr>
          <w:rFonts w:ascii="Times New Roman" w:eastAsia="Times New Roman" w:hAnsi="Times New Roman" w:cs="Times New Roman"/>
          <w:color w:val="000000"/>
          <w:sz w:val="24"/>
          <w:szCs w:val="24"/>
          <w:lang w:eastAsia="ru-RU"/>
        </w:rPr>
        <w:t xml:space="preserve"> навыков чтения»,  а также проверка техники чтения с вопросами на понимание смысла текста, </w:t>
      </w:r>
      <w:proofErr w:type="spellStart"/>
      <w:r w:rsidRPr="00636617">
        <w:rPr>
          <w:rFonts w:ascii="Times New Roman" w:eastAsia="Times New Roman" w:hAnsi="Times New Roman" w:cs="Times New Roman"/>
          <w:color w:val="000000"/>
          <w:sz w:val="24"/>
          <w:szCs w:val="24"/>
          <w:lang w:eastAsia="ru-RU"/>
        </w:rPr>
        <w:t>КИМы</w:t>
      </w:r>
      <w:proofErr w:type="spellEnd"/>
      <w:r w:rsidRPr="00636617">
        <w:rPr>
          <w:rFonts w:ascii="Times New Roman" w:eastAsia="Times New Roman" w:hAnsi="Times New Roman" w:cs="Times New Roman"/>
          <w:color w:val="000000"/>
          <w:sz w:val="24"/>
          <w:szCs w:val="24"/>
          <w:lang w:eastAsia="ru-RU"/>
        </w:rPr>
        <w:t>, устный опрос.</w:t>
      </w:r>
    </w:p>
    <w:p w:rsidR="00636617" w:rsidRPr="00636617" w:rsidRDefault="00636617" w:rsidP="00636617">
      <w:pPr>
        <w:shd w:val="clear" w:color="auto" w:fill="FFFFFF"/>
        <w:spacing w:after="0" w:line="360" w:lineRule="auto"/>
        <w:ind w:firstLine="708"/>
        <w:jc w:val="both"/>
        <w:rPr>
          <w:rFonts w:ascii="Calibri" w:eastAsia="Times New Roman" w:hAnsi="Calibri" w:cs="Calibri"/>
          <w:color w:val="000000"/>
          <w:lang w:eastAsia="ru-RU"/>
        </w:rPr>
      </w:pPr>
      <w:r w:rsidRPr="00636617">
        <w:rPr>
          <w:rFonts w:ascii="Times New Roman" w:eastAsia="Times New Roman" w:hAnsi="Times New Roman" w:cs="Times New Roman"/>
          <w:b/>
          <w:bCs/>
          <w:color w:val="000000"/>
          <w:sz w:val="24"/>
          <w:szCs w:val="24"/>
          <w:lang w:eastAsia="ru-RU"/>
        </w:rPr>
        <w:t>3 класс</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b/>
          <w:bCs/>
          <w:color w:val="000000"/>
          <w:sz w:val="24"/>
          <w:szCs w:val="24"/>
          <w:lang w:eastAsia="ru-RU"/>
        </w:rPr>
        <w:t>Чтение по утрам.</w:t>
      </w:r>
      <w:r w:rsidRPr="00636617">
        <w:rPr>
          <w:rFonts w:ascii="Times New Roman" w:eastAsia="Times New Roman" w:hAnsi="Times New Roman" w:cs="Times New Roman"/>
          <w:color w:val="000000"/>
          <w:sz w:val="24"/>
          <w:szCs w:val="24"/>
          <w:lang w:eastAsia="ru-RU"/>
        </w:rPr>
        <w:t> Утром ребята в школе читают 15 минут свою любимую книжку.</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b/>
          <w:bCs/>
          <w:color w:val="000000"/>
          <w:sz w:val="24"/>
          <w:szCs w:val="24"/>
          <w:lang w:eastAsia="ru-RU"/>
        </w:rPr>
        <w:t>Чтение перед сном.</w:t>
      </w:r>
      <w:r w:rsidRPr="00636617">
        <w:rPr>
          <w:rFonts w:ascii="Times New Roman" w:eastAsia="Times New Roman" w:hAnsi="Times New Roman" w:cs="Times New Roman"/>
          <w:color w:val="000000"/>
          <w:sz w:val="24"/>
          <w:szCs w:val="24"/>
          <w:lang w:eastAsia="ru-RU"/>
        </w:rPr>
        <w:t> Советую 45 минут читать спокойную, добрую, хорошую книгу.</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b/>
          <w:bCs/>
          <w:color w:val="000000"/>
          <w:sz w:val="24"/>
          <w:szCs w:val="24"/>
          <w:lang w:eastAsia="ru-RU"/>
        </w:rPr>
        <w:t>Чтение в темпе скороговорки.</w:t>
      </w:r>
      <w:r w:rsidRPr="00636617">
        <w:rPr>
          <w:rFonts w:ascii="Times New Roman" w:eastAsia="Times New Roman" w:hAnsi="Times New Roman" w:cs="Times New Roman"/>
          <w:color w:val="000000"/>
          <w:sz w:val="24"/>
          <w:szCs w:val="24"/>
          <w:lang w:eastAsia="ru-RU"/>
        </w:rPr>
        <w:t> Провожу в </w:t>
      </w:r>
      <w:r w:rsidRPr="00636617">
        <w:rPr>
          <w:rFonts w:ascii="Times New Roman" w:eastAsia="Times New Roman" w:hAnsi="Times New Roman" w:cs="Times New Roman"/>
          <w:color w:val="000000"/>
          <w:sz w:val="24"/>
          <w:szCs w:val="24"/>
          <w:shd w:val="clear" w:color="auto" w:fill="FFFFFF"/>
          <w:lang w:eastAsia="ru-RU"/>
        </w:rPr>
        <w:t>начале каждого урока литературного чтения для проведения  речевой разминки.</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b/>
          <w:bCs/>
          <w:color w:val="000000"/>
          <w:sz w:val="24"/>
          <w:szCs w:val="24"/>
          <w:lang w:eastAsia="ru-RU"/>
        </w:rPr>
        <w:t>Дерево вопросов.</w:t>
      </w:r>
      <w:r w:rsidRPr="00636617">
        <w:rPr>
          <w:rFonts w:ascii="Times New Roman" w:eastAsia="Times New Roman" w:hAnsi="Times New Roman" w:cs="Times New Roman"/>
          <w:color w:val="000000"/>
          <w:sz w:val="24"/>
          <w:szCs w:val="24"/>
          <w:lang w:eastAsia="ru-RU"/>
        </w:rPr>
        <w:t> На уроках литературного чтения во время работы над рассказами ребята отвечают на серию вопросов.</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b/>
          <w:bCs/>
          <w:color w:val="000000"/>
          <w:sz w:val="24"/>
          <w:szCs w:val="24"/>
          <w:lang w:eastAsia="ru-RU"/>
        </w:rPr>
        <w:t>Выборочное чтение текста.</w:t>
      </w:r>
      <w:r w:rsidRPr="00636617">
        <w:rPr>
          <w:rFonts w:ascii="Times New Roman" w:eastAsia="Times New Roman" w:hAnsi="Times New Roman" w:cs="Times New Roman"/>
          <w:color w:val="000000"/>
          <w:sz w:val="24"/>
          <w:szCs w:val="24"/>
          <w:lang w:eastAsia="ru-RU"/>
        </w:rPr>
        <w:t> Ученики находят в тексте только нужную информацию и читают её. Применяю на уроках литературного чтения, окружающего мира, русского языка.</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b/>
          <w:bCs/>
          <w:color w:val="000000"/>
          <w:sz w:val="24"/>
          <w:szCs w:val="24"/>
          <w:lang w:eastAsia="ru-RU"/>
        </w:rPr>
        <w:t>Деление текста на смысловые части и составление плана.</w:t>
      </w:r>
      <w:r w:rsidRPr="00636617">
        <w:rPr>
          <w:rFonts w:ascii="Times New Roman" w:eastAsia="Times New Roman" w:hAnsi="Times New Roman" w:cs="Times New Roman"/>
          <w:color w:val="000000"/>
          <w:sz w:val="24"/>
          <w:szCs w:val="24"/>
          <w:lang w:eastAsia="ru-RU"/>
        </w:rPr>
        <w:t> На уроках литературного чтения вместе с ребятами </w:t>
      </w:r>
      <w:r w:rsidRPr="00636617">
        <w:rPr>
          <w:rFonts w:ascii="Times New Roman" w:eastAsia="Times New Roman" w:hAnsi="Times New Roman" w:cs="Times New Roman"/>
          <w:color w:val="000000"/>
          <w:sz w:val="24"/>
          <w:szCs w:val="24"/>
          <w:shd w:val="clear" w:color="auto" w:fill="FBFBFB"/>
          <w:lang w:eastAsia="ru-RU"/>
        </w:rPr>
        <w:t>выделяем в тексте основные события и устанавливаем их последовательность, делим текст на части и даем название каждой части. Дома ребята по плану готовят пересказ.</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b/>
          <w:bCs/>
          <w:color w:val="000000"/>
          <w:sz w:val="24"/>
          <w:szCs w:val="24"/>
          <w:shd w:val="clear" w:color="auto" w:fill="FBFBFB"/>
          <w:lang w:eastAsia="ru-RU"/>
        </w:rPr>
        <w:t>4 класс</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на каждом уроке используют следующие приёмы и методы как:</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        чтение за диктором;</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        чтение в парах;</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        чтение с убыстрением темпа;</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        </w:t>
      </w:r>
      <w:proofErr w:type="gramStart"/>
      <w:r w:rsidRPr="00636617">
        <w:rPr>
          <w:rFonts w:ascii="Times New Roman" w:eastAsia="Times New Roman" w:hAnsi="Times New Roman" w:cs="Times New Roman"/>
          <w:color w:val="000000"/>
          <w:sz w:val="24"/>
          <w:szCs w:val="24"/>
          <w:lang w:eastAsia="ru-RU"/>
        </w:rPr>
        <w:t>жужжащее</w:t>
      </w:r>
      <w:proofErr w:type="gramEnd"/>
      <w:r w:rsidRPr="00636617">
        <w:rPr>
          <w:rFonts w:ascii="Times New Roman" w:eastAsia="Times New Roman" w:hAnsi="Times New Roman" w:cs="Times New Roman"/>
          <w:color w:val="000000"/>
          <w:sz w:val="24"/>
          <w:szCs w:val="24"/>
          <w:lang w:eastAsia="ru-RU"/>
        </w:rPr>
        <w:t xml:space="preserve"> чтения;</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        пятиминутки;</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то это лучший фундамент для усовершенствования техники чтения.</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color w:val="000000"/>
          <w:sz w:val="24"/>
          <w:szCs w:val="24"/>
          <w:lang w:eastAsia="ru-RU"/>
        </w:rPr>
        <w:t>На уроках используем эффективные резервы обучения оптимальному чтению.</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b/>
          <w:bCs/>
          <w:color w:val="000000"/>
          <w:sz w:val="24"/>
          <w:szCs w:val="24"/>
          <w:lang w:eastAsia="ru-RU"/>
        </w:rPr>
        <w:lastRenderedPageBreak/>
        <w:t>1. Важна не длительность, а частота упражнений.</w:t>
      </w:r>
      <w:r w:rsidRPr="00636617">
        <w:rPr>
          <w:rFonts w:ascii="Times New Roman" w:eastAsia="Times New Roman" w:hAnsi="Times New Roman" w:cs="Times New Roman"/>
          <w:color w:val="000000"/>
          <w:sz w:val="24"/>
          <w:szCs w:val="24"/>
          <w:lang w:eastAsia="ru-RU"/>
        </w:rPr>
        <w:t>  Если мы хотим освоить какие-то умения, довести их до автоматизма, то мы не должны проводить длинные по времени упражнения, а должны упражнения проводить короткими порциями, но с большой частотой. Не нужно усаживать ребенка-первоклассника, читать книжку до конца, на длительное время. Было бы гораздо лучше, если бы домашняя тренировка проводилась тремя порциями по 5 минут. Эффективность такой тренировки гораздо выше, чем тренировки в течение часа-полутора за один прием.</w:t>
      </w:r>
    </w:p>
    <w:p w:rsidR="00636617" w:rsidRPr="00636617" w:rsidRDefault="00636617" w:rsidP="00636617">
      <w:pPr>
        <w:shd w:val="clear" w:color="auto" w:fill="FFFFFF"/>
        <w:spacing w:after="0" w:line="360" w:lineRule="auto"/>
        <w:jc w:val="both"/>
        <w:rPr>
          <w:rFonts w:ascii="Calibri" w:eastAsia="Times New Roman" w:hAnsi="Calibri" w:cs="Calibri"/>
          <w:color w:val="000000"/>
          <w:lang w:eastAsia="ru-RU"/>
        </w:rPr>
      </w:pPr>
      <w:r w:rsidRPr="00636617">
        <w:rPr>
          <w:rFonts w:ascii="Times New Roman" w:eastAsia="Times New Roman" w:hAnsi="Times New Roman" w:cs="Times New Roman"/>
          <w:b/>
          <w:bCs/>
          <w:color w:val="000000"/>
          <w:sz w:val="24"/>
          <w:szCs w:val="24"/>
          <w:lang w:eastAsia="ru-RU"/>
        </w:rPr>
        <w:t>2. Жужжащее чтение.</w:t>
      </w:r>
      <w:r w:rsidRPr="00636617">
        <w:rPr>
          <w:rFonts w:ascii="Times New Roman" w:eastAsia="Times New Roman" w:hAnsi="Times New Roman" w:cs="Times New Roman"/>
          <w:color w:val="000000"/>
          <w:sz w:val="24"/>
          <w:szCs w:val="24"/>
          <w:lang w:eastAsia="ru-RU"/>
        </w:rPr>
        <w:t> Это такое чтение, когда все ученики читают одновременно вслух, вполголоса, чтобы не мешать товарищам, каждый со своей скоростью в течение 5 минут.</w:t>
      </w:r>
    </w:p>
    <w:p w:rsidR="00636617" w:rsidRPr="00636617" w:rsidRDefault="00636617" w:rsidP="00636617">
      <w:pPr>
        <w:shd w:val="clear" w:color="auto" w:fill="FFFFFF"/>
        <w:spacing w:after="0" w:line="360" w:lineRule="auto"/>
        <w:rPr>
          <w:rFonts w:ascii="Calibri" w:eastAsia="Times New Roman" w:hAnsi="Calibri" w:cs="Calibri"/>
          <w:color w:val="000000"/>
          <w:lang w:eastAsia="ru-RU"/>
        </w:rPr>
      </w:pPr>
      <w:r w:rsidRPr="00636617">
        <w:rPr>
          <w:rFonts w:ascii="Times New Roman" w:eastAsia="Times New Roman" w:hAnsi="Times New Roman" w:cs="Times New Roman"/>
          <w:b/>
          <w:bCs/>
          <w:color w:val="000000"/>
          <w:sz w:val="24"/>
          <w:szCs w:val="24"/>
          <w:lang w:eastAsia="ru-RU"/>
        </w:rPr>
        <w:t xml:space="preserve">3. </w:t>
      </w:r>
      <w:proofErr w:type="spellStart"/>
      <w:r w:rsidRPr="00636617">
        <w:rPr>
          <w:rFonts w:ascii="Times New Roman" w:eastAsia="Times New Roman" w:hAnsi="Times New Roman" w:cs="Times New Roman"/>
          <w:b/>
          <w:bCs/>
          <w:color w:val="000000"/>
          <w:sz w:val="24"/>
          <w:szCs w:val="24"/>
          <w:lang w:eastAsia="ru-RU"/>
        </w:rPr>
        <w:t>Ежеурочные</w:t>
      </w:r>
      <w:proofErr w:type="spellEnd"/>
      <w:r w:rsidRPr="00636617">
        <w:rPr>
          <w:rFonts w:ascii="Times New Roman" w:eastAsia="Times New Roman" w:hAnsi="Times New Roman" w:cs="Times New Roman"/>
          <w:b/>
          <w:bCs/>
          <w:color w:val="000000"/>
          <w:sz w:val="24"/>
          <w:szCs w:val="24"/>
          <w:lang w:eastAsia="ru-RU"/>
        </w:rPr>
        <w:t xml:space="preserve"> пятиминутки чтения</w:t>
      </w:r>
      <w:r w:rsidRPr="00636617">
        <w:rPr>
          <w:rFonts w:ascii="Times New Roman" w:eastAsia="Times New Roman" w:hAnsi="Times New Roman" w:cs="Times New Roman"/>
          <w:color w:val="000000"/>
          <w:sz w:val="24"/>
          <w:szCs w:val="24"/>
          <w:lang w:eastAsia="ru-RU"/>
        </w:rPr>
        <w:t>. У каждого ученика на парте лежит книга. И любой урок – будь то чтение, музыка, рисование, труд – начинается с того, что дети открывают книгу, 5 минут читают в режиме жужжащего чтения,</w:t>
      </w:r>
      <w:r>
        <w:rPr>
          <w:rFonts w:ascii="Times New Roman" w:eastAsia="Times New Roman" w:hAnsi="Times New Roman" w:cs="Times New Roman"/>
          <w:color w:val="000000"/>
          <w:sz w:val="24"/>
          <w:szCs w:val="24"/>
          <w:lang w:eastAsia="ru-RU"/>
        </w:rPr>
        <w:t xml:space="preserve"> закрывают книгу, и дальше идет </w:t>
      </w:r>
      <w:r w:rsidRPr="00636617">
        <w:rPr>
          <w:rFonts w:ascii="Times New Roman" w:eastAsia="Times New Roman" w:hAnsi="Times New Roman" w:cs="Times New Roman"/>
          <w:color w:val="000000"/>
          <w:sz w:val="24"/>
          <w:szCs w:val="24"/>
          <w:lang w:eastAsia="ru-RU"/>
        </w:rPr>
        <w:t>обычный урок.</w:t>
      </w:r>
    </w:p>
    <w:p w:rsidR="00636617" w:rsidRPr="00F63449" w:rsidRDefault="00636617" w:rsidP="00636617">
      <w:pPr>
        <w:spacing w:line="360" w:lineRule="auto"/>
        <w:jc w:val="center"/>
        <w:rPr>
          <w:rFonts w:ascii="Times New Roman" w:hAnsi="Times New Roman" w:cs="Times New Roman"/>
          <w:b/>
          <w:sz w:val="24"/>
          <w:szCs w:val="24"/>
        </w:rPr>
      </w:pPr>
      <w:r w:rsidRPr="00F63449">
        <w:rPr>
          <w:rFonts w:ascii="Times New Roman" w:hAnsi="Times New Roman" w:cs="Times New Roman"/>
          <w:b/>
          <w:sz w:val="24"/>
          <w:szCs w:val="24"/>
        </w:rPr>
        <w:t>2. Практическая часть</w:t>
      </w:r>
    </w:p>
    <w:p w:rsidR="00636617" w:rsidRPr="00636617" w:rsidRDefault="00636617" w:rsidP="00636617">
      <w:pPr>
        <w:pStyle w:val="a4"/>
        <w:spacing w:line="360" w:lineRule="auto"/>
        <w:rPr>
          <w:rFonts w:ascii="Times New Roman" w:hAnsi="Times New Roman" w:cs="Times New Roman"/>
          <w:b/>
          <w:sz w:val="24"/>
          <w:szCs w:val="24"/>
          <w:shd w:val="clear" w:color="auto" w:fill="FFFFFF"/>
        </w:rPr>
      </w:pPr>
      <w:r w:rsidRPr="0086226C">
        <w:rPr>
          <w:rFonts w:ascii="Times New Roman" w:hAnsi="Times New Roman" w:cs="Times New Roman"/>
          <w:sz w:val="24"/>
          <w:szCs w:val="24"/>
        </w:rPr>
        <w:t xml:space="preserve">          </w:t>
      </w:r>
      <w:r w:rsidRPr="00636617">
        <w:rPr>
          <w:rFonts w:ascii="Times New Roman" w:hAnsi="Times New Roman" w:cs="Times New Roman"/>
          <w:b/>
          <w:sz w:val="24"/>
          <w:szCs w:val="24"/>
        </w:rPr>
        <w:t xml:space="preserve">2.1.  </w:t>
      </w:r>
      <w:r w:rsidRPr="00636617">
        <w:rPr>
          <w:rFonts w:ascii="Times New Roman" w:hAnsi="Times New Roman" w:cs="Times New Roman"/>
          <w:b/>
          <w:sz w:val="24"/>
          <w:szCs w:val="24"/>
          <w:shd w:val="clear" w:color="auto" w:fill="FFFFFF"/>
        </w:rPr>
        <w:t>Описание методики и приёмов, направленных на развитие читательских навыков, применяемые мной в работе</w:t>
      </w:r>
    </w:p>
    <w:p w:rsidR="00636617" w:rsidRPr="00636617" w:rsidRDefault="00636617" w:rsidP="00636617">
      <w:pPr>
        <w:pStyle w:val="a4"/>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36617">
        <w:rPr>
          <w:rFonts w:ascii="Times New Roman" w:hAnsi="Times New Roman" w:cs="Times New Roman"/>
          <w:sz w:val="24"/>
          <w:szCs w:val="24"/>
        </w:rPr>
        <w:t xml:space="preserve">При работе  со своими учениками, с помощью педагогических диагностик я пришла к мнению, что, все дети, пришедшие в первый класс, имеют разную готовность к школе. Особенно, большинству из них очень сложно даются уроки обучения грамоте: прочитанный текст запоминается с трудом, пересказывать очень сложно, проблемы возникают и с выделением главного в </w:t>
      </w:r>
      <w:proofErr w:type="gramStart"/>
      <w:r w:rsidRPr="00636617">
        <w:rPr>
          <w:rFonts w:ascii="Times New Roman" w:hAnsi="Times New Roman" w:cs="Times New Roman"/>
          <w:sz w:val="24"/>
          <w:szCs w:val="24"/>
        </w:rPr>
        <w:t>прочитанном</w:t>
      </w:r>
      <w:proofErr w:type="gramEnd"/>
      <w:r w:rsidRPr="00636617">
        <w:rPr>
          <w:rFonts w:ascii="Times New Roman" w:hAnsi="Times New Roman" w:cs="Times New Roman"/>
          <w:sz w:val="24"/>
          <w:szCs w:val="24"/>
        </w:rPr>
        <w:t>. Поэтому я поставила перед собой цель: </w:t>
      </w:r>
      <w:r>
        <w:rPr>
          <w:rFonts w:ascii="Times New Roman" w:hAnsi="Times New Roman" w:cs="Times New Roman"/>
          <w:sz w:val="24"/>
          <w:szCs w:val="24"/>
        </w:rPr>
        <w:t>с</w:t>
      </w:r>
      <w:r w:rsidRPr="00636617">
        <w:rPr>
          <w:rFonts w:ascii="Times New Roman" w:hAnsi="Times New Roman" w:cs="Times New Roman"/>
          <w:sz w:val="24"/>
          <w:szCs w:val="24"/>
        </w:rPr>
        <w:t>озда</w:t>
      </w:r>
      <w:r>
        <w:rPr>
          <w:rFonts w:ascii="Times New Roman" w:hAnsi="Times New Roman" w:cs="Times New Roman"/>
          <w:sz w:val="24"/>
          <w:szCs w:val="24"/>
        </w:rPr>
        <w:t>ть</w:t>
      </w:r>
      <w:r w:rsidRPr="00636617">
        <w:rPr>
          <w:rFonts w:ascii="Times New Roman" w:hAnsi="Times New Roman" w:cs="Times New Roman"/>
          <w:sz w:val="24"/>
          <w:szCs w:val="24"/>
        </w:rPr>
        <w:t xml:space="preserve"> услови</w:t>
      </w:r>
      <w:r>
        <w:rPr>
          <w:rFonts w:ascii="Times New Roman" w:hAnsi="Times New Roman" w:cs="Times New Roman"/>
          <w:sz w:val="24"/>
          <w:szCs w:val="24"/>
        </w:rPr>
        <w:t>я</w:t>
      </w:r>
      <w:r w:rsidRPr="00636617">
        <w:rPr>
          <w:rFonts w:ascii="Times New Roman" w:hAnsi="Times New Roman" w:cs="Times New Roman"/>
          <w:sz w:val="24"/>
          <w:szCs w:val="24"/>
        </w:rPr>
        <w:t xml:space="preserve"> </w:t>
      </w:r>
      <w:proofErr w:type="gramStart"/>
      <w:r w:rsidRPr="00636617">
        <w:rPr>
          <w:rFonts w:ascii="Times New Roman" w:hAnsi="Times New Roman" w:cs="Times New Roman"/>
          <w:sz w:val="24"/>
          <w:szCs w:val="24"/>
        </w:rPr>
        <w:t>для</w:t>
      </w:r>
      <w:proofErr w:type="gramEnd"/>
      <w:r w:rsidRPr="00636617">
        <w:rPr>
          <w:rFonts w:ascii="Times New Roman" w:hAnsi="Times New Roman" w:cs="Times New Roman"/>
          <w:sz w:val="24"/>
          <w:szCs w:val="24"/>
        </w:rPr>
        <w:t xml:space="preserve"> </w:t>
      </w:r>
      <w:proofErr w:type="gramStart"/>
      <w:r w:rsidRPr="00636617">
        <w:rPr>
          <w:rFonts w:ascii="Times New Roman" w:hAnsi="Times New Roman" w:cs="Times New Roman"/>
          <w:sz w:val="24"/>
          <w:szCs w:val="24"/>
        </w:rPr>
        <w:t>формирование</w:t>
      </w:r>
      <w:proofErr w:type="gramEnd"/>
      <w:r w:rsidRPr="00636617">
        <w:rPr>
          <w:rFonts w:ascii="Times New Roman" w:hAnsi="Times New Roman" w:cs="Times New Roman"/>
          <w:sz w:val="24"/>
          <w:szCs w:val="24"/>
        </w:rPr>
        <w:t xml:space="preserve"> читательской грамотности, через различные виды работы с текстом.</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 xml:space="preserve">   Для этого я прошла курсовую подготовку. И начала работать, используя различные приёмы и виды работы с текстом.</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 xml:space="preserve">   Конечно же, традиционные виды и приёмы работы с текстом нами используются на каждом уроке, я, в свою очередь, искала продуктивные приемы: как за минимум отведенного на уроке времени добиться результативности, а урок превратить в увлекательное интересное исследование. Для этого необходимы, на мой взгляд, нетрадиционные подходы, оригинальные, не совсем привычные методы, приемы работы с текстом, причём наиболее эффективным будет использование текстов</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 xml:space="preserve">малой формы. Ведь, как утверждал </w:t>
      </w:r>
      <w:proofErr w:type="spellStart"/>
      <w:r w:rsidRPr="00636617">
        <w:rPr>
          <w:rFonts w:ascii="Times New Roman" w:hAnsi="Times New Roman" w:cs="Times New Roman"/>
          <w:sz w:val="24"/>
          <w:szCs w:val="24"/>
        </w:rPr>
        <w:t>А.И.Солженицын</w:t>
      </w:r>
      <w:proofErr w:type="spellEnd"/>
      <w:r w:rsidRPr="00636617">
        <w:rPr>
          <w:rFonts w:ascii="Times New Roman" w:hAnsi="Times New Roman" w:cs="Times New Roman"/>
          <w:sz w:val="24"/>
          <w:szCs w:val="24"/>
        </w:rPr>
        <w:t>, «…и крохотный рассказец может быть велик…».</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lastRenderedPageBreak/>
        <w:t xml:space="preserve">  Особая роль уделяется подбору текстового материала. При этом тексты должны отвечать ряду условий:</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 новизна текстов,</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 доступность понимания для данной возрастной группы;</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 небольшой объем;</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 разнообразие жанров художественных и познавательных текстов;</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 интересные, вызывающие у детей эмоциональный отклик темы текстов.</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Приведу несколько приёмов, которые я использую на своих уроках из технологии развития критического мышления.</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Прием «</w:t>
      </w:r>
      <w:proofErr w:type="spellStart"/>
      <w:r w:rsidRPr="00636617">
        <w:rPr>
          <w:rFonts w:ascii="Times New Roman" w:hAnsi="Times New Roman" w:cs="Times New Roman"/>
          <w:sz w:val="24"/>
          <w:szCs w:val="24"/>
        </w:rPr>
        <w:t>Инсерт</w:t>
      </w:r>
      <w:proofErr w:type="spellEnd"/>
      <w:r w:rsidRPr="00636617">
        <w:rPr>
          <w:rFonts w:ascii="Times New Roman" w:hAnsi="Times New Roman" w:cs="Times New Roman"/>
          <w:sz w:val="24"/>
          <w:szCs w:val="24"/>
        </w:rPr>
        <w:t>»</w:t>
      </w:r>
      <w:r>
        <w:rPr>
          <w:rFonts w:ascii="Times New Roman" w:hAnsi="Times New Roman" w:cs="Times New Roman"/>
          <w:sz w:val="24"/>
          <w:szCs w:val="24"/>
        </w:rPr>
        <w:t xml:space="preserve"> </w:t>
      </w:r>
      <w:r w:rsidRPr="00636617">
        <w:rPr>
          <w:rFonts w:ascii="Times New Roman" w:hAnsi="Times New Roman" w:cs="Times New Roman"/>
          <w:i/>
          <w:sz w:val="24"/>
          <w:szCs w:val="24"/>
        </w:rPr>
        <w:t>(Приложение 1).</w:t>
      </w:r>
      <w:r w:rsidRPr="00636617">
        <w:rPr>
          <w:rFonts w:ascii="Times New Roman" w:hAnsi="Times New Roman" w:cs="Times New Roman"/>
          <w:sz w:val="24"/>
          <w:szCs w:val="24"/>
        </w:rPr>
        <w:t>  Данный приём требует от ученика умения не просто читать, а вчитываться в текст, отслеживать собственное понимание в процессе чтения текста или восприятия любой иной информации.</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Учеников надо познакомить с рядом знаков и предложить им по мере чтения ставить их карандашом на полях специально подобранного и распечатанного текста. Помечать следует отдельные абзацы или предложения в тексте</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"V" – это я знаю</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 – это новое для меня</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 – я думаю иначе</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 – необходимо разъяснение</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 – это меня очень заинтересовало и др.</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Прием «Составление кластера»</w:t>
      </w:r>
      <w:r w:rsidR="00316467" w:rsidRPr="00316467">
        <w:rPr>
          <w:rFonts w:ascii="Times New Roman" w:hAnsi="Times New Roman" w:cs="Times New Roman"/>
          <w:i/>
          <w:sz w:val="24"/>
          <w:szCs w:val="24"/>
        </w:rPr>
        <w:t xml:space="preserve"> (Приложение 2)</w:t>
      </w:r>
      <w:r w:rsidRPr="00316467">
        <w:rPr>
          <w:rFonts w:ascii="Times New Roman" w:hAnsi="Times New Roman" w:cs="Times New Roman"/>
          <w:i/>
          <w:sz w:val="24"/>
          <w:szCs w:val="24"/>
        </w:rPr>
        <w:t xml:space="preserve">. </w:t>
      </w:r>
      <w:r w:rsidRPr="00636617">
        <w:rPr>
          <w:rFonts w:ascii="Times New Roman" w:hAnsi="Times New Roman" w:cs="Times New Roman"/>
          <w:sz w:val="24"/>
          <w:szCs w:val="24"/>
        </w:rPr>
        <w:t>Кластер может быть использован на разных этапах урока. </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Из частей составлен мастер,</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Называется он Кластер.</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Составить можно текст любой,</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Только пригласи его с собой.</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Прием «</w:t>
      </w:r>
      <w:proofErr w:type="spellStart"/>
      <w:r w:rsidRPr="00636617">
        <w:rPr>
          <w:rFonts w:ascii="Times New Roman" w:hAnsi="Times New Roman" w:cs="Times New Roman"/>
          <w:sz w:val="24"/>
          <w:szCs w:val="24"/>
        </w:rPr>
        <w:t>Синквейн</w:t>
      </w:r>
      <w:proofErr w:type="spellEnd"/>
      <w:r w:rsidRPr="00316467">
        <w:rPr>
          <w:rFonts w:ascii="Times New Roman" w:hAnsi="Times New Roman" w:cs="Times New Roman"/>
          <w:i/>
          <w:sz w:val="24"/>
          <w:szCs w:val="24"/>
        </w:rPr>
        <w:t>»</w:t>
      </w:r>
      <w:r w:rsidR="00316467" w:rsidRPr="00316467">
        <w:rPr>
          <w:rFonts w:ascii="Times New Roman" w:hAnsi="Times New Roman" w:cs="Times New Roman"/>
          <w:i/>
          <w:sz w:val="24"/>
          <w:szCs w:val="24"/>
        </w:rPr>
        <w:t xml:space="preserve"> (Приложение 3</w:t>
      </w:r>
      <w:r w:rsidR="00316467">
        <w:rPr>
          <w:rFonts w:ascii="Times New Roman" w:hAnsi="Times New Roman" w:cs="Times New Roman"/>
          <w:sz w:val="24"/>
          <w:szCs w:val="24"/>
        </w:rPr>
        <w:t>)</w:t>
      </w:r>
      <w:r w:rsidRPr="00636617">
        <w:rPr>
          <w:rFonts w:ascii="Times New Roman" w:hAnsi="Times New Roman" w:cs="Times New Roman"/>
          <w:sz w:val="24"/>
          <w:szCs w:val="24"/>
        </w:rPr>
        <w:t xml:space="preserve"> Это универсальный прием, т.к. его использование на любом предмете. Уместнее использовать в конце урока или в качестве домашнего задания для </w:t>
      </w:r>
      <w:proofErr w:type="gramStart"/>
      <w:r w:rsidRPr="00636617">
        <w:rPr>
          <w:rFonts w:ascii="Times New Roman" w:hAnsi="Times New Roman" w:cs="Times New Roman"/>
          <w:sz w:val="24"/>
          <w:szCs w:val="24"/>
        </w:rPr>
        <w:t>осмысления</w:t>
      </w:r>
      <w:proofErr w:type="gramEnd"/>
      <w:r w:rsidRPr="00636617">
        <w:rPr>
          <w:rFonts w:ascii="Times New Roman" w:hAnsi="Times New Roman" w:cs="Times New Roman"/>
          <w:sz w:val="24"/>
          <w:szCs w:val="24"/>
        </w:rPr>
        <w:t xml:space="preserve"> изученного на уроке. </w:t>
      </w:r>
    </w:p>
    <w:p w:rsidR="00636617" w:rsidRPr="00636617" w:rsidRDefault="00316467" w:rsidP="00636617">
      <w:pPr>
        <w:pStyle w:val="a4"/>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36617" w:rsidRPr="00636617">
        <w:rPr>
          <w:rFonts w:ascii="Times New Roman" w:hAnsi="Times New Roman" w:cs="Times New Roman"/>
          <w:sz w:val="24"/>
          <w:szCs w:val="24"/>
        </w:rPr>
        <w:t>Также для развития интереса можно использовать прием </w:t>
      </w:r>
      <w:proofErr w:type="spellStart"/>
      <w:r w:rsidR="00636617" w:rsidRPr="00636617">
        <w:rPr>
          <w:rFonts w:ascii="Times New Roman" w:hAnsi="Times New Roman" w:cs="Times New Roman"/>
          <w:sz w:val="24"/>
          <w:szCs w:val="24"/>
        </w:rPr>
        <w:t>инсценирования</w:t>
      </w:r>
      <w:proofErr w:type="spellEnd"/>
      <w:r>
        <w:rPr>
          <w:rFonts w:ascii="Times New Roman" w:hAnsi="Times New Roman" w:cs="Times New Roman"/>
          <w:sz w:val="24"/>
          <w:szCs w:val="24"/>
        </w:rPr>
        <w:t xml:space="preserve">  (</w:t>
      </w:r>
      <w:r w:rsidRPr="00316467">
        <w:rPr>
          <w:rFonts w:ascii="Times New Roman" w:hAnsi="Times New Roman" w:cs="Times New Roman"/>
          <w:i/>
          <w:sz w:val="24"/>
          <w:szCs w:val="24"/>
        </w:rPr>
        <w:t>Приложение 4)</w:t>
      </w:r>
      <w:r w:rsidR="00636617" w:rsidRPr="00636617">
        <w:rPr>
          <w:rFonts w:ascii="Times New Roman" w:hAnsi="Times New Roman" w:cs="Times New Roman"/>
          <w:sz w:val="24"/>
          <w:szCs w:val="24"/>
        </w:rPr>
        <w:t>, чтение с продолжением, составление хода событий по картинкам (расположи в правильном порядке), создание рисованных диафильмов по прочитанному произведению.</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 xml:space="preserve">  Еще один приём я назвала «Билет на балет</w:t>
      </w:r>
      <w:proofErr w:type="gramStart"/>
      <w:r w:rsidRPr="00636617">
        <w:rPr>
          <w:rFonts w:ascii="Times New Roman" w:hAnsi="Times New Roman" w:cs="Times New Roman"/>
          <w:sz w:val="24"/>
          <w:szCs w:val="24"/>
        </w:rPr>
        <w:t>..»</w:t>
      </w:r>
      <w:r w:rsidR="00316467">
        <w:rPr>
          <w:rFonts w:ascii="Times New Roman" w:hAnsi="Times New Roman" w:cs="Times New Roman"/>
          <w:sz w:val="24"/>
          <w:szCs w:val="24"/>
        </w:rPr>
        <w:t xml:space="preserve"> </w:t>
      </w:r>
      <w:r w:rsidR="00316467" w:rsidRPr="00316467">
        <w:rPr>
          <w:rFonts w:ascii="Times New Roman" w:hAnsi="Times New Roman" w:cs="Times New Roman"/>
          <w:i/>
          <w:sz w:val="24"/>
          <w:szCs w:val="24"/>
        </w:rPr>
        <w:t>(</w:t>
      </w:r>
      <w:proofErr w:type="gramEnd"/>
      <w:r w:rsidR="00316467" w:rsidRPr="00316467">
        <w:rPr>
          <w:rFonts w:ascii="Times New Roman" w:hAnsi="Times New Roman" w:cs="Times New Roman"/>
          <w:i/>
          <w:sz w:val="24"/>
          <w:szCs w:val="24"/>
        </w:rPr>
        <w:t>Приложение 5)</w:t>
      </w:r>
      <w:r w:rsidRPr="00316467">
        <w:rPr>
          <w:rFonts w:ascii="Times New Roman" w:hAnsi="Times New Roman" w:cs="Times New Roman"/>
          <w:i/>
          <w:sz w:val="24"/>
          <w:szCs w:val="24"/>
        </w:rPr>
        <w:t xml:space="preserve"> </w:t>
      </w:r>
      <w:r w:rsidRPr="00636617">
        <w:rPr>
          <w:rFonts w:ascii="Times New Roman" w:hAnsi="Times New Roman" w:cs="Times New Roman"/>
          <w:sz w:val="24"/>
          <w:szCs w:val="24"/>
        </w:rPr>
        <w:t xml:space="preserve">или тайна мелкого или скрытого текста. Предлагаю детям проиграть ситуацию, выполняя задание на поиск "информации мелким шрифтом" Для их разработки можно использовать абсолютно </w:t>
      </w:r>
      <w:r w:rsidRPr="00636617">
        <w:rPr>
          <w:rFonts w:ascii="Times New Roman" w:hAnsi="Times New Roman" w:cs="Times New Roman"/>
          <w:sz w:val="24"/>
          <w:szCs w:val="24"/>
        </w:rPr>
        <w:lastRenderedPageBreak/>
        <w:t>любой материал: билеты, в том числе, на транспорт, афиши, буклеты, плакаты, скриншоты сайтов и т.д. Главное - наличие в нем этого самого мелкого шрифта. Использовать на любом уроке. Математика составить задачу, рус яз</w:t>
      </w:r>
      <w:r w:rsidR="00316467">
        <w:rPr>
          <w:rFonts w:ascii="Times New Roman" w:hAnsi="Times New Roman" w:cs="Times New Roman"/>
          <w:sz w:val="24"/>
          <w:szCs w:val="24"/>
        </w:rPr>
        <w:t>ык</w:t>
      </w:r>
      <w:r w:rsidRPr="00636617">
        <w:rPr>
          <w:rFonts w:ascii="Times New Roman" w:hAnsi="Times New Roman" w:cs="Times New Roman"/>
          <w:sz w:val="24"/>
          <w:szCs w:val="24"/>
        </w:rPr>
        <w:t>: выписать существительные, подчеркнуть имя собственное, окружающий  мир место расположения города и т.д.</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 xml:space="preserve">Но </w:t>
      </w:r>
      <w:proofErr w:type="gramStart"/>
      <w:r w:rsidRPr="00636617">
        <w:rPr>
          <w:rFonts w:ascii="Times New Roman" w:hAnsi="Times New Roman" w:cs="Times New Roman"/>
          <w:sz w:val="24"/>
          <w:szCs w:val="24"/>
        </w:rPr>
        <w:t>и</w:t>
      </w:r>
      <w:proofErr w:type="gramEnd"/>
      <w:r w:rsidRPr="00636617">
        <w:rPr>
          <w:rFonts w:ascii="Times New Roman" w:hAnsi="Times New Roman" w:cs="Times New Roman"/>
          <w:sz w:val="24"/>
          <w:szCs w:val="24"/>
        </w:rPr>
        <w:t xml:space="preserve"> конечно же, чтобы ребёнок мог осознанно прочитать текст, понять его смысл и выделить главную мысль ему необходимы навыки беглого чтения, именно для этого, я подобрала интересные приёмы для увеличения скорости и техники чтения. Познакомлю вас с некоторыми из них</w:t>
      </w:r>
      <w:proofErr w:type="gramStart"/>
      <w:r w:rsidRPr="00636617">
        <w:rPr>
          <w:rFonts w:ascii="Times New Roman" w:hAnsi="Times New Roman" w:cs="Times New Roman"/>
          <w:sz w:val="24"/>
          <w:szCs w:val="24"/>
        </w:rPr>
        <w:t xml:space="preserve"> :</w:t>
      </w:r>
      <w:proofErr w:type="gramEnd"/>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 xml:space="preserve">1.Предложения наоборот </w:t>
      </w:r>
      <w:r w:rsidR="00316467" w:rsidRPr="00316467">
        <w:rPr>
          <w:rFonts w:ascii="Times New Roman" w:hAnsi="Times New Roman" w:cs="Times New Roman"/>
          <w:i/>
          <w:sz w:val="24"/>
          <w:szCs w:val="24"/>
        </w:rPr>
        <w:t>(Приложение 6)</w:t>
      </w:r>
      <w:r w:rsidR="00316467">
        <w:rPr>
          <w:rFonts w:ascii="Times New Roman" w:hAnsi="Times New Roman" w:cs="Times New Roman"/>
          <w:sz w:val="24"/>
          <w:szCs w:val="24"/>
        </w:rPr>
        <w:t xml:space="preserve"> </w:t>
      </w:r>
      <w:r w:rsidRPr="00636617">
        <w:rPr>
          <w:rFonts w:ascii="Times New Roman" w:hAnsi="Times New Roman" w:cs="Times New Roman"/>
          <w:sz w:val="24"/>
          <w:szCs w:val="24"/>
        </w:rPr>
        <w:t xml:space="preserve">(задача ребёнка: прочитать текст, начиная с последнего слова каждого предложения), </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2.Слова наоборот</w:t>
      </w:r>
      <w:r w:rsidR="0003067E" w:rsidRPr="00316467">
        <w:rPr>
          <w:rFonts w:ascii="Times New Roman" w:hAnsi="Times New Roman" w:cs="Times New Roman"/>
          <w:i/>
          <w:sz w:val="24"/>
          <w:szCs w:val="24"/>
        </w:rPr>
        <w:t xml:space="preserve">(Приложение </w:t>
      </w:r>
      <w:r w:rsidR="0003067E">
        <w:rPr>
          <w:rFonts w:ascii="Times New Roman" w:hAnsi="Times New Roman" w:cs="Times New Roman"/>
          <w:i/>
          <w:sz w:val="24"/>
          <w:szCs w:val="24"/>
        </w:rPr>
        <w:t>7</w:t>
      </w:r>
      <w:r w:rsidR="0003067E" w:rsidRPr="00316467">
        <w:rPr>
          <w:rFonts w:ascii="Times New Roman" w:hAnsi="Times New Roman" w:cs="Times New Roman"/>
          <w:i/>
          <w:sz w:val="24"/>
          <w:szCs w:val="24"/>
        </w:rPr>
        <w:t>)</w:t>
      </w:r>
      <w:r w:rsidR="0003067E">
        <w:rPr>
          <w:rFonts w:ascii="Times New Roman" w:hAnsi="Times New Roman" w:cs="Times New Roman"/>
          <w:sz w:val="24"/>
          <w:szCs w:val="24"/>
        </w:rPr>
        <w:t xml:space="preserve"> </w:t>
      </w:r>
      <w:r w:rsidRPr="00636617">
        <w:rPr>
          <w:rFonts w:ascii="Times New Roman" w:hAnsi="Times New Roman" w:cs="Times New Roman"/>
          <w:sz w:val="24"/>
          <w:szCs w:val="24"/>
        </w:rPr>
        <w:t xml:space="preserve"> (Предложения в таком тексте необходимо читать согласно нормам русского языка, то есть слева направо, а вот буквы в словах — справа </w:t>
      </w:r>
      <w:proofErr w:type="spellStart"/>
      <w:r w:rsidRPr="00636617">
        <w:rPr>
          <w:rFonts w:ascii="Times New Roman" w:hAnsi="Times New Roman" w:cs="Times New Roman"/>
          <w:sz w:val="24"/>
          <w:szCs w:val="24"/>
        </w:rPr>
        <w:t>налево</w:t>
      </w:r>
      <w:proofErr w:type="gramStart"/>
      <w:r w:rsidRPr="00636617">
        <w:rPr>
          <w:rFonts w:ascii="Times New Roman" w:hAnsi="Times New Roman" w:cs="Times New Roman"/>
          <w:sz w:val="24"/>
          <w:szCs w:val="24"/>
        </w:rPr>
        <w:t>.Ч</w:t>
      </w:r>
      <w:proofErr w:type="gramEnd"/>
      <w:r w:rsidRPr="00636617">
        <w:rPr>
          <w:rFonts w:ascii="Times New Roman" w:hAnsi="Times New Roman" w:cs="Times New Roman"/>
          <w:sz w:val="24"/>
          <w:szCs w:val="24"/>
        </w:rPr>
        <w:t>тобы</w:t>
      </w:r>
      <w:proofErr w:type="spellEnd"/>
      <w:r w:rsidRPr="00636617">
        <w:rPr>
          <w:rFonts w:ascii="Times New Roman" w:hAnsi="Times New Roman" w:cs="Times New Roman"/>
          <w:sz w:val="24"/>
          <w:szCs w:val="24"/>
        </w:rPr>
        <w:t xml:space="preserve"> прочитать текст, ребёнок подсознательно разбивает слова на буквы и только потом собирает из них слово. </w:t>
      </w:r>
      <w:proofErr w:type="gramStart"/>
      <w:r w:rsidRPr="00636617">
        <w:rPr>
          <w:rFonts w:ascii="Times New Roman" w:hAnsi="Times New Roman" w:cs="Times New Roman"/>
          <w:sz w:val="24"/>
          <w:szCs w:val="24"/>
        </w:rPr>
        <w:t>Данный приём позволяет тренировать внимание.),</w:t>
      </w:r>
      <w:proofErr w:type="gramEnd"/>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3. Перепутанные буквы</w:t>
      </w:r>
      <w:r w:rsidR="0003067E">
        <w:rPr>
          <w:rFonts w:ascii="Times New Roman" w:hAnsi="Times New Roman" w:cs="Times New Roman"/>
          <w:sz w:val="24"/>
          <w:szCs w:val="24"/>
        </w:rPr>
        <w:t xml:space="preserve"> </w:t>
      </w:r>
      <w:r w:rsidR="0003067E" w:rsidRPr="0003067E">
        <w:rPr>
          <w:rFonts w:ascii="Times New Roman" w:hAnsi="Times New Roman" w:cs="Times New Roman"/>
          <w:i/>
          <w:sz w:val="24"/>
          <w:szCs w:val="24"/>
        </w:rPr>
        <w:t>(Приложение 8)</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4. Чтение с пропуском букв</w:t>
      </w:r>
      <w:r w:rsidR="0003067E" w:rsidRPr="0003067E">
        <w:rPr>
          <w:rFonts w:ascii="Times New Roman" w:hAnsi="Times New Roman" w:cs="Times New Roman"/>
          <w:i/>
          <w:sz w:val="24"/>
          <w:szCs w:val="24"/>
        </w:rPr>
        <w:t xml:space="preserve"> (Приложение 9)</w:t>
      </w:r>
    </w:p>
    <w:p w:rsidR="00636617"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5. Текст без верха</w:t>
      </w:r>
    </w:p>
    <w:p w:rsidR="0003067E" w:rsidRPr="00636617" w:rsidRDefault="00636617" w:rsidP="00636617">
      <w:pPr>
        <w:pStyle w:val="a4"/>
        <w:spacing w:line="360" w:lineRule="auto"/>
        <w:rPr>
          <w:rFonts w:ascii="Times New Roman" w:hAnsi="Times New Roman" w:cs="Times New Roman"/>
          <w:sz w:val="24"/>
          <w:szCs w:val="24"/>
        </w:rPr>
      </w:pPr>
      <w:r w:rsidRPr="00636617">
        <w:rPr>
          <w:rFonts w:ascii="Times New Roman" w:hAnsi="Times New Roman" w:cs="Times New Roman"/>
          <w:sz w:val="24"/>
          <w:szCs w:val="24"/>
        </w:rPr>
        <w:t>6. Текст без низа</w:t>
      </w:r>
    </w:p>
    <w:p w:rsidR="00110418" w:rsidRPr="00110418" w:rsidRDefault="00110418" w:rsidP="00110418">
      <w:pPr>
        <w:pStyle w:val="a4"/>
        <w:rPr>
          <w:rFonts w:ascii="Times New Roman" w:hAnsi="Times New Roman" w:cs="Times New Roman"/>
          <w:b/>
          <w:sz w:val="28"/>
          <w:szCs w:val="28"/>
        </w:rPr>
      </w:pPr>
      <w:r w:rsidRPr="00110418">
        <w:rPr>
          <w:rFonts w:ascii="Times New Roman" w:hAnsi="Times New Roman" w:cs="Times New Roman"/>
          <w:b/>
          <w:sz w:val="24"/>
          <w:szCs w:val="24"/>
        </w:rPr>
        <w:t xml:space="preserve">2.2. </w:t>
      </w:r>
      <w:r w:rsidRPr="00110418">
        <w:rPr>
          <w:rFonts w:ascii="Times New Roman" w:hAnsi="Times New Roman" w:cs="Times New Roman"/>
          <w:b/>
          <w:sz w:val="24"/>
          <w:szCs w:val="24"/>
          <w:shd w:val="clear" w:color="auto" w:fill="FFFFFF"/>
        </w:rPr>
        <w:t>Результаты исследований, подтверждающие эффективность внедрения новых методик в школьный процесс.</w:t>
      </w:r>
    </w:p>
    <w:p w:rsidR="00110418" w:rsidRPr="00110418" w:rsidRDefault="00110418" w:rsidP="00110418">
      <w:pPr>
        <w:pStyle w:val="a4"/>
        <w:spacing w:line="360" w:lineRule="auto"/>
        <w:rPr>
          <w:rFonts w:ascii="Times New Roman" w:hAnsi="Times New Roman" w:cs="Times New Roman"/>
          <w:sz w:val="24"/>
          <w:szCs w:val="24"/>
        </w:rPr>
      </w:pPr>
      <w:r w:rsidRPr="00110418">
        <w:rPr>
          <w:rFonts w:ascii="Times New Roman" w:hAnsi="Times New Roman" w:cs="Times New Roman"/>
          <w:sz w:val="24"/>
          <w:szCs w:val="24"/>
        </w:rPr>
        <w:t xml:space="preserve">Над данной темой я работаю уже 3 года,  </w:t>
      </w:r>
      <w:proofErr w:type="gramStart"/>
      <w:r w:rsidRPr="00110418">
        <w:rPr>
          <w:rFonts w:ascii="Times New Roman" w:hAnsi="Times New Roman" w:cs="Times New Roman"/>
          <w:sz w:val="24"/>
          <w:szCs w:val="24"/>
        </w:rPr>
        <w:t>взяв ребят 2 класса я столкнулась,  с</w:t>
      </w:r>
      <w:proofErr w:type="gramEnd"/>
      <w:r w:rsidRPr="00110418">
        <w:rPr>
          <w:rFonts w:ascii="Times New Roman" w:hAnsi="Times New Roman" w:cs="Times New Roman"/>
          <w:sz w:val="24"/>
          <w:szCs w:val="24"/>
        </w:rPr>
        <w:t xml:space="preserve"> насущной проблемой, большинство ребят, с трудом могут осмысленно пересказать текст, определить главную мысль, а в некоторых случаях, вообще забывают то, о чём прочитали. </w:t>
      </w:r>
    </w:p>
    <w:p w:rsidR="00110418" w:rsidRPr="00110418" w:rsidRDefault="00110418" w:rsidP="00110418">
      <w:pPr>
        <w:pStyle w:val="a4"/>
        <w:spacing w:line="360" w:lineRule="auto"/>
        <w:rPr>
          <w:rFonts w:ascii="Times New Roman" w:hAnsi="Times New Roman" w:cs="Times New Roman"/>
          <w:sz w:val="24"/>
          <w:szCs w:val="24"/>
        </w:rPr>
      </w:pPr>
      <w:r w:rsidRPr="00110418">
        <w:rPr>
          <w:rFonts w:ascii="Times New Roman" w:hAnsi="Times New Roman" w:cs="Times New Roman"/>
          <w:sz w:val="24"/>
          <w:szCs w:val="24"/>
        </w:rPr>
        <w:t xml:space="preserve">   В первой четверти я проверила технику чтения и пришла к следующим результатам (Приложение 1</w:t>
      </w:r>
      <w:r>
        <w:rPr>
          <w:rFonts w:ascii="Times New Roman" w:hAnsi="Times New Roman" w:cs="Times New Roman"/>
          <w:sz w:val="24"/>
          <w:szCs w:val="24"/>
        </w:rPr>
        <w:t>0</w:t>
      </w:r>
      <w:r w:rsidRPr="00110418">
        <w:rPr>
          <w:rFonts w:ascii="Times New Roman" w:hAnsi="Times New Roman" w:cs="Times New Roman"/>
          <w:sz w:val="24"/>
          <w:szCs w:val="24"/>
        </w:rPr>
        <w:t>)</w:t>
      </w:r>
    </w:p>
    <w:p w:rsidR="00110418" w:rsidRPr="00110418" w:rsidRDefault="00110418" w:rsidP="00110418">
      <w:pPr>
        <w:pStyle w:val="a4"/>
        <w:spacing w:line="360" w:lineRule="auto"/>
        <w:rPr>
          <w:rFonts w:ascii="Times New Roman" w:hAnsi="Times New Roman" w:cs="Times New Roman"/>
          <w:sz w:val="24"/>
          <w:szCs w:val="24"/>
        </w:rPr>
      </w:pPr>
      <w:r w:rsidRPr="00110418">
        <w:rPr>
          <w:rFonts w:ascii="Times New Roman" w:hAnsi="Times New Roman" w:cs="Times New Roman"/>
          <w:sz w:val="24"/>
          <w:szCs w:val="24"/>
        </w:rPr>
        <w:t xml:space="preserve">  Далее провела диагностику – тест для оценки </w:t>
      </w:r>
      <w:proofErr w:type="spellStart"/>
      <w:r w:rsidRPr="00110418">
        <w:rPr>
          <w:rFonts w:ascii="Times New Roman" w:hAnsi="Times New Roman" w:cs="Times New Roman"/>
          <w:sz w:val="24"/>
          <w:szCs w:val="24"/>
        </w:rPr>
        <w:t>сформированности</w:t>
      </w:r>
      <w:proofErr w:type="spellEnd"/>
      <w:r w:rsidRPr="00110418">
        <w:rPr>
          <w:rFonts w:ascii="Times New Roman" w:hAnsi="Times New Roman" w:cs="Times New Roman"/>
          <w:sz w:val="24"/>
          <w:szCs w:val="24"/>
        </w:rPr>
        <w:t xml:space="preserve"> навыка чтения из методического комплекса «Прогноз и профилактика проблем обучения в школе» Л.А. </w:t>
      </w:r>
      <w:proofErr w:type="spellStart"/>
      <w:r w:rsidRPr="00110418">
        <w:rPr>
          <w:rFonts w:ascii="Times New Roman" w:hAnsi="Times New Roman" w:cs="Times New Roman"/>
          <w:sz w:val="24"/>
          <w:szCs w:val="24"/>
        </w:rPr>
        <w:t>Ясюковой</w:t>
      </w:r>
      <w:proofErr w:type="spellEnd"/>
      <w:r w:rsidRPr="00110418">
        <w:rPr>
          <w:rFonts w:ascii="Times New Roman" w:hAnsi="Times New Roman" w:cs="Times New Roman"/>
          <w:sz w:val="24"/>
          <w:szCs w:val="24"/>
        </w:rPr>
        <w:t xml:space="preserve">., и получила следующие результаты (Приложение </w:t>
      </w:r>
      <w:r>
        <w:rPr>
          <w:rFonts w:ascii="Times New Roman" w:hAnsi="Times New Roman" w:cs="Times New Roman"/>
          <w:sz w:val="24"/>
          <w:szCs w:val="24"/>
        </w:rPr>
        <w:t>11</w:t>
      </w:r>
      <w:r w:rsidRPr="00110418">
        <w:rPr>
          <w:rFonts w:ascii="Times New Roman" w:hAnsi="Times New Roman" w:cs="Times New Roman"/>
          <w:sz w:val="24"/>
          <w:szCs w:val="24"/>
        </w:rPr>
        <w:t xml:space="preserve">).  </w:t>
      </w:r>
    </w:p>
    <w:p w:rsidR="00110418" w:rsidRPr="00110418" w:rsidRDefault="00110418" w:rsidP="00110418">
      <w:pPr>
        <w:pStyle w:val="a4"/>
        <w:spacing w:line="360" w:lineRule="auto"/>
        <w:rPr>
          <w:rFonts w:ascii="Times New Roman" w:hAnsi="Times New Roman" w:cs="Times New Roman"/>
          <w:sz w:val="24"/>
          <w:szCs w:val="24"/>
        </w:rPr>
      </w:pPr>
      <w:r w:rsidRPr="00110418">
        <w:rPr>
          <w:rFonts w:ascii="Times New Roman" w:hAnsi="Times New Roman" w:cs="Times New Roman"/>
          <w:sz w:val="24"/>
          <w:szCs w:val="24"/>
        </w:rPr>
        <w:t xml:space="preserve">   В течение всего учебного года я  формировала у учащихся читательскую грамотность, с помощью различных видов и приёмов работы, с целью «Создания условий </w:t>
      </w:r>
      <w:proofErr w:type="gramStart"/>
      <w:r w:rsidRPr="00110418">
        <w:rPr>
          <w:rFonts w:ascii="Times New Roman" w:hAnsi="Times New Roman" w:cs="Times New Roman"/>
          <w:sz w:val="24"/>
          <w:szCs w:val="24"/>
        </w:rPr>
        <w:t>для</w:t>
      </w:r>
      <w:proofErr w:type="gramEnd"/>
      <w:r w:rsidRPr="00110418">
        <w:rPr>
          <w:rFonts w:ascii="Times New Roman" w:hAnsi="Times New Roman" w:cs="Times New Roman"/>
          <w:sz w:val="24"/>
          <w:szCs w:val="24"/>
        </w:rPr>
        <w:t xml:space="preserve"> </w:t>
      </w:r>
      <w:proofErr w:type="gramStart"/>
      <w:r w:rsidRPr="00110418">
        <w:rPr>
          <w:rFonts w:ascii="Times New Roman" w:hAnsi="Times New Roman" w:cs="Times New Roman"/>
          <w:sz w:val="24"/>
          <w:szCs w:val="24"/>
        </w:rPr>
        <w:t>формирование</w:t>
      </w:r>
      <w:proofErr w:type="gramEnd"/>
      <w:r w:rsidRPr="00110418">
        <w:rPr>
          <w:rFonts w:ascii="Times New Roman" w:hAnsi="Times New Roman" w:cs="Times New Roman"/>
          <w:sz w:val="24"/>
          <w:szCs w:val="24"/>
        </w:rPr>
        <w:t xml:space="preserve"> читательской грамотности, через различные виды работы с текстом».</w:t>
      </w:r>
    </w:p>
    <w:p w:rsidR="00F63449" w:rsidRDefault="00110418" w:rsidP="008A72BC">
      <w:pPr>
        <w:pStyle w:val="a4"/>
        <w:spacing w:line="360" w:lineRule="auto"/>
        <w:rPr>
          <w:rFonts w:ascii="Times New Roman" w:hAnsi="Times New Roman" w:cs="Times New Roman"/>
          <w:sz w:val="24"/>
          <w:szCs w:val="24"/>
        </w:rPr>
      </w:pPr>
      <w:r w:rsidRPr="00110418">
        <w:rPr>
          <w:rFonts w:ascii="Times New Roman" w:hAnsi="Times New Roman" w:cs="Times New Roman"/>
          <w:sz w:val="24"/>
          <w:szCs w:val="24"/>
        </w:rPr>
        <w:t xml:space="preserve">   В конце года мною так же была проведена диагностика учащихся (Приложение </w:t>
      </w:r>
      <w:r>
        <w:rPr>
          <w:rFonts w:ascii="Times New Roman" w:hAnsi="Times New Roman" w:cs="Times New Roman"/>
          <w:sz w:val="24"/>
          <w:szCs w:val="24"/>
        </w:rPr>
        <w:t>12</w:t>
      </w:r>
      <w:r w:rsidRPr="00110418">
        <w:rPr>
          <w:rFonts w:ascii="Times New Roman" w:hAnsi="Times New Roman" w:cs="Times New Roman"/>
          <w:sz w:val="24"/>
          <w:szCs w:val="24"/>
        </w:rPr>
        <w:t>, Приложение</w:t>
      </w:r>
      <w:r>
        <w:rPr>
          <w:rFonts w:ascii="Times New Roman" w:hAnsi="Times New Roman" w:cs="Times New Roman"/>
          <w:sz w:val="24"/>
          <w:szCs w:val="24"/>
        </w:rPr>
        <w:t>13</w:t>
      </w:r>
      <w:r w:rsidRPr="00110418">
        <w:rPr>
          <w:rFonts w:ascii="Times New Roman" w:hAnsi="Times New Roman" w:cs="Times New Roman"/>
          <w:sz w:val="24"/>
          <w:szCs w:val="24"/>
        </w:rPr>
        <w:t>), по полученным данным можно сделать  вывод, что уровень читательской грамотности повысился, так же как и техника чтения.</w:t>
      </w:r>
    </w:p>
    <w:p w:rsidR="0003067E" w:rsidRPr="00F63449" w:rsidRDefault="00F63449" w:rsidP="0003067E">
      <w:pPr>
        <w:pStyle w:val="a4"/>
        <w:tabs>
          <w:tab w:val="left" w:pos="6190"/>
        </w:tabs>
        <w:spacing w:line="360" w:lineRule="auto"/>
        <w:rPr>
          <w:rFonts w:ascii="Times New Roman" w:hAnsi="Times New Roman" w:cs="Times New Roman"/>
          <w:b/>
          <w:sz w:val="24"/>
          <w:szCs w:val="24"/>
        </w:rPr>
      </w:pPr>
      <w:r w:rsidRPr="00F63449">
        <w:rPr>
          <w:rFonts w:ascii="Times New Roman" w:hAnsi="Times New Roman" w:cs="Times New Roman"/>
          <w:b/>
          <w:sz w:val="24"/>
          <w:szCs w:val="24"/>
        </w:rPr>
        <w:lastRenderedPageBreak/>
        <w:t>Заключение.</w:t>
      </w:r>
    </w:p>
    <w:p w:rsidR="00F63449" w:rsidRPr="00F63449" w:rsidRDefault="00F63449" w:rsidP="00F63449">
      <w:pPr>
        <w:pStyle w:val="a4"/>
        <w:spacing w:line="360" w:lineRule="auto"/>
        <w:rPr>
          <w:rFonts w:ascii="Times New Roman" w:hAnsi="Times New Roman" w:cs="Times New Roman"/>
          <w:sz w:val="24"/>
          <w:szCs w:val="24"/>
        </w:rPr>
      </w:pPr>
      <w:r w:rsidRPr="00F63449">
        <w:rPr>
          <w:rFonts w:ascii="Times New Roman" w:hAnsi="Times New Roman" w:cs="Times New Roman"/>
          <w:sz w:val="24"/>
          <w:szCs w:val="24"/>
        </w:rPr>
        <w:t>В процессе реализации нашего учебно-образовательного проекта по формированию читательской грамотности у младших школьников мы ставили перед собой ряд задач, нацеленных на достижение высоких образовательных результатов. Итоги работы по проекту позволили нам оценить достигнутые результаты, выявить сильные и слабые стороны, а также определить направл</w:t>
      </w:r>
      <w:r>
        <w:rPr>
          <w:rFonts w:ascii="Times New Roman" w:hAnsi="Times New Roman" w:cs="Times New Roman"/>
          <w:sz w:val="24"/>
          <w:szCs w:val="24"/>
        </w:rPr>
        <w:t>ения для дальнейшего развития.</w:t>
      </w:r>
      <w:r>
        <w:rPr>
          <w:rFonts w:ascii="Times New Roman" w:hAnsi="Times New Roman" w:cs="Times New Roman"/>
          <w:sz w:val="24"/>
          <w:szCs w:val="24"/>
        </w:rPr>
        <w:br/>
        <w:t xml:space="preserve">  </w:t>
      </w:r>
      <w:r>
        <w:rPr>
          <w:rFonts w:ascii="Times New Roman" w:hAnsi="Times New Roman" w:cs="Times New Roman"/>
          <w:sz w:val="24"/>
          <w:szCs w:val="24"/>
        </w:rPr>
        <w:tab/>
      </w:r>
      <w:r w:rsidRPr="00F63449">
        <w:rPr>
          <w:rFonts w:ascii="Times New Roman" w:hAnsi="Times New Roman" w:cs="Times New Roman"/>
          <w:sz w:val="24"/>
          <w:szCs w:val="24"/>
        </w:rPr>
        <w:t xml:space="preserve">Одним из наиболее заметных достижений проекта стало повышение уровня читательской грамотности среди учащихся. В результате внедрения разнообразных методов и практик, таких как проектное обучение, интерактивные чтения и дискуссии, а также практические занятия, мы увидели значительное улучшение способности детей понимать, интерпретировать и анализировать текстовую информацию. Кроме того, реализация проекта способствовала развитию интереса к чтению у школьников. Организация литературных конкурсов, дискуссий и </w:t>
      </w:r>
      <w:proofErr w:type="spellStart"/>
      <w:r w:rsidRPr="00F63449">
        <w:rPr>
          <w:rFonts w:ascii="Times New Roman" w:hAnsi="Times New Roman" w:cs="Times New Roman"/>
          <w:sz w:val="24"/>
          <w:szCs w:val="24"/>
        </w:rPr>
        <w:t>квестов</w:t>
      </w:r>
      <w:proofErr w:type="spellEnd"/>
      <w:r w:rsidRPr="00F63449">
        <w:rPr>
          <w:rFonts w:ascii="Times New Roman" w:hAnsi="Times New Roman" w:cs="Times New Roman"/>
          <w:sz w:val="24"/>
          <w:szCs w:val="24"/>
        </w:rPr>
        <w:t xml:space="preserve"> позволила создать увлекательную образовательную среду, в которой дети активно участвовали в учебном процессе. Мы получили положительные отзывы не только от учащихся, но и от их родителей, которые отметили, что их дети стали больше времени уделять чтению и обсуждению книг дома. Это важный аспект, поскольку вовлечение родителей в процесс обучения укрепляет связь между домом и школой, а также способствует формированию устойчивых читательских привычек у детей.</w:t>
      </w:r>
    </w:p>
    <w:p w:rsidR="00F63449" w:rsidRPr="00F63449" w:rsidRDefault="00F63449" w:rsidP="00F63449">
      <w:pPr>
        <w:pStyle w:val="a4"/>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F63449">
        <w:rPr>
          <w:rFonts w:ascii="Times New Roman" w:eastAsia="Times New Roman" w:hAnsi="Times New Roman" w:cs="Times New Roman"/>
          <w:sz w:val="24"/>
          <w:szCs w:val="24"/>
          <w:lang w:eastAsia="ru-RU"/>
        </w:rPr>
        <w:t>Таким образом, итогами реализации проекта стали не только количественные изменения в читательской грамотности учащихся, но и качественные сдвиги в образовательной атмосфере школы. Мы уверены, что полученные результаты станут основой для дальнейшей работы по улучшению уровня читательской грамотности не только в нашем образовательном учреждении, но и в других школах, стремящихся к повышению качества образования. Более того, опыт, накопленный в ходе проекта, может послужить отправной точкой для разработки новых методических рекомендаций и образовательных программ, нацеленных на формирования читательской грамотности в начальной школе.</w:t>
      </w:r>
    </w:p>
    <w:p w:rsidR="00F63449" w:rsidRPr="00F63449" w:rsidRDefault="00F63449" w:rsidP="00F63449">
      <w:pPr>
        <w:pStyle w:val="a4"/>
        <w:spacing w:line="360" w:lineRule="auto"/>
        <w:rPr>
          <w:rFonts w:ascii="Times New Roman" w:eastAsia="Times New Roman" w:hAnsi="Times New Roman" w:cs="Times New Roman"/>
          <w:b/>
          <w:bCs/>
          <w:sz w:val="24"/>
          <w:szCs w:val="24"/>
          <w:lang w:eastAsia="ru-RU"/>
        </w:rPr>
      </w:pPr>
      <w:bookmarkStart w:id="2" w:name="_Toc192538784"/>
    </w:p>
    <w:p w:rsidR="00F63449" w:rsidRPr="00F63449" w:rsidRDefault="00F63449" w:rsidP="00F63449">
      <w:pPr>
        <w:pStyle w:val="a4"/>
        <w:spacing w:line="360" w:lineRule="auto"/>
        <w:rPr>
          <w:rFonts w:ascii="Times New Roman" w:eastAsia="Times New Roman" w:hAnsi="Times New Roman" w:cs="Times New Roman"/>
          <w:b/>
          <w:bCs/>
          <w:sz w:val="24"/>
          <w:szCs w:val="24"/>
          <w:lang w:eastAsia="ru-RU"/>
        </w:rPr>
      </w:pPr>
    </w:p>
    <w:p w:rsidR="00F63449" w:rsidRDefault="00F63449" w:rsidP="00F63449">
      <w:pPr>
        <w:spacing w:before="240" w:after="120" w:line="360" w:lineRule="auto"/>
        <w:jc w:val="both"/>
        <w:outlineLvl w:val="0"/>
        <w:rPr>
          <w:rFonts w:ascii="Times New Roman" w:eastAsia="Times New Roman" w:hAnsi="Times New Roman" w:cs="Times New Roman"/>
          <w:b/>
          <w:bCs/>
          <w:sz w:val="36"/>
          <w:szCs w:val="36"/>
          <w:lang w:eastAsia="ru-RU"/>
        </w:rPr>
      </w:pPr>
    </w:p>
    <w:p w:rsidR="008A72BC" w:rsidRDefault="008A72BC" w:rsidP="00F63449">
      <w:pPr>
        <w:spacing w:before="240" w:after="120" w:line="360" w:lineRule="auto"/>
        <w:jc w:val="both"/>
        <w:outlineLvl w:val="0"/>
        <w:rPr>
          <w:rFonts w:ascii="Times New Roman" w:eastAsia="Times New Roman" w:hAnsi="Times New Roman" w:cs="Times New Roman"/>
          <w:b/>
          <w:bCs/>
          <w:sz w:val="36"/>
          <w:szCs w:val="36"/>
          <w:lang w:eastAsia="ru-RU"/>
        </w:rPr>
      </w:pPr>
    </w:p>
    <w:p w:rsidR="00F63449" w:rsidRPr="00F63449" w:rsidRDefault="00F63449" w:rsidP="00F63449">
      <w:pPr>
        <w:spacing w:before="240" w:after="120" w:line="360" w:lineRule="auto"/>
        <w:jc w:val="both"/>
        <w:outlineLvl w:val="0"/>
        <w:rPr>
          <w:rFonts w:ascii="Times New Roman" w:eastAsia="Times New Roman" w:hAnsi="Times New Roman" w:cs="Times New Roman"/>
          <w:b/>
          <w:bCs/>
          <w:sz w:val="24"/>
          <w:szCs w:val="24"/>
          <w:lang w:eastAsia="ru-RU"/>
        </w:rPr>
      </w:pPr>
      <w:r w:rsidRPr="00F63449">
        <w:rPr>
          <w:rFonts w:ascii="Times New Roman" w:eastAsia="Times New Roman" w:hAnsi="Times New Roman" w:cs="Times New Roman"/>
          <w:b/>
          <w:bCs/>
          <w:sz w:val="24"/>
          <w:szCs w:val="24"/>
          <w:lang w:eastAsia="ru-RU"/>
        </w:rPr>
        <w:lastRenderedPageBreak/>
        <w:t>Список литературы</w:t>
      </w:r>
      <w:bookmarkEnd w:id="2"/>
    </w:p>
    <w:p w:rsidR="00F63449" w:rsidRPr="00F63449" w:rsidRDefault="00F63449" w:rsidP="00F63449">
      <w:pPr>
        <w:pStyle w:val="a4"/>
        <w:tabs>
          <w:tab w:val="left" w:pos="6190"/>
        </w:tabs>
        <w:spacing w:line="360" w:lineRule="auto"/>
        <w:rPr>
          <w:rFonts w:ascii="Times New Roman" w:eastAsia="Times New Roman" w:hAnsi="Times New Roman" w:cs="Times New Roman"/>
          <w:sz w:val="24"/>
          <w:szCs w:val="24"/>
          <w:lang w:eastAsia="ru-RU"/>
        </w:rPr>
      </w:pPr>
      <w:r w:rsidRPr="00F63449">
        <w:rPr>
          <w:rFonts w:ascii="Times New Roman" w:eastAsia="Times New Roman" w:hAnsi="Times New Roman" w:cs="Times New Roman"/>
          <w:sz w:val="24"/>
          <w:szCs w:val="24"/>
          <w:lang w:eastAsia="ru-RU"/>
        </w:rPr>
        <w:t xml:space="preserve">1. София Гаврилова, Р. Б. </w:t>
      </w:r>
      <w:proofErr w:type="spellStart"/>
      <w:r w:rsidRPr="00F63449">
        <w:rPr>
          <w:rFonts w:ascii="Times New Roman" w:eastAsia="Times New Roman" w:hAnsi="Times New Roman" w:cs="Times New Roman"/>
          <w:sz w:val="24"/>
          <w:szCs w:val="24"/>
          <w:lang w:eastAsia="ru-RU"/>
        </w:rPr>
        <w:t>Дондокова</w:t>
      </w:r>
      <w:proofErr w:type="spellEnd"/>
      <w:r w:rsidRPr="00F63449">
        <w:rPr>
          <w:rFonts w:ascii="Times New Roman" w:eastAsia="Times New Roman" w:hAnsi="Times New Roman" w:cs="Times New Roman"/>
          <w:sz w:val="24"/>
          <w:szCs w:val="24"/>
          <w:lang w:eastAsia="ru-RU"/>
        </w:rPr>
        <w:t xml:space="preserve">. Формирование читательской грамотности на уроках литературного чтения в начальной школе. DOI 10.18101/2307-3330-2021-4-45-52 // Вестник Бурятского государственного университета Образование Личность Общество. </w:t>
      </w:r>
    </w:p>
    <w:p w:rsidR="00F63449" w:rsidRPr="00F63449" w:rsidRDefault="00F63449" w:rsidP="00F63449">
      <w:pPr>
        <w:pStyle w:val="a4"/>
        <w:tabs>
          <w:tab w:val="left" w:pos="6190"/>
        </w:tabs>
        <w:spacing w:line="360" w:lineRule="auto"/>
        <w:rPr>
          <w:rFonts w:ascii="Times New Roman" w:eastAsia="Times New Roman" w:hAnsi="Times New Roman" w:cs="Times New Roman"/>
          <w:sz w:val="24"/>
          <w:szCs w:val="24"/>
          <w:lang w:eastAsia="ru-RU"/>
        </w:rPr>
      </w:pPr>
      <w:r w:rsidRPr="00713BF4">
        <w:rPr>
          <w:rFonts w:ascii="Times New Roman" w:eastAsia="Times New Roman" w:hAnsi="Times New Roman" w:cs="Times New Roman"/>
          <w:sz w:val="24"/>
          <w:szCs w:val="24"/>
          <w:lang w:eastAsia="ru-RU"/>
        </w:rPr>
        <w:t xml:space="preserve">2. </w:t>
      </w:r>
      <w:proofErr w:type="spellStart"/>
      <w:r w:rsidRPr="00F63449">
        <w:rPr>
          <w:rFonts w:ascii="Times New Roman" w:eastAsia="Times New Roman" w:hAnsi="Times New Roman" w:cs="Times New Roman"/>
          <w:sz w:val="24"/>
          <w:szCs w:val="24"/>
          <w:lang w:val="en-US" w:eastAsia="ru-RU"/>
        </w:rPr>
        <w:t>Ksenia</w:t>
      </w:r>
      <w:proofErr w:type="spellEnd"/>
      <w:r w:rsidRPr="00713BF4">
        <w:rPr>
          <w:rFonts w:ascii="Times New Roman" w:eastAsia="Times New Roman" w:hAnsi="Times New Roman" w:cs="Times New Roman"/>
          <w:sz w:val="24"/>
          <w:szCs w:val="24"/>
          <w:lang w:eastAsia="ru-RU"/>
        </w:rPr>
        <w:t xml:space="preserve"> </w:t>
      </w:r>
      <w:proofErr w:type="spellStart"/>
      <w:r w:rsidRPr="00F63449">
        <w:rPr>
          <w:rFonts w:ascii="Times New Roman" w:eastAsia="Times New Roman" w:hAnsi="Times New Roman" w:cs="Times New Roman"/>
          <w:sz w:val="24"/>
          <w:szCs w:val="24"/>
          <w:lang w:val="en-US" w:eastAsia="ru-RU"/>
        </w:rPr>
        <w:t>Dmitrievna</w:t>
      </w:r>
      <w:proofErr w:type="spellEnd"/>
      <w:r w:rsidRPr="00713BF4">
        <w:rPr>
          <w:rFonts w:ascii="Times New Roman" w:eastAsia="Times New Roman" w:hAnsi="Times New Roman" w:cs="Times New Roman"/>
          <w:sz w:val="24"/>
          <w:szCs w:val="24"/>
          <w:lang w:eastAsia="ru-RU"/>
        </w:rPr>
        <w:t xml:space="preserve"> </w:t>
      </w:r>
      <w:proofErr w:type="spellStart"/>
      <w:r w:rsidRPr="00F63449">
        <w:rPr>
          <w:rFonts w:ascii="Times New Roman" w:eastAsia="Times New Roman" w:hAnsi="Times New Roman" w:cs="Times New Roman"/>
          <w:sz w:val="24"/>
          <w:szCs w:val="24"/>
          <w:lang w:val="en-US" w:eastAsia="ru-RU"/>
        </w:rPr>
        <w:t>Akulova</w:t>
      </w:r>
      <w:proofErr w:type="spellEnd"/>
      <w:r w:rsidRPr="00713BF4">
        <w:rPr>
          <w:rFonts w:ascii="Times New Roman" w:eastAsia="Times New Roman" w:hAnsi="Times New Roman" w:cs="Times New Roman"/>
          <w:sz w:val="24"/>
          <w:szCs w:val="24"/>
          <w:lang w:eastAsia="ru-RU"/>
        </w:rPr>
        <w:t xml:space="preserve">, </w:t>
      </w:r>
      <w:proofErr w:type="spellStart"/>
      <w:r w:rsidRPr="00F63449">
        <w:rPr>
          <w:rFonts w:ascii="Times New Roman" w:eastAsia="Times New Roman" w:hAnsi="Times New Roman" w:cs="Times New Roman"/>
          <w:sz w:val="24"/>
          <w:szCs w:val="24"/>
          <w:lang w:val="en-US" w:eastAsia="ru-RU"/>
        </w:rPr>
        <w:t>Nadezhda</w:t>
      </w:r>
      <w:proofErr w:type="spellEnd"/>
      <w:r w:rsidRPr="00713BF4">
        <w:rPr>
          <w:rFonts w:ascii="Times New Roman" w:eastAsia="Times New Roman" w:hAnsi="Times New Roman" w:cs="Times New Roman"/>
          <w:sz w:val="24"/>
          <w:szCs w:val="24"/>
          <w:lang w:eastAsia="ru-RU"/>
        </w:rPr>
        <w:t xml:space="preserve"> </w:t>
      </w:r>
      <w:proofErr w:type="spellStart"/>
      <w:r w:rsidRPr="00F63449">
        <w:rPr>
          <w:rFonts w:ascii="Times New Roman" w:eastAsia="Times New Roman" w:hAnsi="Times New Roman" w:cs="Times New Roman"/>
          <w:sz w:val="24"/>
          <w:szCs w:val="24"/>
          <w:lang w:val="en-US" w:eastAsia="ru-RU"/>
        </w:rPr>
        <w:t>Mikhailovna</w:t>
      </w:r>
      <w:proofErr w:type="spellEnd"/>
      <w:r w:rsidRPr="00713BF4">
        <w:rPr>
          <w:rFonts w:ascii="Times New Roman" w:eastAsia="Times New Roman" w:hAnsi="Times New Roman" w:cs="Times New Roman"/>
          <w:sz w:val="24"/>
          <w:szCs w:val="24"/>
          <w:lang w:eastAsia="ru-RU"/>
        </w:rPr>
        <w:t xml:space="preserve"> </w:t>
      </w:r>
      <w:proofErr w:type="spellStart"/>
      <w:r w:rsidRPr="00F63449">
        <w:rPr>
          <w:rFonts w:ascii="Times New Roman" w:eastAsia="Times New Roman" w:hAnsi="Times New Roman" w:cs="Times New Roman"/>
          <w:sz w:val="24"/>
          <w:szCs w:val="24"/>
          <w:lang w:val="en-US" w:eastAsia="ru-RU"/>
        </w:rPr>
        <w:t>Kharlova</w:t>
      </w:r>
      <w:proofErr w:type="spellEnd"/>
      <w:r w:rsidRPr="00713BF4">
        <w:rPr>
          <w:rFonts w:ascii="Times New Roman" w:eastAsia="Times New Roman" w:hAnsi="Times New Roman" w:cs="Times New Roman"/>
          <w:sz w:val="24"/>
          <w:szCs w:val="24"/>
          <w:lang w:eastAsia="ru-RU"/>
        </w:rPr>
        <w:t xml:space="preserve">. </w:t>
      </w:r>
      <w:r w:rsidRPr="00F63449">
        <w:rPr>
          <w:rFonts w:ascii="Times New Roman" w:eastAsia="Times New Roman" w:hAnsi="Times New Roman" w:cs="Times New Roman"/>
          <w:sz w:val="24"/>
          <w:szCs w:val="24"/>
          <w:lang w:eastAsia="ru-RU"/>
        </w:rPr>
        <w:t>Способы формирования читательской грамотности на уроках русского языка в средней школе</w:t>
      </w:r>
    </w:p>
    <w:p w:rsidR="00F63449" w:rsidRPr="00F63449" w:rsidRDefault="00F63449" w:rsidP="00F63449">
      <w:pPr>
        <w:pStyle w:val="a4"/>
        <w:tabs>
          <w:tab w:val="left" w:pos="6190"/>
        </w:tabs>
        <w:spacing w:line="360" w:lineRule="auto"/>
        <w:rPr>
          <w:rFonts w:ascii="Times New Roman" w:eastAsia="Times New Roman" w:hAnsi="Times New Roman" w:cs="Times New Roman"/>
          <w:sz w:val="24"/>
          <w:szCs w:val="24"/>
          <w:lang w:eastAsia="ru-RU"/>
        </w:rPr>
      </w:pPr>
      <w:r w:rsidRPr="00F63449">
        <w:rPr>
          <w:rFonts w:ascii="Times New Roman" w:eastAsia="Times New Roman" w:hAnsi="Times New Roman" w:cs="Times New Roman"/>
          <w:sz w:val="24"/>
          <w:szCs w:val="24"/>
          <w:lang w:eastAsia="ru-RU"/>
        </w:rPr>
        <w:t xml:space="preserve">3. В.Я. </w:t>
      </w:r>
      <w:proofErr w:type="spellStart"/>
      <w:r w:rsidRPr="00F63449">
        <w:rPr>
          <w:rFonts w:ascii="Times New Roman" w:eastAsia="Times New Roman" w:hAnsi="Times New Roman" w:cs="Times New Roman"/>
          <w:sz w:val="24"/>
          <w:szCs w:val="24"/>
          <w:lang w:eastAsia="ru-RU"/>
        </w:rPr>
        <w:t>Унарова</w:t>
      </w:r>
      <w:proofErr w:type="spellEnd"/>
      <w:r w:rsidRPr="00F63449">
        <w:rPr>
          <w:rFonts w:ascii="Times New Roman" w:eastAsia="Times New Roman" w:hAnsi="Times New Roman" w:cs="Times New Roman"/>
          <w:sz w:val="24"/>
          <w:szCs w:val="24"/>
          <w:lang w:eastAsia="ru-RU"/>
        </w:rPr>
        <w:t xml:space="preserve">, Ф.В. </w:t>
      </w:r>
      <w:proofErr w:type="spellStart"/>
      <w:r w:rsidRPr="00F63449">
        <w:rPr>
          <w:rFonts w:ascii="Times New Roman" w:eastAsia="Times New Roman" w:hAnsi="Times New Roman" w:cs="Times New Roman"/>
          <w:sz w:val="24"/>
          <w:szCs w:val="24"/>
          <w:lang w:eastAsia="ru-RU"/>
        </w:rPr>
        <w:t>Габышева</w:t>
      </w:r>
      <w:proofErr w:type="spellEnd"/>
      <w:r w:rsidRPr="00F63449">
        <w:rPr>
          <w:rFonts w:ascii="Times New Roman" w:eastAsia="Times New Roman" w:hAnsi="Times New Roman" w:cs="Times New Roman"/>
          <w:sz w:val="24"/>
          <w:szCs w:val="24"/>
          <w:lang w:eastAsia="ru-RU"/>
        </w:rPr>
        <w:t xml:space="preserve">, Е.А. </w:t>
      </w:r>
      <w:proofErr w:type="spellStart"/>
      <w:r w:rsidRPr="00F63449">
        <w:rPr>
          <w:rFonts w:ascii="Times New Roman" w:eastAsia="Times New Roman" w:hAnsi="Times New Roman" w:cs="Times New Roman"/>
          <w:sz w:val="24"/>
          <w:szCs w:val="24"/>
          <w:lang w:eastAsia="ru-RU"/>
        </w:rPr>
        <w:t>Хамраева</w:t>
      </w:r>
      <w:proofErr w:type="spellEnd"/>
      <w:r w:rsidRPr="00F63449">
        <w:rPr>
          <w:rFonts w:ascii="Times New Roman" w:eastAsia="Times New Roman" w:hAnsi="Times New Roman" w:cs="Times New Roman"/>
          <w:sz w:val="24"/>
          <w:szCs w:val="24"/>
          <w:lang w:eastAsia="ru-RU"/>
        </w:rPr>
        <w:t xml:space="preserve">. Улучшение качества читательской грамотности среди младших школьников в контексте </w:t>
      </w:r>
      <w:proofErr w:type="spellStart"/>
      <w:r w:rsidRPr="00F63449">
        <w:rPr>
          <w:rFonts w:ascii="Times New Roman" w:eastAsia="Times New Roman" w:hAnsi="Times New Roman" w:cs="Times New Roman"/>
          <w:sz w:val="24"/>
          <w:szCs w:val="24"/>
          <w:lang w:eastAsia="ru-RU"/>
        </w:rPr>
        <w:t>билингвального</w:t>
      </w:r>
      <w:proofErr w:type="spellEnd"/>
      <w:r w:rsidRPr="00F63449">
        <w:rPr>
          <w:rFonts w:ascii="Times New Roman" w:eastAsia="Times New Roman" w:hAnsi="Times New Roman" w:cs="Times New Roman"/>
          <w:sz w:val="24"/>
          <w:szCs w:val="24"/>
          <w:lang w:eastAsia="ru-RU"/>
        </w:rPr>
        <w:t xml:space="preserve"> образования. </w:t>
      </w:r>
      <w:proofErr w:type="gramStart"/>
      <w:r w:rsidRPr="00F63449">
        <w:rPr>
          <w:rFonts w:ascii="Times New Roman" w:eastAsia="Times New Roman" w:hAnsi="Times New Roman" w:cs="Times New Roman"/>
          <w:sz w:val="24"/>
          <w:szCs w:val="24"/>
          <w:lang w:eastAsia="ru-RU"/>
        </w:rPr>
        <w:t>DOI 10.17513/snt.39754 // Современные наукоемкие технологии (</w:t>
      </w:r>
      <w:proofErr w:type="spellStart"/>
      <w:r w:rsidRPr="00F63449">
        <w:rPr>
          <w:rFonts w:ascii="Times New Roman" w:eastAsia="Times New Roman" w:hAnsi="Times New Roman" w:cs="Times New Roman"/>
          <w:sz w:val="24"/>
          <w:szCs w:val="24"/>
          <w:lang w:eastAsia="ru-RU"/>
        </w:rPr>
        <w:t>Modern</w:t>
      </w:r>
      <w:proofErr w:type="spellEnd"/>
      <w:r w:rsidRPr="00F63449">
        <w:rPr>
          <w:rFonts w:ascii="Times New Roman" w:eastAsia="Times New Roman" w:hAnsi="Times New Roman" w:cs="Times New Roman"/>
          <w:sz w:val="24"/>
          <w:szCs w:val="24"/>
          <w:lang w:eastAsia="ru-RU"/>
        </w:rPr>
        <w:t xml:space="preserve"> </w:t>
      </w:r>
      <w:proofErr w:type="spellStart"/>
      <w:r w:rsidRPr="00F63449">
        <w:rPr>
          <w:rFonts w:ascii="Times New Roman" w:eastAsia="Times New Roman" w:hAnsi="Times New Roman" w:cs="Times New Roman"/>
          <w:sz w:val="24"/>
          <w:szCs w:val="24"/>
          <w:lang w:eastAsia="ru-RU"/>
        </w:rPr>
        <w:t>High</w:t>
      </w:r>
      <w:proofErr w:type="spellEnd"/>
      <w:r w:rsidRPr="00F63449">
        <w:rPr>
          <w:rFonts w:ascii="Times New Roman" w:eastAsia="Times New Roman" w:hAnsi="Times New Roman" w:cs="Times New Roman"/>
          <w:sz w:val="24"/>
          <w:szCs w:val="24"/>
          <w:lang w:eastAsia="ru-RU"/>
        </w:rPr>
        <w:t xml:space="preserve"> </w:t>
      </w:r>
      <w:proofErr w:type="spellStart"/>
      <w:r w:rsidRPr="00F63449">
        <w:rPr>
          <w:rFonts w:ascii="Times New Roman" w:eastAsia="Times New Roman" w:hAnsi="Times New Roman" w:cs="Times New Roman"/>
          <w:sz w:val="24"/>
          <w:szCs w:val="24"/>
          <w:lang w:eastAsia="ru-RU"/>
        </w:rPr>
        <w:t>Technologies</w:t>
      </w:r>
      <w:proofErr w:type="spellEnd"/>
      <w:proofErr w:type="gramEnd"/>
    </w:p>
    <w:p w:rsidR="00F63449" w:rsidRPr="00F63449" w:rsidRDefault="00F63449" w:rsidP="00F63449">
      <w:pPr>
        <w:pStyle w:val="a4"/>
        <w:tabs>
          <w:tab w:val="left" w:pos="6190"/>
        </w:tabs>
        <w:spacing w:line="360" w:lineRule="auto"/>
        <w:rPr>
          <w:rFonts w:ascii="Times New Roman" w:eastAsia="Times New Roman" w:hAnsi="Times New Roman" w:cs="Times New Roman"/>
          <w:sz w:val="24"/>
          <w:szCs w:val="24"/>
          <w:lang w:eastAsia="ru-RU"/>
        </w:rPr>
      </w:pPr>
      <w:r w:rsidRPr="00F63449">
        <w:rPr>
          <w:rFonts w:ascii="Times New Roman" w:eastAsia="Times New Roman" w:hAnsi="Times New Roman" w:cs="Times New Roman"/>
          <w:sz w:val="24"/>
          <w:szCs w:val="24"/>
          <w:lang w:eastAsia="ru-RU"/>
        </w:rPr>
        <w:t xml:space="preserve">5. Ю.Е. Жданович, Фаина Александровна Вишневская. Формирование </w:t>
      </w:r>
      <w:proofErr w:type="spellStart"/>
      <w:r w:rsidRPr="00F63449">
        <w:rPr>
          <w:rFonts w:ascii="Times New Roman" w:eastAsia="Times New Roman" w:hAnsi="Times New Roman" w:cs="Times New Roman"/>
          <w:sz w:val="24"/>
          <w:szCs w:val="24"/>
          <w:lang w:eastAsia="ru-RU"/>
        </w:rPr>
        <w:t>читательной</w:t>
      </w:r>
      <w:proofErr w:type="spellEnd"/>
      <w:r w:rsidRPr="00F63449">
        <w:rPr>
          <w:rFonts w:ascii="Times New Roman" w:eastAsia="Times New Roman" w:hAnsi="Times New Roman" w:cs="Times New Roman"/>
          <w:sz w:val="24"/>
          <w:szCs w:val="24"/>
          <w:lang w:eastAsia="ru-RU"/>
        </w:rPr>
        <w:t xml:space="preserve"> грамотности у учащихся пятого класса в изучении литературы через использование облачного хранилища. </w:t>
      </w:r>
    </w:p>
    <w:p w:rsidR="00F63449" w:rsidRPr="00F63449" w:rsidRDefault="00F63449" w:rsidP="00F63449">
      <w:pPr>
        <w:pStyle w:val="a4"/>
        <w:tabs>
          <w:tab w:val="left" w:pos="6190"/>
        </w:tabs>
        <w:spacing w:line="360" w:lineRule="auto"/>
        <w:rPr>
          <w:rFonts w:ascii="Times New Roman" w:eastAsia="Times New Roman" w:hAnsi="Times New Roman" w:cs="Times New Roman"/>
          <w:sz w:val="24"/>
          <w:szCs w:val="24"/>
          <w:lang w:eastAsia="ru-RU"/>
        </w:rPr>
      </w:pPr>
      <w:r w:rsidRPr="00F63449">
        <w:rPr>
          <w:rFonts w:ascii="Times New Roman" w:eastAsia="Times New Roman" w:hAnsi="Times New Roman" w:cs="Times New Roman"/>
          <w:sz w:val="24"/>
          <w:szCs w:val="24"/>
          <w:lang w:eastAsia="ru-RU"/>
        </w:rPr>
        <w:t xml:space="preserve">6. А. П. </w:t>
      </w:r>
      <w:proofErr w:type="spellStart"/>
      <w:r w:rsidRPr="00F63449">
        <w:rPr>
          <w:rFonts w:ascii="Times New Roman" w:eastAsia="Times New Roman" w:hAnsi="Times New Roman" w:cs="Times New Roman"/>
          <w:sz w:val="24"/>
          <w:szCs w:val="24"/>
          <w:lang w:eastAsia="ru-RU"/>
        </w:rPr>
        <w:t>Лукшин</w:t>
      </w:r>
      <w:proofErr w:type="spellEnd"/>
      <w:r w:rsidRPr="00F63449">
        <w:rPr>
          <w:rFonts w:ascii="Times New Roman" w:eastAsia="Times New Roman" w:hAnsi="Times New Roman" w:cs="Times New Roman"/>
          <w:sz w:val="24"/>
          <w:szCs w:val="24"/>
          <w:lang w:eastAsia="ru-RU"/>
        </w:rPr>
        <w:t xml:space="preserve">, Ю. Е. Жданович. Демонстрационный экзамен как инструмент оценки методических компетенций будущих учителей в процессе формирования чтения грамотности у школьников. </w:t>
      </w:r>
    </w:p>
    <w:p w:rsidR="00F63449" w:rsidRPr="00F63449" w:rsidRDefault="00F63449" w:rsidP="00F63449">
      <w:pPr>
        <w:pStyle w:val="a4"/>
        <w:tabs>
          <w:tab w:val="left" w:pos="6190"/>
        </w:tabs>
        <w:spacing w:line="360" w:lineRule="auto"/>
        <w:rPr>
          <w:rFonts w:ascii="Times New Roman" w:eastAsia="Times New Roman" w:hAnsi="Times New Roman" w:cs="Times New Roman"/>
          <w:sz w:val="24"/>
          <w:szCs w:val="24"/>
          <w:lang w:eastAsia="ru-RU"/>
        </w:rPr>
      </w:pPr>
      <w:r w:rsidRPr="00F63449">
        <w:rPr>
          <w:rFonts w:ascii="Times New Roman" w:eastAsia="Times New Roman" w:hAnsi="Times New Roman" w:cs="Times New Roman"/>
          <w:sz w:val="24"/>
          <w:szCs w:val="24"/>
          <w:lang w:eastAsia="ru-RU"/>
        </w:rPr>
        <w:t xml:space="preserve">7. А.П. </w:t>
      </w:r>
      <w:proofErr w:type="spellStart"/>
      <w:r w:rsidRPr="00F63449">
        <w:rPr>
          <w:rFonts w:ascii="Times New Roman" w:eastAsia="Times New Roman" w:hAnsi="Times New Roman" w:cs="Times New Roman"/>
          <w:sz w:val="24"/>
          <w:szCs w:val="24"/>
          <w:lang w:eastAsia="ru-RU"/>
        </w:rPr>
        <w:t>Лукшин</w:t>
      </w:r>
      <w:proofErr w:type="spellEnd"/>
      <w:r w:rsidRPr="00F63449">
        <w:rPr>
          <w:rFonts w:ascii="Times New Roman" w:eastAsia="Times New Roman" w:hAnsi="Times New Roman" w:cs="Times New Roman"/>
          <w:sz w:val="24"/>
          <w:szCs w:val="24"/>
          <w:lang w:eastAsia="ru-RU"/>
        </w:rPr>
        <w:t xml:space="preserve">, Ю.Е. Жданович. Демонстрационный экзамен как инструмент оценки методических компетенций будущих учителей в процессе формирования читательской грамотности у школьников. </w:t>
      </w:r>
    </w:p>
    <w:p w:rsidR="00F63449" w:rsidRPr="00F63449" w:rsidRDefault="00F63449" w:rsidP="00F63449">
      <w:pPr>
        <w:pStyle w:val="a4"/>
        <w:tabs>
          <w:tab w:val="left" w:pos="6190"/>
        </w:tabs>
        <w:spacing w:line="360" w:lineRule="auto"/>
        <w:rPr>
          <w:rFonts w:ascii="Times New Roman" w:eastAsia="Times New Roman" w:hAnsi="Times New Roman" w:cs="Times New Roman"/>
          <w:sz w:val="24"/>
          <w:szCs w:val="24"/>
          <w:lang w:eastAsia="ru-RU"/>
        </w:rPr>
      </w:pPr>
      <w:r w:rsidRPr="00F63449">
        <w:rPr>
          <w:rFonts w:ascii="Times New Roman" w:eastAsia="Times New Roman" w:hAnsi="Times New Roman" w:cs="Times New Roman"/>
          <w:sz w:val="24"/>
          <w:szCs w:val="24"/>
          <w:lang w:eastAsia="ru-RU"/>
        </w:rPr>
        <w:t xml:space="preserve">8. Ж.Е. </w:t>
      </w:r>
      <w:proofErr w:type="spellStart"/>
      <w:r w:rsidRPr="00F63449">
        <w:rPr>
          <w:rFonts w:ascii="Times New Roman" w:eastAsia="Times New Roman" w:hAnsi="Times New Roman" w:cs="Times New Roman"/>
          <w:sz w:val="24"/>
          <w:szCs w:val="24"/>
          <w:lang w:eastAsia="ru-RU"/>
        </w:rPr>
        <w:t>Сарсекеева</w:t>
      </w:r>
      <w:proofErr w:type="spellEnd"/>
      <w:r w:rsidRPr="00F63449">
        <w:rPr>
          <w:rFonts w:ascii="Times New Roman" w:eastAsia="Times New Roman" w:hAnsi="Times New Roman" w:cs="Times New Roman"/>
          <w:sz w:val="24"/>
          <w:szCs w:val="24"/>
          <w:lang w:eastAsia="ru-RU"/>
        </w:rPr>
        <w:t xml:space="preserve">, </w:t>
      </w:r>
      <w:proofErr w:type="spellStart"/>
      <w:r w:rsidRPr="00F63449">
        <w:rPr>
          <w:rFonts w:ascii="Times New Roman" w:eastAsia="Times New Roman" w:hAnsi="Times New Roman" w:cs="Times New Roman"/>
          <w:sz w:val="24"/>
          <w:szCs w:val="24"/>
          <w:lang w:eastAsia="ru-RU"/>
        </w:rPr>
        <w:t>Салтанат</w:t>
      </w:r>
      <w:proofErr w:type="spellEnd"/>
      <w:r w:rsidRPr="00F63449">
        <w:rPr>
          <w:rFonts w:ascii="Times New Roman" w:eastAsia="Times New Roman" w:hAnsi="Times New Roman" w:cs="Times New Roman"/>
          <w:sz w:val="24"/>
          <w:szCs w:val="24"/>
          <w:lang w:eastAsia="ru-RU"/>
        </w:rPr>
        <w:t xml:space="preserve"> </w:t>
      </w:r>
      <w:proofErr w:type="spellStart"/>
      <w:r w:rsidRPr="00F63449">
        <w:rPr>
          <w:rFonts w:ascii="Times New Roman" w:eastAsia="Times New Roman" w:hAnsi="Times New Roman" w:cs="Times New Roman"/>
          <w:sz w:val="24"/>
          <w:szCs w:val="24"/>
          <w:lang w:eastAsia="ru-RU"/>
        </w:rPr>
        <w:t>Абильдина</w:t>
      </w:r>
      <w:proofErr w:type="spellEnd"/>
      <w:r w:rsidRPr="00F63449">
        <w:rPr>
          <w:rFonts w:ascii="Times New Roman" w:eastAsia="Times New Roman" w:hAnsi="Times New Roman" w:cs="Times New Roman"/>
          <w:sz w:val="24"/>
          <w:szCs w:val="24"/>
          <w:lang w:eastAsia="ru-RU"/>
        </w:rPr>
        <w:t xml:space="preserve">, Р.К. </w:t>
      </w:r>
      <w:proofErr w:type="spellStart"/>
      <w:r w:rsidRPr="00F63449">
        <w:rPr>
          <w:rFonts w:ascii="Times New Roman" w:eastAsia="Times New Roman" w:hAnsi="Times New Roman" w:cs="Times New Roman"/>
          <w:sz w:val="24"/>
          <w:szCs w:val="24"/>
          <w:lang w:eastAsia="ru-RU"/>
        </w:rPr>
        <w:t>Дюсембинова</w:t>
      </w:r>
      <w:proofErr w:type="spellEnd"/>
      <w:r w:rsidRPr="00F63449">
        <w:rPr>
          <w:rFonts w:ascii="Times New Roman" w:eastAsia="Times New Roman" w:hAnsi="Times New Roman" w:cs="Times New Roman"/>
          <w:sz w:val="24"/>
          <w:szCs w:val="24"/>
          <w:lang w:eastAsia="ru-RU"/>
        </w:rPr>
        <w:t xml:space="preserve">, </w:t>
      </w:r>
      <w:proofErr w:type="spellStart"/>
      <w:r w:rsidRPr="00F63449">
        <w:rPr>
          <w:rFonts w:ascii="Times New Roman" w:eastAsia="Times New Roman" w:hAnsi="Times New Roman" w:cs="Times New Roman"/>
          <w:sz w:val="24"/>
          <w:szCs w:val="24"/>
          <w:lang w:eastAsia="ru-RU"/>
        </w:rPr>
        <w:t>Айгуль</w:t>
      </w:r>
      <w:proofErr w:type="spellEnd"/>
      <w:r w:rsidRPr="00F63449">
        <w:rPr>
          <w:rFonts w:ascii="Times New Roman" w:eastAsia="Times New Roman" w:hAnsi="Times New Roman" w:cs="Times New Roman"/>
          <w:sz w:val="24"/>
          <w:szCs w:val="24"/>
          <w:lang w:eastAsia="ru-RU"/>
        </w:rPr>
        <w:t xml:space="preserve"> </w:t>
      </w:r>
      <w:proofErr w:type="spellStart"/>
      <w:r w:rsidRPr="00F63449">
        <w:rPr>
          <w:rFonts w:ascii="Times New Roman" w:eastAsia="Times New Roman" w:hAnsi="Times New Roman" w:cs="Times New Roman"/>
          <w:sz w:val="24"/>
          <w:szCs w:val="24"/>
          <w:lang w:eastAsia="ru-RU"/>
        </w:rPr>
        <w:t>Мухаметжанова</w:t>
      </w:r>
      <w:proofErr w:type="spellEnd"/>
      <w:r w:rsidRPr="00F63449">
        <w:rPr>
          <w:rFonts w:ascii="Times New Roman" w:eastAsia="Times New Roman" w:hAnsi="Times New Roman" w:cs="Times New Roman"/>
          <w:sz w:val="24"/>
          <w:szCs w:val="24"/>
          <w:lang w:eastAsia="ru-RU"/>
        </w:rPr>
        <w:t xml:space="preserve">, К.А. </w:t>
      </w:r>
      <w:proofErr w:type="spellStart"/>
      <w:r w:rsidRPr="00F63449">
        <w:rPr>
          <w:rFonts w:ascii="Times New Roman" w:eastAsia="Times New Roman" w:hAnsi="Times New Roman" w:cs="Times New Roman"/>
          <w:sz w:val="24"/>
          <w:szCs w:val="24"/>
          <w:lang w:eastAsia="ru-RU"/>
        </w:rPr>
        <w:t>Айдарбекова</w:t>
      </w:r>
      <w:proofErr w:type="spellEnd"/>
      <w:r w:rsidRPr="00F63449">
        <w:rPr>
          <w:rFonts w:ascii="Times New Roman" w:eastAsia="Times New Roman" w:hAnsi="Times New Roman" w:cs="Times New Roman"/>
          <w:sz w:val="24"/>
          <w:szCs w:val="24"/>
          <w:lang w:eastAsia="ru-RU"/>
        </w:rPr>
        <w:t xml:space="preserve">, К.Б. </w:t>
      </w:r>
      <w:proofErr w:type="spellStart"/>
      <w:r w:rsidRPr="00F63449">
        <w:rPr>
          <w:rFonts w:ascii="Times New Roman" w:eastAsia="Times New Roman" w:hAnsi="Times New Roman" w:cs="Times New Roman"/>
          <w:sz w:val="24"/>
          <w:szCs w:val="24"/>
          <w:lang w:eastAsia="ru-RU"/>
        </w:rPr>
        <w:t>Копбалин</w:t>
      </w:r>
      <w:proofErr w:type="gramStart"/>
      <w:r w:rsidRPr="00F63449">
        <w:rPr>
          <w:rFonts w:ascii="Times New Roman" w:eastAsia="Times New Roman" w:hAnsi="Times New Roman" w:cs="Times New Roman"/>
          <w:sz w:val="24"/>
          <w:szCs w:val="24"/>
          <w:lang w:eastAsia="ru-RU"/>
        </w:rPr>
        <w:t>a</w:t>
      </w:r>
      <w:proofErr w:type="spellEnd"/>
      <w:proofErr w:type="gramEnd"/>
      <w:r w:rsidRPr="00F63449">
        <w:rPr>
          <w:rFonts w:ascii="Times New Roman" w:eastAsia="Times New Roman" w:hAnsi="Times New Roman" w:cs="Times New Roman"/>
          <w:sz w:val="24"/>
          <w:szCs w:val="24"/>
          <w:lang w:eastAsia="ru-RU"/>
        </w:rPr>
        <w:t xml:space="preserve">. Формирование читательской грамотности среди учащихся начальных классов через систему образовательных заданий. </w:t>
      </w:r>
    </w:p>
    <w:p w:rsidR="00F63449" w:rsidRPr="00F63449" w:rsidRDefault="00F63449" w:rsidP="00F63449">
      <w:pPr>
        <w:pStyle w:val="a4"/>
        <w:tabs>
          <w:tab w:val="left" w:pos="6190"/>
        </w:tabs>
        <w:spacing w:line="360" w:lineRule="auto"/>
        <w:rPr>
          <w:rFonts w:ascii="Times New Roman" w:hAnsi="Times New Roman" w:cs="Times New Roman"/>
          <w:sz w:val="24"/>
          <w:szCs w:val="24"/>
        </w:rPr>
      </w:pPr>
      <w:r w:rsidRPr="00F63449">
        <w:rPr>
          <w:rFonts w:ascii="Times New Roman" w:eastAsia="Times New Roman" w:hAnsi="Times New Roman" w:cs="Times New Roman"/>
          <w:sz w:val="24"/>
          <w:szCs w:val="24"/>
          <w:lang w:eastAsia="ru-RU"/>
        </w:rPr>
        <w:t xml:space="preserve">9. И. Е. </w:t>
      </w:r>
      <w:proofErr w:type="spellStart"/>
      <w:r w:rsidRPr="00F63449">
        <w:rPr>
          <w:rFonts w:ascii="Times New Roman" w:eastAsia="Times New Roman" w:hAnsi="Times New Roman" w:cs="Times New Roman"/>
          <w:sz w:val="24"/>
          <w:szCs w:val="24"/>
          <w:lang w:eastAsia="ru-RU"/>
        </w:rPr>
        <w:t>Брякова</w:t>
      </w:r>
      <w:proofErr w:type="spellEnd"/>
      <w:r w:rsidRPr="00F63449">
        <w:rPr>
          <w:rFonts w:ascii="Times New Roman" w:eastAsia="Times New Roman" w:hAnsi="Times New Roman" w:cs="Times New Roman"/>
          <w:sz w:val="24"/>
          <w:szCs w:val="24"/>
          <w:lang w:eastAsia="ru-RU"/>
        </w:rPr>
        <w:t xml:space="preserve">. Формирование читательской грамотности школьников на основе работы с литературными и информационными текстами. </w:t>
      </w:r>
      <w:r w:rsidRPr="00F63449">
        <w:rPr>
          <w:rFonts w:ascii="Times New Roman" w:eastAsia="Times New Roman" w:hAnsi="Times New Roman" w:cs="Times New Roman"/>
          <w:sz w:val="24"/>
          <w:szCs w:val="24"/>
          <w:lang w:eastAsia="ru-RU"/>
        </w:rPr>
        <w:br/>
        <w:t xml:space="preserve">10. Елена Владимировна Иванова, Юлия Юрьевна </w:t>
      </w:r>
      <w:proofErr w:type="spellStart"/>
      <w:r w:rsidRPr="00F63449">
        <w:rPr>
          <w:rFonts w:ascii="Times New Roman" w:eastAsia="Times New Roman" w:hAnsi="Times New Roman" w:cs="Times New Roman"/>
          <w:sz w:val="24"/>
          <w:szCs w:val="24"/>
          <w:lang w:eastAsia="ru-RU"/>
        </w:rPr>
        <w:t>Скрипова</w:t>
      </w:r>
      <w:proofErr w:type="spellEnd"/>
      <w:r w:rsidRPr="00F63449">
        <w:rPr>
          <w:rFonts w:ascii="Times New Roman" w:eastAsia="Times New Roman" w:hAnsi="Times New Roman" w:cs="Times New Roman"/>
          <w:sz w:val="24"/>
          <w:szCs w:val="24"/>
          <w:lang w:eastAsia="ru-RU"/>
        </w:rPr>
        <w:t xml:space="preserve">. Формирование функциональной грамотности младших школьников в процессе решения проектной задачи по созданию виртуальных краеведческих экскурсий. </w:t>
      </w:r>
    </w:p>
    <w:p w:rsidR="0003067E" w:rsidRPr="00F63449" w:rsidRDefault="0003067E" w:rsidP="0003067E">
      <w:pPr>
        <w:pStyle w:val="a4"/>
        <w:tabs>
          <w:tab w:val="left" w:pos="6190"/>
        </w:tabs>
        <w:spacing w:line="360" w:lineRule="auto"/>
        <w:rPr>
          <w:rFonts w:ascii="Times New Roman" w:hAnsi="Times New Roman" w:cs="Times New Roman"/>
          <w:sz w:val="24"/>
          <w:szCs w:val="24"/>
        </w:rPr>
      </w:pPr>
    </w:p>
    <w:p w:rsidR="0003067E" w:rsidRPr="00F63449" w:rsidRDefault="0003067E" w:rsidP="0003067E">
      <w:pPr>
        <w:pStyle w:val="a4"/>
        <w:tabs>
          <w:tab w:val="left" w:pos="6190"/>
        </w:tabs>
        <w:spacing w:line="360" w:lineRule="auto"/>
        <w:rPr>
          <w:rFonts w:ascii="Times New Roman" w:hAnsi="Times New Roman" w:cs="Times New Roman"/>
          <w:sz w:val="24"/>
          <w:szCs w:val="24"/>
        </w:rPr>
      </w:pPr>
    </w:p>
    <w:p w:rsidR="0003067E" w:rsidRPr="00F63449" w:rsidRDefault="0003067E" w:rsidP="0003067E">
      <w:pPr>
        <w:pStyle w:val="a4"/>
        <w:tabs>
          <w:tab w:val="left" w:pos="6190"/>
        </w:tabs>
        <w:spacing w:line="360" w:lineRule="auto"/>
        <w:rPr>
          <w:rFonts w:ascii="Times New Roman" w:hAnsi="Times New Roman" w:cs="Times New Roman"/>
          <w:sz w:val="24"/>
          <w:szCs w:val="24"/>
        </w:rPr>
      </w:pPr>
    </w:p>
    <w:p w:rsidR="0003067E" w:rsidRPr="00F63449" w:rsidRDefault="0003067E" w:rsidP="0003067E">
      <w:pPr>
        <w:pStyle w:val="a4"/>
        <w:tabs>
          <w:tab w:val="left" w:pos="6190"/>
        </w:tabs>
        <w:spacing w:line="360" w:lineRule="auto"/>
        <w:rPr>
          <w:rFonts w:ascii="Times New Roman" w:hAnsi="Times New Roman" w:cs="Times New Roman"/>
          <w:sz w:val="24"/>
          <w:szCs w:val="24"/>
        </w:rPr>
      </w:pPr>
    </w:p>
    <w:p w:rsidR="0003067E" w:rsidRPr="00F63449" w:rsidRDefault="0003067E" w:rsidP="0003067E">
      <w:pPr>
        <w:pStyle w:val="a4"/>
        <w:tabs>
          <w:tab w:val="left" w:pos="6190"/>
        </w:tabs>
        <w:spacing w:line="360" w:lineRule="auto"/>
        <w:rPr>
          <w:rFonts w:ascii="Times New Roman" w:hAnsi="Times New Roman" w:cs="Times New Roman"/>
          <w:sz w:val="24"/>
          <w:szCs w:val="24"/>
        </w:rPr>
      </w:pPr>
    </w:p>
    <w:p w:rsidR="008A72BC" w:rsidRDefault="008A72BC" w:rsidP="0003067E">
      <w:pPr>
        <w:pStyle w:val="a4"/>
        <w:tabs>
          <w:tab w:val="left" w:pos="6190"/>
        </w:tabs>
        <w:spacing w:line="360" w:lineRule="auto"/>
        <w:rPr>
          <w:rFonts w:ascii="Times New Roman" w:hAnsi="Times New Roman" w:cs="Times New Roman"/>
          <w:sz w:val="24"/>
          <w:szCs w:val="24"/>
        </w:rPr>
      </w:pPr>
    </w:p>
    <w:p w:rsidR="008A72BC" w:rsidRDefault="008A72BC" w:rsidP="0003067E">
      <w:pPr>
        <w:pStyle w:val="a4"/>
        <w:tabs>
          <w:tab w:val="left" w:pos="6190"/>
        </w:tabs>
        <w:spacing w:line="360" w:lineRule="auto"/>
        <w:rPr>
          <w:rFonts w:ascii="Times New Roman" w:hAnsi="Times New Roman" w:cs="Times New Roman"/>
          <w:sz w:val="24"/>
          <w:szCs w:val="24"/>
        </w:rPr>
      </w:pPr>
    </w:p>
    <w:p w:rsidR="0003067E" w:rsidRDefault="0003067E" w:rsidP="0003067E">
      <w:pPr>
        <w:pStyle w:val="a4"/>
        <w:tabs>
          <w:tab w:val="left" w:pos="6190"/>
        </w:tabs>
        <w:spacing w:line="360" w:lineRule="auto"/>
        <w:rPr>
          <w:rFonts w:ascii="Times New Roman" w:hAnsi="Times New Roman" w:cs="Times New Roman"/>
          <w:sz w:val="24"/>
          <w:szCs w:val="24"/>
        </w:rPr>
      </w:pPr>
    </w:p>
    <w:p w:rsidR="00674776" w:rsidRPr="00636617" w:rsidRDefault="00636617" w:rsidP="0003067E">
      <w:pPr>
        <w:pStyle w:val="a4"/>
        <w:tabs>
          <w:tab w:val="left" w:pos="619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                            Приложение 1</w:t>
      </w:r>
    </w:p>
    <w:p w:rsidR="00316467" w:rsidRDefault="0003067E" w:rsidP="0003067E">
      <w:pPr>
        <w:pStyle w:val="a4"/>
        <w:spacing w:line="360" w:lineRule="auto"/>
        <w:jc w:val="center"/>
        <w:rPr>
          <w:rFonts w:ascii="Times New Roman" w:hAnsi="Times New Roman" w:cs="Times New Roman"/>
          <w:sz w:val="24"/>
          <w:szCs w:val="24"/>
        </w:rPr>
      </w:pPr>
      <w:r>
        <w:rPr>
          <w:noProof/>
          <w:lang w:eastAsia="ru-RU"/>
        </w:rPr>
        <w:drawing>
          <wp:inline distT="0" distB="0" distL="0" distR="0" wp14:anchorId="2B27BF29" wp14:editId="2EDD493C">
            <wp:extent cx="5247847" cy="3857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208" t="16732" r="8770" b="13106"/>
                    <a:stretch/>
                  </pic:blipFill>
                  <pic:spPr bwMode="auto">
                    <a:xfrm>
                      <a:off x="0" y="0"/>
                      <a:ext cx="5256419" cy="3863926"/>
                    </a:xfrm>
                    <a:prstGeom prst="rect">
                      <a:avLst/>
                    </a:prstGeom>
                    <a:ln>
                      <a:noFill/>
                    </a:ln>
                    <a:extLst>
                      <a:ext uri="{53640926-AAD7-44D8-BBD7-CCE9431645EC}">
                        <a14:shadowObscured xmlns:a14="http://schemas.microsoft.com/office/drawing/2010/main"/>
                      </a:ext>
                    </a:extLst>
                  </pic:spPr>
                </pic:pic>
              </a:graphicData>
            </a:graphic>
          </wp:inline>
        </w:drawing>
      </w:r>
    </w:p>
    <w:p w:rsidR="0003067E" w:rsidRDefault="0003067E" w:rsidP="00636617">
      <w:pPr>
        <w:pStyle w:val="a4"/>
        <w:spacing w:line="360" w:lineRule="auto"/>
        <w:rPr>
          <w:rFonts w:ascii="Times New Roman" w:hAnsi="Times New Roman" w:cs="Times New Roman"/>
          <w:sz w:val="24"/>
          <w:szCs w:val="24"/>
        </w:rPr>
      </w:pPr>
    </w:p>
    <w:p w:rsidR="00316467" w:rsidRPr="0003067E" w:rsidRDefault="0003067E" w:rsidP="0003067E">
      <w:pPr>
        <w:tabs>
          <w:tab w:val="left" w:pos="7635"/>
        </w:tabs>
      </w:pPr>
      <w:r>
        <w:tab/>
        <w:t>Приложение 2</w:t>
      </w:r>
    </w:p>
    <w:p w:rsidR="00316467" w:rsidRDefault="0003067E" w:rsidP="008A72BC">
      <w:pPr>
        <w:pStyle w:val="a4"/>
        <w:spacing w:line="360" w:lineRule="auto"/>
        <w:jc w:val="center"/>
        <w:rPr>
          <w:rFonts w:ascii="Times New Roman" w:hAnsi="Times New Roman" w:cs="Times New Roman"/>
          <w:sz w:val="24"/>
          <w:szCs w:val="24"/>
        </w:rPr>
      </w:pPr>
      <w:r>
        <w:rPr>
          <w:noProof/>
          <w:lang w:eastAsia="ru-RU"/>
        </w:rPr>
        <w:drawing>
          <wp:inline distT="0" distB="0" distL="0" distR="0" wp14:anchorId="721FE3E5" wp14:editId="4C76B476">
            <wp:extent cx="5215390" cy="4181475"/>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2995" t="17493" r="10374" b="14437"/>
                    <a:stretch/>
                  </pic:blipFill>
                  <pic:spPr bwMode="auto">
                    <a:xfrm>
                      <a:off x="0" y="0"/>
                      <a:ext cx="5221771" cy="4186591"/>
                    </a:xfrm>
                    <a:prstGeom prst="rect">
                      <a:avLst/>
                    </a:prstGeom>
                    <a:ln>
                      <a:noFill/>
                    </a:ln>
                    <a:extLst>
                      <a:ext uri="{53640926-AAD7-44D8-BBD7-CCE9431645EC}">
                        <a14:shadowObscured xmlns:a14="http://schemas.microsoft.com/office/drawing/2010/main"/>
                      </a:ext>
                    </a:extLst>
                  </pic:spPr>
                </pic:pic>
              </a:graphicData>
            </a:graphic>
          </wp:inline>
        </w:drawing>
      </w:r>
    </w:p>
    <w:p w:rsidR="00316467" w:rsidRDefault="00316467" w:rsidP="00316467">
      <w:pPr>
        <w:pStyle w:val="a4"/>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3</w:t>
      </w:r>
    </w:p>
    <w:p w:rsidR="00316467" w:rsidRDefault="00316467" w:rsidP="00636617">
      <w:pPr>
        <w:pStyle w:val="a4"/>
        <w:spacing w:line="360" w:lineRule="auto"/>
        <w:rPr>
          <w:rFonts w:ascii="Times New Roman" w:hAnsi="Times New Roman" w:cs="Times New Roman"/>
          <w:sz w:val="24"/>
          <w:szCs w:val="24"/>
        </w:rPr>
      </w:pPr>
      <w:r>
        <w:rPr>
          <w:noProof/>
          <w:lang w:eastAsia="ru-RU"/>
        </w:rPr>
        <w:drawing>
          <wp:inline distT="0" distB="0" distL="0" distR="0" wp14:anchorId="687D9B3B" wp14:editId="01FE421C">
            <wp:extent cx="5934075" cy="41814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2596" t="17652" r="16492" b="15669"/>
                    <a:stretch/>
                  </pic:blipFill>
                  <pic:spPr bwMode="auto">
                    <a:xfrm>
                      <a:off x="0" y="0"/>
                      <a:ext cx="5933415" cy="4181010"/>
                    </a:xfrm>
                    <a:prstGeom prst="rect">
                      <a:avLst/>
                    </a:prstGeom>
                    <a:ln>
                      <a:noFill/>
                    </a:ln>
                    <a:extLst>
                      <a:ext uri="{53640926-AAD7-44D8-BBD7-CCE9431645EC}">
                        <a14:shadowObscured xmlns:a14="http://schemas.microsoft.com/office/drawing/2010/main"/>
                      </a:ext>
                    </a:extLst>
                  </pic:spPr>
                </pic:pic>
              </a:graphicData>
            </a:graphic>
          </wp:inline>
        </w:drawing>
      </w:r>
    </w:p>
    <w:p w:rsidR="00316467" w:rsidRDefault="00316467" w:rsidP="0003067E">
      <w:pPr>
        <w:tabs>
          <w:tab w:val="left" w:pos="2100"/>
        </w:tabs>
        <w:jc w:val="right"/>
      </w:pPr>
      <w:r>
        <w:rPr>
          <w:rFonts w:ascii="Times New Roman" w:hAnsi="Times New Roman" w:cs="Times New Roman"/>
          <w:sz w:val="24"/>
          <w:szCs w:val="24"/>
        </w:rPr>
        <w:t xml:space="preserve">    Приложение 4</w:t>
      </w:r>
    </w:p>
    <w:p w:rsidR="00316467" w:rsidRDefault="00316467" w:rsidP="00316467">
      <w:pPr>
        <w:tabs>
          <w:tab w:val="left" w:pos="2100"/>
        </w:tabs>
      </w:pPr>
      <w:r>
        <w:rPr>
          <w:noProof/>
          <w:lang w:eastAsia="ru-RU"/>
        </w:rPr>
        <w:drawing>
          <wp:inline distT="0" distB="0" distL="0" distR="0" wp14:anchorId="7F015FF6" wp14:editId="049E0C7B">
            <wp:extent cx="5981700" cy="40233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2596" t="17380" r="15839" b="14244"/>
                    <a:stretch/>
                  </pic:blipFill>
                  <pic:spPr bwMode="auto">
                    <a:xfrm>
                      <a:off x="0" y="0"/>
                      <a:ext cx="5981603" cy="4023295"/>
                    </a:xfrm>
                    <a:prstGeom prst="rect">
                      <a:avLst/>
                    </a:prstGeom>
                    <a:ln>
                      <a:noFill/>
                    </a:ln>
                    <a:extLst>
                      <a:ext uri="{53640926-AAD7-44D8-BBD7-CCE9431645EC}">
                        <a14:shadowObscured xmlns:a14="http://schemas.microsoft.com/office/drawing/2010/main"/>
                      </a:ext>
                    </a:extLst>
                  </pic:spPr>
                </pic:pic>
              </a:graphicData>
            </a:graphic>
          </wp:inline>
        </w:drawing>
      </w:r>
    </w:p>
    <w:p w:rsidR="00316467" w:rsidRDefault="00316467" w:rsidP="00316467">
      <w:pPr>
        <w:tabs>
          <w:tab w:val="left" w:pos="2100"/>
        </w:tabs>
      </w:pPr>
      <w:r>
        <w:rPr>
          <w:rFonts w:ascii="Times New Roman" w:hAnsi="Times New Roman" w:cs="Times New Roman"/>
          <w:sz w:val="24"/>
          <w:szCs w:val="24"/>
        </w:rPr>
        <w:lastRenderedPageBreak/>
        <w:t xml:space="preserve">                                                                                                                                   Приложение 5</w:t>
      </w:r>
    </w:p>
    <w:p w:rsidR="00316467" w:rsidRDefault="00316467" w:rsidP="00316467">
      <w:pPr>
        <w:tabs>
          <w:tab w:val="left" w:pos="2100"/>
        </w:tabs>
      </w:pPr>
      <w:r>
        <w:rPr>
          <w:noProof/>
          <w:lang w:eastAsia="ru-RU"/>
        </w:rPr>
        <w:drawing>
          <wp:inline distT="0" distB="0" distL="0" distR="0" wp14:anchorId="048AE431" wp14:editId="2AFE2941">
            <wp:extent cx="5762625" cy="38576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2917" t="18803" r="7532" b="12534"/>
                    <a:stretch/>
                  </pic:blipFill>
                  <pic:spPr bwMode="auto">
                    <a:xfrm>
                      <a:off x="0" y="0"/>
                      <a:ext cx="5760298" cy="3856067"/>
                    </a:xfrm>
                    <a:prstGeom prst="rect">
                      <a:avLst/>
                    </a:prstGeom>
                    <a:ln>
                      <a:noFill/>
                    </a:ln>
                    <a:extLst>
                      <a:ext uri="{53640926-AAD7-44D8-BBD7-CCE9431645EC}">
                        <a14:shadowObscured xmlns:a14="http://schemas.microsoft.com/office/drawing/2010/main"/>
                      </a:ext>
                    </a:extLst>
                  </pic:spPr>
                </pic:pic>
              </a:graphicData>
            </a:graphic>
          </wp:inline>
        </w:drawing>
      </w:r>
    </w:p>
    <w:p w:rsidR="00316467" w:rsidRDefault="00316467" w:rsidP="00316467">
      <w:pPr>
        <w:tabs>
          <w:tab w:val="left" w:pos="2100"/>
        </w:tabs>
      </w:pPr>
    </w:p>
    <w:p w:rsidR="00316467" w:rsidRPr="00316467" w:rsidRDefault="00316467" w:rsidP="00316467">
      <w:pPr>
        <w:tabs>
          <w:tab w:val="left" w:pos="2100"/>
        </w:tabs>
        <w:rPr>
          <w:rFonts w:ascii="Times New Roman" w:hAnsi="Times New Roman" w:cs="Times New Roman"/>
          <w:sz w:val="24"/>
          <w:szCs w:val="24"/>
        </w:rPr>
      </w:pPr>
      <w:r>
        <w:rPr>
          <w:rFonts w:ascii="Times New Roman" w:hAnsi="Times New Roman" w:cs="Times New Roman"/>
          <w:sz w:val="24"/>
          <w:szCs w:val="24"/>
        </w:rPr>
        <w:t xml:space="preserve">                                                                                                                               </w:t>
      </w:r>
      <w:r w:rsidRPr="00316467">
        <w:rPr>
          <w:rFonts w:ascii="Times New Roman" w:hAnsi="Times New Roman" w:cs="Times New Roman"/>
          <w:sz w:val="24"/>
          <w:szCs w:val="24"/>
        </w:rPr>
        <w:t>Приложение 6</w:t>
      </w:r>
    </w:p>
    <w:p w:rsidR="00316467" w:rsidRDefault="00316467" w:rsidP="00316467">
      <w:pPr>
        <w:tabs>
          <w:tab w:val="left" w:pos="2100"/>
        </w:tabs>
      </w:pPr>
    </w:p>
    <w:p w:rsidR="00316467" w:rsidRDefault="00316467" w:rsidP="00316467">
      <w:pPr>
        <w:tabs>
          <w:tab w:val="left" w:pos="2100"/>
        </w:tabs>
      </w:pPr>
      <w:r>
        <w:rPr>
          <w:noProof/>
          <w:lang w:eastAsia="ru-RU"/>
        </w:rPr>
        <w:drawing>
          <wp:inline distT="0" distB="0" distL="0" distR="0" wp14:anchorId="7738451D" wp14:editId="352FA763">
            <wp:extent cx="6041696" cy="3409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398" t="17379" r="8172" b="13960"/>
                    <a:stretch/>
                  </pic:blipFill>
                  <pic:spPr bwMode="auto">
                    <a:xfrm>
                      <a:off x="0" y="0"/>
                      <a:ext cx="6038470" cy="3408129"/>
                    </a:xfrm>
                    <a:prstGeom prst="rect">
                      <a:avLst/>
                    </a:prstGeom>
                    <a:ln>
                      <a:noFill/>
                    </a:ln>
                    <a:extLst>
                      <a:ext uri="{53640926-AAD7-44D8-BBD7-CCE9431645EC}">
                        <a14:shadowObscured xmlns:a14="http://schemas.microsoft.com/office/drawing/2010/main"/>
                      </a:ext>
                    </a:extLst>
                  </pic:spPr>
                </pic:pic>
              </a:graphicData>
            </a:graphic>
          </wp:inline>
        </w:drawing>
      </w:r>
    </w:p>
    <w:p w:rsidR="00316467" w:rsidRDefault="00316467" w:rsidP="00316467">
      <w:pPr>
        <w:tabs>
          <w:tab w:val="left" w:pos="2100"/>
        </w:tabs>
      </w:pPr>
    </w:p>
    <w:p w:rsidR="00316467" w:rsidRDefault="00316467" w:rsidP="00316467">
      <w:pPr>
        <w:tabs>
          <w:tab w:val="left" w:pos="7215"/>
        </w:tabs>
      </w:pPr>
      <w:r>
        <w:lastRenderedPageBreak/>
        <w:tab/>
        <w:t>Приложение 7</w:t>
      </w:r>
    </w:p>
    <w:p w:rsidR="00316467" w:rsidRDefault="0003067E" w:rsidP="00316467">
      <w:pPr>
        <w:tabs>
          <w:tab w:val="left" w:pos="7215"/>
        </w:tabs>
      </w:pPr>
      <w:r>
        <w:rPr>
          <w:noProof/>
          <w:lang w:eastAsia="ru-RU"/>
        </w:rPr>
        <w:drawing>
          <wp:inline distT="0" distB="0" distL="0" distR="0" wp14:anchorId="16BE5DC7" wp14:editId="50604D44">
            <wp:extent cx="5581650" cy="32400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199" t="18234" r="10096" b="13959"/>
                    <a:stretch/>
                  </pic:blipFill>
                  <pic:spPr bwMode="auto">
                    <a:xfrm>
                      <a:off x="0" y="0"/>
                      <a:ext cx="5578669" cy="3238349"/>
                    </a:xfrm>
                    <a:prstGeom prst="rect">
                      <a:avLst/>
                    </a:prstGeom>
                    <a:ln>
                      <a:noFill/>
                    </a:ln>
                    <a:extLst>
                      <a:ext uri="{53640926-AAD7-44D8-BBD7-CCE9431645EC}">
                        <a14:shadowObscured xmlns:a14="http://schemas.microsoft.com/office/drawing/2010/main"/>
                      </a:ext>
                    </a:extLst>
                  </pic:spPr>
                </pic:pic>
              </a:graphicData>
            </a:graphic>
          </wp:inline>
        </w:drawing>
      </w:r>
    </w:p>
    <w:p w:rsidR="00316467" w:rsidRDefault="0003067E" w:rsidP="0003067E">
      <w:pPr>
        <w:tabs>
          <w:tab w:val="left" w:pos="7215"/>
        </w:tabs>
      </w:pPr>
      <w:r>
        <w:tab/>
        <w:t>Приложение 8</w:t>
      </w:r>
    </w:p>
    <w:p w:rsidR="00316467" w:rsidRDefault="0003067E" w:rsidP="00316467">
      <w:pPr>
        <w:tabs>
          <w:tab w:val="left" w:pos="2100"/>
        </w:tabs>
      </w:pPr>
      <w:r>
        <w:rPr>
          <w:noProof/>
          <w:lang w:eastAsia="ru-RU"/>
        </w:rPr>
        <w:drawing>
          <wp:inline distT="0" distB="0" distL="0" distR="0" wp14:anchorId="62C57208" wp14:editId="733211A6">
            <wp:extent cx="5845147" cy="403860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359" t="18234" r="8814" b="16523"/>
                    <a:stretch/>
                  </pic:blipFill>
                  <pic:spPr bwMode="auto">
                    <a:xfrm>
                      <a:off x="0" y="0"/>
                      <a:ext cx="5842026" cy="4036444"/>
                    </a:xfrm>
                    <a:prstGeom prst="rect">
                      <a:avLst/>
                    </a:prstGeom>
                    <a:ln>
                      <a:noFill/>
                    </a:ln>
                    <a:extLst>
                      <a:ext uri="{53640926-AAD7-44D8-BBD7-CCE9431645EC}">
                        <a14:shadowObscured xmlns:a14="http://schemas.microsoft.com/office/drawing/2010/main"/>
                      </a:ext>
                    </a:extLst>
                  </pic:spPr>
                </pic:pic>
              </a:graphicData>
            </a:graphic>
          </wp:inline>
        </w:drawing>
      </w:r>
    </w:p>
    <w:p w:rsidR="00316467" w:rsidRDefault="00316467" w:rsidP="00316467">
      <w:pPr>
        <w:tabs>
          <w:tab w:val="left" w:pos="2100"/>
        </w:tabs>
      </w:pPr>
    </w:p>
    <w:p w:rsidR="00316467" w:rsidRDefault="00316467" w:rsidP="00316467">
      <w:pPr>
        <w:tabs>
          <w:tab w:val="left" w:pos="2100"/>
        </w:tabs>
      </w:pPr>
    </w:p>
    <w:p w:rsidR="00316467" w:rsidRDefault="00316467" w:rsidP="00316467">
      <w:pPr>
        <w:tabs>
          <w:tab w:val="left" w:pos="2100"/>
        </w:tabs>
      </w:pPr>
    </w:p>
    <w:p w:rsidR="00316467" w:rsidRDefault="0003067E" w:rsidP="0003067E">
      <w:pPr>
        <w:tabs>
          <w:tab w:val="left" w:pos="2100"/>
        </w:tabs>
        <w:jc w:val="right"/>
      </w:pPr>
      <w:r>
        <w:lastRenderedPageBreak/>
        <w:t>Приложение 9</w:t>
      </w:r>
    </w:p>
    <w:p w:rsidR="00316467" w:rsidRDefault="0003067E" w:rsidP="00316467">
      <w:pPr>
        <w:tabs>
          <w:tab w:val="left" w:pos="2100"/>
        </w:tabs>
      </w:pPr>
      <w:r>
        <w:rPr>
          <w:noProof/>
          <w:lang w:eastAsia="ru-RU"/>
        </w:rPr>
        <w:drawing>
          <wp:inline distT="0" distB="0" distL="0" distR="0" wp14:anchorId="55DC0005" wp14:editId="1DA93D5F">
            <wp:extent cx="5810250" cy="26193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2596" t="23241" r="13141" b="20803"/>
                    <a:stretch/>
                  </pic:blipFill>
                  <pic:spPr bwMode="auto">
                    <a:xfrm>
                      <a:off x="0" y="0"/>
                      <a:ext cx="5816665" cy="2622267"/>
                    </a:xfrm>
                    <a:prstGeom prst="rect">
                      <a:avLst/>
                    </a:prstGeom>
                    <a:ln>
                      <a:noFill/>
                    </a:ln>
                    <a:extLst>
                      <a:ext uri="{53640926-AAD7-44D8-BBD7-CCE9431645EC}">
                        <a14:shadowObscured xmlns:a14="http://schemas.microsoft.com/office/drawing/2010/main"/>
                      </a:ext>
                    </a:extLst>
                  </pic:spPr>
                </pic:pic>
              </a:graphicData>
            </a:graphic>
          </wp:inline>
        </w:drawing>
      </w:r>
    </w:p>
    <w:p w:rsidR="00316467" w:rsidRDefault="0003067E" w:rsidP="00316467">
      <w:pPr>
        <w:tabs>
          <w:tab w:val="left" w:pos="2100"/>
        </w:tabs>
      </w:pPr>
      <w:r>
        <w:rPr>
          <w:noProof/>
          <w:lang w:eastAsia="ru-RU"/>
        </w:rPr>
        <w:drawing>
          <wp:inline distT="0" distB="0" distL="0" distR="0" wp14:anchorId="45A746F6" wp14:editId="645F9305">
            <wp:extent cx="5817184" cy="2724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077" t="23221" r="12660" b="18041"/>
                    <a:stretch/>
                  </pic:blipFill>
                  <pic:spPr bwMode="auto">
                    <a:xfrm>
                      <a:off x="0" y="0"/>
                      <a:ext cx="5816667" cy="2723908"/>
                    </a:xfrm>
                    <a:prstGeom prst="rect">
                      <a:avLst/>
                    </a:prstGeom>
                    <a:ln>
                      <a:noFill/>
                    </a:ln>
                    <a:extLst>
                      <a:ext uri="{53640926-AAD7-44D8-BBD7-CCE9431645EC}">
                        <a14:shadowObscured xmlns:a14="http://schemas.microsoft.com/office/drawing/2010/main"/>
                      </a:ext>
                    </a:extLst>
                  </pic:spPr>
                </pic:pic>
              </a:graphicData>
            </a:graphic>
          </wp:inline>
        </w:drawing>
      </w:r>
    </w:p>
    <w:p w:rsidR="0003067E" w:rsidRDefault="0003067E" w:rsidP="00316467">
      <w:pPr>
        <w:tabs>
          <w:tab w:val="left" w:pos="2100"/>
        </w:tabs>
        <w:rPr>
          <w:noProof/>
          <w:lang w:eastAsia="ru-RU"/>
        </w:rPr>
      </w:pPr>
    </w:p>
    <w:p w:rsidR="00F63449" w:rsidRDefault="00F63449" w:rsidP="00316467">
      <w:pPr>
        <w:tabs>
          <w:tab w:val="left" w:pos="2100"/>
        </w:tabs>
        <w:rPr>
          <w:noProof/>
          <w:lang w:eastAsia="ru-RU"/>
        </w:rPr>
      </w:pPr>
    </w:p>
    <w:p w:rsidR="00F63449" w:rsidRDefault="00F63449" w:rsidP="00316467">
      <w:pPr>
        <w:tabs>
          <w:tab w:val="left" w:pos="2100"/>
        </w:tabs>
        <w:rPr>
          <w:noProof/>
          <w:lang w:eastAsia="ru-RU"/>
        </w:rPr>
      </w:pPr>
    </w:p>
    <w:p w:rsidR="00F63449" w:rsidRDefault="00F63449" w:rsidP="00316467">
      <w:pPr>
        <w:tabs>
          <w:tab w:val="left" w:pos="2100"/>
        </w:tabs>
        <w:rPr>
          <w:noProof/>
          <w:lang w:eastAsia="ru-RU"/>
        </w:rPr>
      </w:pPr>
    </w:p>
    <w:p w:rsidR="00F63449" w:rsidRDefault="00F63449" w:rsidP="00316467">
      <w:pPr>
        <w:tabs>
          <w:tab w:val="left" w:pos="2100"/>
        </w:tabs>
        <w:rPr>
          <w:noProof/>
          <w:lang w:eastAsia="ru-RU"/>
        </w:rPr>
      </w:pPr>
    </w:p>
    <w:p w:rsidR="00F63449" w:rsidRDefault="00F63449" w:rsidP="00316467">
      <w:pPr>
        <w:tabs>
          <w:tab w:val="left" w:pos="2100"/>
        </w:tabs>
        <w:rPr>
          <w:noProof/>
          <w:lang w:eastAsia="ru-RU"/>
        </w:rPr>
      </w:pPr>
    </w:p>
    <w:p w:rsidR="00F63449" w:rsidRDefault="00F63449" w:rsidP="00316467">
      <w:pPr>
        <w:tabs>
          <w:tab w:val="left" w:pos="2100"/>
        </w:tabs>
        <w:rPr>
          <w:noProof/>
          <w:lang w:eastAsia="ru-RU"/>
        </w:rPr>
      </w:pPr>
    </w:p>
    <w:p w:rsidR="00F63449" w:rsidRDefault="00F63449" w:rsidP="00316467">
      <w:pPr>
        <w:tabs>
          <w:tab w:val="left" w:pos="2100"/>
        </w:tabs>
        <w:rPr>
          <w:noProof/>
          <w:lang w:eastAsia="ru-RU"/>
        </w:rPr>
      </w:pPr>
    </w:p>
    <w:p w:rsidR="008A72BC" w:rsidRDefault="008A72BC" w:rsidP="00316467">
      <w:pPr>
        <w:tabs>
          <w:tab w:val="left" w:pos="2100"/>
        </w:tabs>
        <w:rPr>
          <w:noProof/>
          <w:lang w:eastAsia="ru-RU"/>
        </w:rPr>
      </w:pPr>
    </w:p>
    <w:p w:rsidR="00F63449" w:rsidRDefault="00F63449" w:rsidP="00316467">
      <w:pPr>
        <w:tabs>
          <w:tab w:val="left" w:pos="2100"/>
        </w:tabs>
      </w:pPr>
    </w:p>
    <w:p w:rsidR="0003067E" w:rsidRDefault="0003067E" w:rsidP="00316467">
      <w:pPr>
        <w:tabs>
          <w:tab w:val="left" w:pos="2100"/>
        </w:tabs>
      </w:pPr>
    </w:p>
    <w:p w:rsidR="0003067E" w:rsidRPr="00110418" w:rsidRDefault="00110418" w:rsidP="00110418">
      <w:pPr>
        <w:tabs>
          <w:tab w:val="left" w:pos="6600"/>
        </w:tabs>
        <w:jc w:val="right"/>
        <w:rPr>
          <w:rFonts w:ascii="Times New Roman" w:hAnsi="Times New Roman" w:cs="Times New Roman"/>
          <w:sz w:val="24"/>
          <w:szCs w:val="24"/>
        </w:rPr>
      </w:pPr>
      <w:r>
        <w:tab/>
      </w:r>
      <w:r w:rsidRPr="00110418">
        <w:rPr>
          <w:rFonts w:ascii="Times New Roman" w:hAnsi="Times New Roman" w:cs="Times New Roman"/>
          <w:sz w:val="24"/>
          <w:szCs w:val="24"/>
        </w:rPr>
        <w:t>Приложение 10</w:t>
      </w:r>
    </w:p>
    <w:p w:rsidR="00110418" w:rsidRDefault="00110418" w:rsidP="00110418">
      <w:pPr>
        <w:pStyle w:val="a4"/>
        <w:rPr>
          <w:rFonts w:ascii="Times New Roman" w:hAnsi="Times New Roman" w:cs="Times New Roman"/>
          <w:sz w:val="28"/>
          <w:szCs w:val="28"/>
        </w:rPr>
      </w:pPr>
      <w:r>
        <w:rPr>
          <w:rFonts w:ascii="Times New Roman" w:hAnsi="Times New Roman" w:cs="Times New Roman"/>
          <w:sz w:val="28"/>
          <w:szCs w:val="28"/>
        </w:rPr>
        <w:t>Техника чтения учеников 2 класса (1 четверть)</w:t>
      </w:r>
    </w:p>
    <w:p w:rsidR="00110418" w:rsidRDefault="00110418" w:rsidP="00110418">
      <w:pPr>
        <w:pStyle w:val="a4"/>
        <w:rPr>
          <w:rFonts w:ascii="Times New Roman" w:hAnsi="Times New Roman" w:cs="Times New Roman"/>
          <w:sz w:val="28"/>
          <w:szCs w:val="28"/>
        </w:rPr>
      </w:pPr>
    </w:p>
    <w:p w:rsidR="00110418" w:rsidRDefault="00110418" w:rsidP="00110418">
      <w:pPr>
        <w:pStyle w:val="a4"/>
        <w:rPr>
          <w:rFonts w:ascii="Times New Roman" w:hAnsi="Times New Roman" w:cs="Times New Roman"/>
          <w:sz w:val="28"/>
          <w:szCs w:val="28"/>
        </w:rPr>
      </w:pPr>
    </w:p>
    <w:p w:rsidR="00110418" w:rsidRPr="008A72BC" w:rsidRDefault="00110418" w:rsidP="00110418">
      <w:pPr>
        <w:pStyle w:val="a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AF6688" wp14:editId="1AFD43C7">
            <wp:extent cx="4229100" cy="3686175"/>
            <wp:effectExtent l="0" t="0" r="1905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0418" w:rsidRDefault="00110418" w:rsidP="00110418">
      <w:pPr>
        <w:pStyle w:val="a4"/>
        <w:tabs>
          <w:tab w:val="left" w:pos="6480"/>
        </w:tabs>
        <w:jc w:val="right"/>
        <w:rPr>
          <w:rFonts w:ascii="Times New Roman" w:hAnsi="Times New Roman" w:cs="Times New Roman"/>
          <w:sz w:val="24"/>
          <w:szCs w:val="24"/>
        </w:rPr>
      </w:pPr>
      <w:r w:rsidRPr="00110418">
        <w:rPr>
          <w:rFonts w:ascii="Times New Roman" w:hAnsi="Times New Roman" w:cs="Times New Roman"/>
          <w:sz w:val="24"/>
          <w:szCs w:val="24"/>
        </w:rPr>
        <w:tab/>
        <w:t>Приложение 11</w:t>
      </w:r>
    </w:p>
    <w:p w:rsidR="00110418" w:rsidRDefault="00110418" w:rsidP="00110418">
      <w:pPr>
        <w:pStyle w:val="a4"/>
        <w:rPr>
          <w:rFonts w:ascii="Times New Roman" w:hAnsi="Times New Roman" w:cs="Times New Roman"/>
          <w:sz w:val="28"/>
          <w:szCs w:val="28"/>
        </w:rPr>
      </w:pPr>
    </w:p>
    <w:p w:rsidR="00110418" w:rsidRDefault="00110418" w:rsidP="00110418">
      <w:pPr>
        <w:pStyle w:val="a4"/>
        <w:rPr>
          <w:rFonts w:ascii="Times New Roman" w:hAnsi="Times New Roman" w:cs="Times New Roman"/>
          <w:sz w:val="28"/>
          <w:szCs w:val="28"/>
        </w:rPr>
      </w:pPr>
    </w:p>
    <w:p w:rsidR="00110418" w:rsidRPr="00F9139E" w:rsidRDefault="00110418" w:rsidP="00110418">
      <w:pPr>
        <w:pStyle w:val="a4"/>
        <w:jc w:val="center"/>
        <w:rPr>
          <w:rFonts w:ascii="Times New Roman" w:hAnsi="Times New Roman" w:cs="Times New Roman"/>
          <w:b/>
          <w:sz w:val="28"/>
          <w:szCs w:val="28"/>
        </w:rPr>
      </w:pPr>
      <w:r w:rsidRPr="00F9139E">
        <w:rPr>
          <w:rFonts w:ascii="Times New Roman" w:hAnsi="Times New Roman" w:cs="Times New Roman"/>
          <w:b/>
          <w:sz w:val="28"/>
          <w:szCs w:val="28"/>
        </w:rPr>
        <w:t xml:space="preserve">Тест для оценки </w:t>
      </w:r>
      <w:proofErr w:type="spellStart"/>
      <w:r w:rsidRPr="00F9139E">
        <w:rPr>
          <w:rFonts w:ascii="Times New Roman" w:hAnsi="Times New Roman" w:cs="Times New Roman"/>
          <w:b/>
          <w:sz w:val="28"/>
          <w:szCs w:val="28"/>
        </w:rPr>
        <w:t>сформированности</w:t>
      </w:r>
      <w:proofErr w:type="spellEnd"/>
      <w:r w:rsidRPr="00F9139E">
        <w:rPr>
          <w:rFonts w:ascii="Times New Roman" w:hAnsi="Times New Roman" w:cs="Times New Roman"/>
          <w:b/>
          <w:sz w:val="28"/>
          <w:szCs w:val="28"/>
        </w:rPr>
        <w:t xml:space="preserve"> навыка чтения из методического комплекса «Прогноз и профилактика проблем обучения в школе»</w:t>
      </w:r>
    </w:p>
    <w:p w:rsidR="00110418" w:rsidRPr="00F9139E" w:rsidRDefault="00110418" w:rsidP="00110418">
      <w:pPr>
        <w:pStyle w:val="a4"/>
        <w:jc w:val="center"/>
        <w:rPr>
          <w:rFonts w:ascii="Times New Roman" w:hAnsi="Times New Roman" w:cs="Times New Roman"/>
          <w:b/>
          <w:sz w:val="28"/>
          <w:szCs w:val="28"/>
        </w:rPr>
      </w:pPr>
      <w:r w:rsidRPr="00F9139E">
        <w:rPr>
          <w:rFonts w:ascii="Times New Roman" w:hAnsi="Times New Roman" w:cs="Times New Roman"/>
          <w:b/>
          <w:sz w:val="28"/>
          <w:szCs w:val="28"/>
        </w:rPr>
        <w:t xml:space="preserve">Л.А. </w:t>
      </w:r>
      <w:proofErr w:type="spellStart"/>
      <w:r w:rsidRPr="00F9139E">
        <w:rPr>
          <w:rFonts w:ascii="Times New Roman" w:hAnsi="Times New Roman" w:cs="Times New Roman"/>
          <w:b/>
          <w:sz w:val="28"/>
          <w:szCs w:val="28"/>
        </w:rPr>
        <w:t>Ясюковой</w:t>
      </w:r>
      <w:proofErr w:type="spellEnd"/>
      <w:r w:rsidRPr="00F9139E">
        <w:rPr>
          <w:rFonts w:ascii="Times New Roman" w:hAnsi="Times New Roman" w:cs="Times New Roman"/>
          <w:b/>
          <w:sz w:val="28"/>
          <w:szCs w:val="28"/>
        </w:rPr>
        <w:t>.</w:t>
      </w:r>
      <w:r>
        <w:rPr>
          <w:rFonts w:ascii="Times New Roman" w:hAnsi="Times New Roman" w:cs="Times New Roman"/>
          <w:b/>
          <w:sz w:val="28"/>
          <w:szCs w:val="28"/>
        </w:rPr>
        <w:t>(1 четверть)</w:t>
      </w:r>
    </w:p>
    <w:p w:rsidR="00110418" w:rsidRDefault="00110418" w:rsidP="00110418">
      <w:pPr>
        <w:pStyle w:val="a4"/>
        <w:rPr>
          <w:rFonts w:ascii="Times New Roman" w:hAnsi="Times New Roman" w:cs="Times New Roman"/>
          <w:sz w:val="28"/>
          <w:szCs w:val="28"/>
        </w:rPr>
      </w:pPr>
    </w:p>
    <w:p w:rsidR="00110418" w:rsidRDefault="00110418" w:rsidP="00110418">
      <w:pPr>
        <w:pStyle w:val="a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C63CA0" wp14:editId="4B1090C1">
            <wp:extent cx="4981575" cy="266700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0418" w:rsidRPr="00110418" w:rsidRDefault="00110418" w:rsidP="00110418">
      <w:pPr>
        <w:pStyle w:val="a4"/>
        <w:rPr>
          <w:rFonts w:ascii="Times New Roman" w:hAnsi="Times New Roman" w:cs="Times New Roman"/>
          <w:sz w:val="24"/>
          <w:szCs w:val="24"/>
        </w:rPr>
      </w:pPr>
    </w:p>
    <w:p w:rsidR="00110418" w:rsidRDefault="00110418" w:rsidP="00110418">
      <w:pPr>
        <w:pStyle w:val="a4"/>
        <w:tabs>
          <w:tab w:val="left" w:pos="6480"/>
        </w:tabs>
        <w:jc w:val="right"/>
        <w:rPr>
          <w:rFonts w:ascii="Times New Roman" w:hAnsi="Times New Roman" w:cs="Times New Roman"/>
          <w:sz w:val="24"/>
          <w:szCs w:val="24"/>
        </w:rPr>
      </w:pPr>
      <w:r w:rsidRPr="00110418">
        <w:rPr>
          <w:rFonts w:ascii="Times New Roman" w:hAnsi="Times New Roman" w:cs="Times New Roman"/>
          <w:sz w:val="24"/>
          <w:szCs w:val="24"/>
        </w:rPr>
        <w:tab/>
        <w:t>Приложение 1</w:t>
      </w:r>
      <w:r>
        <w:rPr>
          <w:rFonts w:ascii="Times New Roman" w:hAnsi="Times New Roman" w:cs="Times New Roman"/>
          <w:sz w:val="24"/>
          <w:szCs w:val="24"/>
        </w:rPr>
        <w:t>2</w:t>
      </w:r>
    </w:p>
    <w:p w:rsidR="00110418" w:rsidRDefault="00110418" w:rsidP="00110418">
      <w:pPr>
        <w:pStyle w:val="a4"/>
        <w:rPr>
          <w:rFonts w:ascii="Times New Roman" w:hAnsi="Times New Roman" w:cs="Times New Roman"/>
          <w:sz w:val="28"/>
          <w:szCs w:val="28"/>
        </w:rPr>
      </w:pPr>
    </w:p>
    <w:p w:rsidR="00110418" w:rsidRDefault="00110418" w:rsidP="00110418">
      <w:pPr>
        <w:pStyle w:val="a4"/>
        <w:rPr>
          <w:rFonts w:ascii="Times New Roman" w:hAnsi="Times New Roman" w:cs="Times New Roman"/>
          <w:sz w:val="28"/>
          <w:szCs w:val="28"/>
        </w:rPr>
      </w:pPr>
      <w:r>
        <w:rPr>
          <w:rFonts w:ascii="Times New Roman" w:hAnsi="Times New Roman" w:cs="Times New Roman"/>
          <w:sz w:val="28"/>
          <w:szCs w:val="28"/>
        </w:rPr>
        <w:t>Техника чтения учеников 2 класса (4 четверть)</w:t>
      </w:r>
    </w:p>
    <w:p w:rsidR="00110418" w:rsidRDefault="00110418" w:rsidP="00110418">
      <w:pPr>
        <w:pStyle w:val="a4"/>
        <w:rPr>
          <w:rFonts w:ascii="Times New Roman" w:hAnsi="Times New Roman" w:cs="Times New Roman"/>
          <w:sz w:val="28"/>
          <w:szCs w:val="28"/>
        </w:rPr>
      </w:pPr>
    </w:p>
    <w:p w:rsidR="00110418" w:rsidRDefault="00110418" w:rsidP="00110418">
      <w:pPr>
        <w:pStyle w:val="a4"/>
        <w:rPr>
          <w:rFonts w:ascii="Times New Roman" w:hAnsi="Times New Roman" w:cs="Times New Roman"/>
          <w:sz w:val="28"/>
          <w:szCs w:val="28"/>
        </w:rPr>
      </w:pPr>
    </w:p>
    <w:p w:rsidR="00110418" w:rsidRDefault="00110418" w:rsidP="00110418">
      <w:pPr>
        <w:pStyle w:val="a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75EEFD" wp14:editId="345E516D">
            <wp:extent cx="4276725" cy="2628900"/>
            <wp:effectExtent l="0" t="0" r="9525"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0418" w:rsidRPr="00110418" w:rsidRDefault="00110418" w:rsidP="00110418">
      <w:pPr>
        <w:pStyle w:val="a4"/>
        <w:jc w:val="right"/>
        <w:rPr>
          <w:rFonts w:ascii="Times New Roman" w:hAnsi="Times New Roman" w:cs="Times New Roman"/>
          <w:sz w:val="24"/>
          <w:szCs w:val="24"/>
        </w:rPr>
      </w:pPr>
    </w:p>
    <w:p w:rsidR="00110418" w:rsidRPr="00110418" w:rsidRDefault="00110418" w:rsidP="00110418">
      <w:pPr>
        <w:pStyle w:val="a4"/>
        <w:tabs>
          <w:tab w:val="left" w:pos="6795"/>
        </w:tabs>
        <w:jc w:val="right"/>
        <w:rPr>
          <w:rFonts w:ascii="Times New Roman" w:hAnsi="Times New Roman" w:cs="Times New Roman"/>
          <w:sz w:val="24"/>
          <w:szCs w:val="24"/>
        </w:rPr>
      </w:pPr>
      <w:r w:rsidRPr="00110418">
        <w:rPr>
          <w:rFonts w:ascii="Times New Roman" w:hAnsi="Times New Roman" w:cs="Times New Roman"/>
          <w:sz w:val="24"/>
          <w:szCs w:val="24"/>
        </w:rPr>
        <w:tab/>
        <w:t>Приложение13</w:t>
      </w:r>
    </w:p>
    <w:p w:rsidR="00110418" w:rsidRPr="00F9139E" w:rsidRDefault="00110418" w:rsidP="00110418">
      <w:pPr>
        <w:pStyle w:val="a4"/>
        <w:jc w:val="center"/>
        <w:rPr>
          <w:rFonts w:ascii="Times New Roman" w:hAnsi="Times New Roman" w:cs="Times New Roman"/>
          <w:b/>
          <w:sz w:val="28"/>
          <w:szCs w:val="28"/>
        </w:rPr>
      </w:pPr>
      <w:r w:rsidRPr="00F9139E">
        <w:rPr>
          <w:rFonts w:ascii="Times New Roman" w:hAnsi="Times New Roman" w:cs="Times New Roman"/>
          <w:b/>
          <w:sz w:val="28"/>
          <w:szCs w:val="28"/>
        </w:rPr>
        <w:t xml:space="preserve">Тест для оценки </w:t>
      </w:r>
      <w:proofErr w:type="spellStart"/>
      <w:r w:rsidRPr="00F9139E">
        <w:rPr>
          <w:rFonts w:ascii="Times New Roman" w:hAnsi="Times New Roman" w:cs="Times New Roman"/>
          <w:b/>
          <w:sz w:val="28"/>
          <w:szCs w:val="28"/>
        </w:rPr>
        <w:t>сформированности</w:t>
      </w:r>
      <w:proofErr w:type="spellEnd"/>
      <w:r w:rsidRPr="00F9139E">
        <w:rPr>
          <w:rFonts w:ascii="Times New Roman" w:hAnsi="Times New Roman" w:cs="Times New Roman"/>
          <w:b/>
          <w:sz w:val="28"/>
          <w:szCs w:val="28"/>
        </w:rPr>
        <w:t xml:space="preserve"> навыка чтения из методического комплекса «Прогноз и профилактика проблем обучения в школе»</w:t>
      </w:r>
    </w:p>
    <w:p w:rsidR="00110418" w:rsidRPr="00F9139E" w:rsidRDefault="00110418" w:rsidP="00110418">
      <w:pPr>
        <w:pStyle w:val="a4"/>
        <w:jc w:val="center"/>
        <w:rPr>
          <w:rFonts w:ascii="Times New Roman" w:hAnsi="Times New Roman" w:cs="Times New Roman"/>
          <w:b/>
          <w:sz w:val="28"/>
          <w:szCs w:val="28"/>
        </w:rPr>
      </w:pPr>
      <w:r w:rsidRPr="00F9139E">
        <w:rPr>
          <w:rFonts w:ascii="Times New Roman" w:hAnsi="Times New Roman" w:cs="Times New Roman"/>
          <w:b/>
          <w:sz w:val="28"/>
          <w:szCs w:val="28"/>
        </w:rPr>
        <w:t xml:space="preserve">Л.А. </w:t>
      </w:r>
      <w:proofErr w:type="spellStart"/>
      <w:r w:rsidRPr="00F9139E">
        <w:rPr>
          <w:rFonts w:ascii="Times New Roman" w:hAnsi="Times New Roman" w:cs="Times New Roman"/>
          <w:b/>
          <w:sz w:val="28"/>
          <w:szCs w:val="28"/>
        </w:rPr>
        <w:t>Ясюковой</w:t>
      </w:r>
      <w:proofErr w:type="spellEnd"/>
      <w:r w:rsidRPr="00F9139E">
        <w:rPr>
          <w:rFonts w:ascii="Times New Roman" w:hAnsi="Times New Roman" w:cs="Times New Roman"/>
          <w:b/>
          <w:sz w:val="28"/>
          <w:szCs w:val="28"/>
        </w:rPr>
        <w:t>.</w:t>
      </w:r>
      <w:r>
        <w:rPr>
          <w:rFonts w:ascii="Times New Roman" w:hAnsi="Times New Roman" w:cs="Times New Roman"/>
          <w:b/>
          <w:sz w:val="28"/>
          <w:szCs w:val="28"/>
        </w:rPr>
        <w:t>(4 четверть)</w:t>
      </w:r>
    </w:p>
    <w:p w:rsidR="00110418" w:rsidRDefault="00110418" w:rsidP="00110418">
      <w:pPr>
        <w:pStyle w:val="a4"/>
        <w:rPr>
          <w:rFonts w:ascii="Times New Roman" w:hAnsi="Times New Roman" w:cs="Times New Roman"/>
          <w:sz w:val="28"/>
          <w:szCs w:val="28"/>
        </w:rPr>
      </w:pPr>
    </w:p>
    <w:p w:rsidR="00110418" w:rsidRDefault="00110418" w:rsidP="00110418">
      <w:pPr>
        <w:pStyle w:val="a4"/>
        <w:rPr>
          <w:rFonts w:ascii="Times New Roman" w:hAnsi="Times New Roman" w:cs="Times New Roman"/>
          <w:sz w:val="28"/>
          <w:szCs w:val="28"/>
        </w:rPr>
      </w:pPr>
    </w:p>
    <w:p w:rsidR="00110418" w:rsidRDefault="00110418" w:rsidP="00110418">
      <w:pPr>
        <w:pStyle w:val="a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66A38F" wp14:editId="799D5A12">
            <wp:extent cx="5486400" cy="32004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10418" w:rsidRDefault="00110418" w:rsidP="00110418">
      <w:pPr>
        <w:pStyle w:val="a4"/>
        <w:rPr>
          <w:rFonts w:ascii="Times New Roman" w:hAnsi="Times New Roman" w:cs="Times New Roman"/>
          <w:sz w:val="28"/>
          <w:szCs w:val="28"/>
        </w:rPr>
      </w:pPr>
    </w:p>
    <w:p w:rsidR="00110418" w:rsidRDefault="00110418" w:rsidP="00110418">
      <w:pPr>
        <w:pStyle w:val="a4"/>
        <w:rPr>
          <w:rFonts w:ascii="Times New Roman" w:hAnsi="Times New Roman" w:cs="Times New Roman"/>
          <w:sz w:val="28"/>
          <w:szCs w:val="28"/>
        </w:rPr>
      </w:pPr>
    </w:p>
    <w:p w:rsidR="0003067E" w:rsidRPr="00316467" w:rsidRDefault="0003067E" w:rsidP="008A72BC">
      <w:pPr>
        <w:tabs>
          <w:tab w:val="left" w:pos="6972"/>
        </w:tabs>
      </w:pPr>
    </w:p>
    <w:sectPr w:rsidR="0003067E" w:rsidRPr="00316467">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691" w:rsidRDefault="00BA0691" w:rsidP="008A72BC">
      <w:pPr>
        <w:spacing w:after="0" w:line="240" w:lineRule="auto"/>
      </w:pPr>
      <w:r>
        <w:separator/>
      </w:r>
    </w:p>
  </w:endnote>
  <w:endnote w:type="continuationSeparator" w:id="0">
    <w:p w:rsidR="00BA0691" w:rsidRDefault="00BA0691" w:rsidP="008A7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818940"/>
      <w:docPartObj>
        <w:docPartGallery w:val="Page Numbers (Bottom of Page)"/>
        <w:docPartUnique/>
      </w:docPartObj>
    </w:sdtPr>
    <w:sdtEndPr/>
    <w:sdtContent>
      <w:p w:rsidR="008A72BC" w:rsidRDefault="008A72BC">
        <w:pPr>
          <w:pStyle w:val="aa"/>
          <w:jc w:val="right"/>
        </w:pPr>
        <w:r>
          <w:fldChar w:fldCharType="begin"/>
        </w:r>
        <w:r>
          <w:instrText>PAGE   \* MERGEFORMAT</w:instrText>
        </w:r>
        <w:r>
          <w:fldChar w:fldCharType="separate"/>
        </w:r>
        <w:r w:rsidR="00FE43A6">
          <w:rPr>
            <w:noProof/>
          </w:rPr>
          <w:t>3</w:t>
        </w:r>
        <w:r>
          <w:fldChar w:fldCharType="end"/>
        </w:r>
      </w:p>
    </w:sdtContent>
  </w:sdt>
  <w:p w:rsidR="008A72BC" w:rsidRDefault="008A72B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691" w:rsidRDefault="00BA0691" w:rsidP="008A72BC">
      <w:pPr>
        <w:spacing w:after="0" w:line="240" w:lineRule="auto"/>
      </w:pPr>
      <w:r>
        <w:separator/>
      </w:r>
    </w:p>
  </w:footnote>
  <w:footnote w:type="continuationSeparator" w:id="0">
    <w:p w:rsidR="00BA0691" w:rsidRDefault="00BA0691" w:rsidP="008A72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0B70"/>
    <w:multiLevelType w:val="multilevel"/>
    <w:tmpl w:val="E558F9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A86663B"/>
    <w:multiLevelType w:val="multilevel"/>
    <w:tmpl w:val="65D28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4E31E0"/>
    <w:multiLevelType w:val="hybridMultilevel"/>
    <w:tmpl w:val="18FE27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E89469D"/>
    <w:multiLevelType w:val="multilevel"/>
    <w:tmpl w:val="536E1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FAA"/>
    <w:rsid w:val="0003067E"/>
    <w:rsid w:val="00037C9B"/>
    <w:rsid w:val="00064CAA"/>
    <w:rsid w:val="000A53BE"/>
    <w:rsid w:val="00110418"/>
    <w:rsid w:val="002B6B02"/>
    <w:rsid w:val="00316467"/>
    <w:rsid w:val="00502FAA"/>
    <w:rsid w:val="00512798"/>
    <w:rsid w:val="00636617"/>
    <w:rsid w:val="00674776"/>
    <w:rsid w:val="00713BF4"/>
    <w:rsid w:val="0086226C"/>
    <w:rsid w:val="0088393A"/>
    <w:rsid w:val="008A72BC"/>
    <w:rsid w:val="00A91616"/>
    <w:rsid w:val="00BA0691"/>
    <w:rsid w:val="00BB45F4"/>
    <w:rsid w:val="00D93223"/>
    <w:rsid w:val="00F56A7C"/>
    <w:rsid w:val="00F63449"/>
    <w:rsid w:val="00FE43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037C9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93223"/>
    <w:rPr>
      <w:color w:val="0000FF"/>
      <w:u w:val="single"/>
    </w:rPr>
  </w:style>
  <w:style w:type="paragraph" w:styleId="a4">
    <w:name w:val="No Spacing"/>
    <w:uiPriority w:val="1"/>
    <w:qFormat/>
    <w:rsid w:val="00D93223"/>
    <w:pPr>
      <w:spacing w:after="0" w:line="240" w:lineRule="auto"/>
    </w:pPr>
  </w:style>
  <w:style w:type="character" w:styleId="a5">
    <w:name w:val="Strong"/>
    <w:basedOn w:val="a0"/>
    <w:uiPriority w:val="22"/>
    <w:qFormat/>
    <w:rsid w:val="00F56A7C"/>
    <w:rPr>
      <w:b/>
      <w:bCs/>
    </w:rPr>
  </w:style>
  <w:style w:type="character" w:customStyle="1" w:styleId="20">
    <w:name w:val="Заголовок 2 Знак"/>
    <w:basedOn w:val="a0"/>
    <w:link w:val="2"/>
    <w:uiPriority w:val="9"/>
    <w:semiHidden/>
    <w:rsid w:val="00037C9B"/>
    <w:rPr>
      <w:rFonts w:asciiTheme="majorHAnsi" w:eastAsiaTheme="majorEastAsia" w:hAnsiTheme="majorHAnsi" w:cstheme="majorBidi"/>
      <w:b/>
      <w:bCs/>
      <w:color w:val="4F81BD" w:themeColor="accent1"/>
      <w:sz w:val="26"/>
      <w:szCs w:val="26"/>
    </w:rPr>
  </w:style>
  <w:style w:type="paragraph" w:customStyle="1" w:styleId="c11">
    <w:name w:val="c11"/>
    <w:basedOn w:val="a"/>
    <w:rsid w:val="006366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36617"/>
  </w:style>
  <w:style w:type="paragraph" w:styleId="a6">
    <w:name w:val="Balloon Text"/>
    <w:basedOn w:val="a"/>
    <w:link w:val="a7"/>
    <w:uiPriority w:val="99"/>
    <w:semiHidden/>
    <w:unhideWhenUsed/>
    <w:rsid w:val="0063661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36617"/>
    <w:rPr>
      <w:rFonts w:ascii="Tahoma" w:hAnsi="Tahoma" w:cs="Tahoma"/>
      <w:sz w:val="16"/>
      <w:szCs w:val="16"/>
    </w:rPr>
  </w:style>
  <w:style w:type="paragraph" w:customStyle="1" w:styleId="1">
    <w:name w:val="Строгий1"/>
    <w:qFormat/>
    <w:rsid w:val="00F63449"/>
    <w:pPr>
      <w:spacing w:after="240" w:line="360" w:lineRule="auto"/>
      <w:jc w:val="both"/>
    </w:pPr>
    <w:rPr>
      <w:rFonts w:ascii="Times New Roman" w:eastAsia="Times New Roman" w:hAnsi="Times New Roman" w:cs="Times New Roman"/>
      <w:b/>
      <w:bCs/>
      <w:sz w:val="28"/>
      <w:szCs w:val="28"/>
      <w:lang w:eastAsia="ru-RU"/>
    </w:rPr>
  </w:style>
  <w:style w:type="paragraph" w:styleId="a8">
    <w:name w:val="header"/>
    <w:basedOn w:val="a"/>
    <w:link w:val="a9"/>
    <w:uiPriority w:val="99"/>
    <w:unhideWhenUsed/>
    <w:rsid w:val="008A72B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A72BC"/>
  </w:style>
  <w:style w:type="paragraph" w:styleId="aa">
    <w:name w:val="footer"/>
    <w:basedOn w:val="a"/>
    <w:link w:val="ab"/>
    <w:uiPriority w:val="99"/>
    <w:unhideWhenUsed/>
    <w:rsid w:val="008A72B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A72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037C9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93223"/>
    <w:rPr>
      <w:color w:val="0000FF"/>
      <w:u w:val="single"/>
    </w:rPr>
  </w:style>
  <w:style w:type="paragraph" w:styleId="a4">
    <w:name w:val="No Spacing"/>
    <w:uiPriority w:val="1"/>
    <w:qFormat/>
    <w:rsid w:val="00D93223"/>
    <w:pPr>
      <w:spacing w:after="0" w:line="240" w:lineRule="auto"/>
    </w:pPr>
  </w:style>
  <w:style w:type="character" w:styleId="a5">
    <w:name w:val="Strong"/>
    <w:basedOn w:val="a0"/>
    <w:uiPriority w:val="22"/>
    <w:qFormat/>
    <w:rsid w:val="00F56A7C"/>
    <w:rPr>
      <w:b/>
      <w:bCs/>
    </w:rPr>
  </w:style>
  <w:style w:type="character" w:customStyle="1" w:styleId="20">
    <w:name w:val="Заголовок 2 Знак"/>
    <w:basedOn w:val="a0"/>
    <w:link w:val="2"/>
    <w:uiPriority w:val="9"/>
    <w:semiHidden/>
    <w:rsid w:val="00037C9B"/>
    <w:rPr>
      <w:rFonts w:asciiTheme="majorHAnsi" w:eastAsiaTheme="majorEastAsia" w:hAnsiTheme="majorHAnsi" w:cstheme="majorBidi"/>
      <w:b/>
      <w:bCs/>
      <w:color w:val="4F81BD" w:themeColor="accent1"/>
      <w:sz w:val="26"/>
      <w:szCs w:val="26"/>
    </w:rPr>
  </w:style>
  <w:style w:type="paragraph" w:customStyle="1" w:styleId="c11">
    <w:name w:val="c11"/>
    <w:basedOn w:val="a"/>
    <w:rsid w:val="006366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36617"/>
  </w:style>
  <w:style w:type="paragraph" w:styleId="a6">
    <w:name w:val="Balloon Text"/>
    <w:basedOn w:val="a"/>
    <w:link w:val="a7"/>
    <w:uiPriority w:val="99"/>
    <w:semiHidden/>
    <w:unhideWhenUsed/>
    <w:rsid w:val="0063661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36617"/>
    <w:rPr>
      <w:rFonts w:ascii="Tahoma" w:hAnsi="Tahoma" w:cs="Tahoma"/>
      <w:sz w:val="16"/>
      <w:szCs w:val="16"/>
    </w:rPr>
  </w:style>
  <w:style w:type="paragraph" w:customStyle="1" w:styleId="1">
    <w:name w:val="Строгий1"/>
    <w:qFormat/>
    <w:rsid w:val="00F63449"/>
    <w:pPr>
      <w:spacing w:after="240" w:line="360" w:lineRule="auto"/>
      <w:jc w:val="both"/>
    </w:pPr>
    <w:rPr>
      <w:rFonts w:ascii="Times New Roman" w:eastAsia="Times New Roman" w:hAnsi="Times New Roman" w:cs="Times New Roman"/>
      <w:b/>
      <w:bCs/>
      <w:sz w:val="28"/>
      <w:szCs w:val="28"/>
      <w:lang w:eastAsia="ru-RU"/>
    </w:rPr>
  </w:style>
  <w:style w:type="paragraph" w:styleId="a8">
    <w:name w:val="header"/>
    <w:basedOn w:val="a"/>
    <w:link w:val="a9"/>
    <w:uiPriority w:val="99"/>
    <w:unhideWhenUsed/>
    <w:rsid w:val="008A72B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A72BC"/>
  </w:style>
  <w:style w:type="paragraph" w:styleId="aa">
    <w:name w:val="footer"/>
    <w:basedOn w:val="a"/>
    <w:link w:val="ab"/>
    <w:uiPriority w:val="99"/>
    <w:unhideWhenUsed/>
    <w:rsid w:val="008A72B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A7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61458">
      <w:bodyDiv w:val="1"/>
      <w:marLeft w:val="0"/>
      <w:marRight w:val="0"/>
      <w:marTop w:val="0"/>
      <w:marBottom w:val="0"/>
      <w:divBdr>
        <w:top w:val="none" w:sz="0" w:space="0" w:color="auto"/>
        <w:left w:val="none" w:sz="0" w:space="0" w:color="auto"/>
        <w:bottom w:val="none" w:sz="0" w:space="0" w:color="auto"/>
        <w:right w:val="none" w:sz="0" w:space="0" w:color="auto"/>
      </w:divBdr>
    </w:div>
    <w:div w:id="720860031">
      <w:bodyDiv w:val="1"/>
      <w:marLeft w:val="0"/>
      <w:marRight w:val="0"/>
      <w:marTop w:val="0"/>
      <w:marBottom w:val="0"/>
      <w:divBdr>
        <w:top w:val="none" w:sz="0" w:space="0" w:color="auto"/>
        <w:left w:val="none" w:sz="0" w:space="0" w:color="auto"/>
        <w:bottom w:val="none" w:sz="0" w:space="0" w:color="auto"/>
        <w:right w:val="none" w:sz="0" w:space="0" w:color="auto"/>
      </w:divBdr>
    </w:div>
    <w:div w:id="1329332883">
      <w:bodyDiv w:val="1"/>
      <w:marLeft w:val="0"/>
      <w:marRight w:val="0"/>
      <w:marTop w:val="0"/>
      <w:marBottom w:val="0"/>
      <w:divBdr>
        <w:top w:val="none" w:sz="0" w:space="0" w:color="auto"/>
        <w:left w:val="none" w:sz="0" w:space="0" w:color="auto"/>
        <w:bottom w:val="none" w:sz="0" w:space="0" w:color="auto"/>
        <w:right w:val="none" w:sz="0" w:space="0" w:color="auto"/>
      </w:divBdr>
    </w:div>
    <w:div w:id="1337994326">
      <w:bodyDiv w:val="1"/>
      <w:marLeft w:val="0"/>
      <w:marRight w:val="0"/>
      <w:marTop w:val="0"/>
      <w:marBottom w:val="0"/>
      <w:divBdr>
        <w:top w:val="none" w:sz="0" w:space="0" w:color="auto"/>
        <w:left w:val="none" w:sz="0" w:space="0" w:color="auto"/>
        <w:bottom w:val="none" w:sz="0" w:space="0" w:color="auto"/>
        <w:right w:val="none" w:sz="0" w:space="0" w:color="auto"/>
      </w:divBdr>
    </w:div>
    <w:div w:id="211497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Уровни чтения </a:t>
            </a:r>
          </a:p>
        </c:rich>
      </c:tx>
      <c:overlay val="0"/>
    </c:title>
    <c:autoTitleDeleted val="0"/>
    <c:plotArea>
      <c:layout/>
      <c:pieChart>
        <c:varyColors val="1"/>
        <c:ser>
          <c:idx val="0"/>
          <c:order val="0"/>
          <c:tx>
            <c:strRef>
              <c:f>Лист1!$B$1</c:f>
              <c:strCache>
                <c:ptCount val="1"/>
                <c:pt idx="0">
                  <c:v>Продажи</c:v>
                </c:pt>
              </c:strCache>
            </c:strRef>
          </c:tx>
          <c:cat>
            <c:strRef>
              <c:f>Лист1!$A$2:$A$5</c:f>
              <c:strCache>
                <c:ptCount val="3"/>
                <c:pt idx="0">
                  <c:v>высокий уровень</c:v>
                </c:pt>
                <c:pt idx="1">
                  <c:v>средний уровень</c:v>
                </c:pt>
                <c:pt idx="2">
                  <c:v>низкий уровень</c:v>
                </c:pt>
              </c:strCache>
            </c:strRef>
          </c:cat>
          <c:val>
            <c:numRef>
              <c:f>Лист1!$B$2:$B$5</c:f>
              <c:numCache>
                <c:formatCode>General</c:formatCode>
                <c:ptCount val="4"/>
                <c:pt idx="0">
                  <c:v>4.3</c:v>
                </c:pt>
                <c:pt idx="1">
                  <c:v>4.0999999999999996</c:v>
                </c:pt>
                <c:pt idx="2">
                  <c:v>3</c:v>
                </c:pt>
              </c:numCache>
            </c:numRef>
          </c:val>
        </c:ser>
        <c:dLbls>
          <c:showLegendKey val="0"/>
          <c:showVal val="0"/>
          <c:showCatName val="0"/>
          <c:showSerName val="0"/>
          <c:showPercent val="0"/>
          <c:showBubbleSize val="0"/>
          <c:showLeaderLines val="1"/>
        </c:dLbls>
        <c:firstSliceAng val="0"/>
      </c:pieChart>
    </c:plotArea>
    <c:legend>
      <c:legendPos val="r"/>
      <c:legendEntry>
        <c:idx val="3"/>
        <c:delete val="1"/>
      </c:legendEntry>
      <c:layout>
        <c:manualLayout>
          <c:xMode val="edge"/>
          <c:yMode val="edge"/>
          <c:x val="0.77659831583552053"/>
          <c:y val="0.41794306961629796"/>
          <c:w val="0.20951279527559055"/>
          <c:h val="0.33068116485439319"/>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254228638086906E-2"/>
          <c:y val="4.4057617797775277E-2"/>
          <c:w val="0.59095691163604536"/>
          <c:h val="0.85653105861767276"/>
        </c:manualLayout>
      </c:layout>
      <c:barChart>
        <c:barDir val="col"/>
        <c:grouping val="clustered"/>
        <c:varyColors val="0"/>
        <c:ser>
          <c:idx val="0"/>
          <c:order val="0"/>
          <c:tx>
            <c:strRef>
              <c:f>Лист1!$B$1</c:f>
              <c:strCache>
                <c:ptCount val="1"/>
                <c:pt idx="0">
                  <c:v>Высокий</c:v>
                </c:pt>
              </c:strCache>
            </c:strRef>
          </c:tx>
          <c:invertIfNegative val="0"/>
          <c:cat>
            <c:strRef>
              <c:f>Лист1!$A$2:$A$5</c:f>
              <c:strCache>
                <c:ptCount val="1"/>
                <c:pt idx="0">
                  <c:v>уровни подготовки</c:v>
                </c:pt>
              </c:strCache>
            </c:strRef>
          </c:cat>
          <c:val>
            <c:numRef>
              <c:f>Лист1!$B$2:$B$5</c:f>
              <c:numCache>
                <c:formatCode>General</c:formatCode>
                <c:ptCount val="4"/>
                <c:pt idx="0">
                  <c:v>3</c:v>
                </c:pt>
              </c:numCache>
            </c:numRef>
          </c:val>
        </c:ser>
        <c:ser>
          <c:idx val="1"/>
          <c:order val="1"/>
          <c:tx>
            <c:strRef>
              <c:f>Лист1!$C$1</c:f>
              <c:strCache>
                <c:ptCount val="1"/>
                <c:pt idx="0">
                  <c:v>Хороший</c:v>
                </c:pt>
              </c:strCache>
            </c:strRef>
          </c:tx>
          <c:invertIfNegative val="0"/>
          <c:cat>
            <c:strRef>
              <c:f>Лист1!$A$2:$A$5</c:f>
              <c:strCache>
                <c:ptCount val="1"/>
                <c:pt idx="0">
                  <c:v>уровни подготовки</c:v>
                </c:pt>
              </c:strCache>
            </c:strRef>
          </c:cat>
          <c:val>
            <c:numRef>
              <c:f>Лист1!$C$2:$C$5</c:f>
              <c:numCache>
                <c:formatCode>General</c:formatCode>
                <c:ptCount val="4"/>
                <c:pt idx="0">
                  <c:v>4</c:v>
                </c:pt>
              </c:numCache>
            </c:numRef>
          </c:val>
        </c:ser>
        <c:ser>
          <c:idx val="2"/>
          <c:order val="2"/>
          <c:tx>
            <c:strRef>
              <c:f>Лист1!$D$1</c:f>
              <c:strCache>
                <c:ptCount val="1"/>
                <c:pt idx="0">
                  <c:v>средний</c:v>
                </c:pt>
              </c:strCache>
            </c:strRef>
          </c:tx>
          <c:invertIfNegative val="0"/>
          <c:cat>
            <c:strRef>
              <c:f>Лист1!$A$2:$A$5</c:f>
              <c:strCache>
                <c:ptCount val="1"/>
                <c:pt idx="0">
                  <c:v>уровни подготовки</c:v>
                </c:pt>
              </c:strCache>
            </c:strRef>
          </c:cat>
          <c:val>
            <c:numRef>
              <c:f>Лист1!$D$2:$D$5</c:f>
              <c:numCache>
                <c:formatCode>General</c:formatCode>
                <c:ptCount val="4"/>
                <c:pt idx="0">
                  <c:v>6</c:v>
                </c:pt>
              </c:numCache>
            </c:numRef>
          </c:val>
        </c:ser>
        <c:ser>
          <c:idx val="3"/>
          <c:order val="3"/>
          <c:tx>
            <c:strRef>
              <c:f>Лист1!$E$1</c:f>
              <c:strCache>
                <c:ptCount val="1"/>
                <c:pt idx="0">
                  <c:v>слабый</c:v>
                </c:pt>
              </c:strCache>
            </c:strRef>
          </c:tx>
          <c:invertIfNegative val="0"/>
          <c:cat>
            <c:strRef>
              <c:f>Лист1!$A$2:$A$5</c:f>
              <c:strCache>
                <c:ptCount val="1"/>
                <c:pt idx="0">
                  <c:v>уровни подготовки</c:v>
                </c:pt>
              </c:strCache>
            </c:strRef>
          </c:cat>
          <c:val>
            <c:numRef>
              <c:f>Лист1!$E$2:$E$5</c:f>
              <c:numCache>
                <c:formatCode>General</c:formatCode>
                <c:ptCount val="4"/>
                <c:pt idx="0">
                  <c:v>7</c:v>
                </c:pt>
              </c:numCache>
            </c:numRef>
          </c:val>
        </c:ser>
        <c:dLbls>
          <c:showLegendKey val="0"/>
          <c:showVal val="0"/>
          <c:showCatName val="0"/>
          <c:showSerName val="0"/>
          <c:showPercent val="0"/>
          <c:showBubbleSize val="0"/>
        </c:dLbls>
        <c:gapWidth val="150"/>
        <c:axId val="182868992"/>
        <c:axId val="182895360"/>
      </c:barChart>
      <c:catAx>
        <c:axId val="182868992"/>
        <c:scaling>
          <c:orientation val="minMax"/>
        </c:scaling>
        <c:delete val="0"/>
        <c:axPos val="b"/>
        <c:majorTickMark val="out"/>
        <c:minorTickMark val="none"/>
        <c:tickLblPos val="nextTo"/>
        <c:crossAx val="182895360"/>
        <c:crosses val="autoZero"/>
        <c:auto val="1"/>
        <c:lblAlgn val="ctr"/>
        <c:lblOffset val="100"/>
        <c:noMultiLvlLbl val="0"/>
      </c:catAx>
      <c:valAx>
        <c:axId val="182895360"/>
        <c:scaling>
          <c:orientation val="minMax"/>
        </c:scaling>
        <c:delete val="0"/>
        <c:axPos val="l"/>
        <c:majorGridlines/>
        <c:numFmt formatCode="General" sourceLinked="1"/>
        <c:majorTickMark val="out"/>
        <c:minorTickMark val="none"/>
        <c:tickLblPos val="nextTo"/>
        <c:crossAx val="182868992"/>
        <c:crosses val="autoZero"/>
        <c:crossBetween val="between"/>
      </c:valAx>
    </c:plotArea>
    <c:legend>
      <c:legendPos val="r"/>
      <c:layout>
        <c:manualLayout>
          <c:xMode val="edge"/>
          <c:yMode val="edge"/>
          <c:x val="0.77992016622922133"/>
          <c:y val="0.29299275090613675"/>
          <c:w val="0.12980205599300088"/>
          <c:h val="0.35449068866391703"/>
        </c:manualLayout>
      </c:layout>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Уровни чтения </a:t>
            </a:r>
          </a:p>
        </c:rich>
      </c:tx>
      <c:overlay val="0"/>
    </c:title>
    <c:autoTitleDeleted val="0"/>
    <c:plotArea>
      <c:layout/>
      <c:pieChart>
        <c:varyColors val="1"/>
        <c:ser>
          <c:idx val="0"/>
          <c:order val="0"/>
          <c:tx>
            <c:strRef>
              <c:f>Лист1!$B$1</c:f>
              <c:strCache>
                <c:ptCount val="1"/>
                <c:pt idx="0">
                  <c:v>Продажи</c:v>
                </c:pt>
              </c:strCache>
            </c:strRef>
          </c:tx>
          <c:cat>
            <c:strRef>
              <c:f>Лист1!$A$2:$A$5</c:f>
              <c:strCache>
                <c:ptCount val="3"/>
                <c:pt idx="0">
                  <c:v>высокий уровень</c:v>
                </c:pt>
                <c:pt idx="1">
                  <c:v>средний уровень</c:v>
                </c:pt>
                <c:pt idx="2">
                  <c:v>низкий уровень</c:v>
                </c:pt>
              </c:strCache>
            </c:strRef>
          </c:cat>
          <c:val>
            <c:numRef>
              <c:f>Лист1!$B$2:$B$5</c:f>
              <c:numCache>
                <c:formatCode>General</c:formatCode>
                <c:ptCount val="4"/>
                <c:pt idx="0">
                  <c:v>6</c:v>
                </c:pt>
                <c:pt idx="1">
                  <c:v>5</c:v>
                </c:pt>
                <c:pt idx="2">
                  <c:v>2</c:v>
                </c:pt>
              </c:numCache>
            </c:numRef>
          </c:val>
        </c:ser>
        <c:dLbls>
          <c:showLegendKey val="0"/>
          <c:showVal val="0"/>
          <c:showCatName val="0"/>
          <c:showSerName val="0"/>
          <c:showPercent val="0"/>
          <c:showBubbleSize val="0"/>
          <c:showLeaderLines val="1"/>
        </c:dLbls>
        <c:firstSliceAng val="0"/>
      </c:pieChart>
    </c:plotArea>
    <c:legend>
      <c:legendPos val="r"/>
      <c:legendEntry>
        <c:idx val="3"/>
        <c:delete val="1"/>
      </c:legendEntry>
      <c:layout>
        <c:manualLayout>
          <c:xMode val="edge"/>
          <c:yMode val="edge"/>
          <c:x val="0.77659831583552053"/>
          <c:y val="0.41794306961629796"/>
          <c:w val="0.20951279527559055"/>
          <c:h val="0.33068116485439319"/>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254228638086906E-2"/>
          <c:y val="4.4057617797775277E-2"/>
          <c:w val="0.59095691163604536"/>
          <c:h val="0.85653105861767276"/>
        </c:manualLayout>
      </c:layout>
      <c:barChart>
        <c:barDir val="col"/>
        <c:grouping val="clustered"/>
        <c:varyColors val="0"/>
        <c:ser>
          <c:idx val="0"/>
          <c:order val="0"/>
          <c:tx>
            <c:strRef>
              <c:f>Лист1!$B$1</c:f>
              <c:strCache>
                <c:ptCount val="1"/>
                <c:pt idx="0">
                  <c:v>Высокий</c:v>
                </c:pt>
              </c:strCache>
            </c:strRef>
          </c:tx>
          <c:invertIfNegative val="0"/>
          <c:cat>
            <c:strRef>
              <c:f>Лист1!$A$2:$A$5</c:f>
              <c:strCache>
                <c:ptCount val="1"/>
                <c:pt idx="0">
                  <c:v>уровни подготовки</c:v>
                </c:pt>
              </c:strCache>
            </c:strRef>
          </c:cat>
          <c:val>
            <c:numRef>
              <c:f>Лист1!$B$2:$B$5</c:f>
              <c:numCache>
                <c:formatCode>General</c:formatCode>
                <c:ptCount val="4"/>
                <c:pt idx="0">
                  <c:v>7</c:v>
                </c:pt>
              </c:numCache>
            </c:numRef>
          </c:val>
        </c:ser>
        <c:ser>
          <c:idx val="1"/>
          <c:order val="1"/>
          <c:tx>
            <c:strRef>
              <c:f>Лист1!$C$1</c:f>
              <c:strCache>
                <c:ptCount val="1"/>
                <c:pt idx="0">
                  <c:v>Хороший</c:v>
                </c:pt>
              </c:strCache>
            </c:strRef>
          </c:tx>
          <c:invertIfNegative val="0"/>
          <c:cat>
            <c:strRef>
              <c:f>Лист1!$A$2:$A$5</c:f>
              <c:strCache>
                <c:ptCount val="1"/>
                <c:pt idx="0">
                  <c:v>уровни подготовки</c:v>
                </c:pt>
              </c:strCache>
            </c:strRef>
          </c:cat>
          <c:val>
            <c:numRef>
              <c:f>Лист1!$C$2:$C$5</c:f>
              <c:numCache>
                <c:formatCode>General</c:formatCode>
                <c:ptCount val="4"/>
                <c:pt idx="0">
                  <c:v>6</c:v>
                </c:pt>
              </c:numCache>
            </c:numRef>
          </c:val>
        </c:ser>
        <c:ser>
          <c:idx val="2"/>
          <c:order val="2"/>
          <c:tx>
            <c:strRef>
              <c:f>Лист1!$D$1</c:f>
              <c:strCache>
                <c:ptCount val="1"/>
                <c:pt idx="0">
                  <c:v>средний</c:v>
                </c:pt>
              </c:strCache>
            </c:strRef>
          </c:tx>
          <c:invertIfNegative val="0"/>
          <c:cat>
            <c:strRef>
              <c:f>Лист1!$A$2:$A$5</c:f>
              <c:strCache>
                <c:ptCount val="1"/>
                <c:pt idx="0">
                  <c:v>уровни подготовки</c:v>
                </c:pt>
              </c:strCache>
            </c:strRef>
          </c:cat>
          <c:val>
            <c:numRef>
              <c:f>Лист1!$D$2:$D$5</c:f>
              <c:numCache>
                <c:formatCode>General</c:formatCode>
                <c:ptCount val="4"/>
                <c:pt idx="0">
                  <c:v>5</c:v>
                </c:pt>
              </c:numCache>
            </c:numRef>
          </c:val>
        </c:ser>
        <c:ser>
          <c:idx val="3"/>
          <c:order val="3"/>
          <c:tx>
            <c:strRef>
              <c:f>Лист1!$E$1</c:f>
              <c:strCache>
                <c:ptCount val="1"/>
                <c:pt idx="0">
                  <c:v>слабый</c:v>
                </c:pt>
              </c:strCache>
            </c:strRef>
          </c:tx>
          <c:invertIfNegative val="0"/>
          <c:cat>
            <c:strRef>
              <c:f>Лист1!$A$2:$A$5</c:f>
              <c:strCache>
                <c:ptCount val="1"/>
                <c:pt idx="0">
                  <c:v>уровни подготовки</c:v>
                </c:pt>
              </c:strCache>
            </c:strRef>
          </c:cat>
          <c:val>
            <c:numRef>
              <c:f>Лист1!$E$2:$E$5</c:f>
              <c:numCache>
                <c:formatCode>General</c:formatCode>
                <c:ptCount val="4"/>
                <c:pt idx="0">
                  <c:v>3</c:v>
                </c:pt>
              </c:numCache>
            </c:numRef>
          </c:val>
        </c:ser>
        <c:dLbls>
          <c:showLegendKey val="0"/>
          <c:showVal val="0"/>
          <c:showCatName val="0"/>
          <c:showSerName val="0"/>
          <c:showPercent val="0"/>
          <c:showBubbleSize val="0"/>
        </c:dLbls>
        <c:gapWidth val="150"/>
        <c:axId val="203392896"/>
        <c:axId val="203394432"/>
      </c:barChart>
      <c:catAx>
        <c:axId val="203392896"/>
        <c:scaling>
          <c:orientation val="minMax"/>
        </c:scaling>
        <c:delete val="0"/>
        <c:axPos val="b"/>
        <c:majorTickMark val="out"/>
        <c:minorTickMark val="none"/>
        <c:tickLblPos val="nextTo"/>
        <c:crossAx val="203394432"/>
        <c:crosses val="autoZero"/>
        <c:auto val="1"/>
        <c:lblAlgn val="ctr"/>
        <c:lblOffset val="100"/>
        <c:noMultiLvlLbl val="0"/>
      </c:catAx>
      <c:valAx>
        <c:axId val="203394432"/>
        <c:scaling>
          <c:orientation val="minMax"/>
        </c:scaling>
        <c:delete val="0"/>
        <c:axPos val="l"/>
        <c:majorGridlines/>
        <c:numFmt formatCode="General" sourceLinked="1"/>
        <c:majorTickMark val="out"/>
        <c:minorTickMark val="none"/>
        <c:tickLblPos val="nextTo"/>
        <c:crossAx val="203392896"/>
        <c:crosses val="autoZero"/>
        <c:crossBetween val="between"/>
      </c:valAx>
    </c:plotArea>
    <c:legend>
      <c:legendPos val="r"/>
      <c:layout>
        <c:manualLayout>
          <c:xMode val="edge"/>
          <c:yMode val="edge"/>
          <c:x val="0.77992016622922133"/>
          <c:y val="0.29299275090613675"/>
          <c:w val="0.12980205599300088"/>
          <c:h val="0.35449068866391703"/>
        </c:manualLayout>
      </c:layout>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0.84322</cdr:x>
      <cdr:y>0.15012</cdr:y>
    </cdr:from>
    <cdr:to>
      <cdr:x>0.98164</cdr:x>
      <cdr:y>0.24213</cdr:y>
    </cdr:to>
    <cdr:sp macro="" textlink="">
      <cdr:nvSpPr>
        <cdr:cNvPr id="2" name="Прямоугольник 1"/>
        <cdr:cNvSpPr/>
      </cdr:nvSpPr>
      <cdr:spPr>
        <a:xfrm xmlns:a="http://schemas.openxmlformats.org/drawingml/2006/main">
          <a:off x="4626244" y="480448"/>
          <a:ext cx="759417" cy="294468"/>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a:t>уровни</a:t>
          </a:r>
        </a:p>
      </cdr:txBody>
    </cdr:sp>
  </cdr:relSizeAnchor>
</c:userShapes>
</file>

<file path=word/drawings/drawing2.xml><?xml version="1.0" encoding="utf-8"?>
<c:userShapes xmlns:c="http://schemas.openxmlformats.org/drawingml/2006/chart">
  <cdr:relSizeAnchor xmlns:cdr="http://schemas.openxmlformats.org/drawingml/2006/chartDrawing">
    <cdr:from>
      <cdr:x>0.84322</cdr:x>
      <cdr:y>0.15012</cdr:y>
    </cdr:from>
    <cdr:to>
      <cdr:x>0.98164</cdr:x>
      <cdr:y>0.24213</cdr:y>
    </cdr:to>
    <cdr:sp macro="" textlink="">
      <cdr:nvSpPr>
        <cdr:cNvPr id="2" name="Прямоугольник 1"/>
        <cdr:cNvSpPr/>
      </cdr:nvSpPr>
      <cdr:spPr>
        <a:xfrm xmlns:a="http://schemas.openxmlformats.org/drawingml/2006/main">
          <a:off x="4626244" y="480448"/>
          <a:ext cx="759417" cy="294468"/>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a:t>уровни</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144</TotalTime>
  <Pages>22</Pages>
  <Words>4507</Words>
  <Characters>25694</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2025-03-06T11:43:00Z</dcterms:created>
  <dcterms:modified xsi:type="dcterms:W3CDTF">2025-04-06T11:45:00Z</dcterms:modified>
</cp:coreProperties>
</file>