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AC" w:rsidRPr="0050675D" w:rsidRDefault="005C51AC" w:rsidP="005C51AC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50675D">
        <w:rPr>
          <w:b/>
        </w:rPr>
        <w:t>Работа с детьми с ограниченными возможностями здоровья (ОВЗ) в образовательном процессе: подходы, методы и принципы</w:t>
      </w:r>
    </w:p>
    <w:p w:rsidR="005C51AC" w:rsidRPr="0050675D" w:rsidRDefault="005C51AC" w:rsidP="005C51AC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50675D">
        <w:rPr>
          <w:b/>
        </w:rPr>
        <w:t>Автор: Бакаева Ольга Сергеевна</w:t>
      </w:r>
    </w:p>
    <w:p w:rsidR="005C51AC" w:rsidRPr="0050675D" w:rsidRDefault="005C51AC" w:rsidP="005C51AC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50675D">
        <w:rPr>
          <w:b/>
        </w:rPr>
        <w:t xml:space="preserve">МБОУ «СОШ№34 им. </w:t>
      </w:r>
      <w:proofErr w:type="spellStart"/>
      <w:r w:rsidRPr="0050675D">
        <w:rPr>
          <w:b/>
        </w:rPr>
        <w:t>Амелин</w:t>
      </w:r>
      <w:proofErr w:type="spellEnd"/>
      <w:r w:rsidRPr="0050675D">
        <w:rPr>
          <w:b/>
        </w:rPr>
        <w:t>», Кемерово</w:t>
      </w:r>
    </w:p>
    <w:p w:rsidR="005C51AC" w:rsidRPr="0050675D" w:rsidRDefault="005C51AC" w:rsidP="005C51AC">
      <w:pPr>
        <w:pStyle w:val="a3"/>
        <w:shd w:val="clear" w:color="auto" w:fill="FFFFFF"/>
        <w:spacing w:before="0" w:beforeAutospacing="0"/>
      </w:pPr>
      <w:r w:rsidRPr="0050675D">
        <w:rPr>
          <w:b/>
        </w:rPr>
        <w:t>Аннотация:</w:t>
      </w:r>
      <w:r w:rsidR="00854011" w:rsidRPr="0050675D">
        <w:rPr>
          <w:b/>
        </w:rPr>
        <w:t xml:space="preserve"> </w:t>
      </w:r>
      <w:r w:rsidRPr="0050675D">
        <w:t>Статья посвящена вопросам работы с детьми с ограниченными возможностями здоровья (ОВЗ) в образовательном процессе. Рассмотрены ключевые принципы, такие как индивидуальный подход, инклюзия и поддержка, а также методы работы, включая использование наглядных материалов, игровых технологий и междисциплинарного взаимодействия. Особое внимание уделено роли педагога, который должен быть гибким, терпеливым и готовым к постоянному профессиональному развитию. Статья подчеркивает важность создания инклюзивной образовательной среды, где каждый ребенок с ОВЗ может успешно обучаться, развиваться и социализироваться.</w:t>
      </w:r>
    </w:p>
    <w:p w:rsidR="005C51AC" w:rsidRPr="0050675D" w:rsidRDefault="005C51AC" w:rsidP="005C51AC">
      <w:pPr>
        <w:pStyle w:val="a3"/>
        <w:shd w:val="clear" w:color="auto" w:fill="FFFFFF"/>
        <w:spacing w:before="0" w:beforeAutospacing="0"/>
        <w:rPr>
          <w:b/>
        </w:rPr>
      </w:pPr>
      <w:r w:rsidRPr="0050675D">
        <w:rPr>
          <w:b/>
        </w:rPr>
        <w:t>Ключевые слова:</w:t>
      </w:r>
      <w:r w:rsidR="00780794" w:rsidRPr="0050675D">
        <w:rPr>
          <w:rFonts w:ascii="Segoe UI" w:hAnsi="Segoe UI" w:cs="Segoe UI"/>
          <w:b/>
          <w:bCs/>
          <w:color w:val="000000"/>
          <w:shd w:val="clear" w:color="auto" w:fill="E3FEE0"/>
        </w:rPr>
        <w:t xml:space="preserve"> </w:t>
      </w:r>
      <w:r w:rsidR="00780794" w:rsidRPr="0050675D">
        <w:t>дети с ОВЗ, инклюзивное образование, индивидуальный подход, социализация, методы обучения, поддержка, роль педагога, наглядные материалы, игровые технологии, междисциплинарное взаимодействие.</w:t>
      </w:r>
    </w:p>
    <w:p w:rsidR="005C51AC" w:rsidRPr="0050675D" w:rsidRDefault="005C51AC" w:rsidP="005C51AC">
      <w:pPr>
        <w:pStyle w:val="a3"/>
        <w:shd w:val="clear" w:color="auto" w:fill="FFFFFF"/>
      </w:pPr>
      <w:bookmarkStart w:id="0" w:name="_GoBack"/>
      <w:r w:rsidRPr="0050675D">
        <w:rPr>
          <w:b/>
        </w:rPr>
        <w:t>Введение</w:t>
      </w:r>
      <w:r w:rsidRPr="0050675D">
        <w:rPr>
          <w:b/>
        </w:rPr>
        <w:br/>
      </w:r>
      <w:r w:rsidRPr="0050675D">
        <w:t>Современное образование стремится к созданию инклюзивной среды, где каждый ребенок, независимо от его физических, интеллектуальных или эмоциональных особенностей, может получить качественное образование и реализовать свой потенциал. Дети с ограниченными возможностями здоровья (ОВЗ) требуют особого внимания и подхода в образовательном процессе. Задача педагогов — не только адаптировать учебные программы, но и создать условия для социализации, развития и комфортного обучения таких детей.</w:t>
      </w:r>
    </w:p>
    <w:p w:rsidR="005C51AC" w:rsidRPr="0050675D" w:rsidRDefault="005C51AC" w:rsidP="00854011">
      <w:pPr>
        <w:pStyle w:val="a3"/>
        <w:numPr>
          <w:ilvl w:val="0"/>
          <w:numId w:val="5"/>
        </w:numPr>
        <w:shd w:val="clear" w:color="auto" w:fill="FFFFFF"/>
        <w:ind w:left="284"/>
      </w:pPr>
      <w:r w:rsidRPr="0050675D">
        <w:rPr>
          <w:b/>
        </w:rPr>
        <w:t>Понимание особенностей детей с ОВЗ</w:t>
      </w:r>
      <w:r w:rsidRPr="0050675D">
        <w:rPr>
          <w:b/>
        </w:rPr>
        <w:br/>
      </w:r>
      <w:r w:rsidRPr="0050675D">
        <w:t>Дети с ОВЗ — это разнородная группа, включающая детей с нарушениями слуха, зрения, речи, опорно-двигательного аппарата, интеллектуального развития, а также с расстройствами аутистического спектра (РАС) и другими особенностями. Каждый случай уникален, и педагог должен учитывать индивидуальные потребности ребенка. </w:t>
      </w:r>
      <w:r w:rsidRPr="0050675D">
        <w:br/>
        <w:t>Важно понимать, что ограничения здоровья не определяют личность ребенка. Задача педагога — увидеть в каждом ученике его сильные стороны, способности и потенциал для развития.</w:t>
      </w:r>
    </w:p>
    <w:p w:rsidR="00854011" w:rsidRPr="0050675D" w:rsidRDefault="00854011" w:rsidP="00854011">
      <w:pPr>
        <w:pStyle w:val="a3"/>
        <w:shd w:val="clear" w:color="auto" w:fill="FFFFFF"/>
        <w:ind w:left="720"/>
      </w:pPr>
    </w:p>
    <w:p w:rsidR="00854011" w:rsidRPr="0050675D" w:rsidRDefault="00854011" w:rsidP="00854011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Основные принципы инклюзивного образования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Уважение и принятие</w:t>
      </w:r>
      <w:r w:rsidRPr="0050675D">
        <w:rPr>
          <w:rFonts w:ascii="Times New Roman" w:hAnsi="Times New Roman" w:cs="Times New Roman"/>
          <w:b/>
          <w:sz w:val="24"/>
          <w:szCs w:val="24"/>
        </w:rPr>
        <w:t>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Каждый ребенок уникален. Важно уважать его индивидуальность и принимать таким, какой он есть.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Индивидуальный подход</w:t>
      </w:r>
      <w:r w:rsidRPr="0050675D">
        <w:rPr>
          <w:rFonts w:ascii="Times New Roman" w:hAnsi="Times New Roman" w:cs="Times New Roman"/>
          <w:b/>
          <w:sz w:val="24"/>
          <w:szCs w:val="24"/>
        </w:rPr>
        <w:t>:</w:t>
      </w:r>
      <w:r w:rsidRPr="0050675D">
        <w:rPr>
          <w:rFonts w:ascii="Times New Roman" w:hAnsi="Times New Roman" w:cs="Times New Roman"/>
          <w:sz w:val="24"/>
          <w:szCs w:val="24"/>
        </w:rPr>
        <w:t xml:space="preserve"> Учитывайте особенности каждого ребенка при планировании занятий и уроков.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Доступность: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Обеспечьте физическую и информационную доступность учебного процесса.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Сотрудничество:</w:t>
      </w:r>
      <w:r w:rsidRPr="0050675D">
        <w:rPr>
          <w:rFonts w:ascii="Times New Roman" w:hAnsi="Times New Roman" w:cs="Times New Roman"/>
          <w:sz w:val="24"/>
          <w:szCs w:val="24"/>
        </w:rPr>
        <w:t xml:space="preserve"> Работайте в тесном сотрудничестве с родителями, специалистами и другими педагогами.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Поддержка и мотивация:</w:t>
      </w:r>
      <w:r w:rsidRPr="0050675D">
        <w:rPr>
          <w:rFonts w:ascii="Times New Roman" w:hAnsi="Times New Roman" w:cs="Times New Roman"/>
          <w:sz w:val="24"/>
          <w:szCs w:val="24"/>
        </w:rPr>
        <w:t xml:space="preserve"> Создайте атмосферу поддержки и мотивации, где каждый ребенок будет чувствовать себя ценным и нужным.</w:t>
      </w:r>
    </w:p>
    <w:p w:rsidR="00854011" w:rsidRPr="0050675D" w:rsidRDefault="00854011" w:rsidP="00854011">
      <w:pPr>
        <w:rPr>
          <w:rFonts w:ascii="Times New Roman" w:hAnsi="Times New Roman" w:cs="Times New Roman"/>
          <w:b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Методы и приемы работы с детьми с ОВЗ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Дифференцированное обучение: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Используйте разнообразные методы и материалы, чтобы каждый ребенок мог учиться в своем темпе и на своем уровне.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Визуальные и тактильные материалы: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Для детей с нарушениями зрения и слуха используйте наглядные пособия, тактильные материалы и интерактивные доски.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Игровые методы: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Игра — это естественный способ обучения для детей. Используйте игры и игровые ситуации для развития навыков и знаний.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Технологии: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Используйте специальные образовательные программы и приложения, которые могут помочь детям с ОВЗ.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Партнерство с родителями:</w:t>
      </w:r>
      <w:r w:rsidRPr="0050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5D">
        <w:rPr>
          <w:rFonts w:ascii="Times New Roman" w:hAnsi="Times New Roman" w:cs="Times New Roman"/>
          <w:sz w:val="24"/>
          <w:szCs w:val="24"/>
        </w:rPr>
        <w:t>Вовлекайте родителей в учебный процесс, делитесь с ними успехами и трудностями ребенка.</w:t>
      </w:r>
    </w:p>
    <w:p w:rsidR="00854011" w:rsidRPr="0050675D" w:rsidRDefault="00854011" w:rsidP="00854011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Создание инклюзивной среды в классе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Физическая доступность:</w:t>
      </w:r>
      <w:r w:rsidRPr="0050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5D">
        <w:rPr>
          <w:rFonts w:ascii="Times New Roman" w:hAnsi="Times New Roman" w:cs="Times New Roman"/>
          <w:sz w:val="24"/>
          <w:szCs w:val="24"/>
        </w:rPr>
        <w:t>Убедитесь, что класс и учебные материалы доступны для всех детей. Это может включать пандусы, поручни, специальные столы и стулья.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Информационная доступность: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Используйте большие шрифты, контрастные цвета и другие методы, чтобы информация была доступна для всех детей.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Создание позитивной атмосферы: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Поддерживайте дружелюбную и позитивную атмосферу в классе, где каждый ребенок чувствует себя важным и нужным.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Обучение без дискриминации:</w:t>
      </w:r>
      <w:r w:rsidRPr="0050675D">
        <w:rPr>
          <w:rFonts w:ascii="Times New Roman" w:hAnsi="Times New Roman" w:cs="Times New Roman"/>
          <w:sz w:val="24"/>
          <w:szCs w:val="24"/>
        </w:rPr>
        <w:t xml:space="preserve"> Избегайте дискриминационных высказываний и действий, которые могут обидеть или унизить ребенка.</w:t>
      </w:r>
    </w:p>
    <w:p w:rsidR="00854011" w:rsidRPr="0050675D" w:rsidRDefault="00854011" w:rsidP="00854011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Роль педагога в инклюзивном образовании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</w:rPr>
        <w:t>Педагог играет ключевую роль в создании инклюзивной среды. Он должен быть готов к постоянному обучению и развитию, уметь находить индивидуальный подход к каждому ребенку и быть открытым к новым методам и технологиям. Важно помнить, что каждый ребенок заслуживает возможности учиться и развиваться, независимо от своих особенностей.</w:t>
      </w:r>
    </w:p>
    <w:p w:rsidR="00854011" w:rsidRPr="0050675D" w:rsidRDefault="005C51AC" w:rsidP="0085401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Социализация детей с ОВЗ </w:t>
      </w:r>
    </w:p>
    <w:p w:rsidR="008A3ECD" w:rsidRPr="0050675D" w:rsidRDefault="008A3ECD" w:rsidP="008A3ECD">
      <w:pPr>
        <w:pStyle w:val="a3"/>
        <w:shd w:val="clear" w:color="auto" w:fill="FFFFFF"/>
      </w:pPr>
      <w:r w:rsidRPr="0050675D">
        <w:t xml:space="preserve">Одной из ключевых задач является помощь ребенку в социализации. Совместные мероприятия, групповые задания, участие в школьной жизни помогают детям с ОВЗ чувствовать себя частью коллектива. Важно воспитывать у сверстников толерантность и понимание, чтобы избежать </w:t>
      </w:r>
      <w:proofErr w:type="spellStart"/>
      <w:r w:rsidRPr="0050675D">
        <w:t>буллинга</w:t>
      </w:r>
      <w:proofErr w:type="spellEnd"/>
      <w:r w:rsidRPr="0050675D">
        <w:t xml:space="preserve"> и изоляции.</w:t>
      </w:r>
    </w:p>
    <w:p w:rsidR="00854011" w:rsidRPr="0050675D" w:rsidRDefault="00854011" w:rsidP="0085401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</w:rPr>
        <w:t>Социализация детей с ограниченными возможностями здоровья (ОВЗ) — это процесс включения ребёнка с особыми потребностями в общество, формирование у него навыков и умений, необходимых для полноценной жизни среди сверстников. Вот несколько идей, как можно организовать этот процесс: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Создание инклюзивной среды</w:t>
      </w:r>
      <w:r w:rsidRPr="0050675D">
        <w:rPr>
          <w:rFonts w:ascii="Times New Roman" w:hAnsi="Times New Roman" w:cs="Times New Roman"/>
          <w:sz w:val="24"/>
          <w:szCs w:val="24"/>
        </w:rPr>
        <w:t xml:space="preserve">. Инклюзивная среда — это среда, в которой каждый ребёнок чувствует себя важным и нужным, имеет возможность участвовать в жизни </w:t>
      </w:r>
      <w:r w:rsidRPr="0050675D">
        <w:rPr>
          <w:rFonts w:ascii="Times New Roman" w:hAnsi="Times New Roman" w:cs="Times New Roman"/>
          <w:sz w:val="24"/>
          <w:szCs w:val="24"/>
        </w:rPr>
        <w:lastRenderedPageBreak/>
        <w:t>класса и школы. Для этого можно организовать совместные мероприятия, проекты и задания, которые будут интересны всем детям.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Поддержка общения и взаимодействия</w:t>
      </w:r>
      <w:r w:rsidRPr="0050675D">
        <w:rPr>
          <w:rFonts w:ascii="Times New Roman" w:hAnsi="Times New Roman" w:cs="Times New Roman"/>
          <w:sz w:val="24"/>
          <w:szCs w:val="24"/>
        </w:rPr>
        <w:t>. Важно создать условия, в которых дети с ОВЗ смогут общаться и взаимодействовать со своими сверстниками. Это может быть совместная игра, обсуждение общих интересов или выполнение заданий в группах.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Развитие коммуникативных навыков.</w:t>
      </w:r>
      <w:r w:rsidRPr="0050675D">
        <w:rPr>
          <w:rFonts w:ascii="Times New Roman" w:hAnsi="Times New Roman" w:cs="Times New Roman"/>
          <w:sz w:val="24"/>
          <w:szCs w:val="24"/>
        </w:rPr>
        <w:t xml:space="preserve"> Необходимо помочь детям с ОВЗ развить навыки общения и взаимодействия с окружающими. Это можно сделать через тренинги, ролевые игры и другие формы работы.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Поддержка самостоятельности</w:t>
      </w:r>
      <w:r w:rsidRPr="0050675D">
        <w:rPr>
          <w:rFonts w:ascii="Times New Roman" w:hAnsi="Times New Roman" w:cs="Times New Roman"/>
          <w:sz w:val="24"/>
          <w:szCs w:val="24"/>
        </w:rPr>
        <w:t>. Важно поощрять детей с ОВЗ проявлять самостоятельность и независимость. Это может быть выполнение простых задач, таких как уборка за собой или помощь другим детям.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Уважение и принятие.</w:t>
      </w:r>
      <w:r w:rsidRPr="0050675D">
        <w:rPr>
          <w:rFonts w:ascii="Times New Roman" w:hAnsi="Times New Roman" w:cs="Times New Roman"/>
          <w:sz w:val="24"/>
          <w:szCs w:val="24"/>
        </w:rPr>
        <w:t xml:space="preserve"> Необходимо создать атмосферу уважения и принятия, в которой каждый ребёнок будет чувствовать себя ценным и нужным. Это можно сделать, избегая дискриминационных высказываний и действий.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Индивидуальный подход.</w:t>
      </w:r>
      <w:r w:rsidRPr="0050675D">
        <w:rPr>
          <w:rFonts w:ascii="Times New Roman" w:hAnsi="Times New Roman" w:cs="Times New Roman"/>
          <w:sz w:val="24"/>
          <w:szCs w:val="24"/>
        </w:rPr>
        <w:t xml:space="preserve"> Важно учитывать особенности каждого ребёнка с ОВЗ и адаптировать занятия и мероприятия под его потребности. Это может включать использование специальных материалов, методов и технологий.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Сотрудничество с родителями</w:t>
      </w:r>
      <w:r w:rsidRPr="0050675D">
        <w:rPr>
          <w:rFonts w:ascii="Times New Roman" w:hAnsi="Times New Roman" w:cs="Times New Roman"/>
          <w:sz w:val="24"/>
          <w:szCs w:val="24"/>
        </w:rPr>
        <w:t>. Вовлекайте родителей детей с ОВЗ в образовательный процесс. Это поможет им лучше понять потребности своего ребёнка и поддержать его в процессе социализации.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Поддержка мотивации</w:t>
      </w:r>
      <w:r w:rsidRPr="0050675D">
        <w:rPr>
          <w:rFonts w:ascii="Times New Roman" w:hAnsi="Times New Roman" w:cs="Times New Roman"/>
          <w:sz w:val="24"/>
          <w:szCs w:val="24"/>
        </w:rPr>
        <w:t>. Создавайте условия, в которых дети с ОВЗ будут чувствовать себя мотивированными и заинтересованными в участии в жизни класса и школы. Это может включать в себя поощрение за достижения и поддержку в преодолении трудностей.</w:t>
      </w:r>
    </w:p>
    <w:p w:rsidR="00854011" w:rsidRPr="0050675D" w:rsidRDefault="00854011" w:rsidP="00854011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Обучение без дискриминации</w:t>
      </w:r>
      <w:r w:rsidRPr="0050675D">
        <w:rPr>
          <w:rFonts w:ascii="Times New Roman" w:hAnsi="Times New Roman" w:cs="Times New Roman"/>
          <w:sz w:val="24"/>
          <w:szCs w:val="24"/>
        </w:rPr>
        <w:t>. Избегайте дискриминационных высказываний и действий, которые могут обидеть или унизить ребёнка с ОВЗ. Это поможет создать атмосферу уважения и принятия.</w:t>
      </w:r>
    </w:p>
    <w:p w:rsidR="00854011" w:rsidRPr="0050675D" w:rsidRDefault="00854011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Поддержка разнообразия</w:t>
      </w:r>
      <w:r w:rsidRPr="0050675D">
        <w:rPr>
          <w:rFonts w:ascii="Times New Roman" w:hAnsi="Times New Roman" w:cs="Times New Roman"/>
          <w:sz w:val="24"/>
          <w:szCs w:val="24"/>
        </w:rPr>
        <w:t>. Важно уважать и принимать разнообразие детей с ОВЗ. Это поможет создать инклюзивную среду, в которой каждый ребёнок будет чувствовать себя ценным и важным.</w:t>
      </w:r>
    </w:p>
    <w:p w:rsidR="005C51AC" w:rsidRPr="0050675D" w:rsidRDefault="005C51AC" w:rsidP="005C51AC">
      <w:pPr>
        <w:pStyle w:val="a3"/>
        <w:shd w:val="clear" w:color="auto" w:fill="FFFFFF"/>
      </w:pPr>
      <w:r w:rsidRPr="0050675D">
        <w:rPr>
          <w:b/>
        </w:rPr>
        <w:t>Заключение </w:t>
      </w:r>
      <w:r w:rsidRPr="0050675D">
        <w:rPr>
          <w:b/>
        </w:rPr>
        <w:br/>
      </w:r>
      <w:r w:rsidRPr="0050675D">
        <w:t>Работа с детьми с ОВЗ — это сложный, но благородный процесс, требующий от педагога профессионализма, чуткости и творческого подхода. Создание инклюзивной образовательной среды не только помогает детям с ограниченными возможностями здоровья реализовать свой потенциал, но и обогащает всех участников образовательного процесса, формируя общество, основанное на уважении, понимании и взаимопомощи. </w:t>
      </w:r>
    </w:p>
    <w:p w:rsidR="008A3ECD" w:rsidRPr="0050675D" w:rsidRDefault="005C51AC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b/>
          <w:sz w:val="24"/>
          <w:szCs w:val="24"/>
        </w:rPr>
        <w:t>Рекомендации для педагогов: </w:t>
      </w:r>
      <w:r w:rsidRPr="0050675D">
        <w:rPr>
          <w:rFonts w:ascii="Times New Roman" w:hAnsi="Times New Roman" w:cs="Times New Roman"/>
          <w:b/>
          <w:sz w:val="24"/>
          <w:szCs w:val="24"/>
        </w:rPr>
        <w:br/>
      </w:r>
      <w:r w:rsidR="008A3ECD" w:rsidRPr="0050675D">
        <w:rPr>
          <w:rFonts w:ascii="Times New Roman" w:hAnsi="Times New Roman" w:cs="Times New Roman"/>
          <w:sz w:val="24"/>
          <w:szCs w:val="24"/>
          <w:u w:val="single"/>
        </w:rPr>
        <w:t>Постоянно повышайте свою квалификацию:</w:t>
      </w:r>
      <w:r w:rsidR="008A3ECD" w:rsidRPr="0050675D">
        <w:rPr>
          <w:rFonts w:ascii="Times New Roman" w:hAnsi="Times New Roman" w:cs="Times New Roman"/>
          <w:sz w:val="24"/>
          <w:szCs w:val="24"/>
          <w:u w:val="single"/>
        </w:rPr>
        <w:br/>
      </w:r>
      <w:r w:rsidR="008A3ECD" w:rsidRPr="0050675D">
        <w:rPr>
          <w:rFonts w:ascii="Times New Roman" w:hAnsi="Times New Roman" w:cs="Times New Roman"/>
          <w:sz w:val="24"/>
          <w:szCs w:val="24"/>
        </w:rPr>
        <w:t>   - Участвуйте в курсах повышения квалификации, семинарах и тренингах, посвященных инклюзивному образованию.</w:t>
      </w:r>
      <w:r w:rsidR="008A3ECD" w:rsidRPr="0050675D">
        <w:rPr>
          <w:rFonts w:ascii="Times New Roman" w:hAnsi="Times New Roman" w:cs="Times New Roman"/>
          <w:sz w:val="24"/>
          <w:szCs w:val="24"/>
        </w:rPr>
        <w:br/>
        <w:t>   - Читайте профессиональную литературу, изучайте научные статьи и методические рекомендации.</w:t>
      </w:r>
      <w:r w:rsidR="008A3ECD" w:rsidRPr="0050675D">
        <w:rPr>
          <w:rFonts w:ascii="Times New Roman" w:hAnsi="Times New Roman" w:cs="Times New Roman"/>
          <w:sz w:val="24"/>
          <w:szCs w:val="24"/>
        </w:rPr>
        <w:br/>
      </w:r>
      <w:r w:rsidR="008A3ECD" w:rsidRPr="0050675D">
        <w:rPr>
          <w:rFonts w:ascii="Times New Roman" w:hAnsi="Times New Roman" w:cs="Times New Roman"/>
          <w:sz w:val="24"/>
          <w:szCs w:val="24"/>
        </w:rPr>
        <w:lastRenderedPageBreak/>
        <w:t>   - Обменивайтесь опытом с коллегами, посещайте профессиональные сообщества и форумы.</w:t>
      </w:r>
    </w:p>
    <w:p w:rsidR="008A3ECD" w:rsidRPr="0050675D" w:rsidRDefault="008A3ECD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Используйте междисциплинарный подход, привлекая специалистов:</w:t>
      </w:r>
      <w:r w:rsidRPr="0050675D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675D">
        <w:rPr>
          <w:rFonts w:ascii="Times New Roman" w:hAnsi="Times New Roman" w:cs="Times New Roman"/>
          <w:sz w:val="24"/>
          <w:szCs w:val="24"/>
        </w:rPr>
        <w:t>   - Работайте в тесном сотрудничестве с психологами, дефектологами, логопедами и другими специалистами.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Совместно разрабатывайте индивидуальные образовательные программы и планы.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Организуйте консультации и совместные мероприятия для родителей и детей.</w:t>
      </w:r>
    </w:p>
    <w:p w:rsidR="008A3ECD" w:rsidRPr="0050675D" w:rsidRDefault="008A3ECD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Создавайте индивидуальные образовательные маршруты для каждого ребенка:</w:t>
      </w:r>
      <w:r w:rsidRPr="0050675D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675D">
        <w:rPr>
          <w:rFonts w:ascii="Times New Roman" w:hAnsi="Times New Roman" w:cs="Times New Roman"/>
          <w:sz w:val="24"/>
          <w:szCs w:val="24"/>
        </w:rPr>
        <w:t>   - Проводите тщательную диагностику и оценку потребностей каждого ребенка.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Разрабатывайте индивидуальные образовательные маршруты, учитывая особенности и способности ребенка.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Используйте разнообразные методы и подходы, включая адаптивные технологии и учебные материалы.</w:t>
      </w:r>
    </w:p>
    <w:p w:rsidR="008A3ECD" w:rsidRPr="0050675D" w:rsidRDefault="008A3ECD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  <w:u w:val="single"/>
        </w:rPr>
        <w:t>Помните, что успех ребенка — это результат совместных усилий:</w:t>
      </w:r>
      <w:r w:rsidRPr="0050675D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675D">
        <w:rPr>
          <w:rFonts w:ascii="Times New Roman" w:hAnsi="Times New Roman" w:cs="Times New Roman"/>
          <w:sz w:val="24"/>
          <w:szCs w:val="24"/>
        </w:rPr>
        <w:t>   - Вовлекайте родителей в образовательный процесс, объясняйте им цели и задачи, обсуждайте успехи и трудности.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Создавайте позитивную атмосферу в классе, поддерживайте и поощряйте каждого ребенка.</w:t>
      </w:r>
      <w:r w:rsidRPr="0050675D">
        <w:rPr>
          <w:rFonts w:ascii="Times New Roman" w:hAnsi="Times New Roman" w:cs="Times New Roman"/>
          <w:sz w:val="24"/>
          <w:szCs w:val="24"/>
        </w:rPr>
        <w:br/>
        <w:t>   - Развивайте у детей чувство ответственности и самостоятельности, помогайте им ставить цели и достигать их.</w:t>
      </w:r>
    </w:p>
    <w:p w:rsidR="005C51AC" w:rsidRPr="0050675D" w:rsidRDefault="008A3ECD" w:rsidP="005C51AC">
      <w:pPr>
        <w:pStyle w:val="a3"/>
        <w:shd w:val="clear" w:color="auto" w:fill="FFFFFF"/>
        <w:rPr>
          <w:b/>
        </w:rPr>
      </w:pPr>
      <w:r w:rsidRPr="0050675D">
        <w:rPr>
          <w:b/>
        </w:rPr>
        <w:t>Заключение</w:t>
      </w:r>
    </w:p>
    <w:p w:rsidR="00923422" w:rsidRPr="0050675D" w:rsidRDefault="008A3ECD" w:rsidP="008A3ECD">
      <w:pPr>
        <w:rPr>
          <w:rFonts w:ascii="Times New Roman" w:hAnsi="Times New Roman" w:cs="Times New Roman"/>
          <w:sz w:val="24"/>
          <w:szCs w:val="24"/>
        </w:rPr>
      </w:pPr>
      <w:r w:rsidRPr="0050675D">
        <w:rPr>
          <w:rFonts w:ascii="Times New Roman" w:hAnsi="Times New Roman" w:cs="Times New Roman"/>
          <w:sz w:val="24"/>
          <w:szCs w:val="24"/>
        </w:rPr>
        <w:t>Инклюзивное образование — это не просто тренд, а необходимость современного общества, где каждый ребенок имеет право на качественное образование и полноценную жизнь. Это подход, который признает равные возможности для всех детей, независимо от их физических, интеллектуальных, эмоциональных, социальных или культурных особенностей. Инклюзивное обучение способствует развитию толерантности, взаимопонимания и уважения среди всех участников образовательного процесса. Оно помогает детям с ограниченными возможностями здоровья (ОВЗ) интегрироваться в общество, развивать свои способности и достигать успехов.</w:t>
      </w:r>
      <w:bookmarkEnd w:id="0"/>
    </w:p>
    <w:sectPr w:rsidR="00923422" w:rsidRPr="0050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40"/>
    <w:multiLevelType w:val="multilevel"/>
    <w:tmpl w:val="40BA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B4D60"/>
    <w:multiLevelType w:val="hybridMultilevel"/>
    <w:tmpl w:val="7476440A"/>
    <w:lvl w:ilvl="0" w:tplc="01AC6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0ED"/>
    <w:multiLevelType w:val="multilevel"/>
    <w:tmpl w:val="E78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22113"/>
    <w:multiLevelType w:val="multilevel"/>
    <w:tmpl w:val="3C14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C4F69"/>
    <w:multiLevelType w:val="multilevel"/>
    <w:tmpl w:val="79EE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53242"/>
    <w:multiLevelType w:val="multilevel"/>
    <w:tmpl w:val="7F10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AC"/>
    <w:rsid w:val="0050675D"/>
    <w:rsid w:val="005C51AC"/>
    <w:rsid w:val="00780794"/>
    <w:rsid w:val="00854011"/>
    <w:rsid w:val="008A3ECD"/>
    <w:rsid w:val="0092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3E43"/>
  <w15:chartTrackingRefBased/>
  <w15:docId w15:val="{C8573CB8-523E-4BAC-B45A-A7A8F6C7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7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4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8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Бакаева</cp:lastModifiedBy>
  <cp:revision>4</cp:revision>
  <dcterms:created xsi:type="dcterms:W3CDTF">2025-02-24T08:08:00Z</dcterms:created>
  <dcterms:modified xsi:type="dcterms:W3CDTF">2025-02-24T13:11:00Z</dcterms:modified>
</cp:coreProperties>
</file>