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9A19" w14:textId="77777777" w:rsidR="00C70443" w:rsidRP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 «Школа № 154 для обучающихся с ограниченными возможностями здоровья» г.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4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Перми</w:t>
      </w:r>
    </w:p>
    <w:p w14:paraId="0C8D7B0A" w14:textId="77777777" w:rsidR="00C70443" w:rsidRP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AB5ECD3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204B2B5A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7ECAE738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49155324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52237966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35F5186B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6B69CF6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76B045E8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6376CC7E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5F8FD750" w14:textId="77777777" w:rsidR="00C70443" w:rsidRDefault="00510FB7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  <w:t xml:space="preserve">Эссе на тему </w:t>
      </w:r>
    </w:p>
    <w:p w14:paraId="2C43F43A" w14:textId="77777777" w:rsidR="00510FB7" w:rsidRDefault="00510FB7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  <w:t>«Я – наставник, а что это значит?»</w:t>
      </w:r>
    </w:p>
    <w:p w14:paraId="45FD1895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9A4D8DC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64202365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3FFAD1BA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44CA5F6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5B879C97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7C8F3EF8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E6FA270" w14:textId="77777777" w:rsidR="00C70443" w:rsidRPr="00C70443" w:rsidRDefault="00C70443" w:rsidP="00C704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  <w:t xml:space="preserve">Авторы: Ивонина Ирина </w:t>
      </w:r>
      <w:r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  <w:t>М</w:t>
      </w:r>
      <w:r w:rsidRPr="00C70443"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  <w:t>ихайловна</w:t>
      </w:r>
    </w:p>
    <w:p w14:paraId="2A42A8FB" w14:textId="2FD26628" w:rsidR="00C70443" w:rsidRPr="00C70443" w:rsidRDefault="00C70443" w:rsidP="00C704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Cs/>
          <w:sz w:val="28"/>
          <w:szCs w:val="38"/>
          <w:bdr w:val="none" w:sz="0" w:space="0" w:color="auto" w:frame="1"/>
          <w:lang w:eastAsia="ru-RU"/>
        </w:rPr>
        <w:t>(учитель технологии)</w:t>
      </w:r>
    </w:p>
    <w:p w14:paraId="5A59811F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36BB573B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4C0E4B86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5B742C65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2D7FAEE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02C246F2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72285427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14:paraId="10315CC0" w14:textId="77777777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04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2025г.</w:t>
      </w:r>
    </w:p>
    <w:p w14:paraId="50BFF09D" w14:textId="35A5DBE2" w:rsidR="00C70443" w:rsidRDefault="00C70443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14:paraId="36F12E4A" w14:textId="5D89A7C5" w:rsidR="00872A4A" w:rsidRDefault="00872A4A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14:paraId="04F61712" w14:textId="6FDFD398" w:rsidR="00872A4A" w:rsidRDefault="00872A4A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14:paraId="78C5680D" w14:textId="4835A20C" w:rsidR="00872A4A" w:rsidRDefault="00872A4A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14:paraId="4C9692C8" w14:textId="77777777" w:rsidR="00872A4A" w:rsidRPr="006E02F1" w:rsidRDefault="00872A4A" w:rsidP="00510F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14:paraId="6E7EA015" w14:textId="77777777" w:rsidR="00C70443" w:rsidRPr="006E02F1" w:rsidRDefault="00C70443" w:rsidP="00C7044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E02F1">
        <w:rPr>
          <w:rFonts w:ascii="Times New Roman" w:hAnsi="Times New Roman" w:cs="Times New Roman"/>
          <w:i/>
          <w:sz w:val="24"/>
          <w:shd w:val="clear" w:color="auto" w:fill="FFFFFF"/>
        </w:rPr>
        <w:lastRenderedPageBreak/>
        <w:t>«Ни один наставник не должен забывать,</w:t>
      </w:r>
    </w:p>
    <w:p w14:paraId="0AD038CC" w14:textId="77777777" w:rsidR="00C70443" w:rsidRPr="006E02F1" w:rsidRDefault="00C70443" w:rsidP="00C7044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E02F1">
        <w:rPr>
          <w:rFonts w:ascii="Times New Roman" w:hAnsi="Times New Roman" w:cs="Times New Roman"/>
          <w:i/>
          <w:sz w:val="24"/>
          <w:shd w:val="clear" w:color="auto" w:fill="FFFFFF"/>
        </w:rPr>
        <w:t xml:space="preserve"> что его главнейшая обязанность состоит в приучении воспитанников к умственному труду</w:t>
      </w:r>
    </w:p>
    <w:p w14:paraId="711FA4A0" w14:textId="77777777" w:rsidR="00C70443" w:rsidRPr="006E02F1" w:rsidRDefault="00C70443" w:rsidP="00C7044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E02F1">
        <w:rPr>
          <w:rFonts w:ascii="Times New Roman" w:hAnsi="Times New Roman" w:cs="Times New Roman"/>
          <w:i/>
          <w:sz w:val="24"/>
          <w:shd w:val="clear" w:color="auto" w:fill="FFFFFF"/>
        </w:rPr>
        <w:t xml:space="preserve"> и что эта обязанность более важна, нежели передача самого предмета» </w:t>
      </w:r>
    </w:p>
    <w:p w14:paraId="65FB8901" w14:textId="77777777" w:rsidR="00C70443" w:rsidRPr="006E02F1" w:rsidRDefault="00C70443" w:rsidP="00C7044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6E02F1">
        <w:rPr>
          <w:rFonts w:ascii="Times New Roman" w:hAnsi="Times New Roman" w:cs="Times New Roman"/>
          <w:i/>
          <w:sz w:val="24"/>
          <w:shd w:val="clear" w:color="auto" w:fill="FFFFFF"/>
        </w:rPr>
        <w:t>(К. Д. Ушинский)</w:t>
      </w:r>
      <w:r w:rsidRPr="006E02F1">
        <w:rPr>
          <w:rFonts w:ascii="Times New Roman" w:hAnsi="Times New Roman" w:cs="Times New Roman"/>
          <w:i/>
          <w:sz w:val="28"/>
          <w:shd w:val="clear" w:color="auto" w:fill="FFFFFF"/>
        </w:rPr>
        <w:t>.</w:t>
      </w:r>
    </w:p>
    <w:p w14:paraId="7DC3E75E" w14:textId="77777777" w:rsidR="00C70443" w:rsidRPr="00C70443" w:rsidRDefault="00C70443" w:rsidP="006E02F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40"/>
          <w:szCs w:val="38"/>
          <w:bdr w:val="none" w:sz="0" w:space="0" w:color="auto" w:frame="1"/>
          <w:lang w:eastAsia="ru-RU"/>
        </w:rPr>
      </w:pPr>
    </w:p>
    <w:p w14:paraId="5F8FF297" w14:textId="77777777" w:rsidR="00C70443" w:rsidRPr="00B802C3" w:rsidRDefault="00C70443" w:rsidP="00E71754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Говорят, что путь к профессии начинается с детства. Именно детские мечты, интересы и способности могут стать реальными планами в выборе профессии.</w:t>
      </w:r>
      <w:r w:rsidR="00B1730C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</w:p>
    <w:p w14:paraId="305A64FF" w14:textId="77777777" w:rsidR="002D7434" w:rsidRPr="00B802C3" w:rsidRDefault="00B1730C" w:rsidP="00E71754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Каждая девочка мечтает о красивых нарядах, но где в годы дефицита их купить, поэтому мамы шили </w:t>
      </w:r>
      <w:r w:rsidR="002D7434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нам наряды, а лоскутки мы – девчонки приспосабливали для </w:t>
      </w:r>
      <w:r w:rsidR="00E16C6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кукольной </w:t>
      </w:r>
      <w:r w:rsidR="002D7434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одежды. Когда мы учились в школе, страсть к созданию одежды не пропала и при выборе профессии, мы это учли и выбрали профессию – учителя технологии, чтобы и себя одевать и других учить шить красивые и модные вещи.</w:t>
      </w:r>
    </w:p>
    <w:p w14:paraId="16E151D2" w14:textId="77777777" w:rsidR="009E5819" w:rsidRDefault="002D7434" w:rsidP="00E71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Когда мы учились в  педагогическом колледже № 4</w:t>
      </w:r>
      <w:r w:rsidR="00B802C3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</w:t>
      </w:r>
      <w:r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у нас был замечательный мастер – Попова Галина Андреевна. Она научила нас раз</w:t>
      </w:r>
      <w:r w:rsidR="00B802C3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личным</w:t>
      </w:r>
      <w:r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приемам</w:t>
      </w:r>
      <w:r w:rsidR="00B802C3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работы с детьми и технологиям обработки швейных изделий. Мы запомнили ее очень уравновешенной, доброжелательной, не повышающей голос на детей. Галина Андреевна была очень начитанной и цитировала кла</w:t>
      </w:r>
      <w:r w:rsidR="00E16C6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</w:t>
      </w:r>
      <w:r w:rsidR="00B802C3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сиков мировой литературы, ее фразеологизмы мы впитывали как губки и теперь используем их в своей работе. Красной нитью, через нашу трудовую деятельность, проходит опыт наш</w:t>
      </w:r>
      <w:r w:rsidR="00D569E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е</w:t>
      </w:r>
      <w:r w:rsidR="00B802C3" w:rsidRPr="00B802C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го преподавателя, как наставника.</w:t>
      </w:r>
      <w:r w:rsidR="009E5819" w:rsidRPr="009E5819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</w:p>
    <w:p w14:paraId="5D0CAE31" w14:textId="77777777" w:rsidR="009E5819" w:rsidRDefault="009E5819" w:rsidP="00E7175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0443">
        <w:rPr>
          <w:rFonts w:ascii="Times New Roman" w:hAnsi="Times New Roman" w:cs="Times New Roman"/>
          <w:sz w:val="28"/>
          <w:szCs w:val="32"/>
          <w:shd w:val="clear" w:color="auto" w:fill="FFFFFF"/>
        </w:rPr>
        <w:t>Наставничество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>
        <w:t xml:space="preserve">— </w:t>
      </w:r>
      <w:r w:rsidRPr="00D569EE">
        <w:rPr>
          <w:rFonts w:ascii="Times New Roman" w:hAnsi="Times New Roman" w:cs="Times New Roman"/>
          <w:sz w:val="28"/>
          <w:szCs w:val="28"/>
        </w:rPr>
        <w:t>это больше, чем обучение. Это взаимное вдохновение и поддержка, творчество и единство в образовательном процессе, оно играет</w:t>
      </w:r>
      <w:r>
        <w:t xml:space="preserve"> </w:t>
      </w:r>
      <w:r w:rsidRPr="00C70443">
        <w:rPr>
          <w:rFonts w:ascii="Times New Roman" w:hAnsi="Times New Roman" w:cs="Times New Roman"/>
          <w:sz w:val="27"/>
          <w:szCs w:val="27"/>
        </w:rPr>
        <w:t>важную роль в профессиональном развитии молодых специалистов и их адаптации в выбранной профессии.</w:t>
      </w:r>
    </w:p>
    <w:p w14:paraId="4A8383E3" w14:textId="77777777" w:rsidR="00D569EE" w:rsidRDefault="00D569EE" w:rsidP="00E71754">
      <w:pPr>
        <w:spacing w:after="0"/>
        <w:ind w:firstLine="708"/>
        <w:jc w:val="both"/>
      </w:pPr>
      <w:r w:rsidRPr="00D569E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Молодой специалист приходит в школу без опыта, он боится собственной несостоятельности, волнуется, что что-нибудь пойдет не так. И кому как не нам педагогам с многолетним стажем прийти на выручку – поддержать, направить, подбодрить и поделиться опытом.</w:t>
      </w:r>
    </w:p>
    <w:p w14:paraId="32677F7F" w14:textId="77777777" w:rsidR="00E16C69" w:rsidRPr="00C70443" w:rsidRDefault="00E16C69" w:rsidP="00E71754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C70443">
        <w:rPr>
          <w:sz w:val="27"/>
          <w:szCs w:val="27"/>
        </w:rPr>
        <w:t xml:space="preserve">При этом важно отметить, что успешное наставничество требует создания доверительной атмосферы. Ошибки, </w:t>
      </w:r>
      <w:r>
        <w:rPr>
          <w:sz w:val="27"/>
          <w:szCs w:val="27"/>
        </w:rPr>
        <w:t>молодого специалиста</w:t>
      </w:r>
      <w:r w:rsidRPr="00C70443">
        <w:rPr>
          <w:sz w:val="27"/>
          <w:szCs w:val="27"/>
        </w:rPr>
        <w:t>, являются важной частью обучения. Наставник</w:t>
      </w:r>
      <w:r>
        <w:rPr>
          <w:sz w:val="27"/>
          <w:szCs w:val="27"/>
        </w:rPr>
        <w:t xml:space="preserve"> имеющий профессиональные </w:t>
      </w:r>
      <w:proofErr w:type="gramStart"/>
      <w:r>
        <w:rPr>
          <w:sz w:val="27"/>
          <w:szCs w:val="27"/>
        </w:rPr>
        <w:t xml:space="preserve">навыки, </w:t>
      </w:r>
      <w:r w:rsidRPr="00C70443">
        <w:rPr>
          <w:sz w:val="27"/>
          <w:szCs w:val="27"/>
        </w:rPr>
        <w:t xml:space="preserve"> </w:t>
      </w:r>
      <w:r>
        <w:rPr>
          <w:sz w:val="27"/>
          <w:szCs w:val="27"/>
        </w:rPr>
        <w:t>знания</w:t>
      </w:r>
      <w:proofErr w:type="gramEnd"/>
      <w:r>
        <w:rPr>
          <w:sz w:val="27"/>
          <w:szCs w:val="27"/>
        </w:rPr>
        <w:t xml:space="preserve"> и опыт </w:t>
      </w:r>
      <w:r w:rsidRPr="00C70443">
        <w:rPr>
          <w:sz w:val="27"/>
          <w:szCs w:val="27"/>
        </w:rPr>
        <w:t xml:space="preserve">должен </w:t>
      </w:r>
      <w:r>
        <w:rPr>
          <w:sz w:val="27"/>
          <w:szCs w:val="27"/>
        </w:rPr>
        <w:t xml:space="preserve">своевременно, мудро, тактично и ненавязчиво </w:t>
      </w:r>
      <w:r w:rsidRPr="00C70443">
        <w:rPr>
          <w:sz w:val="27"/>
          <w:szCs w:val="27"/>
        </w:rPr>
        <w:t>помогать молодому специалисту анализировать свои действия и учиться на неудачах, что, в свою очередь, способствует развитию критического мышления и уверенности в себе.</w:t>
      </w:r>
    </w:p>
    <w:p w14:paraId="4792F16B" w14:textId="77777777" w:rsidR="009E5819" w:rsidRDefault="002D3007" w:rsidP="00E71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2D3007">
        <w:rPr>
          <w:rFonts w:ascii="Times New Roman" w:hAnsi="Times New Roman" w:cs="Times New Roman"/>
          <w:sz w:val="28"/>
          <w:szCs w:val="28"/>
        </w:rPr>
        <w:t>давно</w:t>
      </w:r>
      <w:r>
        <w:rPr>
          <w:rFonts w:ascii="Times New Roman" w:hAnsi="Times New Roman" w:cs="Times New Roman"/>
          <w:sz w:val="28"/>
          <w:szCs w:val="28"/>
        </w:rPr>
        <w:t xml:space="preserve"> работаем в школе, </w:t>
      </w:r>
      <w:r w:rsidRPr="002D3007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D3007">
        <w:rPr>
          <w:rFonts w:ascii="Times New Roman" w:hAnsi="Times New Roman" w:cs="Times New Roman"/>
          <w:sz w:val="28"/>
          <w:szCs w:val="28"/>
        </w:rPr>
        <w:t>30</w:t>
      </w:r>
      <w:r w:rsidR="009E5819"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2D3007">
        <w:rPr>
          <w:rFonts w:ascii="Times New Roman" w:hAnsi="Times New Roman" w:cs="Times New Roman"/>
          <w:sz w:val="28"/>
          <w:szCs w:val="28"/>
        </w:rPr>
        <w:t>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опыт.</w:t>
      </w:r>
      <w:r>
        <w:rPr>
          <w:rFonts w:ascii="Times New Roman" w:hAnsi="Times New Roman" w:cs="Times New Roman"/>
          <w:sz w:val="28"/>
          <w:szCs w:val="28"/>
        </w:rPr>
        <w:t xml:space="preserve"> И часто </w:t>
      </w:r>
      <w:r w:rsidRPr="002D3007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емся </w:t>
      </w:r>
      <w:r w:rsidRPr="002D3007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2D3007">
        <w:rPr>
          <w:rFonts w:ascii="Times New Roman" w:hAnsi="Times New Roman" w:cs="Times New Roman"/>
          <w:sz w:val="28"/>
          <w:szCs w:val="28"/>
        </w:rPr>
        <w:t>для молодого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Работаем в замечательной профессиональной команде, п</w:t>
      </w:r>
      <w:r w:rsidRPr="002D3007">
        <w:rPr>
          <w:rFonts w:ascii="Times New Roman" w:hAnsi="Times New Roman" w:cs="Times New Roman"/>
          <w:sz w:val="28"/>
          <w:szCs w:val="28"/>
        </w:rPr>
        <w:t>оскольку</w:t>
      </w:r>
      <w:r>
        <w:rPr>
          <w:rFonts w:ascii="Times New Roman" w:hAnsi="Times New Roman" w:cs="Times New Roman"/>
          <w:sz w:val="28"/>
          <w:szCs w:val="28"/>
        </w:rPr>
        <w:t xml:space="preserve"> наш вид деятельности связан с особыми </w:t>
      </w:r>
      <w:r w:rsidRPr="002D3007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Pr="002D30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F7242">
        <w:rPr>
          <w:rFonts w:ascii="Times New Roman" w:hAnsi="Times New Roman" w:cs="Times New Roman"/>
          <w:sz w:val="28"/>
          <w:szCs w:val="28"/>
        </w:rPr>
        <w:t>Мы</w:t>
      </w:r>
      <w:r w:rsidRPr="002D3007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242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дать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lastRenderedPageBreak/>
        <w:t>поделиться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тем, 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научил</w:t>
      </w:r>
      <w:r w:rsidR="005F7242">
        <w:rPr>
          <w:rFonts w:ascii="Times New Roman" w:hAnsi="Times New Roman" w:cs="Times New Roman"/>
          <w:sz w:val="28"/>
          <w:szCs w:val="28"/>
        </w:rPr>
        <w:t>ис</w:t>
      </w:r>
      <w:r w:rsidRPr="002D30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07">
        <w:rPr>
          <w:rFonts w:ascii="Times New Roman" w:hAnsi="Times New Roman" w:cs="Times New Roman"/>
          <w:sz w:val="28"/>
          <w:szCs w:val="28"/>
        </w:rPr>
        <w:t>сам</w:t>
      </w:r>
      <w:r w:rsidR="005F7242">
        <w:rPr>
          <w:rFonts w:ascii="Times New Roman" w:hAnsi="Times New Roman" w:cs="Times New Roman"/>
          <w:sz w:val="28"/>
          <w:szCs w:val="28"/>
        </w:rPr>
        <w:t>и</w:t>
      </w:r>
      <w:r w:rsidRPr="002D3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19">
        <w:rPr>
          <w:rFonts w:ascii="Times New Roman" w:hAnsi="Times New Roman" w:cs="Times New Roman"/>
          <w:sz w:val="28"/>
          <w:szCs w:val="28"/>
        </w:rPr>
        <w:t xml:space="preserve">Стараемся оказать методическую, психологическую и практическую помощь, научить анализировать свою работу.  </w:t>
      </w:r>
    </w:p>
    <w:p w14:paraId="6B447E3E" w14:textId="77777777" w:rsidR="00531956" w:rsidRDefault="005F7242" w:rsidP="00E71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956">
        <w:rPr>
          <w:rFonts w:ascii="Times New Roman" w:hAnsi="Times New Roman" w:cs="Times New Roman"/>
          <w:sz w:val="28"/>
          <w:szCs w:val="28"/>
        </w:rPr>
        <w:t xml:space="preserve">Работа наставника  - </w:t>
      </w:r>
      <w:r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это живая нить, связующая поколения педагогов</w:t>
      </w:r>
      <w:r w:rsidR="00531956"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531956"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</w:t>
      </w:r>
      <w:r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рагоценная эстафета опы</w:t>
      </w:r>
      <w:r w:rsidR="00531956"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та, передающаяся из рук в руки, которая </w:t>
      </w:r>
      <w:r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не только обеспечивает неразрывность традиции в профессии, но и творит благодатную почву для непрестанного роста и </w:t>
      </w:r>
      <w:r w:rsidRPr="00531956">
        <w:rPr>
          <w:rFonts w:ascii="Times New Roman" w:hAnsi="Times New Roman" w:cs="Times New Roman"/>
          <w:sz w:val="28"/>
          <w:szCs w:val="28"/>
        </w:rPr>
        <w:t>постоянного развития системы образования.</w:t>
      </w:r>
      <w:r w:rsidR="00531956" w:rsidRPr="00531956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53195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Это неустанный поиск, вдохновенное следование за образовательными новациями, непрерывное обучение и самосовершенствование, огранка собственного мастерства.</w:t>
      </w:r>
      <w:r w:rsidR="00531956">
        <w:rPr>
          <w:rFonts w:ascii="Arial" w:hAnsi="Arial" w:cs="Arial"/>
          <w:color w:val="292929"/>
          <w:shd w:val="clear" w:color="auto" w:fill="FFFFFF"/>
        </w:rPr>
        <w:t xml:space="preserve">  </w:t>
      </w:r>
      <w:r w:rsidR="00531956" w:rsidRPr="000A47B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Нам приятно наблюдать</w:t>
      </w:r>
      <w:r w:rsidR="000A47B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</w:t>
      </w:r>
      <w:r w:rsidR="00531956" w:rsidRPr="000A47B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как </w:t>
      </w:r>
      <w:r w:rsidR="00531956" w:rsidRPr="000A47B4">
        <w:rPr>
          <w:rFonts w:ascii="Times New Roman" w:hAnsi="Times New Roman" w:cs="Times New Roman"/>
          <w:sz w:val="28"/>
          <w:szCs w:val="28"/>
        </w:rPr>
        <w:t xml:space="preserve">из молодого специалиста получается опытный педагог, появляется все необходимое в нашей профессии: талант, мастерство, профессиональные качества, которые с каждым годом </w:t>
      </w:r>
      <w:r w:rsidR="009E5819">
        <w:rPr>
          <w:rFonts w:ascii="Times New Roman" w:hAnsi="Times New Roman" w:cs="Times New Roman"/>
          <w:sz w:val="28"/>
          <w:szCs w:val="28"/>
        </w:rPr>
        <w:t>буду</w:t>
      </w:r>
      <w:r w:rsidR="00531956" w:rsidRPr="000A47B4">
        <w:rPr>
          <w:rFonts w:ascii="Times New Roman" w:hAnsi="Times New Roman" w:cs="Times New Roman"/>
          <w:sz w:val="28"/>
          <w:szCs w:val="28"/>
        </w:rPr>
        <w:t xml:space="preserve">т оттачиваться и совершенствоваться, что без сомнения принесет успехи и положительные результаты в будущем. </w:t>
      </w:r>
    </w:p>
    <w:p w14:paraId="3DAC11B3" w14:textId="77777777" w:rsidR="00E71754" w:rsidRDefault="000A47B4" w:rsidP="00E71754">
      <w:pPr>
        <w:spacing w:after="0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– это двухсторонний процесс. </w:t>
      </w:r>
      <w:r w:rsidR="00531956">
        <w:rPr>
          <w:rFonts w:ascii="Times New Roman" w:hAnsi="Times New Roman" w:cs="Times New Roman"/>
          <w:sz w:val="28"/>
          <w:szCs w:val="28"/>
        </w:rPr>
        <w:t>М</w:t>
      </w:r>
      <w:r w:rsidR="00531956" w:rsidRPr="002D3007">
        <w:rPr>
          <w:rFonts w:ascii="Times New Roman" w:hAnsi="Times New Roman" w:cs="Times New Roman"/>
          <w:sz w:val="28"/>
          <w:szCs w:val="28"/>
        </w:rPr>
        <w:t>олодые</w:t>
      </w:r>
      <w:r w:rsidR="00531956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hAnsi="Times New Roman" w:cs="Times New Roman"/>
          <w:sz w:val="28"/>
          <w:szCs w:val="28"/>
        </w:rPr>
        <w:t>и для нас являются</w:t>
      </w:r>
      <w:r w:rsidR="00531956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2D3007">
        <w:rPr>
          <w:rFonts w:ascii="Times New Roman" w:hAnsi="Times New Roman" w:cs="Times New Roman"/>
          <w:sz w:val="28"/>
          <w:szCs w:val="28"/>
        </w:rPr>
        <w:t>наставниками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956">
        <w:rPr>
          <w:rFonts w:ascii="Times New Roman" w:hAnsi="Times New Roman" w:cs="Times New Roman"/>
          <w:sz w:val="28"/>
          <w:szCs w:val="28"/>
        </w:rPr>
        <w:t xml:space="preserve"> ведь с</w:t>
      </w:r>
      <w:r w:rsidR="00531956" w:rsidRPr="002D3007">
        <w:rPr>
          <w:rFonts w:ascii="Times New Roman" w:hAnsi="Times New Roman" w:cs="Times New Roman"/>
          <w:sz w:val="28"/>
          <w:szCs w:val="28"/>
        </w:rPr>
        <w:t>овременное</w:t>
      </w:r>
      <w:r w:rsidR="00531956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2D3007">
        <w:rPr>
          <w:rFonts w:ascii="Times New Roman" w:hAnsi="Times New Roman" w:cs="Times New Roman"/>
          <w:sz w:val="28"/>
          <w:szCs w:val="28"/>
        </w:rPr>
        <w:t>общество</w:t>
      </w:r>
      <w:r w:rsidR="00531956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2D3007">
        <w:rPr>
          <w:rFonts w:ascii="Times New Roman" w:hAnsi="Times New Roman" w:cs="Times New Roman"/>
          <w:sz w:val="28"/>
          <w:szCs w:val="28"/>
        </w:rPr>
        <w:t>не стоит на</w:t>
      </w:r>
      <w:r w:rsidR="00531956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2D3007">
        <w:rPr>
          <w:rFonts w:ascii="Times New Roman" w:hAnsi="Times New Roman" w:cs="Times New Roman"/>
          <w:sz w:val="28"/>
          <w:szCs w:val="28"/>
        </w:rPr>
        <w:t>месте.</w:t>
      </w:r>
      <w:r w:rsidR="0053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них мы </w:t>
      </w:r>
      <w:r w:rsidR="00AE01EF">
        <w:rPr>
          <w:rFonts w:ascii="Times New Roman" w:hAnsi="Times New Roman" w:cs="Times New Roman"/>
          <w:sz w:val="28"/>
          <w:szCs w:val="28"/>
        </w:rPr>
        <w:t>черпаем новые идеи,</w:t>
      </w:r>
      <w:r w:rsidR="00AE01EF" w:rsidRPr="00AE01EF"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r w:rsidR="00AE01EF" w:rsidRPr="00AE01E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знания, умения и навыки в области педагогики</w:t>
      </w:r>
      <w:r w:rsidR="009E5819">
        <w:rPr>
          <w:rFonts w:ascii="Times New Roman" w:hAnsi="Times New Roman" w:cs="Times New Roman"/>
          <w:b/>
          <w:sz w:val="28"/>
          <w:szCs w:val="28"/>
        </w:rPr>
        <w:t>,</w:t>
      </w:r>
      <w:r w:rsidR="009E581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E01E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71754" w:rsidRPr="00E71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заряжают на дальнейшую работу</w:t>
      </w:r>
      <w:r w:rsidR="00AE01EF" w:rsidRPr="00E71754">
        <w:rPr>
          <w:rFonts w:ascii="Times New Roman" w:hAnsi="Times New Roman" w:cs="Times New Roman"/>
          <w:sz w:val="28"/>
          <w:szCs w:val="28"/>
        </w:rPr>
        <w:t>.</w:t>
      </w:r>
      <w:r w:rsidR="009E5819">
        <w:rPr>
          <w:rFonts w:ascii="Times New Roman" w:hAnsi="Times New Roman" w:cs="Times New Roman"/>
          <w:sz w:val="28"/>
          <w:szCs w:val="28"/>
        </w:rPr>
        <w:t xml:space="preserve"> </w:t>
      </w:r>
      <w:r w:rsidR="009E5819" w:rsidRPr="009E5819">
        <w:rPr>
          <w:rFonts w:ascii="Times New Roman" w:hAnsi="Times New Roman" w:cs="Times New Roman"/>
          <w:sz w:val="28"/>
          <w:szCs w:val="28"/>
        </w:rPr>
        <w:t>Получаем</w:t>
      </w:r>
      <w:r w:rsidR="009E5819" w:rsidRPr="009E581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возможность расширить горизонты профессионального мастерства, узреть свежие перспективы в педагогическом искусстве и обрести дар делиться накопленной мудростью с коллегами</w:t>
      </w:r>
      <w:r w:rsidR="00E7175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14:paraId="0D2FDF90" w14:textId="77777777" w:rsidR="0021267B" w:rsidRPr="00E71754" w:rsidRDefault="009E5819" w:rsidP="00E71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54">
        <w:rPr>
          <w:rFonts w:ascii="Times New Roman" w:hAnsi="Times New Roman" w:cs="Times New Roman"/>
          <w:sz w:val="28"/>
          <w:szCs w:val="28"/>
        </w:rPr>
        <w:t>В</w:t>
      </w:r>
      <w:r w:rsidR="00510FB7" w:rsidRPr="00E71754">
        <w:rPr>
          <w:rFonts w:ascii="Times New Roman" w:hAnsi="Times New Roman" w:cs="Times New Roman"/>
          <w:sz w:val="28"/>
          <w:szCs w:val="28"/>
        </w:rPr>
        <w:t xml:space="preserve"> заключение, можно сказать, что </w:t>
      </w:r>
      <w:r w:rsidR="00771D47" w:rsidRPr="00E7175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наставничество – это не просто передача знаний, это компас, указывающий путь, это незримая рука поддержки в бушующем океане сомнений, это крылья, позволяющие взмыть к вершинам, что прежде казались неприступными. </w:t>
      </w:r>
      <w:r w:rsidR="00771D47" w:rsidRPr="00E71754">
        <w:rPr>
          <w:rFonts w:ascii="Times New Roman" w:hAnsi="Times New Roman" w:cs="Times New Roman"/>
          <w:sz w:val="28"/>
          <w:szCs w:val="28"/>
        </w:rPr>
        <w:t>В</w:t>
      </w:r>
      <w:r w:rsidR="00510FB7" w:rsidRPr="00E71754">
        <w:rPr>
          <w:rFonts w:ascii="Times New Roman" w:hAnsi="Times New Roman" w:cs="Times New Roman"/>
          <w:sz w:val="28"/>
          <w:szCs w:val="28"/>
        </w:rPr>
        <w:t xml:space="preserve">ажная и ответственная роль, которая влияет как на развитие </w:t>
      </w:r>
      <w:r w:rsidR="00771D47" w:rsidRPr="00E71754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510FB7" w:rsidRPr="00E71754">
        <w:rPr>
          <w:rFonts w:ascii="Times New Roman" w:hAnsi="Times New Roman" w:cs="Times New Roman"/>
          <w:sz w:val="28"/>
          <w:szCs w:val="28"/>
        </w:rPr>
        <w:t xml:space="preserve">, так и на самого наставника, создавая цепочку взаимопомощи и передачи опыта. </w:t>
      </w:r>
      <w:r w:rsidR="00771D47" w:rsidRPr="00E71754">
        <w:rPr>
          <w:rFonts w:ascii="Times New Roman" w:hAnsi="Times New Roman" w:cs="Times New Roman"/>
          <w:color w:val="333333"/>
          <w:sz w:val="28"/>
          <w:szCs w:val="28"/>
        </w:rPr>
        <w:t>При этом важно не увлекать молодого коллегу на путь, уже пройденный наставником, а дать возможность сделать это самостоятельно: найти свою «гору», свой путь к успеху!</w:t>
      </w:r>
    </w:p>
    <w:p w14:paraId="00A0617F" w14:textId="77777777" w:rsidR="00771D47" w:rsidRPr="00E71754" w:rsidRDefault="00771D47" w:rsidP="00E71754">
      <w:pPr>
        <w:pStyle w:val="a3"/>
        <w:spacing w:after="0" w:afterAutospacing="0" w:line="276" w:lineRule="auto"/>
        <w:ind w:firstLine="708"/>
        <w:jc w:val="both"/>
        <w:rPr>
          <w:sz w:val="28"/>
          <w:szCs w:val="28"/>
        </w:rPr>
      </w:pPr>
    </w:p>
    <w:sectPr w:rsidR="00771D47" w:rsidRPr="00E71754" w:rsidSect="004A58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7A25" w14:textId="77777777" w:rsidR="00906947" w:rsidRDefault="00906947" w:rsidP="00B87197">
      <w:pPr>
        <w:spacing w:after="0" w:line="240" w:lineRule="auto"/>
      </w:pPr>
      <w:r>
        <w:separator/>
      </w:r>
    </w:p>
  </w:endnote>
  <w:endnote w:type="continuationSeparator" w:id="0">
    <w:p w14:paraId="66A1436D" w14:textId="77777777" w:rsidR="00906947" w:rsidRDefault="00906947" w:rsidP="00B8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F386" w14:textId="77777777" w:rsidR="00906947" w:rsidRDefault="00906947" w:rsidP="00B87197">
      <w:pPr>
        <w:spacing w:after="0" w:line="240" w:lineRule="auto"/>
      </w:pPr>
      <w:r>
        <w:separator/>
      </w:r>
    </w:p>
  </w:footnote>
  <w:footnote w:type="continuationSeparator" w:id="0">
    <w:p w14:paraId="30184B7B" w14:textId="77777777" w:rsidR="00906947" w:rsidRDefault="00906947" w:rsidP="00B8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6D46"/>
    <w:multiLevelType w:val="multilevel"/>
    <w:tmpl w:val="A8F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B7"/>
    <w:rsid w:val="000A47B4"/>
    <w:rsid w:val="001870D6"/>
    <w:rsid w:val="0021267B"/>
    <w:rsid w:val="002D3007"/>
    <w:rsid w:val="002D7434"/>
    <w:rsid w:val="0042380C"/>
    <w:rsid w:val="004A5895"/>
    <w:rsid w:val="00510FB7"/>
    <w:rsid w:val="00531956"/>
    <w:rsid w:val="005F7242"/>
    <w:rsid w:val="00631778"/>
    <w:rsid w:val="00686121"/>
    <w:rsid w:val="006E02F1"/>
    <w:rsid w:val="00771D47"/>
    <w:rsid w:val="00872A4A"/>
    <w:rsid w:val="008B0238"/>
    <w:rsid w:val="00906947"/>
    <w:rsid w:val="009E5819"/>
    <w:rsid w:val="00AE01EF"/>
    <w:rsid w:val="00B1730C"/>
    <w:rsid w:val="00B51B60"/>
    <w:rsid w:val="00B802C3"/>
    <w:rsid w:val="00B87197"/>
    <w:rsid w:val="00C70443"/>
    <w:rsid w:val="00D569EE"/>
    <w:rsid w:val="00E16C69"/>
    <w:rsid w:val="00E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4D08"/>
  <w15:docId w15:val="{C0ECB6D9-C28E-4A9A-A133-45B9D7B1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FB7"/>
    <w:rPr>
      <w:b/>
      <w:bCs/>
    </w:rPr>
  </w:style>
  <w:style w:type="character" w:customStyle="1" w:styleId="cat-links">
    <w:name w:val="cat-links"/>
    <w:basedOn w:val="a0"/>
    <w:rsid w:val="00510FB7"/>
  </w:style>
  <w:style w:type="character" w:styleId="a5">
    <w:name w:val="Hyperlink"/>
    <w:basedOn w:val="a0"/>
    <w:uiPriority w:val="99"/>
    <w:semiHidden/>
    <w:unhideWhenUsed/>
    <w:rsid w:val="00510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B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197"/>
  </w:style>
  <w:style w:type="paragraph" w:styleId="a8">
    <w:name w:val="footer"/>
    <w:basedOn w:val="a"/>
    <w:link w:val="a9"/>
    <w:uiPriority w:val="99"/>
    <w:unhideWhenUsed/>
    <w:rsid w:val="00B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197"/>
  </w:style>
  <w:style w:type="paragraph" w:styleId="aa">
    <w:name w:val="Balloon Text"/>
    <w:basedOn w:val="a"/>
    <w:link w:val="ab"/>
    <w:uiPriority w:val="99"/>
    <w:semiHidden/>
    <w:unhideWhenUsed/>
    <w:rsid w:val="00B8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97"/>
    <w:rPr>
      <w:rFonts w:ascii="Tahoma" w:hAnsi="Tahoma" w:cs="Tahoma"/>
      <w:sz w:val="16"/>
      <w:szCs w:val="16"/>
    </w:rPr>
  </w:style>
  <w:style w:type="character" w:customStyle="1" w:styleId="css-96zuhp-word-diff">
    <w:name w:val="css-96zuhp-word-diff"/>
    <w:basedOn w:val="a0"/>
    <w:rsid w:val="002D3007"/>
  </w:style>
  <w:style w:type="paragraph" w:customStyle="1" w:styleId="futurismarkdown-paragraph">
    <w:name w:val="futurismarkdown-paragraph"/>
    <w:basedOn w:val="a"/>
    <w:rsid w:val="0021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2025-02-27T14:04:00Z</cp:lastPrinted>
  <dcterms:created xsi:type="dcterms:W3CDTF">2025-02-24T15:18:00Z</dcterms:created>
  <dcterms:modified xsi:type="dcterms:W3CDTF">2025-04-14T04:53:00Z</dcterms:modified>
</cp:coreProperties>
</file>