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66D" w:rsidRPr="001942E4" w:rsidRDefault="00AA59C0" w:rsidP="001942E4">
      <w:pPr>
        <w:spacing w:line="360" w:lineRule="auto"/>
        <w:ind w:firstLine="709"/>
        <w:jc w:val="both"/>
        <w:rPr>
          <w:rFonts w:ascii="Times New Roman" w:hAnsi="Times New Roman" w:cs="Times New Roman"/>
          <w:sz w:val="28"/>
          <w:szCs w:val="28"/>
        </w:rPr>
      </w:pPr>
      <w:r w:rsidRPr="001942E4">
        <w:rPr>
          <w:rFonts w:ascii="Times New Roman" w:hAnsi="Times New Roman" w:cs="Times New Roman"/>
          <w:sz w:val="28"/>
          <w:szCs w:val="28"/>
        </w:rPr>
        <w:t>Значение слова герой</w:t>
      </w:r>
    </w:p>
    <w:p w:rsidR="00AA59C0" w:rsidRPr="001942E4" w:rsidRDefault="00AA59C0" w:rsidP="001942E4">
      <w:pPr>
        <w:spacing w:line="360" w:lineRule="auto"/>
        <w:ind w:firstLine="709"/>
        <w:jc w:val="both"/>
        <w:rPr>
          <w:rFonts w:ascii="Times New Roman" w:hAnsi="Times New Roman" w:cs="Times New Roman"/>
          <w:sz w:val="28"/>
          <w:szCs w:val="28"/>
        </w:rPr>
      </w:pPr>
      <w:r w:rsidRPr="001942E4">
        <w:rPr>
          <w:rFonts w:ascii="Times New Roman" w:hAnsi="Times New Roman" w:cs="Times New Roman"/>
          <w:sz w:val="28"/>
          <w:szCs w:val="28"/>
        </w:rPr>
        <w:t>Некоторые значения слова «герой»:</w:t>
      </w:r>
    </w:p>
    <w:p w:rsidR="00AA59C0" w:rsidRPr="001942E4" w:rsidRDefault="00AA59C0" w:rsidP="001942E4">
      <w:pPr>
        <w:pStyle w:val="a3"/>
        <w:numPr>
          <w:ilvl w:val="0"/>
          <w:numId w:val="1"/>
        </w:numPr>
        <w:spacing w:line="360" w:lineRule="auto"/>
        <w:ind w:left="0" w:firstLine="709"/>
        <w:jc w:val="both"/>
        <w:rPr>
          <w:rFonts w:ascii="Times New Roman" w:hAnsi="Times New Roman" w:cs="Times New Roman"/>
          <w:sz w:val="28"/>
          <w:szCs w:val="28"/>
        </w:rPr>
      </w:pPr>
      <w:r w:rsidRPr="001942E4">
        <w:rPr>
          <w:rFonts w:ascii="Times New Roman" w:hAnsi="Times New Roman" w:cs="Times New Roman"/>
          <w:sz w:val="28"/>
          <w:szCs w:val="28"/>
        </w:rPr>
        <w:t xml:space="preserve">Человек, совершивший подвиг, выдающийся по своей храбрости, доблести, самоотверженности. </w:t>
      </w:r>
    </w:p>
    <w:p w:rsidR="00AA59C0" w:rsidRPr="001942E4" w:rsidRDefault="00AA59C0" w:rsidP="001942E4">
      <w:pPr>
        <w:pStyle w:val="a3"/>
        <w:numPr>
          <w:ilvl w:val="0"/>
          <w:numId w:val="1"/>
        </w:numPr>
        <w:spacing w:line="360" w:lineRule="auto"/>
        <w:ind w:left="0" w:firstLine="709"/>
        <w:jc w:val="both"/>
        <w:rPr>
          <w:rFonts w:ascii="Times New Roman" w:hAnsi="Times New Roman" w:cs="Times New Roman"/>
          <w:sz w:val="28"/>
          <w:szCs w:val="28"/>
        </w:rPr>
      </w:pPr>
      <w:r w:rsidRPr="001942E4">
        <w:rPr>
          <w:rFonts w:ascii="Times New Roman" w:hAnsi="Times New Roman" w:cs="Times New Roman"/>
          <w:sz w:val="28"/>
          <w:szCs w:val="28"/>
        </w:rPr>
        <w:t>Главное действующее лицо литературного произведения.</w:t>
      </w:r>
    </w:p>
    <w:p w:rsidR="00AA59C0" w:rsidRPr="001942E4" w:rsidRDefault="00AA59C0" w:rsidP="001942E4">
      <w:pPr>
        <w:pStyle w:val="a3"/>
        <w:numPr>
          <w:ilvl w:val="0"/>
          <w:numId w:val="1"/>
        </w:numPr>
        <w:spacing w:line="360" w:lineRule="auto"/>
        <w:ind w:left="0" w:firstLine="709"/>
        <w:jc w:val="both"/>
        <w:rPr>
          <w:rFonts w:ascii="Times New Roman" w:hAnsi="Times New Roman" w:cs="Times New Roman"/>
          <w:sz w:val="28"/>
          <w:szCs w:val="28"/>
        </w:rPr>
      </w:pPr>
      <w:r w:rsidRPr="001942E4">
        <w:rPr>
          <w:rFonts w:ascii="Times New Roman" w:hAnsi="Times New Roman" w:cs="Times New Roman"/>
          <w:sz w:val="28"/>
          <w:szCs w:val="28"/>
        </w:rPr>
        <w:t xml:space="preserve">Человек, воплощающий в себе черты эпохи, социальной среды. Например, герой нашего времени. </w:t>
      </w:r>
    </w:p>
    <w:p w:rsidR="00AA59C0" w:rsidRPr="001942E4" w:rsidRDefault="00AA59C0" w:rsidP="001942E4">
      <w:pPr>
        <w:pStyle w:val="a3"/>
        <w:numPr>
          <w:ilvl w:val="0"/>
          <w:numId w:val="1"/>
        </w:numPr>
        <w:spacing w:line="360" w:lineRule="auto"/>
        <w:ind w:left="0" w:firstLine="709"/>
        <w:jc w:val="both"/>
        <w:rPr>
          <w:rFonts w:ascii="Times New Roman" w:hAnsi="Times New Roman" w:cs="Times New Roman"/>
          <w:sz w:val="28"/>
          <w:szCs w:val="28"/>
        </w:rPr>
      </w:pPr>
      <w:r w:rsidRPr="001942E4">
        <w:rPr>
          <w:rFonts w:ascii="Times New Roman" w:hAnsi="Times New Roman" w:cs="Times New Roman"/>
          <w:sz w:val="28"/>
          <w:szCs w:val="28"/>
        </w:rPr>
        <w:t xml:space="preserve">Тот, кто привлёк к себе внимание, кто вызывает восхищение, удивление и т. </w:t>
      </w:r>
      <w:proofErr w:type="gramStart"/>
      <w:r w:rsidRPr="001942E4">
        <w:rPr>
          <w:rFonts w:ascii="Times New Roman" w:hAnsi="Times New Roman" w:cs="Times New Roman"/>
          <w:sz w:val="28"/>
          <w:szCs w:val="28"/>
        </w:rPr>
        <w:t>п..</w:t>
      </w:r>
      <w:proofErr w:type="gramEnd"/>
      <w:r w:rsidRPr="001942E4">
        <w:rPr>
          <w:rFonts w:ascii="Times New Roman" w:hAnsi="Times New Roman" w:cs="Times New Roman"/>
          <w:sz w:val="28"/>
          <w:szCs w:val="28"/>
        </w:rPr>
        <w:t xml:space="preserve"> Например, герой дня.</w:t>
      </w:r>
    </w:p>
    <w:p w:rsidR="00AA59C0" w:rsidRPr="001942E4" w:rsidRDefault="00AA59C0" w:rsidP="001942E4">
      <w:pPr>
        <w:pStyle w:val="a3"/>
        <w:numPr>
          <w:ilvl w:val="0"/>
          <w:numId w:val="1"/>
        </w:numPr>
        <w:spacing w:line="360" w:lineRule="auto"/>
        <w:ind w:left="0" w:firstLine="709"/>
        <w:jc w:val="both"/>
        <w:rPr>
          <w:rFonts w:ascii="Times New Roman" w:hAnsi="Times New Roman" w:cs="Times New Roman"/>
          <w:sz w:val="28"/>
          <w:szCs w:val="28"/>
        </w:rPr>
      </w:pPr>
      <w:r w:rsidRPr="001942E4">
        <w:rPr>
          <w:rFonts w:ascii="Times New Roman" w:hAnsi="Times New Roman" w:cs="Times New Roman"/>
          <w:sz w:val="28"/>
          <w:szCs w:val="28"/>
        </w:rPr>
        <w:t xml:space="preserve">Человек, являющийся для кого-либо объектом поклонения, восхищения, образцом для подражания. </w:t>
      </w:r>
    </w:p>
    <w:p w:rsidR="005D5D80" w:rsidRDefault="00AA59C0" w:rsidP="001942E4">
      <w:pPr>
        <w:pStyle w:val="a3"/>
        <w:numPr>
          <w:ilvl w:val="0"/>
          <w:numId w:val="1"/>
        </w:numPr>
        <w:spacing w:line="360" w:lineRule="auto"/>
        <w:ind w:left="0" w:firstLine="709"/>
        <w:jc w:val="both"/>
        <w:rPr>
          <w:rFonts w:ascii="Times New Roman" w:hAnsi="Times New Roman" w:cs="Times New Roman"/>
          <w:sz w:val="28"/>
          <w:szCs w:val="28"/>
        </w:rPr>
      </w:pPr>
      <w:r w:rsidRPr="001942E4">
        <w:rPr>
          <w:rFonts w:ascii="Times New Roman" w:hAnsi="Times New Roman" w:cs="Times New Roman"/>
          <w:sz w:val="28"/>
          <w:szCs w:val="28"/>
        </w:rPr>
        <w:t>В философском и этическом смысле — человек, совершающий акт самопожертвования ради общего блага.</w:t>
      </w:r>
    </w:p>
    <w:p w:rsidR="00377B41" w:rsidRPr="00377B41" w:rsidRDefault="00377B41" w:rsidP="00067E9D">
      <w:pPr>
        <w:spacing w:after="0" w:line="360" w:lineRule="auto"/>
        <w:ind w:firstLine="709"/>
        <w:jc w:val="both"/>
        <w:rPr>
          <w:rFonts w:ascii="Times New Roman" w:hAnsi="Times New Roman" w:cs="Times New Roman"/>
          <w:color w:val="000000" w:themeColor="text1"/>
          <w:sz w:val="28"/>
          <w:szCs w:val="28"/>
        </w:rPr>
      </w:pPr>
      <w:r w:rsidRPr="00377B41">
        <w:rPr>
          <w:rFonts w:ascii="Times New Roman" w:hAnsi="Times New Roman" w:cs="Times New Roman"/>
          <w:color w:val="000000" w:themeColor="text1"/>
          <w:sz w:val="28"/>
          <w:szCs w:val="28"/>
        </w:rPr>
        <w:t>Вывод, который можно сделать из анализа толковых словарей, состоит в том, что понятие герой имеет многогранный характер, который зависит от контекста и использования в разных областях жизни. Герой может быть определен как человек, который совершает подвиги и проявляет бескорыстие в опасных ситуациях, или же как человек, имеющий редкие качества, который достигает больших успехов в жизни.</w:t>
      </w:r>
    </w:p>
    <w:p w:rsidR="00377B41" w:rsidRPr="00377B41" w:rsidRDefault="00377B41" w:rsidP="00067E9D">
      <w:pPr>
        <w:spacing w:after="0" w:line="360" w:lineRule="auto"/>
        <w:ind w:firstLine="709"/>
        <w:jc w:val="both"/>
        <w:rPr>
          <w:rFonts w:ascii="Times New Roman" w:hAnsi="Times New Roman" w:cs="Times New Roman"/>
          <w:color w:val="000000" w:themeColor="text1"/>
          <w:sz w:val="28"/>
          <w:szCs w:val="28"/>
        </w:rPr>
      </w:pPr>
      <w:r w:rsidRPr="00377B41">
        <w:rPr>
          <w:rFonts w:ascii="Times New Roman" w:hAnsi="Times New Roman" w:cs="Times New Roman"/>
          <w:color w:val="000000" w:themeColor="text1"/>
          <w:sz w:val="28"/>
          <w:szCs w:val="28"/>
        </w:rPr>
        <w:t>Анализ слова герой в разных толковых словарях показал, что это понятие можно рассматривать с разных сторон в зависимости от контекста и использования в разных областях жизни. Герой может быть определен как «человек, совершающий подвиги, отличающийся своей храбростью, мужеством и самоотверженностью», или же как «тот, кто</w:t>
      </w:r>
      <w:r>
        <w:rPr>
          <w:rFonts w:ascii="Times New Roman" w:hAnsi="Times New Roman" w:cs="Times New Roman"/>
          <w:color w:val="000000" w:themeColor="text1"/>
          <w:sz w:val="28"/>
          <w:szCs w:val="28"/>
        </w:rPr>
        <w:t xml:space="preserve"> </w:t>
      </w:r>
      <w:r w:rsidRPr="00377B41">
        <w:rPr>
          <w:rFonts w:ascii="Times New Roman" w:hAnsi="Times New Roman" w:cs="Times New Roman"/>
          <w:color w:val="000000" w:themeColor="text1"/>
          <w:sz w:val="28"/>
          <w:szCs w:val="28"/>
        </w:rPr>
        <w:t>привлек к себе внимание, вызывает восхищение, подражание, удивление», а также герой понимается как «главное действующее лицо романа, пьесы, фильма и т.д</w:t>
      </w:r>
      <w:r w:rsidR="00CA1CF3">
        <w:rPr>
          <w:rFonts w:ascii="Times New Roman" w:hAnsi="Times New Roman" w:cs="Times New Roman"/>
          <w:color w:val="000000" w:themeColor="text1"/>
          <w:sz w:val="28"/>
          <w:szCs w:val="28"/>
        </w:rPr>
        <w:t>.</w:t>
      </w:r>
      <w:r w:rsidRPr="00377B41">
        <w:rPr>
          <w:rFonts w:ascii="Times New Roman" w:hAnsi="Times New Roman" w:cs="Times New Roman"/>
          <w:color w:val="000000" w:themeColor="text1"/>
          <w:sz w:val="28"/>
          <w:szCs w:val="28"/>
        </w:rPr>
        <w:t>». Отталкиваясь от</w:t>
      </w:r>
      <w:r w:rsidR="008A09B9">
        <w:rPr>
          <w:rFonts w:ascii="Times New Roman" w:hAnsi="Times New Roman" w:cs="Times New Roman"/>
          <w:color w:val="000000" w:themeColor="text1"/>
          <w:sz w:val="28"/>
          <w:szCs w:val="28"/>
        </w:rPr>
        <w:t xml:space="preserve"> </w:t>
      </w:r>
      <w:r w:rsidRPr="00377B41">
        <w:rPr>
          <w:rFonts w:ascii="Times New Roman" w:hAnsi="Times New Roman" w:cs="Times New Roman"/>
          <w:color w:val="000000" w:themeColor="text1"/>
          <w:sz w:val="28"/>
          <w:szCs w:val="28"/>
        </w:rPr>
        <w:t xml:space="preserve">данных представлений, можно сделать вывод, что для понимания слова герой необходимо учитывать его использования в разных культурах и языках, а также контекст, в котором оно применяется. </w:t>
      </w:r>
      <w:r w:rsidRPr="00377B41">
        <w:rPr>
          <w:rFonts w:ascii="Times New Roman" w:hAnsi="Times New Roman" w:cs="Times New Roman"/>
          <w:color w:val="000000" w:themeColor="text1"/>
          <w:sz w:val="28"/>
          <w:szCs w:val="28"/>
        </w:rPr>
        <w:lastRenderedPageBreak/>
        <w:t>Проанализировав данные, полученные в результате ассоциативного эксперимента со словом герой у подростков, мы выяснили, что данное понятие для девятиклассников имеет только позитивную коннотацию. Среди самых часто упоминаемых ассоциаций были «военный», «дедушка», «спасатель», а также «честь», «храбрость», «отвага», «мужество» и др. Это говорит о том, что для подростков герой - это человек, обладающий достойными качествами, который способен совершить подвиг во благо общества</w:t>
      </w:r>
      <w:r w:rsidR="008A09B9">
        <w:rPr>
          <w:rFonts w:ascii="Times New Roman" w:hAnsi="Times New Roman" w:cs="Times New Roman"/>
          <w:color w:val="000000" w:themeColor="text1"/>
          <w:sz w:val="28"/>
          <w:szCs w:val="28"/>
        </w:rPr>
        <w:t>.  Опрос, показывает, что гендерное представление о семе «герой» имеет четко выстроенное объяснение – «героем зачастую являются только мужчины». Наша задача – развинтить эти самобытные представления.</w:t>
      </w:r>
    </w:p>
    <w:p w:rsidR="008A09B9" w:rsidRDefault="005D5D80" w:rsidP="00067E9D">
      <w:pPr>
        <w:spacing w:after="0" w:line="360" w:lineRule="auto"/>
        <w:ind w:firstLine="709"/>
        <w:jc w:val="both"/>
        <w:rPr>
          <w:rFonts w:ascii="Times New Roman" w:hAnsi="Times New Roman" w:cs="Times New Roman"/>
          <w:sz w:val="28"/>
          <w:szCs w:val="28"/>
        </w:rPr>
      </w:pPr>
      <w:r w:rsidRPr="001942E4">
        <w:rPr>
          <w:rFonts w:ascii="Times New Roman" w:hAnsi="Times New Roman" w:cs="Times New Roman"/>
          <w:sz w:val="28"/>
          <w:szCs w:val="28"/>
        </w:rPr>
        <w:t>В обществе, где гендерные роли традиционно ассоциируются с определёнными качествами и обязанностями, образ защитника Отечества в последние десятилетия подвергается пересмотру. Этот процесс затрагивает как мужчин, так и женщин, выводя на поверхность важные вопросы о патриотизме, солидарности и равенстве.</w:t>
      </w:r>
    </w:p>
    <w:p w:rsidR="00377B41" w:rsidRDefault="00377B41" w:rsidP="00067E9D">
      <w:pPr>
        <w:spacing w:after="0" w:line="360" w:lineRule="auto"/>
        <w:ind w:firstLine="709"/>
        <w:jc w:val="both"/>
        <w:rPr>
          <w:rFonts w:ascii="Times New Roman" w:hAnsi="Times New Roman" w:cs="Times New Roman"/>
          <w:sz w:val="28"/>
          <w:szCs w:val="28"/>
        </w:rPr>
      </w:pPr>
      <w:r w:rsidRPr="001942E4">
        <w:rPr>
          <w:rFonts w:ascii="Times New Roman" w:hAnsi="Times New Roman" w:cs="Times New Roman"/>
          <w:sz w:val="28"/>
          <w:szCs w:val="28"/>
        </w:rPr>
        <w:t>На протяжении истории роли мужчин и женщин в армии отличались. В традиционном понимании защитником Отечества считался мужчина — сильный, мужественный, готовый отдать жизнь за свою страну. Женщины же, в свою очередь, чаще занимали вспомогательные роли: медсестры, санитарки, а в редких случаях — снайперы и командиры. Однако исторические факты показывают, что женщины также активно участвовали в сражениях, и их вклад нельзя недооценивать. Примеры таких женщин можно найти в литературе, в том числе в произведениях, посвящённых Великой Отечественной войне, где женщины изображены как героини, способные на подвиги.</w:t>
      </w:r>
    </w:p>
    <w:p w:rsidR="008219CB" w:rsidRPr="008219CB" w:rsidRDefault="008219CB" w:rsidP="00067E9D">
      <w:pPr>
        <w:spacing w:after="0" w:line="360" w:lineRule="auto"/>
        <w:ind w:firstLine="709"/>
        <w:jc w:val="both"/>
        <w:rPr>
          <w:rFonts w:ascii="Times New Roman" w:hAnsi="Times New Roman" w:cs="Times New Roman"/>
          <w:color w:val="000000" w:themeColor="text1"/>
          <w:sz w:val="28"/>
          <w:shd w:val="clear" w:color="auto" w:fill="FFFFFF"/>
        </w:rPr>
      </w:pPr>
      <w:r w:rsidRPr="008219CB">
        <w:rPr>
          <w:rFonts w:ascii="Times New Roman" w:hAnsi="Times New Roman" w:cs="Times New Roman"/>
          <w:color w:val="000000" w:themeColor="text1"/>
          <w:sz w:val="28"/>
          <w:shd w:val="clear" w:color="auto" w:fill="FFFFFF"/>
        </w:rPr>
        <w:t>Защитники отечества в истории России проявили с</w:t>
      </w:r>
      <w:r>
        <w:rPr>
          <w:rFonts w:ascii="Times New Roman" w:hAnsi="Times New Roman" w:cs="Times New Roman"/>
          <w:color w:val="000000" w:themeColor="text1"/>
          <w:sz w:val="28"/>
          <w:shd w:val="clear" w:color="auto" w:fill="FFFFFF"/>
        </w:rPr>
        <w:t>ебя в самых неожиданных формах. Предпочтительное отношение всегда было обращено в сторону мужского населения, но история показывает разноплановые зарисовки, где каждый, вне зависимости от гендерной привязки, оставил след и опыт в ходе важнейших исторических событий</w:t>
      </w:r>
      <w:r w:rsidRPr="008219CB">
        <w:rPr>
          <w:rFonts w:ascii="Times New Roman" w:hAnsi="Times New Roman" w:cs="Times New Roman"/>
          <w:color w:val="000000" w:themeColor="text1"/>
          <w:sz w:val="28"/>
          <w:szCs w:val="28"/>
          <w:shd w:val="clear" w:color="auto" w:fill="FFFFFF"/>
        </w:rPr>
        <w:t xml:space="preserve">. Традиционное </w:t>
      </w:r>
      <w:r w:rsidRPr="008219CB">
        <w:rPr>
          <w:rFonts w:ascii="Times New Roman" w:hAnsi="Times New Roman" w:cs="Times New Roman"/>
          <w:color w:val="000000" w:themeColor="text1"/>
          <w:sz w:val="28"/>
          <w:szCs w:val="28"/>
          <w:shd w:val="clear" w:color="auto" w:fill="FFFFFF"/>
        </w:rPr>
        <w:lastRenderedPageBreak/>
        <w:t>представление о военной службе как исключительно мужском направлении в современном мире резко меняется.</w:t>
      </w:r>
      <w:r>
        <w:rPr>
          <w:rFonts w:ascii="Times New Roman" w:hAnsi="Times New Roman" w:cs="Times New Roman"/>
          <w:color w:val="000000" w:themeColor="text1"/>
          <w:sz w:val="28"/>
          <w:szCs w:val="28"/>
          <w:shd w:val="clear" w:color="auto" w:fill="FFFFFF"/>
        </w:rPr>
        <w:t xml:space="preserve"> Э</w:t>
      </w:r>
      <w:r w:rsidRPr="008219CB">
        <w:rPr>
          <w:rFonts w:ascii="Times New Roman" w:hAnsi="Times New Roman" w:cs="Times New Roman"/>
          <w:color w:val="000000" w:themeColor="text1"/>
          <w:sz w:val="28"/>
          <w:szCs w:val="28"/>
          <w:shd w:val="clear" w:color="auto" w:fill="FFFFFF"/>
        </w:rPr>
        <w:t xml:space="preserve">ти перемены начались </w:t>
      </w:r>
      <w:r>
        <w:rPr>
          <w:rFonts w:ascii="Times New Roman" w:hAnsi="Times New Roman" w:cs="Times New Roman"/>
          <w:color w:val="000000" w:themeColor="text1"/>
          <w:sz w:val="28"/>
          <w:szCs w:val="28"/>
          <w:shd w:val="clear" w:color="auto" w:fill="FFFFFF"/>
        </w:rPr>
        <w:t>еще в ходе военной кампании</w:t>
      </w:r>
      <w:r w:rsidRPr="008219CB">
        <w:rPr>
          <w:rFonts w:ascii="Times New Roman" w:hAnsi="Times New Roman" w:cs="Times New Roman"/>
          <w:color w:val="000000" w:themeColor="text1"/>
          <w:sz w:val="28"/>
          <w:szCs w:val="28"/>
          <w:shd w:val="clear" w:color="auto" w:fill="FFFFFF"/>
        </w:rPr>
        <w:t xml:space="preserve"> в 20 веке. Изначально военная сфера была территорией мужчин, переход к добровольному принципу формирования сил в советское время открыл более широкий доступ женщинам к военной службе.</w:t>
      </w:r>
      <w:r w:rsidRPr="008219CB">
        <w:rPr>
          <w:rFonts w:ascii="Segoe UI" w:hAnsi="Segoe UI" w:cs="Segoe UI"/>
          <w:color w:val="000000" w:themeColor="text1"/>
          <w:shd w:val="clear" w:color="auto" w:fill="FFFFFF"/>
        </w:rPr>
        <w:t xml:space="preserve"> </w:t>
      </w:r>
    </w:p>
    <w:p w:rsidR="008219CB" w:rsidRDefault="008219CB" w:rsidP="00067E9D">
      <w:pPr>
        <w:spacing w:after="0" w:line="360" w:lineRule="auto"/>
        <w:ind w:firstLine="709"/>
        <w:jc w:val="both"/>
        <w:rPr>
          <w:rFonts w:ascii="Times New Roman" w:hAnsi="Times New Roman" w:cs="Times New Roman"/>
          <w:color w:val="000000" w:themeColor="text1"/>
          <w:sz w:val="28"/>
          <w:shd w:val="clear" w:color="auto" w:fill="FFFFFF"/>
        </w:rPr>
      </w:pPr>
      <w:r w:rsidRPr="008219CB">
        <w:rPr>
          <w:rFonts w:ascii="Times New Roman" w:hAnsi="Times New Roman" w:cs="Times New Roman"/>
          <w:color w:val="000000" w:themeColor="text1"/>
          <w:sz w:val="28"/>
          <w:shd w:val="clear" w:color="auto" w:fill="FFFFFF"/>
        </w:rPr>
        <w:t>Создание женских батальонов в 1917 году стало явлением в современном подходе истории. Во время Первой мировой войны именно наша страна отличал</w:t>
      </w:r>
      <w:r w:rsidR="004F763A">
        <w:rPr>
          <w:rFonts w:ascii="Times New Roman" w:hAnsi="Times New Roman" w:cs="Times New Roman"/>
          <w:color w:val="000000" w:themeColor="text1"/>
          <w:sz w:val="28"/>
          <w:shd w:val="clear" w:color="auto" w:fill="FFFFFF"/>
        </w:rPr>
        <w:t>ась необычным подходом к участию женщин</w:t>
      </w:r>
      <w:r w:rsidRPr="008219CB">
        <w:rPr>
          <w:rFonts w:ascii="Times New Roman" w:hAnsi="Times New Roman" w:cs="Times New Roman"/>
          <w:color w:val="000000" w:themeColor="text1"/>
          <w:sz w:val="28"/>
          <w:shd w:val="clear" w:color="auto" w:fill="FFFFFF"/>
        </w:rPr>
        <w:t xml:space="preserve"> в военных действиях. Более того, исторические документы показывают, что многими женщинами развивается искреннее чувство патриотизма и желание защитить родину. Однако путь женщин-военнослужащих никогда не был простым. В течение этого времени мы находим противоречивые образы: одни указывают на их слабость и легкомысленность, другие подчеркивают их храбрость и преданность делу. Сегодня, изучая эволюцию роли защитников отечества в нашем обществе, мы наблюдаем, как традиционные представления о военной службе претерпевают некоторые изменения, открывая новые возможности для всех, в</w:t>
      </w:r>
      <w:r>
        <w:rPr>
          <w:rFonts w:ascii="Times New Roman" w:hAnsi="Times New Roman" w:cs="Times New Roman"/>
          <w:color w:val="000000" w:themeColor="text1"/>
          <w:sz w:val="28"/>
          <w:shd w:val="clear" w:color="auto" w:fill="FFFFFF"/>
        </w:rPr>
        <w:t>не зависимости от гендерных</w:t>
      </w:r>
      <w:r w:rsidRPr="008219CB">
        <w:rPr>
          <w:rFonts w:ascii="Times New Roman" w:hAnsi="Times New Roman" w:cs="Times New Roman"/>
          <w:color w:val="000000" w:themeColor="text1"/>
          <w:sz w:val="28"/>
          <w:shd w:val="clear" w:color="auto" w:fill="FFFFFF"/>
        </w:rPr>
        <w:t xml:space="preserve"> факторов.</w:t>
      </w:r>
    </w:p>
    <w:p w:rsidR="004F763A" w:rsidRDefault="008219CB" w:rsidP="00067E9D">
      <w:pPr>
        <w:spacing w:after="0" w:line="360" w:lineRule="auto"/>
        <w:ind w:firstLine="709"/>
        <w:jc w:val="both"/>
        <w:rPr>
          <w:rFonts w:ascii="Times New Roman" w:hAnsi="Times New Roman" w:cs="Times New Roman"/>
          <w:color w:val="000000" w:themeColor="text1"/>
          <w:sz w:val="28"/>
          <w:shd w:val="clear" w:color="auto" w:fill="FFFFFF"/>
        </w:rPr>
      </w:pPr>
      <w:r w:rsidRPr="008219CB">
        <w:rPr>
          <w:rFonts w:ascii="Times New Roman" w:hAnsi="Times New Roman" w:cs="Times New Roman"/>
          <w:color w:val="000000" w:themeColor="text1"/>
          <w:sz w:val="28"/>
          <w:shd w:val="clear" w:color="auto" w:fill="FFFFFF"/>
        </w:rPr>
        <w:t xml:space="preserve">Гендерные стереотипы в военной сфере </w:t>
      </w:r>
      <w:r w:rsidR="004F763A">
        <w:rPr>
          <w:rFonts w:ascii="Times New Roman" w:hAnsi="Times New Roman" w:cs="Times New Roman"/>
          <w:color w:val="000000" w:themeColor="text1"/>
          <w:sz w:val="28"/>
          <w:shd w:val="clear" w:color="auto" w:fill="FFFFFF"/>
        </w:rPr>
        <w:t xml:space="preserve">складывались веками и условно разделились на </w:t>
      </w:r>
      <w:r w:rsidRPr="008219CB">
        <w:rPr>
          <w:rFonts w:ascii="Times New Roman" w:hAnsi="Times New Roman" w:cs="Times New Roman"/>
          <w:color w:val="000000" w:themeColor="text1"/>
          <w:sz w:val="28"/>
          <w:shd w:val="clear" w:color="auto" w:fill="FFFFFF"/>
        </w:rPr>
        <w:t xml:space="preserve">три категории: </w:t>
      </w:r>
    </w:p>
    <w:p w:rsidR="004F763A" w:rsidRDefault="004F763A" w:rsidP="00067E9D">
      <w:pPr>
        <w:spacing w:after="0" w:line="360" w:lineRule="auto"/>
        <w:ind w:firstLine="709"/>
        <w:jc w:val="both"/>
        <w:rPr>
          <w:rFonts w:ascii="Times New Roman" w:hAnsi="Times New Roman" w:cs="Times New Roman"/>
          <w:color w:val="000000" w:themeColor="text1"/>
          <w:sz w:val="28"/>
          <w:shd w:val="clear" w:color="auto" w:fill="FFFFFF"/>
        </w:rPr>
      </w:pPr>
      <w:r>
        <w:rPr>
          <w:rFonts w:ascii="Times New Roman" w:hAnsi="Times New Roman" w:cs="Times New Roman"/>
          <w:color w:val="000000" w:themeColor="text1"/>
          <w:sz w:val="28"/>
          <w:shd w:val="clear" w:color="auto" w:fill="FFFFFF"/>
        </w:rPr>
        <w:t>1) стереотипы о руководстве: «Ж</w:t>
      </w:r>
      <w:r w:rsidR="008219CB" w:rsidRPr="008219CB">
        <w:rPr>
          <w:rFonts w:ascii="Times New Roman" w:hAnsi="Times New Roman" w:cs="Times New Roman"/>
          <w:color w:val="000000" w:themeColor="text1"/>
          <w:sz w:val="28"/>
          <w:shd w:val="clear" w:color="auto" w:fill="FFFFFF"/>
        </w:rPr>
        <w:t>енщина не может занимать руководящие должности в армии»</w:t>
      </w:r>
      <w:r>
        <w:rPr>
          <w:rFonts w:ascii="Times New Roman" w:hAnsi="Times New Roman" w:cs="Times New Roman"/>
          <w:color w:val="000000" w:themeColor="text1"/>
          <w:sz w:val="28"/>
          <w:shd w:val="clear" w:color="auto" w:fill="FFFFFF"/>
        </w:rPr>
        <w:t>;</w:t>
      </w:r>
    </w:p>
    <w:p w:rsidR="004F763A" w:rsidRDefault="004F763A" w:rsidP="00067E9D">
      <w:pPr>
        <w:spacing w:after="0" w:line="360" w:lineRule="auto"/>
        <w:ind w:firstLine="709"/>
        <w:jc w:val="both"/>
        <w:rPr>
          <w:rFonts w:ascii="Times New Roman" w:hAnsi="Times New Roman" w:cs="Times New Roman"/>
          <w:color w:val="000000" w:themeColor="text1"/>
          <w:sz w:val="28"/>
          <w:shd w:val="clear" w:color="auto" w:fill="FFFFFF"/>
        </w:rPr>
      </w:pPr>
      <w:r>
        <w:rPr>
          <w:rFonts w:ascii="Times New Roman" w:hAnsi="Times New Roman" w:cs="Times New Roman"/>
          <w:color w:val="000000" w:themeColor="text1"/>
          <w:sz w:val="28"/>
          <w:shd w:val="clear" w:color="auto" w:fill="FFFFFF"/>
        </w:rPr>
        <w:t xml:space="preserve">2)  </w:t>
      </w:r>
      <w:r w:rsidR="008219CB" w:rsidRPr="008219CB">
        <w:rPr>
          <w:rFonts w:ascii="Times New Roman" w:hAnsi="Times New Roman" w:cs="Times New Roman"/>
          <w:color w:val="000000" w:themeColor="text1"/>
          <w:sz w:val="28"/>
          <w:shd w:val="clear" w:color="auto" w:fill="FFFFFF"/>
        </w:rPr>
        <w:t xml:space="preserve"> стер</w:t>
      </w:r>
      <w:r w:rsidR="00CC1566">
        <w:rPr>
          <w:rFonts w:ascii="Times New Roman" w:hAnsi="Times New Roman" w:cs="Times New Roman"/>
          <w:color w:val="000000" w:themeColor="text1"/>
          <w:sz w:val="28"/>
          <w:shd w:val="clear" w:color="auto" w:fill="FFFFFF"/>
        </w:rPr>
        <w:t>еотипы о распределении ролей: «Ф</w:t>
      </w:r>
      <w:r w:rsidR="008219CB" w:rsidRPr="008219CB">
        <w:rPr>
          <w:rFonts w:ascii="Times New Roman" w:hAnsi="Times New Roman" w:cs="Times New Roman"/>
          <w:color w:val="000000" w:themeColor="text1"/>
          <w:sz w:val="28"/>
          <w:shd w:val="clear" w:color="auto" w:fill="FFFFFF"/>
        </w:rPr>
        <w:t>ункции мужчин и в политике женщин принципиально различны»</w:t>
      </w:r>
      <w:r>
        <w:rPr>
          <w:rFonts w:ascii="Times New Roman" w:hAnsi="Times New Roman" w:cs="Times New Roman"/>
          <w:color w:val="000000" w:themeColor="text1"/>
          <w:sz w:val="28"/>
          <w:shd w:val="clear" w:color="auto" w:fill="FFFFFF"/>
        </w:rPr>
        <w:t>;</w:t>
      </w:r>
      <w:r w:rsidR="008219CB" w:rsidRPr="008219CB">
        <w:rPr>
          <w:rFonts w:ascii="Times New Roman" w:hAnsi="Times New Roman" w:cs="Times New Roman"/>
          <w:color w:val="000000" w:themeColor="text1"/>
          <w:sz w:val="28"/>
          <w:shd w:val="clear" w:color="auto" w:fill="FFFFFF"/>
        </w:rPr>
        <w:t xml:space="preserve"> </w:t>
      </w:r>
    </w:p>
    <w:p w:rsidR="004F763A" w:rsidRDefault="004F763A" w:rsidP="00067E9D">
      <w:pPr>
        <w:spacing w:after="0" w:line="360" w:lineRule="auto"/>
        <w:ind w:firstLine="709"/>
        <w:jc w:val="both"/>
        <w:rPr>
          <w:rFonts w:ascii="Times New Roman" w:hAnsi="Times New Roman" w:cs="Times New Roman"/>
          <w:color w:val="000000" w:themeColor="text1"/>
          <w:sz w:val="28"/>
          <w:shd w:val="clear" w:color="auto" w:fill="FFFFFF"/>
        </w:rPr>
      </w:pPr>
      <w:r>
        <w:rPr>
          <w:rFonts w:ascii="Times New Roman" w:hAnsi="Times New Roman" w:cs="Times New Roman"/>
          <w:color w:val="000000" w:themeColor="text1"/>
          <w:sz w:val="28"/>
          <w:shd w:val="clear" w:color="auto" w:fill="FFFFFF"/>
        </w:rPr>
        <w:t xml:space="preserve">3) </w:t>
      </w:r>
      <w:r w:rsidR="008219CB" w:rsidRPr="008219CB">
        <w:rPr>
          <w:rFonts w:ascii="Times New Roman" w:hAnsi="Times New Roman" w:cs="Times New Roman"/>
          <w:color w:val="000000" w:themeColor="text1"/>
          <w:sz w:val="28"/>
          <w:shd w:val="clear" w:color="auto" w:fill="FFFFFF"/>
        </w:rPr>
        <w:t>стереоти</w:t>
      </w:r>
      <w:r w:rsidR="00CC1566">
        <w:rPr>
          <w:rFonts w:ascii="Times New Roman" w:hAnsi="Times New Roman" w:cs="Times New Roman"/>
          <w:color w:val="000000" w:themeColor="text1"/>
          <w:sz w:val="28"/>
          <w:shd w:val="clear" w:color="auto" w:fill="FFFFFF"/>
        </w:rPr>
        <w:t>пы о физических возможностях: «Ж</w:t>
      </w:r>
      <w:r w:rsidR="008219CB" w:rsidRPr="008219CB">
        <w:rPr>
          <w:rFonts w:ascii="Times New Roman" w:hAnsi="Times New Roman" w:cs="Times New Roman"/>
          <w:color w:val="000000" w:themeColor="text1"/>
          <w:sz w:val="28"/>
          <w:shd w:val="clear" w:color="auto" w:fill="FFFFFF"/>
        </w:rPr>
        <w:t xml:space="preserve">енщины физически слабые и ранимые». </w:t>
      </w:r>
    </w:p>
    <w:p w:rsidR="004F763A" w:rsidRPr="004F763A" w:rsidRDefault="004F763A" w:rsidP="00067E9D">
      <w:pPr>
        <w:spacing w:after="0" w:line="360" w:lineRule="auto"/>
        <w:ind w:firstLine="709"/>
        <w:jc w:val="both"/>
        <w:rPr>
          <w:rFonts w:ascii="Times New Roman" w:hAnsi="Times New Roman" w:cs="Times New Roman"/>
          <w:color w:val="000000" w:themeColor="text1"/>
          <w:sz w:val="36"/>
          <w:shd w:val="clear" w:color="auto" w:fill="FFFFFF"/>
        </w:rPr>
      </w:pPr>
      <w:r w:rsidRPr="004F763A">
        <w:rPr>
          <w:rFonts w:ascii="Times New Roman" w:hAnsi="Times New Roman" w:cs="Times New Roman"/>
          <w:color w:val="000000" w:themeColor="text1"/>
          <w:sz w:val="28"/>
          <w:shd w:val="clear" w:color="auto" w:fill="FFFFFF"/>
        </w:rPr>
        <w:t>Несмотря на эти стереотипы, существует множество примеров успешных женщин в во</w:t>
      </w:r>
      <w:r>
        <w:rPr>
          <w:rFonts w:ascii="Times New Roman" w:hAnsi="Times New Roman" w:cs="Times New Roman"/>
          <w:color w:val="000000" w:themeColor="text1"/>
          <w:sz w:val="28"/>
          <w:shd w:val="clear" w:color="auto" w:fill="FFFFFF"/>
        </w:rPr>
        <w:t>енных структурах, которые ломали и ломают</w:t>
      </w:r>
      <w:r w:rsidRPr="004F763A">
        <w:rPr>
          <w:rFonts w:ascii="Times New Roman" w:hAnsi="Times New Roman" w:cs="Times New Roman"/>
          <w:color w:val="000000" w:themeColor="text1"/>
          <w:sz w:val="28"/>
          <w:shd w:val="clear" w:color="auto" w:fill="FFFFFF"/>
        </w:rPr>
        <w:t xml:space="preserve"> эти предвзятые представления и демонстрируют, что гендер не должен определять профессиональные возможности или уровень ответственности.</w:t>
      </w:r>
      <w:r>
        <w:rPr>
          <w:rFonts w:ascii="Times New Roman" w:hAnsi="Times New Roman" w:cs="Times New Roman"/>
          <w:color w:val="000000" w:themeColor="text1"/>
          <w:sz w:val="28"/>
          <w:shd w:val="clear" w:color="auto" w:fill="FFFFFF"/>
        </w:rPr>
        <w:t xml:space="preserve"> К счастью, история сохранила имена величайших защитниц, которые, как </w:t>
      </w:r>
      <w:r>
        <w:rPr>
          <w:rFonts w:ascii="Times New Roman" w:hAnsi="Times New Roman" w:cs="Times New Roman"/>
          <w:color w:val="000000" w:themeColor="text1"/>
          <w:sz w:val="28"/>
          <w:shd w:val="clear" w:color="auto" w:fill="FFFFFF"/>
        </w:rPr>
        <w:lastRenderedPageBreak/>
        <w:t>генетический код, прошиты в историю своей страны. Поэзия и литературное искусство в целом ярко демонстрирует и</w:t>
      </w:r>
      <w:r w:rsidR="00CC1566">
        <w:rPr>
          <w:rFonts w:ascii="Times New Roman" w:hAnsi="Times New Roman" w:cs="Times New Roman"/>
          <w:color w:val="000000" w:themeColor="text1"/>
          <w:sz w:val="28"/>
          <w:shd w:val="clear" w:color="auto" w:fill="FFFFFF"/>
        </w:rPr>
        <w:t xml:space="preserve">сторико-литературный контекст, </w:t>
      </w:r>
      <w:r>
        <w:rPr>
          <w:rFonts w:ascii="Times New Roman" w:hAnsi="Times New Roman" w:cs="Times New Roman"/>
          <w:color w:val="000000" w:themeColor="text1"/>
          <w:sz w:val="28"/>
          <w:shd w:val="clear" w:color="auto" w:fill="FFFFFF"/>
        </w:rPr>
        <w:t>в котором объективируется внимание к женщинам-героиням, принявшим н</w:t>
      </w:r>
      <w:r w:rsidR="00CC1566">
        <w:rPr>
          <w:rFonts w:ascii="Times New Roman" w:hAnsi="Times New Roman" w:cs="Times New Roman"/>
          <w:color w:val="000000" w:themeColor="text1"/>
          <w:sz w:val="28"/>
          <w:shd w:val="clear" w:color="auto" w:fill="FFFFFF"/>
        </w:rPr>
        <w:t>а себя удар в военных сражениях, борясь с произволом фашизма</w:t>
      </w:r>
      <w:r>
        <w:rPr>
          <w:rFonts w:ascii="Times New Roman" w:hAnsi="Times New Roman" w:cs="Times New Roman"/>
          <w:color w:val="000000" w:themeColor="text1"/>
          <w:sz w:val="28"/>
          <w:shd w:val="clear" w:color="auto" w:fill="FFFFFF"/>
        </w:rPr>
        <w:t xml:space="preserve">. </w:t>
      </w:r>
    </w:p>
    <w:p w:rsidR="00CC1566" w:rsidRDefault="004F763A" w:rsidP="00067E9D">
      <w:pPr>
        <w:spacing w:after="0" w:line="360" w:lineRule="auto"/>
        <w:ind w:firstLine="709"/>
        <w:jc w:val="both"/>
        <w:rPr>
          <w:rFonts w:ascii="Times New Roman" w:hAnsi="Times New Roman" w:cs="Times New Roman"/>
          <w:color w:val="000000" w:themeColor="text1"/>
          <w:sz w:val="28"/>
          <w:shd w:val="clear" w:color="auto" w:fill="FFFFFF"/>
        </w:rPr>
      </w:pPr>
      <w:r w:rsidRPr="008219CB">
        <w:rPr>
          <w:rFonts w:ascii="Times New Roman" w:hAnsi="Times New Roman" w:cs="Times New Roman"/>
          <w:color w:val="000000" w:themeColor="text1"/>
          <w:sz w:val="28"/>
          <w:shd w:val="clear" w:color="auto" w:fill="FFFFFF"/>
        </w:rPr>
        <w:t>П</w:t>
      </w:r>
      <w:r w:rsidR="008219CB" w:rsidRPr="008219CB">
        <w:rPr>
          <w:rFonts w:ascii="Times New Roman" w:hAnsi="Times New Roman" w:cs="Times New Roman"/>
          <w:color w:val="000000" w:themeColor="text1"/>
          <w:sz w:val="28"/>
          <w:shd w:val="clear" w:color="auto" w:fill="FFFFFF"/>
        </w:rPr>
        <w:t>редставления</w:t>
      </w:r>
      <w:r>
        <w:rPr>
          <w:rFonts w:ascii="Times New Roman" w:hAnsi="Times New Roman" w:cs="Times New Roman"/>
          <w:color w:val="000000" w:themeColor="text1"/>
          <w:sz w:val="28"/>
          <w:shd w:val="clear" w:color="auto" w:fill="FFFFFF"/>
        </w:rPr>
        <w:t xml:space="preserve"> о том, что женщины находятся </w:t>
      </w:r>
      <w:r w:rsidR="00E5182C">
        <w:rPr>
          <w:rFonts w:ascii="Times New Roman" w:hAnsi="Times New Roman" w:cs="Times New Roman"/>
          <w:color w:val="000000" w:themeColor="text1"/>
          <w:sz w:val="28"/>
          <w:shd w:val="clear" w:color="auto" w:fill="FFFFFF"/>
        </w:rPr>
        <w:t>в «</w:t>
      </w:r>
      <w:proofErr w:type="spellStart"/>
      <w:r w:rsidR="00E5182C">
        <w:rPr>
          <w:rFonts w:ascii="Times New Roman" w:hAnsi="Times New Roman" w:cs="Times New Roman"/>
          <w:color w:val="000000" w:themeColor="text1"/>
          <w:sz w:val="28"/>
          <w:shd w:val="clear" w:color="auto" w:fill="FFFFFF"/>
        </w:rPr>
        <w:t>аутсайде</w:t>
      </w:r>
      <w:proofErr w:type="spellEnd"/>
      <w:r w:rsidR="00E5182C">
        <w:rPr>
          <w:rFonts w:ascii="Times New Roman" w:hAnsi="Times New Roman" w:cs="Times New Roman"/>
          <w:color w:val="000000" w:themeColor="text1"/>
          <w:sz w:val="28"/>
          <w:shd w:val="clear" w:color="auto" w:fill="FFFFFF"/>
        </w:rPr>
        <w:t>»</w:t>
      </w:r>
      <w:r w:rsidR="00486BCF">
        <w:rPr>
          <w:rFonts w:ascii="Times New Roman" w:hAnsi="Times New Roman" w:cs="Times New Roman"/>
          <w:color w:val="000000" w:themeColor="text1"/>
          <w:sz w:val="28"/>
          <w:shd w:val="clear" w:color="auto" w:fill="FFFFFF"/>
        </w:rPr>
        <w:t xml:space="preserve"> </w:t>
      </w:r>
      <w:r w:rsidR="00E5182C">
        <w:rPr>
          <w:rFonts w:ascii="Times New Roman" w:hAnsi="Times New Roman" w:cs="Times New Roman"/>
          <w:color w:val="000000" w:themeColor="text1"/>
          <w:sz w:val="28"/>
          <w:shd w:val="clear" w:color="auto" w:fill="FFFFFF"/>
        </w:rPr>
        <w:t>за красным знаменем победы</w:t>
      </w:r>
      <w:r>
        <w:rPr>
          <w:rFonts w:ascii="Times New Roman" w:hAnsi="Times New Roman" w:cs="Times New Roman"/>
          <w:color w:val="000000" w:themeColor="text1"/>
          <w:sz w:val="28"/>
          <w:shd w:val="clear" w:color="auto" w:fill="FFFFFF"/>
        </w:rPr>
        <w:t>,</w:t>
      </w:r>
      <w:r w:rsidR="008219CB" w:rsidRPr="008219CB">
        <w:rPr>
          <w:rFonts w:ascii="Times New Roman" w:hAnsi="Times New Roman" w:cs="Times New Roman"/>
          <w:color w:val="000000" w:themeColor="text1"/>
          <w:sz w:val="28"/>
          <w:shd w:val="clear" w:color="auto" w:fill="FFFFFF"/>
        </w:rPr>
        <w:t xml:space="preserve"> всё чаще опровергаются реальными фактами. До 1985 года количество женщин-военнослужащих в нашей стране составляло не более 0,5%, но уже к 2004 году военную службу в России проходило 95 тысяч женщин – 9,5%</w:t>
      </w:r>
      <w:r w:rsidR="00486BCF">
        <w:rPr>
          <w:rFonts w:ascii="Times New Roman" w:hAnsi="Times New Roman" w:cs="Times New Roman"/>
          <w:color w:val="000000" w:themeColor="text1"/>
          <w:sz w:val="28"/>
          <w:shd w:val="clear" w:color="auto" w:fill="FFFFFF"/>
        </w:rPr>
        <w:t xml:space="preserve"> от общего числа военнослужащих</w:t>
      </w:r>
      <w:r w:rsidR="008219CB" w:rsidRPr="008219CB">
        <w:rPr>
          <w:rFonts w:ascii="Times New Roman" w:hAnsi="Times New Roman" w:cs="Times New Roman"/>
          <w:color w:val="000000" w:themeColor="text1"/>
          <w:sz w:val="28"/>
          <w:shd w:val="clear" w:color="auto" w:fill="FFFFFF"/>
        </w:rPr>
        <w:t>. В США к началу 2005 года женщины преобладали 18% представител</w:t>
      </w:r>
      <w:r w:rsidR="00486BCF">
        <w:rPr>
          <w:rFonts w:ascii="Times New Roman" w:hAnsi="Times New Roman" w:cs="Times New Roman"/>
          <w:color w:val="000000" w:themeColor="text1"/>
          <w:sz w:val="28"/>
          <w:shd w:val="clear" w:color="auto" w:fill="FFFFFF"/>
        </w:rPr>
        <w:t>ей вооруженных сил</w:t>
      </w:r>
      <w:r w:rsidR="008219CB" w:rsidRPr="008219CB">
        <w:rPr>
          <w:rFonts w:ascii="Times New Roman" w:hAnsi="Times New Roman" w:cs="Times New Roman"/>
          <w:color w:val="000000" w:themeColor="text1"/>
          <w:sz w:val="28"/>
          <w:shd w:val="clear" w:color="auto" w:fill="FFFFFF"/>
        </w:rPr>
        <w:t xml:space="preserve">. Важность национального равенства в миротворческих операциях и военных делах, признанная рядом резолюций Совета безопасности ООН, </w:t>
      </w:r>
      <w:r w:rsidR="00CC1566">
        <w:rPr>
          <w:rFonts w:ascii="Times New Roman" w:hAnsi="Times New Roman" w:cs="Times New Roman"/>
          <w:color w:val="000000" w:themeColor="text1"/>
          <w:sz w:val="28"/>
          <w:shd w:val="clear" w:color="auto" w:fill="FFFFFF"/>
        </w:rPr>
        <w:t>о женщинах, мире и безопасности.</w:t>
      </w:r>
    </w:p>
    <w:p w:rsidR="008219CB" w:rsidRDefault="008219CB" w:rsidP="00067E9D">
      <w:pPr>
        <w:spacing w:after="0" w:line="360" w:lineRule="auto"/>
        <w:ind w:firstLine="709"/>
        <w:jc w:val="both"/>
        <w:rPr>
          <w:rFonts w:ascii="Times New Roman" w:hAnsi="Times New Roman" w:cs="Times New Roman"/>
          <w:color w:val="000000" w:themeColor="text1"/>
          <w:sz w:val="28"/>
          <w:shd w:val="clear" w:color="auto" w:fill="FFFFFF"/>
        </w:rPr>
      </w:pPr>
      <w:r w:rsidRPr="008219CB">
        <w:rPr>
          <w:rFonts w:ascii="Times New Roman" w:hAnsi="Times New Roman" w:cs="Times New Roman"/>
          <w:color w:val="000000" w:themeColor="text1"/>
          <w:sz w:val="28"/>
          <w:shd w:val="clear" w:color="auto" w:fill="FFFFFF"/>
        </w:rPr>
        <w:t>Значение понятия «защитник Отечества» претерпело некоторые изменения. Если раньше это определение относилось исключительно к военнослужащим, то сейчас защитник отечества – любой, поддерживающий страну в своем труде, способный защитит</w:t>
      </w:r>
      <w:r w:rsidR="00CC1566">
        <w:rPr>
          <w:rFonts w:ascii="Times New Roman" w:hAnsi="Times New Roman" w:cs="Times New Roman"/>
          <w:color w:val="000000" w:themeColor="text1"/>
          <w:sz w:val="28"/>
          <w:shd w:val="clear" w:color="auto" w:fill="FFFFFF"/>
        </w:rPr>
        <w:t>ь Родину в случае необходимости</w:t>
      </w:r>
      <w:r w:rsidRPr="008219CB">
        <w:rPr>
          <w:rFonts w:ascii="Times New Roman" w:hAnsi="Times New Roman" w:cs="Times New Roman"/>
          <w:color w:val="000000" w:themeColor="text1"/>
          <w:sz w:val="28"/>
          <w:shd w:val="clear" w:color="auto" w:fill="FFFFFF"/>
        </w:rPr>
        <w:t>. Согласно опросам, для большинства россиян «защита Родины» ассоциируется прежде всего со связью с</w:t>
      </w:r>
      <w:r w:rsidR="00CC1566">
        <w:rPr>
          <w:rFonts w:ascii="Times New Roman" w:hAnsi="Times New Roman" w:cs="Times New Roman"/>
          <w:color w:val="000000" w:themeColor="text1"/>
          <w:sz w:val="28"/>
          <w:shd w:val="clear" w:color="auto" w:fill="FFFFFF"/>
        </w:rPr>
        <w:t>траны и ее границ (50% ответов)</w:t>
      </w:r>
      <w:r w:rsidRPr="008219CB">
        <w:rPr>
          <w:rFonts w:ascii="Times New Roman" w:hAnsi="Times New Roman" w:cs="Times New Roman"/>
          <w:color w:val="000000" w:themeColor="text1"/>
          <w:sz w:val="28"/>
          <w:shd w:val="clear" w:color="auto" w:fill="FFFFFF"/>
        </w:rPr>
        <w:t>. Однако эта концепция включает в себя не только военный аспект – 26% опрошенных связывают его с домом и семьей, а 22% – с ответственно</w:t>
      </w:r>
      <w:r w:rsidR="00CC1566">
        <w:rPr>
          <w:rFonts w:ascii="Times New Roman" w:hAnsi="Times New Roman" w:cs="Times New Roman"/>
          <w:color w:val="000000" w:themeColor="text1"/>
          <w:sz w:val="28"/>
          <w:shd w:val="clear" w:color="auto" w:fill="FFFFFF"/>
        </w:rPr>
        <w:t xml:space="preserve">стью за страну и ее развитие. </w:t>
      </w:r>
      <w:r w:rsidRPr="008219CB">
        <w:rPr>
          <w:rFonts w:ascii="Times New Roman" w:hAnsi="Times New Roman" w:cs="Times New Roman"/>
          <w:color w:val="000000" w:themeColor="text1"/>
          <w:sz w:val="28"/>
          <w:shd w:val="clear" w:color="auto" w:fill="FFFFFF"/>
        </w:rPr>
        <w:t>Характер современных д</w:t>
      </w:r>
      <w:r w:rsidR="00CC1566">
        <w:rPr>
          <w:rFonts w:ascii="Times New Roman" w:hAnsi="Times New Roman" w:cs="Times New Roman"/>
          <w:color w:val="000000" w:themeColor="text1"/>
          <w:sz w:val="28"/>
          <w:shd w:val="clear" w:color="auto" w:fill="FFFFFF"/>
        </w:rPr>
        <w:t xml:space="preserve">ействий также изменился. </w:t>
      </w:r>
    </w:p>
    <w:p w:rsidR="00377B41" w:rsidRDefault="00CC1566" w:rsidP="00067E9D">
      <w:pPr>
        <w:spacing w:after="0" w:line="360" w:lineRule="auto"/>
        <w:ind w:firstLine="709"/>
        <w:jc w:val="both"/>
        <w:rPr>
          <w:rStyle w:val="is-markup"/>
          <w:rFonts w:ascii="Times New Roman" w:hAnsi="Times New Roman" w:cs="Times New Roman"/>
          <w:b/>
          <w:bCs/>
          <w:color w:val="000000" w:themeColor="text1"/>
          <w:sz w:val="28"/>
          <w:shd w:val="clear" w:color="auto" w:fill="FFFFFF"/>
        </w:rPr>
      </w:pPr>
      <w:r w:rsidRPr="00CC1566">
        <w:rPr>
          <w:rFonts w:ascii="Times New Roman" w:hAnsi="Times New Roman" w:cs="Times New Roman"/>
          <w:color w:val="000000" w:themeColor="text1"/>
          <w:sz w:val="28"/>
          <w:shd w:val="clear" w:color="auto" w:fill="FFFFFF"/>
        </w:rPr>
        <w:t>Хотя распространённое мнение о лучшей предрасположенности женщин к множеству научных задач оспаривается, исследования показывают, что женщины в военной сфере обладают высокой к</w:t>
      </w:r>
      <w:r w:rsidR="00377B41">
        <w:rPr>
          <w:rFonts w:ascii="Times New Roman" w:hAnsi="Times New Roman" w:cs="Times New Roman"/>
          <w:color w:val="000000" w:themeColor="text1"/>
          <w:sz w:val="28"/>
          <w:shd w:val="clear" w:color="auto" w:fill="FFFFFF"/>
        </w:rPr>
        <w:t>омпетентностью и эффективностью</w:t>
      </w:r>
      <w:r w:rsidRPr="00CC1566">
        <w:rPr>
          <w:rFonts w:ascii="Times New Roman" w:hAnsi="Times New Roman" w:cs="Times New Roman"/>
          <w:color w:val="000000" w:themeColor="text1"/>
          <w:sz w:val="28"/>
          <w:shd w:val="clear" w:color="auto" w:fill="FFFFFF"/>
        </w:rPr>
        <w:t xml:space="preserve">. Интересно, что женщины-военнослужащие успешно проводят испытания на выносливость, силу и ловкость, что устанавливает стереотипы </w:t>
      </w:r>
      <w:r w:rsidR="00377B41">
        <w:rPr>
          <w:rFonts w:ascii="Times New Roman" w:hAnsi="Times New Roman" w:cs="Times New Roman"/>
          <w:color w:val="000000" w:themeColor="text1"/>
          <w:sz w:val="28"/>
          <w:shd w:val="clear" w:color="auto" w:fill="FFFFFF"/>
        </w:rPr>
        <w:t>об их физических возможностях.</w:t>
      </w:r>
      <w:r w:rsidRPr="00CC1566">
        <w:rPr>
          <w:rFonts w:ascii="Times New Roman" w:hAnsi="Times New Roman" w:cs="Times New Roman"/>
          <w:color w:val="000000" w:themeColor="text1"/>
          <w:sz w:val="28"/>
          <w:shd w:val="clear" w:color="auto" w:fill="FFFFFF"/>
        </w:rPr>
        <w:t xml:space="preserve"> В истории Великой Отечественной войны 490 235 женщин были нацелены на военную службу, где они внедряли инн</w:t>
      </w:r>
      <w:r w:rsidR="00377B41">
        <w:rPr>
          <w:rFonts w:ascii="Times New Roman" w:hAnsi="Times New Roman" w:cs="Times New Roman"/>
          <w:color w:val="000000" w:themeColor="text1"/>
          <w:sz w:val="28"/>
          <w:shd w:val="clear" w:color="auto" w:fill="FFFFFF"/>
        </w:rPr>
        <w:t>овационное мужество и стойкость</w:t>
      </w:r>
      <w:r w:rsidRPr="00CC1566">
        <w:rPr>
          <w:rFonts w:ascii="Times New Roman" w:hAnsi="Times New Roman" w:cs="Times New Roman"/>
          <w:color w:val="000000" w:themeColor="text1"/>
          <w:sz w:val="28"/>
          <w:shd w:val="clear" w:color="auto" w:fill="FFFFFF"/>
        </w:rPr>
        <w:t xml:space="preserve">. </w:t>
      </w:r>
      <w:r w:rsidRPr="00CC1566">
        <w:rPr>
          <w:rFonts w:ascii="Times New Roman" w:hAnsi="Times New Roman" w:cs="Times New Roman"/>
          <w:color w:val="000000" w:themeColor="text1"/>
          <w:sz w:val="28"/>
          <w:shd w:val="clear" w:color="auto" w:fill="FFFFFF"/>
        </w:rPr>
        <w:lastRenderedPageBreak/>
        <w:t>Примечательно, что 150 тысяч женщин были награждены орденами и медалями, а 96 стали Героями Советского Союза и Российской Ф</w:t>
      </w:r>
      <w:r w:rsidR="00377B41">
        <w:rPr>
          <w:rFonts w:ascii="Times New Roman" w:hAnsi="Times New Roman" w:cs="Times New Roman"/>
          <w:color w:val="000000" w:themeColor="text1"/>
          <w:sz w:val="28"/>
          <w:shd w:val="clear" w:color="auto" w:fill="FFFFFF"/>
        </w:rPr>
        <w:t>едерации. О многих из них говорили поэты, скандировали артисты.</w:t>
      </w:r>
      <w:r w:rsidRPr="00CC1566">
        <w:rPr>
          <w:rFonts w:ascii="Times New Roman" w:hAnsi="Times New Roman" w:cs="Times New Roman"/>
          <w:color w:val="000000" w:themeColor="text1"/>
          <w:sz w:val="28"/>
          <w:shd w:val="clear" w:color="auto" w:fill="FFFFFF"/>
        </w:rPr>
        <w:t xml:space="preserve"> </w:t>
      </w:r>
    </w:p>
    <w:p w:rsidR="00377B41" w:rsidRDefault="00CC1566" w:rsidP="00067E9D">
      <w:pPr>
        <w:spacing w:after="0" w:line="360" w:lineRule="auto"/>
        <w:ind w:firstLine="709"/>
        <w:jc w:val="both"/>
        <w:rPr>
          <w:rStyle w:val="is-markup"/>
          <w:rFonts w:ascii="Times New Roman" w:hAnsi="Times New Roman" w:cs="Times New Roman"/>
          <w:b/>
          <w:bCs/>
          <w:color w:val="000000" w:themeColor="text1"/>
          <w:sz w:val="28"/>
          <w:shd w:val="clear" w:color="auto" w:fill="FFFFFF"/>
        </w:rPr>
      </w:pPr>
      <w:r w:rsidRPr="00CC1566">
        <w:rPr>
          <w:rFonts w:ascii="Times New Roman" w:hAnsi="Times New Roman" w:cs="Times New Roman"/>
          <w:color w:val="000000" w:themeColor="text1"/>
          <w:sz w:val="28"/>
          <w:shd w:val="clear" w:color="auto" w:fill="FFFFFF"/>
        </w:rPr>
        <w:t xml:space="preserve">Женщины </w:t>
      </w:r>
      <w:r w:rsidR="00377B41">
        <w:rPr>
          <w:rFonts w:ascii="Times New Roman" w:hAnsi="Times New Roman" w:cs="Times New Roman"/>
          <w:color w:val="000000" w:themeColor="text1"/>
          <w:sz w:val="28"/>
          <w:shd w:val="clear" w:color="auto" w:fill="FFFFFF"/>
        </w:rPr>
        <w:t xml:space="preserve">и в наше </w:t>
      </w:r>
      <w:r w:rsidRPr="00CC1566">
        <w:rPr>
          <w:rFonts w:ascii="Times New Roman" w:hAnsi="Times New Roman" w:cs="Times New Roman"/>
          <w:color w:val="000000" w:themeColor="text1"/>
          <w:sz w:val="28"/>
          <w:shd w:val="clear" w:color="auto" w:fill="FFFFFF"/>
        </w:rPr>
        <w:t xml:space="preserve">привносят в военную сферу альтернативные подходы к разрешению конфликтов. Во многих странах реализуются мировые инициативы местных женщин, часто не в столицах, а непосредственно </w:t>
      </w:r>
      <w:r w:rsidR="00377B41">
        <w:rPr>
          <w:rFonts w:ascii="Times New Roman" w:hAnsi="Times New Roman" w:cs="Times New Roman"/>
          <w:color w:val="000000" w:themeColor="text1"/>
          <w:sz w:val="28"/>
          <w:shd w:val="clear" w:color="auto" w:fill="FFFFFF"/>
        </w:rPr>
        <w:t>в пострадавших регионах</w:t>
      </w:r>
      <w:r w:rsidRPr="00CC1566">
        <w:rPr>
          <w:rFonts w:ascii="Times New Roman" w:hAnsi="Times New Roman" w:cs="Times New Roman"/>
          <w:color w:val="000000" w:themeColor="text1"/>
          <w:sz w:val="28"/>
          <w:shd w:val="clear" w:color="auto" w:fill="FFFFFF"/>
        </w:rPr>
        <w:t>. Исследования показывают, что женщины придерживаются позиции миротворчества и сотрудничества, несмотря на культу</w:t>
      </w:r>
      <w:r w:rsidR="00377B41">
        <w:rPr>
          <w:rFonts w:ascii="Times New Roman" w:hAnsi="Times New Roman" w:cs="Times New Roman"/>
          <w:color w:val="000000" w:themeColor="text1"/>
          <w:sz w:val="28"/>
          <w:shd w:val="clear" w:color="auto" w:fill="FFFFFF"/>
        </w:rPr>
        <w:t xml:space="preserve">рные и потенциальные различия. </w:t>
      </w:r>
      <w:r w:rsidRPr="00CC1566">
        <w:rPr>
          <w:rFonts w:ascii="Times New Roman" w:hAnsi="Times New Roman" w:cs="Times New Roman"/>
          <w:color w:val="000000" w:themeColor="text1"/>
          <w:sz w:val="28"/>
          <w:shd w:val="clear" w:color="auto" w:fill="FFFFFF"/>
        </w:rPr>
        <w:t xml:space="preserve">Таким образом, защитники отечества женского пола привносят баланс и новые перспективы в военную сферу. </w:t>
      </w:r>
      <w:r w:rsidRPr="00067E9D">
        <w:rPr>
          <w:rStyle w:val="is-markup"/>
          <w:rFonts w:ascii="Times New Roman" w:hAnsi="Times New Roman" w:cs="Times New Roman"/>
          <w:bCs/>
          <w:color w:val="000000" w:themeColor="text1"/>
          <w:sz w:val="28"/>
          <w:shd w:val="clear" w:color="auto" w:fill="FFFFFF"/>
        </w:rPr>
        <w:t>Новые технические программы учитывают особенности подготовки</w:t>
      </w:r>
      <w:r w:rsidR="00377B41" w:rsidRPr="00067E9D">
        <w:rPr>
          <w:rStyle w:val="is-markup"/>
          <w:rFonts w:ascii="Times New Roman" w:hAnsi="Times New Roman" w:cs="Times New Roman"/>
          <w:bCs/>
          <w:color w:val="000000" w:themeColor="text1"/>
          <w:sz w:val="28"/>
          <w:shd w:val="clear" w:color="auto" w:fill="FFFFFF"/>
        </w:rPr>
        <w:t xml:space="preserve"> женщин в вооружённые силы России.</w:t>
      </w:r>
      <w:r w:rsidRPr="00CC1566">
        <w:rPr>
          <w:rFonts w:ascii="Times New Roman" w:hAnsi="Times New Roman" w:cs="Times New Roman"/>
          <w:color w:val="000000" w:themeColor="text1"/>
          <w:sz w:val="28"/>
          <w:shd w:val="clear" w:color="auto" w:fill="FFFFFF"/>
        </w:rPr>
        <w:t xml:space="preserve"> Военные училища активно разрабатывают специализированные программы для женщин, что способствует их лучшему повы</w:t>
      </w:r>
      <w:r w:rsidR="00377B41">
        <w:rPr>
          <w:rFonts w:ascii="Times New Roman" w:hAnsi="Times New Roman" w:cs="Times New Roman"/>
          <w:color w:val="000000" w:themeColor="text1"/>
          <w:sz w:val="28"/>
          <w:shd w:val="clear" w:color="auto" w:fill="FFFFFF"/>
        </w:rPr>
        <w:t xml:space="preserve">шению квалификации на службе. </w:t>
      </w:r>
      <w:r w:rsidRPr="00CC1566">
        <w:rPr>
          <w:rFonts w:ascii="Times New Roman" w:hAnsi="Times New Roman" w:cs="Times New Roman"/>
          <w:color w:val="000000" w:themeColor="text1"/>
          <w:sz w:val="28"/>
          <w:shd w:val="clear" w:color="auto" w:fill="FFFFFF"/>
        </w:rPr>
        <w:t>В частности, среди вузов, открывших двери для девушек, привлека</w:t>
      </w:r>
      <w:r w:rsidR="00871453">
        <w:rPr>
          <w:rFonts w:ascii="Times New Roman" w:hAnsi="Times New Roman" w:cs="Times New Roman"/>
          <w:color w:val="000000" w:themeColor="text1"/>
          <w:sz w:val="28"/>
          <w:shd w:val="clear" w:color="auto" w:fill="FFFFFF"/>
        </w:rPr>
        <w:t>ю</w:t>
      </w:r>
      <w:r w:rsidRPr="00CC1566">
        <w:rPr>
          <w:rFonts w:ascii="Times New Roman" w:hAnsi="Times New Roman" w:cs="Times New Roman"/>
          <w:color w:val="000000" w:themeColor="text1"/>
          <w:sz w:val="28"/>
          <w:shd w:val="clear" w:color="auto" w:fill="FFFFFF"/>
        </w:rPr>
        <w:t>тся: Военная академия РХБЗ имени С.К. Тимошенко</w:t>
      </w:r>
      <w:r w:rsidR="00377B41">
        <w:rPr>
          <w:rFonts w:ascii="Times New Roman" w:hAnsi="Times New Roman" w:cs="Times New Roman"/>
          <w:color w:val="000000" w:themeColor="text1"/>
          <w:sz w:val="28"/>
          <w:shd w:val="clear" w:color="auto" w:fill="FFFFFF"/>
        </w:rPr>
        <w:t>,</w:t>
      </w:r>
      <w:r w:rsidRPr="00CC1566">
        <w:rPr>
          <w:rFonts w:ascii="Times New Roman" w:hAnsi="Times New Roman" w:cs="Times New Roman"/>
          <w:color w:val="000000" w:themeColor="text1"/>
          <w:sz w:val="28"/>
          <w:shd w:val="clear" w:color="auto" w:fill="FFFFFF"/>
        </w:rPr>
        <w:t xml:space="preserve"> Краснодарское высшее военное авиационное училище летчиков</w:t>
      </w:r>
      <w:r w:rsidR="00377B41">
        <w:rPr>
          <w:rFonts w:ascii="Times New Roman" w:hAnsi="Times New Roman" w:cs="Times New Roman"/>
          <w:color w:val="000000" w:themeColor="text1"/>
          <w:sz w:val="28"/>
          <w:shd w:val="clear" w:color="auto" w:fill="FFFFFF"/>
        </w:rPr>
        <w:t>,</w:t>
      </w:r>
      <w:r w:rsidRPr="00CC1566">
        <w:rPr>
          <w:rFonts w:ascii="Times New Roman" w:hAnsi="Times New Roman" w:cs="Times New Roman"/>
          <w:color w:val="000000" w:themeColor="text1"/>
          <w:sz w:val="28"/>
          <w:shd w:val="clear" w:color="auto" w:fill="FFFFFF"/>
        </w:rPr>
        <w:t xml:space="preserve"> Военная академия воздушно-космической защиты</w:t>
      </w:r>
      <w:r w:rsidR="00377B41">
        <w:rPr>
          <w:rFonts w:ascii="Times New Roman" w:hAnsi="Times New Roman" w:cs="Times New Roman"/>
          <w:color w:val="000000" w:themeColor="text1"/>
          <w:sz w:val="28"/>
          <w:shd w:val="clear" w:color="auto" w:fill="FFFFFF"/>
        </w:rPr>
        <w:t>,</w:t>
      </w:r>
      <w:r w:rsidRPr="00CC1566">
        <w:rPr>
          <w:rFonts w:ascii="Times New Roman" w:hAnsi="Times New Roman" w:cs="Times New Roman"/>
          <w:color w:val="000000" w:themeColor="text1"/>
          <w:sz w:val="28"/>
          <w:shd w:val="clear" w:color="auto" w:fill="FFFFFF"/>
        </w:rPr>
        <w:t xml:space="preserve"> Военно-морская академия имени Адмирала флота Н.Г. Кузнецова</w:t>
      </w:r>
      <w:r w:rsidR="00377B41">
        <w:rPr>
          <w:rFonts w:ascii="Times New Roman" w:hAnsi="Times New Roman" w:cs="Times New Roman"/>
          <w:color w:val="000000" w:themeColor="text1"/>
          <w:sz w:val="28"/>
          <w:shd w:val="clear" w:color="auto" w:fill="FFFFFF"/>
        </w:rPr>
        <w:t>,</w:t>
      </w:r>
      <w:r w:rsidRPr="00CC1566">
        <w:rPr>
          <w:rFonts w:ascii="Times New Roman" w:hAnsi="Times New Roman" w:cs="Times New Roman"/>
          <w:color w:val="000000" w:themeColor="text1"/>
          <w:sz w:val="28"/>
          <w:shd w:val="clear" w:color="auto" w:fill="FFFFFF"/>
        </w:rPr>
        <w:t xml:space="preserve"> Образовательный процесс для девушек-курсантов адаптируется с учетом их особенностей. Исследования показывают, что в военных вузах до недавнего времени сохранялась гендерная асимметрия, которая</w:t>
      </w:r>
      <w:r w:rsidR="00377B41">
        <w:rPr>
          <w:rFonts w:ascii="Times New Roman" w:hAnsi="Times New Roman" w:cs="Times New Roman"/>
          <w:color w:val="000000" w:themeColor="text1"/>
          <w:sz w:val="28"/>
          <w:shd w:val="clear" w:color="auto" w:fill="FFFFFF"/>
        </w:rPr>
        <w:t xml:space="preserve"> сейчас постепенно нивелируется</w:t>
      </w:r>
      <w:r w:rsidRPr="00CC1566">
        <w:rPr>
          <w:rFonts w:ascii="Times New Roman" w:hAnsi="Times New Roman" w:cs="Times New Roman"/>
          <w:color w:val="000000" w:themeColor="text1"/>
          <w:sz w:val="28"/>
          <w:shd w:val="clear" w:color="auto" w:fill="FFFFFF"/>
        </w:rPr>
        <w:t>. Учебные программы изменяются таким образом, чтобы обеспечить условия для самореализации и</w:t>
      </w:r>
      <w:r w:rsidR="00377B41">
        <w:rPr>
          <w:rFonts w:ascii="Times New Roman" w:hAnsi="Times New Roman" w:cs="Times New Roman"/>
          <w:color w:val="000000" w:themeColor="text1"/>
          <w:sz w:val="28"/>
          <w:shd w:val="clear" w:color="auto" w:fill="FFFFFF"/>
        </w:rPr>
        <w:t xml:space="preserve"> развития способностей молодежи. </w:t>
      </w:r>
    </w:p>
    <w:p w:rsidR="00CC1566" w:rsidRPr="00CC1566" w:rsidRDefault="00CC1566" w:rsidP="00067E9D">
      <w:pPr>
        <w:spacing w:after="0" w:line="360" w:lineRule="auto"/>
        <w:ind w:firstLine="709"/>
        <w:jc w:val="both"/>
        <w:rPr>
          <w:rFonts w:ascii="Times New Roman" w:hAnsi="Times New Roman" w:cs="Times New Roman"/>
          <w:color w:val="000000" w:themeColor="text1"/>
          <w:sz w:val="36"/>
          <w:shd w:val="clear" w:color="auto" w:fill="FFFFFF"/>
        </w:rPr>
      </w:pPr>
      <w:r w:rsidRPr="00CC1566">
        <w:rPr>
          <w:rFonts w:ascii="Times New Roman" w:hAnsi="Times New Roman" w:cs="Times New Roman"/>
          <w:color w:val="000000" w:themeColor="text1"/>
          <w:sz w:val="28"/>
          <w:shd w:val="clear" w:color="auto" w:fill="FFFFFF"/>
        </w:rPr>
        <w:t>Результаты масштабного исследования убедительно показывают: роль женщин в военной сфере претерпела значительные изменения. Статистика подтверждает рост числа женщин-военнослужащих с 0,5%</w:t>
      </w:r>
      <w:r w:rsidR="00871453">
        <w:rPr>
          <w:rFonts w:ascii="Times New Roman" w:hAnsi="Times New Roman" w:cs="Times New Roman"/>
          <w:color w:val="000000" w:themeColor="text1"/>
          <w:sz w:val="28"/>
          <w:shd w:val="clear" w:color="auto" w:fill="FFFFFF"/>
        </w:rPr>
        <w:t xml:space="preserve"> до 9,5% за последнее время</w:t>
      </w:r>
      <w:r w:rsidRPr="00CC1566">
        <w:rPr>
          <w:rFonts w:ascii="Times New Roman" w:hAnsi="Times New Roman" w:cs="Times New Roman"/>
          <w:color w:val="000000" w:themeColor="text1"/>
          <w:sz w:val="28"/>
          <w:shd w:val="clear" w:color="auto" w:fill="FFFFFF"/>
        </w:rPr>
        <w:t xml:space="preserve">. Этот путь связан с преодолением серьезных психологических барьеров и адаптацией к исключительно мужскому коллективу. Военное образование активно трансформируется, преодолевая </w:t>
      </w:r>
      <w:r w:rsidRPr="00CC1566">
        <w:rPr>
          <w:rFonts w:ascii="Times New Roman" w:hAnsi="Times New Roman" w:cs="Times New Roman"/>
          <w:color w:val="000000" w:themeColor="text1"/>
          <w:sz w:val="28"/>
          <w:shd w:val="clear" w:color="auto" w:fill="FFFFFF"/>
        </w:rPr>
        <w:lastRenderedPageBreak/>
        <w:t xml:space="preserve">географическое разнообразие через специализированные программы и системы наставничества. Уникальные навыки женщин-военнослужащих, такие как развитая эмпатия и способность решать множество задач, признаются как важные тактические преимущества. Таким образом, концепция «защитника отечества» расширяется, отражая современные реалии и использование вооруженных сил. Женщины доказывают свою способность эффективно выполнять военные задачи наравне с мужчинами, что подтверждает их успешное участие в боевых действиях и миротворческих операциях. Несомненно, дальнейшая интеграция в военную структуру будет способствовать развитию обороноспособности стран и развитию профессиональной армии </w:t>
      </w:r>
      <w:r w:rsidR="00377B41">
        <w:rPr>
          <w:rFonts w:ascii="Times New Roman" w:hAnsi="Times New Roman" w:cs="Times New Roman"/>
          <w:color w:val="000000" w:themeColor="text1"/>
          <w:sz w:val="28"/>
          <w:shd w:val="clear" w:color="auto" w:fill="FFFFFF"/>
        </w:rPr>
        <w:t>нового поколения.</w:t>
      </w:r>
    </w:p>
    <w:p w:rsidR="005D5D80" w:rsidRPr="001942E4" w:rsidRDefault="005D5D80" w:rsidP="00067E9D">
      <w:pPr>
        <w:spacing w:after="0" w:line="360" w:lineRule="auto"/>
        <w:ind w:firstLine="709"/>
        <w:jc w:val="both"/>
        <w:rPr>
          <w:rFonts w:ascii="Times New Roman" w:hAnsi="Times New Roman" w:cs="Times New Roman"/>
          <w:sz w:val="28"/>
          <w:szCs w:val="28"/>
        </w:rPr>
      </w:pPr>
      <w:r w:rsidRPr="001942E4">
        <w:rPr>
          <w:rFonts w:ascii="Times New Roman" w:hAnsi="Times New Roman" w:cs="Times New Roman"/>
          <w:sz w:val="28"/>
          <w:szCs w:val="28"/>
        </w:rPr>
        <w:t>Язык — мощный инструмент, формирующий общественные представления о гендерных ролях. В русском языке слова «защитник» и «защитница» имеют разные коннотации. Лексический анализ показывает, что зачастую термины, относящиеся к защитникам, гендерно маркированы и могут устанавливать стереотипы о том, что только мужчины способны быть настоящими защитниками.</w:t>
      </w:r>
    </w:p>
    <w:p w:rsidR="005D5D80" w:rsidRPr="001942E4" w:rsidRDefault="005D5D80" w:rsidP="00067E9D">
      <w:pPr>
        <w:spacing w:after="0" w:line="360" w:lineRule="auto"/>
        <w:ind w:firstLine="709"/>
        <w:jc w:val="both"/>
        <w:rPr>
          <w:rFonts w:ascii="Times New Roman" w:hAnsi="Times New Roman" w:cs="Times New Roman"/>
          <w:sz w:val="28"/>
          <w:szCs w:val="28"/>
        </w:rPr>
      </w:pPr>
      <w:proofErr w:type="spellStart"/>
      <w:r w:rsidRPr="001942E4">
        <w:rPr>
          <w:rFonts w:ascii="Times New Roman" w:hAnsi="Times New Roman" w:cs="Times New Roman"/>
          <w:sz w:val="28"/>
          <w:szCs w:val="28"/>
        </w:rPr>
        <w:t>Медийное</w:t>
      </w:r>
      <w:proofErr w:type="spellEnd"/>
      <w:r w:rsidRPr="001942E4">
        <w:rPr>
          <w:rFonts w:ascii="Times New Roman" w:hAnsi="Times New Roman" w:cs="Times New Roman"/>
          <w:sz w:val="28"/>
          <w:szCs w:val="28"/>
        </w:rPr>
        <w:t xml:space="preserve"> представление о военных также связано с использованием определённых языковых конструкций. Например, в новостях о конфликтах чаще упоминаются мужские лица, тогда как роли женщин часто остаются в тени, несмотря на реальное участие женщин в боевых действиях. Это создаёт иллюзию, что защитниками могут быть только мужчины, что в свою очередь укрепляет патриархальные взгляды.</w:t>
      </w:r>
    </w:p>
    <w:p w:rsidR="005D5D80" w:rsidRPr="001942E4" w:rsidRDefault="005D5D80" w:rsidP="00067E9D">
      <w:pPr>
        <w:spacing w:after="0" w:line="360" w:lineRule="auto"/>
        <w:ind w:firstLine="709"/>
        <w:jc w:val="both"/>
        <w:rPr>
          <w:rFonts w:ascii="Times New Roman" w:hAnsi="Times New Roman" w:cs="Times New Roman"/>
          <w:sz w:val="28"/>
          <w:szCs w:val="28"/>
        </w:rPr>
      </w:pPr>
      <w:r w:rsidRPr="001942E4">
        <w:rPr>
          <w:rFonts w:ascii="Times New Roman" w:hAnsi="Times New Roman" w:cs="Times New Roman"/>
          <w:sz w:val="28"/>
          <w:szCs w:val="28"/>
        </w:rPr>
        <w:t>Литература на протяжении веков отражает и формирует общественные представления о гендерных ролях. В произведениях различных авторов можно увидеть, как меняется образ защитника Отечества. Классическая литература, такая</w:t>
      </w:r>
      <w:r w:rsidR="00067E9D">
        <w:rPr>
          <w:rFonts w:ascii="Times New Roman" w:hAnsi="Times New Roman" w:cs="Times New Roman"/>
          <w:sz w:val="28"/>
          <w:szCs w:val="28"/>
        </w:rPr>
        <w:t>,</w:t>
      </w:r>
      <w:r w:rsidRPr="001942E4">
        <w:rPr>
          <w:rFonts w:ascii="Times New Roman" w:hAnsi="Times New Roman" w:cs="Times New Roman"/>
          <w:sz w:val="28"/>
          <w:szCs w:val="28"/>
        </w:rPr>
        <w:t xml:space="preserve"> как романы Льва Толстого или стихи А.С. Пушкина, обычно изображает героизм мужчин, в то время как женские персонажи часто выступают в роли жертв или вдохновительных муза.</w:t>
      </w:r>
    </w:p>
    <w:p w:rsidR="005D5D80" w:rsidRPr="001942E4" w:rsidRDefault="005D5D80" w:rsidP="00067E9D">
      <w:pPr>
        <w:spacing w:after="0" w:line="360" w:lineRule="auto"/>
        <w:ind w:firstLine="709"/>
        <w:jc w:val="both"/>
        <w:rPr>
          <w:rFonts w:ascii="Times New Roman" w:hAnsi="Times New Roman" w:cs="Times New Roman"/>
          <w:sz w:val="28"/>
          <w:szCs w:val="28"/>
        </w:rPr>
      </w:pPr>
      <w:r w:rsidRPr="001942E4">
        <w:rPr>
          <w:rFonts w:ascii="Times New Roman" w:hAnsi="Times New Roman" w:cs="Times New Roman"/>
          <w:sz w:val="28"/>
          <w:szCs w:val="28"/>
        </w:rPr>
        <w:lastRenderedPageBreak/>
        <w:t>Современная литература, тем не менее, начинает смещать акцент на женщин, которые также являются защитниками Отечества. Книги о женщинах-снайперах или медсестрах военных лет создают новые образы, подчеркивающие, что патриотизм и преданность своей стране не зависят от пола</w:t>
      </w:r>
    </w:p>
    <w:p w:rsidR="005D5D80" w:rsidRPr="001942E4" w:rsidRDefault="005D5D80" w:rsidP="00067E9D">
      <w:pPr>
        <w:spacing w:after="0" w:line="360" w:lineRule="auto"/>
        <w:ind w:firstLine="709"/>
        <w:jc w:val="both"/>
        <w:rPr>
          <w:rFonts w:ascii="Times New Roman" w:hAnsi="Times New Roman" w:cs="Times New Roman"/>
          <w:sz w:val="28"/>
          <w:szCs w:val="28"/>
        </w:rPr>
      </w:pPr>
      <w:r w:rsidRPr="001942E4">
        <w:rPr>
          <w:rFonts w:ascii="Times New Roman" w:hAnsi="Times New Roman" w:cs="Times New Roman"/>
          <w:sz w:val="28"/>
          <w:szCs w:val="28"/>
        </w:rPr>
        <w:t>Ситуация с участием женщин в армии меняется. Многие страны, включая Россию, уже интегрируют женщин в вооруженные силы, предоставляя им равные возможности для служения стране. Это новое восприятие гендерных ролей в армии приводит к более инклюзивной среде, где женщины могут занимать командные должности и принимать участие в боевых действиях.</w:t>
      </w:r>
    </w:p>
    <w:p w:rsidR="005D5D80" w:rsidRPr="001942E4" w:rsidRDefault="005D5D80" w:rsidP="00067E9D">
      <w:pPr>
        <w:spacing w:after="0" w:line="360" w:lineRule="auto"/>
        <w:ind w:firstLine="709"/>
        <w:jc w:val="both"/>
        <w:rPr>
          <w:rFonts w:ascii="Times New Roman" w:hAnsi="Times New Roman" w:cs="Times New Roman"/>
          <w:sz w:val="28"/>
          <w:szCs w:val="28"/>
        </w:rPr>
      </w:pPr>
      <w:r w:rsidRPr="001942E4">
        <w:rPr>
          <w:rFonts w:ascii="Times New Roman" w:hAnsi="Times New Roman" w:cs="Times New Roman"/>
          <w:sz w:val="28"/>
          <w:szCs w:val="28"/>
        </w:rPr>
        <w:t>Разнообразие в армии, как показывают исследования, способствует повышению боеспособности и эффективности военных подразделений. Женщины в армии становятся не только защитниками, но и важными участниками военных операций, способными внести значительный вклад в успех миссий.</w:t>
      </w:r>
    </w:p>
    <w:p w:rsidR="005D5D80" w:rsidRDefault="005D5D80" w:rsidP="00067E9D">
      <w:pPr>
        <w:spacing w:after="0" w:line="360" w:lineRule="auto"/>
        <w:ind w:firstLine="709"/>
        <w:jc w:val="both"/>
        <w:rPr>
          <w:rFonts w:ascii="Times New Roman" w:hAnsi="Times New Roman" w:cs="Times New Roman"/>
          <w:sz w:val="28"/>
          <w:szCs w:val="28"/>
        </w:rPr>
      </w:pPr>
      <w:r w:rsidRPr="001942E4">
        <w:rPr>
          <w:rFonts w:ascii="Times New Roman" w:hAnsi="Times New Roman" w:cs="Times New Roman"/>
          <w:sz w:val="28"/>
          <w:szCs w:val="28"/>
        </w:rPr>
        <w:t>Гендерные аспекты в образе защитника Отечества продолжают эволюционировать. Язык и литература играют важную роль в формировании нашего понимания этих ролей, а также в разрушении стереотипов, которые много лет определяли, кто может быть защитником. Путь к равенству и признанию людей всех полов в контексте защиты Отечества важен для создания более справедливого и инклюзивного общества, где каждый может быть героем.</w:t>
      </w:r>
    </w:p>
    <w:p w:rsidR="008A09B9" w:rsidRDefault="008A09B9" w:rsidP="00067E9D">
      <w:pPr>
        <w:spacing w:after="0" w:line="360" w:lineRule="auto"/>
        <w:ind w:firstLine="709"/>
        <w:jc w:val="both"/>
        <w:rPr>
          <w:rFonts w:ascii="Times New Roman" w:hAnsi="Times New Roman" w:cs="Times New Roman"/>
          <w:color w:val="000000" w:themeColor="text1"/>
          <w:sz w:val="28"/>
        </w:rPr>
      </w:pPr>
      <w:r w:rsidRPr="008A09B9">
        <w:rPr>
          <w:rFonts w:ascii="Times New Roman" w:hAnsi="Times New Roman" w:cs="Times New Roman"/>
          <w:color w:val="000000" w:themeColor="text1"/>
          <w:sz w:val="28"/>
        </w:rPr>
        <w:t>Чтобы узнать, акцентируют ли</w:t>
      </w:r>
      <w:r>
        <w:rPr>
          <w:rFonts w:ascii="Times New Roman" w:hAnsi="Times New Roman" w:cs="Times New Roman"/>
          <w:color w:val="000000" w:themeColor="text1"/>
          <w:sz w:val="28"/>
        </w:rPr>
        <w:t xml:space="preserve"> </w:t>
      </w:r>
      <w:r w:rsidRPr="008A09B9">
        <w:rPr>
          <w:rFonts w:ascii="Times New Roman" w:hAnsi="Times New Roman" w:cs="Times New Roman"/>
          <w:color w:val="000000" w:themeColor="text1"/>
          <w:sz w:val="28"/>
        </w:rPr>
        <w:t xml:space="preserve">внимание на словах герой, героизм и геройство авторы учебников, нами были проанализированы учебники по русскому языку для 7-9 классов, соответствующие ФГОС, и те, по которым продолжается обучение. В качестве исследуемой базы были выбраны учебники под редакцией А. Д. </w:t>
      </w:r>
      <w:proofErr w:type="spellStart"/>
      <w:r w:rsidRPr="008A09B9">
        <w:rPr>
          <w:rFonts w:ascii="Times New Roman" w:hAnsi="Times New Roman" w:cs="Times New Roman"/>
          <w:color w:val="000000" w:themeColor="text1"/>
          <w:sz w:val="28"/>
        </w:rPr>
        <w:t>Шмелёва</w:t>
      </w:r>
      <w:proofErr w:type="spellEnd"/>
      <w:r w:rsidRPr="008A09B9">
        <w:rPr>
          <w:rFonts w:ascii="Times New Roman" w:hAnsi="Times New Roman" w:cs="Times New Roman"/>
          <w:color w:val="000000" w:themeColor="text1"/>
          <w:sz w:val="28"/>
        </w:rPr>
        <w:t xml:space="preserve"> (авторы: А. Д. </w:t>
      </w:r>
      <w:proofErr w:type="spellStart"/>
      <w:r w:rsidRPr="008A09B9">
        <w:rPr>
          <w:rFonts w:ascii="Times New Roman" w:hAnsi="Times New Roman" w:cs="Times New Roman"/>
          <w:color w:val="000000" w:themeColor="text1"/>
          <w:sz w:val="28"/>
        </w:rPr>
        <w:t>Шмелёв</w:t>
      </w:r>
      <w:proofErr w:type="spellEnd"/>
      <w:r w:rsidRPr="008A09B9">
        <w:rPr>
          <w:rFonts w:ascii="Times New Roman" w:hAnsi="Times New Roman" w:cs="Times New Roman"/>
          <w:color w:val="000000" w:themeColor="text1"/>
          <w:sz w:val="28"/>
        </w:rPr>
        <w:t xml:space="preserve">, Э. А. Флоренская и др.); Н. </w:t>
      </w:r>
      <w:proofErr w:type="spellStart"/>
      <w:r w:rsidRPr="008A09B9">
        <w:rPr>
          <w:rFonts w:ascii="Times New Roman" w:hAnsi="Times New Roman" w:cs="Times New Roman"/>
          <w:color w:val="000000" w:themeColor="text1"/>
          <w:sz w:val="28"/>
        </w:rPr>
        <w:t>М.Шанского</w:t>
      </w:r>
      <w:proofErr w:type="spellEnd"/>
      <w:r w:rsidRPr="008A09B9">
        <w:rPr>
          <w:rFonts w:ascii="Times New Roman" w:hAnsi="Times New Roman" w:cs="Times New Roman"/>
          <w:color w:val="000000" w:themeColor="text1"/>
          <w:sz w:val="28"/>
        </w:rPr>
        <w:t xml:space="preserve"> (авторы: М. Т. Баранов, Т. А. </w:t>
      </w:r>
      <w:proofErr w:type="spellStart"/>
      <w:r w:rsidRPr="008A09B9">
        <w:rPr>
          <w:rFonts w:ascii="Times New Roman" w:hAnsi="Times New Roman" w:cs="Times New Roman"/>
          <w:color w:val="000000" w:themeColor="text1"/>
          <w:sz w:val="28"/>
        </w:rPr>
        <w:t>Ладыженская</w:t>
      </w:r>
      <w:proofErr w:type="spellEnd"/>
      <w:r w:rsidRPr="008A09B9">
        <w:rPr>
          <w:rFonts w:ascii="Times New Roman" w:hAnsi="Times New Roman" w:cs="Times New Roman"/>
          <w:color w:val="000000" w:themeColor="text1"/>
          <w:sz w:val="28"/>
        </w:rPr>
        <w:t xml:space="preserve"> и др.). </w:t>
      </w:r>
    </w:p>
    <w:p w:rsidR="008A09B9" w:rsidRDefault="008A09B9" w:rsidP="00067E9D">
      <w:pPr>
        <w:spacing w:after="0" w:line="360" w:lineRule="auto"/>
        <w:ind w:firstLine="709"/>
        <w:jc w:val="both"/>
        <w:rPr>
          <w:rFonts w:ascii="Times New Roman" w:hAnsi="Times New Roman" w:cs="Times New Roman"/>
          <w:color w:val="000000" w:themeColor="text1"/>
          <w:sz w:val="28"/>
        </w:rPr>
      </w:pPr>
      <w:r w:rsidRPr="008A09B9">
        <w:rPr>
          <w:rFonts w:ascii="Times New Roman" w:hAnsi="Times New Roman" w:cs="Times New Roman"/>
          <w:color w:val="000000" w:themeColor="text1"/>
          <w:sz w:val="28"/>
        </w:rPr>
        <w:lastRenderedPageBreak/>
        <w:t>В учебнике по русскому языку для 7 класса под редакцией А. Д. Шмелева можно найти упражнения, в которых представлены интересующие нас слова герой, героизм и геройство. В упражнении 113 раздела «Повторение» учащимся предлагается прочитать текст и определить его основную мысль. Данный текст носит воспитывающий характер: речь идет о героическом поступке, это основная</w:t>
      </w:r>
      <w:r>
        <w:rPr>
          <w:rFonts w:ascii="Times New Roman" w:hAnsi="Times New Roman" w:cs="Times New Roman"/>
          <w:color w:val="000000" w:themeColor="text1"/>
          <w:sz w:val="28"/>
        </w:rPr>
        <w:t xml:space="preserve"> </w:t>
      </w:r>
      <w:r w:rsidRPr="008A09B9">
        <w:rPr>
          <w:rFonts w:ascii="Times New Roman" w:hAnsi="Times New Roman" w:cs="Times New Roman"/>
          <w:color w:val="000000" w:themeColor="text1"/>
          <w:sz w:val="28"/>
        </w:rPr>
        <w:t>тема текста. Ученикам рекомендуют порассуждать, какой поступок является героическим. Упражнение предполагает повторение раздела «Словообразование», поэтому учащимся предлагается выполнить словообразовательный анализ слов. Одним из данных слов является слово «героический». Таким образом, учащиеся смогут сформулировать вывод об образовании этого слова. В параграфе «Группы слов в лексике» представлено следующее задание (упражнение 19): Прочитайте отрывок и расскажите, каким образом решил изменить свою речь герой повести. Как вы думаете, удался ли ему этот лингвистический эксперимент? Аргументируйте свою точку зрения [Шмелев, 2018, с. 100]. В</w:t>
      </w:r>
      <w:r>
        <w:rPr>
          <w:rFonts w:ascii="Times New Roman" w:hAnsi="Times New Roman" w:cs="Times New Roman"/>
          <w:color w:val="000000" w:themeColor="text1"/>
          <w:sz w:val="28"/>
        </w:rPr>
        <w:t xml:space="preserve"> </w:t>
      </w:r>
      <w:r w:rsidRPr="008A09B9">
        <w:rPr>
          <w:rFonts w:ascii="Times New Roman" w:hAnsi="Times New Roman" w:cs="Times New Roman"/>
          <w:color w:val="000000" w:themeColor="text1"/>
          <w:sz w:val="28"/>
        </w:rPr>
        <w:t xml:space="preserve">данном упражнении учащимся предлагается проанализировать слова героя и подумать, почему персонаж повести решил изменить свою речь. Здесь слово герой имеет значение «персонаж литературного произведения». Важно отметить, что в некоторых заданиях встречается слово, которое может выступать синонимом к слову герой – «персонаж». </w:t>
      </w:r>
    </w:p>
    <w:p w:rsidR="008A09B9" w:rsidRDefault="008A09B9" w:rsidP="00067E9D">
      <w:pPr>
        <w:spacing w:after="0" w:line="360" w:lineRule="auto"/>
        <w:ind w:firstLine="709"/>
        <w:jc w:val="both"/>
        <w:rPr>
          <w:rFonts w:ascii="Times New Roman" w:hAnsi="Times New Roman" w:cs="Times New Roman"/>
          <w:color w:val="000000" w:themeColor="text1"/>
          <w:sz w:val="28"/>
        </w:rPr>
      </w:pPr>
      <w:r w:rsidRPr="008A09B9">
        <w:rPr>
          <w:rFonts w:ascii="Times New Roman" w:hAnsi="Times New Roman" w:cs="Times New Roman"/>
          <w:color w:val="000000" w:themeColor="text1"/>
          <w:sz w:val="28"/>
        </w:rPr>
        <w:t>Рассмотрим такое задание (раздела «Язык и культура. Культура речи», параграф «Стилистическая роль служебных частей речи»). Упражнение 95: Как вы представляете себе персонажа, которому принадлежат эти слова? Перепишите текст, заменив слова с просторечной окраской н</w:t>
      </w:r>
      <w:r>
        <w:rPr>
          <w:rFonts w:ascii="Times New Roman" w:hAnsi="Times New Roman" w:cs="Times New Roman"/>
          <w:color w:val="000000" w:themeColor="text1"/>
          <w:sz w:val="28"/>
        </w:rPr>
        <w:t>ейтральными синонимами. Изменит</w:t>
      </w:r>
      <w:r w:rsidRPr="008A09B9">
        <w:rPr>
          <w:rFonts w:ascii="Times New Roman" w:hAnsi="Times New Roman" w:cs="Times New Roman"/>
          <w:color w:val="000000" w:themeColor="text1"/>
          <w:sz w:val="28"/>
        </w:rPr>
        <w:t>ся ли при этом воображаемый вами персонаж? Сделайте вывод, для чего в художественных произведениях могут использоваться просторечные, диалектные, разговорные слова [Шмелев, 2018, с. 260].</w:t>
      </w:r>
      <w:r>
        <w:rPr>
          <w:rFonts w:ascii="Times New Roman" w:hAnsi="Times New Roman" w:cs="Times New Roman"/>
          <w:color w:val="000000" w:themeColor="text1"/>
          <w:sz w:val="28"/>
        </w:rPr>
        <w:t xml:space="preserve"> </w:t>
      </w:r>
      <w:r w:rsidRPr="008A09B9">
        <w:rPr>
          <w:rFonts w:ascii="Times New Roman" w:hAnsi="Times New Roman" w:cs="Times New Roman"/>
          <w:color w:val="000000" w:themeColor="text1"/>
          <w:sz w:val="28"/>
        </w:rPr>
        <w:t>Стоит отметить, что работу предлагается выполнять в паре. В другом значении «человек, совершающий подвиги, необычный по своей храбрости, смелости» слово герой не встречается</w:t>
      </w:r>
      <w:r>
        <w:rPr>
          <w:rFonts w:ascii="Times New Roman" w:hAnsi="Times New Roman" w:cs="Times New Roman"/>
          <w:color w:val="000000" w:themeColor="text1"/>
          <w:sz w:val="28"/>
        </w:rPr>
        <w:t xml:space="preserve">. Этот ряд предложенных </w:t>
      </w:r>
      <w:r>
        <w:rPr>
          <w:rFonts w:ascii="Times New Roman" w:hAnsi="Times New Roman" w:cs="Times New Roman"/>
          <w:color w:val="000000" w:themeColor="text1"/>
          <w:sz w:val="28"/>
        </w:rPr>
        <w:lastRenderedPageBreak/>
        <w:t xml:space="preserve">заданий бесконечно может продолжаться, но в представленных упражнениях авторы не акцентируют внимания на героев-защитников, героинь-защитниц. В целом учебно-методические материалы не содержат информацию о героях, которые совершали беспрецедентные подвиги. Удивительно, но никакой-либо гендерной </w:t>
      </w:r>
      <w:r w:rsidR="00F9732E">
        <w:rPr>
          <w:rFonts w:ascii="Times New Roman" w:hAnsi="Times New Roman" w:cs="Times New Roman"/>
          <w:color w:val="000000" w:themeColor="text1"/>
          <w:sz w:val="28"/>
        </w:rPr>
        <w:t>персонализации</w:t>
      </w:r>
      <w:r>
        <w:rPr>
          <w:rFonts w:ascii="Times New Roman" w:hAnsi="Times New Roman" w:cs="Times New Roman"/>
          <w:color w:val="000000" w:themeColor="text1"/>
          <w:sz w:val="28"/>
        </w:rPr>
        <w:t xml:space="preserve"> мы не обнаруживаем.</w:t>
      </w:r>
    </w:p>
    <w:p w:rsidR="008A09B9" w:rsidRDefault="008A09B9" w:rsidP="00067E9D">
      <w:pPr>
        <w:spacing w:after="0" w:line="360" w:lineRule="auto"/>
        <w:ind w:firstLine="709"/>
        <w:jc w:val="both"/>
        <w:rPr>
          <w:rFonts w:ascii="Times New Roman" w:hAnsi="Times New Roman" w:cs="Times New Roman"/>
          <w:color w:val="000000" w:themeColor="text1"/>
          <w:sz w:val="28"/>
          <w:shd w:val="clear" w:color="auto" w:fill="FFFFFF"/>
        </w:rPr>
      </w:pPr>
      <w:r w:rsidRPr="008A09B9">
        <w:rPr>
          <w:rFonts w:ascii="Times New Roman" w:hAnsi="Times New Roman" w:cs="Times New Roman"/>
          <w:color w:val="000000" w:themeColor="text1"/>
          <w:sz w:val="28"/>
          <w:shd w:val="clear" w:color="auto" w:fill="FFFFFF"/>
        </w:rPr>
        <w:t>Учебные программы иногда разрабатываются с акцентом на классические произведения, котор</w:t>
      </w:r>
      <w:r w:rsidR="00067E9D">
        <w:rPr>
          <w:rFonts w:ascii="Times New Roman" w:hAnsi="Times New Roman" w:cs="Times New Roman"/>
          <w:color w:val="000000" w:themeColor="text1"/>
          <w:sz w:val="28"/>
          <w:shd w:val="clear" w:color="auto" w:fill="FFFFFF"/>
        </w:rPr>
        <w:t>ые в основном написаны про мужчин</w:t>
      </w:r>
      <w:r w:rsidRPr="008A09B9">
        <w:rPr>
          <w:rFonts w:ascii="Times New Roman" w:hAnsi="Times New Roman" w:cs="Times New Roman"/>
          <w:color w:val="000000" w:themeColor="text1"/>
          <w:sz w:val="28"/>
          <w:shd w:val="clear" w:color="auto" w:fill="FFFFFF"/>
        </w:rPr>
        <w:t xml:space="preserve">, </w:t>
      </w:r>
      <w:r w:rsidR="00067E9D">
        <w:rPr>
          <w:rFonts w:ascii="Times New Roman" w:hAnsi="Times New Roman" w:cs="Times New Roman"/>
          <w:color w:val="000000" w:themeColor="text1"/>
          <w:sz w:val="28"/>
          <w:shd w:val="clear" w:color="auto" w:fill="FFFFFF"/>
        </w:rPr>
        <w:t>совершивших героические подвиги, что приводит</w:t>
      </w:r>
      <w:r w:rsidRPr="008A09B9">
        <w:rPr>
          <w:rFonts w:ascii="Times New Roman" w:hAnsi="Times New Roman" w:cs="Times New Roman"/>
          <w:color w:val="000000" w:themeColor="text1"/>
          <w:sz w:val="28"/>
          <w:shd w:val="clear" w:color="auto" w:fill="FFFFFF"/>
        </w:rPr>
        <w:t xml:space="preserve"> к нехватке материалов о женщинах-героинях.</w:t>
      </w:r>
    </w:p>
    <w:p w:rsidR="00067E9D" w:rsidRPr="00067E9D" w:rsidRDefault="00067E9D" w:rsidP="00067E9D">
      <w:pPr>
        <w:spacing w:after="0" w:line="360" w:lineRule="auto"/>
        <w:ind w:firstLine="709"/>
        <w:jc w:val="both"/>
        <w:rPr>
          <w:rFonts w:ascii="Times New Roman" w:hAnsi="Times New Roman" w:cs="Times New Roman"/>
          <w:color w:val="000000" w:themeColor="text1"/>
          <w:sz w:val="28"/>
        </w:rPr>
      </w:pPr>
      <w:r w:rsidRPr="00067E9D">
        <w:rPr>
          <w:rFonts w:ascii="Times New Roman" w:hAnsi="Times New Roman" w:cs="Times New Roman"/>
          <w:color w:val="000000" w:themeColor="text1"/>
          <w:sz w:val="28"/>
        </w:rPr>
        <w:t>В учебнике по русскому языку для 9 класса в параграфе «Сложноподчиненные предложения с придаточными образа действия, меры и степени» в упражнении 166, которое направлено на развитие речи учащихся, фигурирует слово «солдат» – самая частотная ассоциация у подростков к слову герой. Ученикам предлагается рассмотреть картину В. Фельдмана «Родина» и написать сочинение от лица дедушки, дяди, соседа, который рассказывает о том, как он после войны возвращался домой. Для подростков солдат является героем, так как это человек, который проявил мужество, самоотверженность, готов на все, чтобы защитить свою Родину. Опять отсутствует какое-либо внимание к женским образам.</w:t>
      </w:r>
    </w:p>
    <w:p w:rsidR="00067E9D" w:rsidRDefault="00067E9D" w:rsidP="00067E9D">
      <w:pPr>
        <w:spacing w:after="0" w:line="360" w:lineRule="auto"/>
        <w:ind w:firstLine="709"/>
        <w:jc w:val="both"/>
        <w:rPr>
          <w:rFonts w:ascii="Times New Roman" w:hAnsi="Times New Roman" w:cs="Times New Roman"/>
          <w:color w:val="000000" w:themeColor="text1"/>
          <w:sz w:val="28"/>
        </w:rPr>
      </w:pPr>
      <w:r w:rsidRPr="00067E9D">
        <w:rPr>
          <w:rFonts w:ascii="Times New Roman" w:hAnsi="Times New Roman" w:cs="Times New Roman"/>
          <w:color w:val="000000" w:themeColor="text1"/>
          <w:sz w:val="28"/>
        </w:rPr>
        <w:t>Таким образом, можно сделать вывод, что учебники по русскому языку для учащихся 6-9 классов не предполагают наличие заданий на темы «герой», «героизм» и «геройство». На наш взгляд, изучение таких понятий, как «герой», «героизм и геройство» имеет большое значение для формирования мировоззрения и развития личности учеников, поэтому их включение в учебный материал является актуальным и важным.</w:t>
      </w:r>
    </w:p>
    <w:p w:rsidR="00067E9D" w:rsidRPr="00164C42" w:rsidRDefault="00067E9D" w:rsidP="00067E9D">
      <w:pPr>
        <w:spacing w:after="0" w:line="360" w:lineRule="auto"/>
        <w:ind w:firstLine="709"/>
        <w:jc w:val="both"/>
        <w:rPr>
          <w:rFonts w:ascii="Times New Roman" w:hAnsi="Times New Roman" w:cs="Times New Roman"/>
          <w:b/>
          <w:color w:val="000000" w:themeColor="text1"/>
          <w:sz w:val="28"/>
        </w:rPr>
      </w:pPr>
      <w:r w:rsidRPr="00164C42">
        <w:rPr>
          <w:rFonts w:ascii="Times New Roman" w:hAnsi="Times New Roman" w:cs="Times New Roman"/>
          <w:b/>
          <w:color w:val="000000" w:themeColor="text1"/>
          <w:sz w:val="28"/>
        </w:rPr>
        <w:t>Про литературу напишу</w:t>
      </w:r>
    </w:p>
    <w:p w:rsidR="00067E9D" w:rsidRPr="00164C42" w:rsidRDefault="00067E9D" w:rsidP="00164C42">
      <w:pPr>
        <w:pStyle w:val="a4"/>
        <w:spacing w:line="360" w:lineRule="auto"/>
        <w:ind w:firstLine="709"/>
        <w:jc w:val="both"/>
        <w:rPr>
          <w:color w:val="000000" w:themeColor="text1"/>
          <w:sz w:val="28"/>
        </w:rPr>
      </w:pPr>
      <w:r w:rsidRPr="00164C42">
        <w:rPr>
          <w:color w:val="000000" w:themeColor="text1"/>
          <w:sz w:val="28"/>
        </w:rPr>
        <w:t xml:space="preserve">Образ женщины-защитницы Родины занимает особое место в классической литературе разных стран. Эти образы отражают не только исторические реалии, но и культурные ценности, национальное самосознание </w:t>
      </w:r>
      <w:r w:rsidRPr="00164C42">
        <w:rPr>
          <w:color w:val="000000" w:themeColor="text1"/>
          <w:sz w:val="28"/>
        </w:rPr>
        <w:lastRenderedPageBreak/>
        <w:t xml:space="preserve">и эволюцию представлений о роли женщины в обществе. В данном анализе рассмотрены ключевые литературные произведения, в которых представлены яркие женские образы защитниц Отечества, их характеристики, мотивация </w:t>
      </w:r>
      <w:r w:rsidR="00C16BCA">
        <w:rPr>
          <w:color w:val="000000" w:themeColor="text1"/>
          <w:sz w:val="28"/>
        </w:rPr>
        <w:t xml:space="preserve">и символическое значение. </w:t>
      </w:r>
    </w:p>
    <w:p w:rsidR="00B26673" w:rsidRPr="00C16BCA" w:rsidRDefault="00B26673" w:rsidP="00B26673">
      <w:pPr>
        <w:spacing w:before="100" w:beforeAutospacing="1" w:after="100" w:afterAutospacing="1" w:line="240" w:lineRule="auto"/>
        <w:outlineLvl w:val="2"/>
        <w:rPr>
          <w:rFonts w:ascii="Times New Roman" w:eastAsia="Times New Roman" w:hAnsi="Times New Roman" w:cs="Times New Roman"/>
          <w:b/>
          <w:bCs/>
          <w:color w:val="000000" w:themeColor="text1"/>
          <w:sz w:val="28"/>
          <w:szCs w:val="28"/>
          <w:lang w:eastAsia="ru-RU"/>
        </w:rPr>
      </w:pPr>
      <w:r w:rsidRPr="00C16BCA">
        <w:rPr>
          <w:rFonts w:ascii="Times New Roman" w:eastAsia="Times New Roman" w:hAnsi="Times New Roman" w:cs="Times New Roman"/>
          <w:b/>
          <w:bCs/>
          <w:color w:val="000000" w:themeColor="text1"/>
          <w:sz w:val="28"/>
          <w:szCs w:val="28"/>
          <w:lang w:eastAsia="ru-RU"/>
        </w:rPr>
        <w:t>Особенности изображения</w:t>
      </w:r>
    </w:p>
    <w:p w:rsidR="00434420" w:rsidRDefault="00B26673" w:rsidP="0043442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16BCA">
        <w:rPr>
          <w:rFonts w:ascii="Times New Roman" w:eastAsia="Times New Roman" w:hAnsi="Times New Roman" w:cs="Times New Roman"/>
          <w:color w:val="000000" w:themeColor="text1"/>
          <w:sz w:val="28"/>
          <w:szCs w:val="28"/>
          <w:lang w:eastAsia="ru-RU"/>
        </w:rPr>
        <w:t>В русской литературе женщина-защитница часто предстает в нескольких ипостасях</w:t>
      </w:r>
      <w:r w:rsidR="00434420">
        <w:rPr>
          <w:rFonts w:ascii="Times New Roman" w:eastAsia="Times New Roman" w:hAnsi="Times New Roman" w:cs="Times New Roman"/>
          <w:color w:val="000000" w:themeColor="text1"/>
          <w:sz w:val="28"/>
          <w:szCs w:val="28"/>
          <w:lang w:eastAsia="ru-RU"/>
        </w:rPr>
        <w:t xml:space="preserve">. </w:t>
      </w:r>
      <w:r w:rsidR="00434420" w:rsidRPr="00434420">
        <w:rPr>
          <w:rFonts w:ascii="Times New Roman" w:hAnsi="Times New Roman" w:cs="Times New Roman"/>
          <w:color w:val="000000" w:themeColor="text1"/>
          <w:sz w:val="28"/>
          <w:szCs w:val="28"/>
          <w:shd w:val="clear" w:color="auto" w:fill="FFFFFF"/>
        </w:rPr>
        <w:t>В русской литературе женщина-защитница действительно занимает важное и многогранное место, представлена в различн</w:t>
      </w:r>
      <w:r w:rsidR="00434420">
        <w:rPr>
          <w:rFonts w:ascii="Times New Roman" w:hAnsi="Times New Roman" w:cs="Times New Roman"/>
          <w:color w:val="000000" w:themeColor="text1"/>
          <w:sz w:val="28"/>
          <w:szCs w:val="28"/>
          <w:shd w:val="clear" w:color="auto" w:fill="FFFFFF"/>
        </w:rPr>
        <w:t xml:space="preserve">ых художественных произведениях. Во многих художественных произведениях женщина традиционно представлена как </w:t>
      </w:r>
      <w:r w:rsidR="00434420" w:rsidRPr="00434420">
        <w:rPr>
          <w:rFonts w:ascii="Times New Roman" w:eastAsia="Times New Roman" w:hAnsi="Times New Roman" w:cs="Times New Roman"/>
          <w:bCs/>
          <w:color w:val="000000" w:themeColor="text1"/>
          <w:sz w:val="28"/>
          <w:szCs w:val="28"/>
          <w:lang w:eastAsia="ru-RU"/>
        </w:rPr>
        <w:t>х</w:t>
      </w:r>
      <w:r w:rsidRPr="00434420">
        <w:rPr>
          <w:rFonts w:ascii="Times New Roman" w:eastAsia="Times New Roman" w:hAnsi="Times New Roman" w:cs="Times New Roman"/>
          <w:bCs/>
          <w:color w:val="000000" w:themeColor="text1"/>
          <w:sz w:val="28"/>
          <w:szCs w:val="28"/>
          <w:lang w:eastAsia="ru-RU"/>
        </w:rPr>
        <w:t>ранительница национальных ценностей</w:t>
      </w:r>
      <w:r w:rsidR="00434420" w:rsidRPr="00434420">
        <w:rPr>
          <w:rFonts w:ascii="Times New Roman" w:eastAsia="Times New Roman" w:hAnsi="Times New Roman" w:cs="Times New Roman"/>
          <w:color w:val="000000" w:themeColor="text1"/>
          <w:sz w:val="28"/>
          <w:szCs w:val="28"/>
          <w:lang w:eastAsia="ru-RU"/>
        </w:rPr>
        <w:t>. Произведения, совмещающи</w:t>
      </w:r>
      <w:r w:rsidR="00434420">
        <w:rPr>
          <w:rFonts w:ascii="Times New Roman" w:eastAsia="Times New Roman" w:hAnsi="Times New Roman" w:cs="Times New Roman"/>
          <w:color w:val="000000" w:themeColor="text1"/>
          <w:sz w:val="28"/>
          <w:szCs w:val="28"/>
          <w:lang w:eastAsia="ru-RU"/>
        </w:rPr>
        <w:t xml:space="preserve">е </w:t>
      </w:r>
      <w:r w:rsidRPr="00C16BCA">
        <w:rPr>
          <w:rFonts w:ascii="Times New Roman" w:eastAsia="Times New Roman" w:hAnsi="Times New Roman" w:cs="Times New Roman"/>
          <w:color w:val="000000" w:themeColor="text1"/>
          <w:sz w:val="28"/>
          <w:szCs w:val="28"/>
          <w:lang w:eastAsia="ru-RU"/>
        </w:rPr>
        <w:t>женские образы</w:t>
      </w:r>
      <w:r w:rsidR="00434420">
        <w:rPr>
          <w:rFonts w:ascii="Times New Roman" w:eastAsia="Times New Roman" w:hAnsi="Times New Roman" w:cs="Times New Roman"/>
          <w:color w:val="000000" w:themeColor="text1"/>
          <w:sz w:val="28"/>
          <w:szCs w:val="28"/>
          <w:lang w:eastAsia="ru-RU"/>
        </w:rPr>
        <w:t>,</w:t>
      </w:r>
      <w:r w:rsidRPr="00C16BCA">
        <w:rPr>
          <w:rFonts w:ascii="Times New Roman" w:eastAsia="Times New Roman" w:hAnsi="Times New Roman" w:cs="Times New Roman"/>
          <w:color w:val="000000" w:themeColor="text1"/>
          <w:sz w:val="28"/>
          <w:szCs w:val="28"/>
          <w:lang w:eastAsia="ru-RU"/>
        </w:rPr>
        <w:t xml:space="preserve"> часто символизируют сохранение культуры, языка и традиций в периоды угрозы национальной идентичности.</w:t>
      </w:r>
    </w:p>
    <w:p w:rsidR="0094361B" w:rsidRDefault="00B26673" w:rsidP="0094361B">
      <w:pPr>
        <w:spacing w:after="0" w:line="360" w:lineRule="auto"/>
        <w:ind w:firstLine="709"/>
        <w:jc w:val="both"/>
        <w:rPr>
          <w:rFonts w:ascii="Times New Roman" w:eastAsia="Times New Roman" w:hAnsi="Times New Roman" w:cs="Times New Roman"/>
          <w:color w:val="000000" w:themeColor="text1"/>
          <w:sz w:val="36"/>
          <w:szCs w:val="28"/>
          <w:lang w:eastAsia="ru-RU"/>
        </w:rPr>
      </w:pPr>
      <w:r w:rsidRPr="00434420">
        <w:rPr>
          <w:rFonts w:ascii="Times New Roman" w:eastAsia="Times New Roman" w:hAnsi="Times New Roman" w:cs="Times New Roman"/>
          <w:bCs/>
          <w:color w:val="000000" w:themeColor="text1"/>
          <w:sz w:val="28"/>
          <w:szCs w:val="28"/>
          <w:lang w:eastAsia="ru-RU"/>
        </w:rPr>
        <w:t>Моральная опора</w:t>
      </w:r>
      <w:r w:rsidR="00434420">
        <w:rPr>
          <w:rFonts w:ascii="Times New Roman" w:eastAsia="Times New Roman" w:hAnsi="Times New Roman" w:cs="Times New Roman"/>
          <w:color w:val="000000" w:themeColor="text1"/>
          <w:sz w:val="28"/>
          <w:szCs w:val="28"/>
          <w:lang w:eastAsia="ru-RU"/>
        </w:rPr>
        <w:t xml:space="preserve"> женщин также является яркой особенностью изображения этих образов. Д</w:t>
      </w:r>
      <w:r w:rsidRPr="00C16BCA">
        <w:rPr>
          <w:rFonts w:ascii="Times New Roman" w:eastAsia="Times New Roman" w:hAnsi="Times New Roman" w:cs="Times New Roman"/>
          <w:color w:val="000000" w:themeColor="text1"/>
          <w:sz w:val="28"/>
          <w:szCs w:val="28"/>
          <w:lang w:eastAsia="ru-RU"/>
        </w:rPr>
        <w:t>аже не участвуя непосредственно в военных действиях, героини поддерживают сражающихся мужчин, проявляя стойкость духа</w:t>
      </w:r>
      <w:r w:rsidR="0094361B">
        <w:rPr>
          <w:rFonts w:ascii="Times New Roman" w:eastAsia="Times New Roman" w:hAnsi="Times New Roman" w:cs="Times New Roman"/>
          <w:color w:val="000000" w:themeColor="text1"/>
          <w:sz w:val="28"/>
          <w:szCs w:val="28"/>
          <w:lang w:eastAsia="ru-RU"/>
        </w:rPr>
        <w:t xml:space="preserve"> («Русские женщины» Н.А. Некрасов)</w:t>
      </w:r>
      <w:r w:rsidRPr="00C16BCA">
        <w:rPr>
          <w:rFonts w:ascii="Times New Roman" w:eastAsia="Times New Roman" w:hAnsi="Times New Roman" w:cs="Times New Roman"/>
          <w:color w:val="000000" w:themeColor="text1"/>
          <w:sz w:val="28"/>
          <w:szCs w:val="28"/>
          <w:lang w:eastAsia="ru-RU"/>
        </w:rPr>
        <w:t>.</w:t>
      </w:r>
      <w:r w:rsidR="00434420">
        <w:rPr>
          <w:rFonts w:ascii="Times New Roman" w:eastAsia="Times New Roman" w:hAnsi="Times New Roman" w:cs="Times New Roman"/>
          <w:color w:val="000000" w:themeColor="text1"/>
          <w:sz w:val="28"/>
          <w:szCs w:val="28"/>
          <w:lang w:eastAsia="ru-RU"/>
        </w:rPr>
        <w:t xml:space="preserve"> </w:t>
      </w:r>
      <w:r w:rsidR="00434420" w:rsidRPr="00434420">
        <w:rPr>
          <w:rFonts w:ascii="Times New Roman" w:hAnsi="Times New Roman" w:cs="Times New Roman"/>
          <w:color w:val="000000" w:themeColor="text1"/>
          <w:sz w:val="28"/>
          <w:shd w:val="clear" w:color="auto" w:fill="FFFFFF"/>
        </w:rPr>
        <w:t xml:space="preserve">В классической литературе моральная опора женщин во время войны часто изображается как важный и значимый аспект, который помогает поддерживать не только семью, но и общество в целом. Женщины становятся символами стойкости и преданности, они берут на себя ответственность за сохранение домашнего очага, и их внутренние силы помогают другим пережить трудные </w:t>
      </w:r>
      <w:r w:rsidR="00434420" w:rsidRPr="00434420">
        <w:rPr>
          <w:rFonts w:ascii="Times New Roman" w:hAnsi="Times New Roman" w:cs="Times New Roman"/>
          <w:color w:val="000000" w:themeColor="text1"/>
          <w:sz w:val="28"/>
          <w:szCs w:val="28"/>
          <w:shd w:val="clear" w:color="auto" w:fill="FFFFFF"/>
        </w:rPr>
        <w:t>времена. В многочисленных рассказах К. Симонова о солдатах</w:t>
      </w:r>
      <w:r w:rsidR="00434420" w:rsidRPr="00434420">
        <w:rPr>
          <w:rFonts w:ascii="Times New Roman" w:hAnsi="Times New Roman" w:cs="Times New Roman"/>
          <w:color w:val="000000"/>
          <w:sz w:val="28"/>
          <w:szCs w:val="28"/>
          <w:shd w:val="clear" w:color="auto" w:fill="FFFFFF"/>
        </w:rPr>
        <w:t xml:space="preserve"> женщины выступают как символ надежды, их письма и воспоминания о доме становятся для солдат источником вдохновения и сил.</w:t>
      </w:r>
    </w:p>
    <w:p w:rsidR="00B26673" w:rsidRDefault="0094361B" w:rsidP="0094361B">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lang w:eastAsia="ru-RU"/>
        </w:rPr>
        <w:t xml:space="preserve">Особенно ярко </w:t>
      </w:r>
      <w:r w:rsidR="00B26673" w:rsidRPr="0094361B">
        <w:rPr>
          <w:rFonts w:ascii="Times New Roman" w:eastAsia="Times New Roman" w:hAnsi="Times New Roman" w:cs="Times New Roman"/>
          <w:color w:val="000000" w:themeColor="text1"/>
          <w:sz w:val="28"/>
          <w:szCs w:val="28"/>
          <w:lang w:eastAsia="ru-RU"/>
        </w:rPr>
        <w:t>проявляется</w:t>
      </w:r>
      <w:r>
        <w:rPr>
          <w:rFonts w:ascii="Times New Roman" w:eastAsia="Times New Roman" w:hAnsi="Times New Roman" w:cs="Times New Roman"/>
          <w:color w:val="000000" w:themeColor="text1"/>
          <w:sz w:val="28"/>
          <w:szCs w:val="28"/>
          <w:lang w:eastAsia="ru-RU"/>
        </w:rPr>
        <w:t xml:space="preserve"> образ женщины как непосредственной участницы боевых действий</w:t>
      </w:r>
      <w:r w:rsidR="00B26673" w:rsidRPr="0094361B">
        <w:rPr>
          <w:rFonts w:ascii="Times New Roman" w:eastAsia="Times New Roman" w:hAnsi="Times New Roman" w:cs="Times New Roman"/>
          <w:color w:val="000000" w:themeColor="text1"/>
          <w:sz w:val="28"/>
          <w:szCs w:val="28"/>
          <w:lang w:eastAsia="ru-RU"/>
        </w:rPr>
        <w:t xml:space="preserve"> в литературе о Великой Отечественной войне.</w:t>
      </w:r>
      <w:r w:rsidRPr="0094361B">
        <w:rPr>
          <w:rFonts w:ascii="Times New Roman" w:eastAsia="Times New Roman" w:hAnsi="Times New Roman" w:cs="Times New Roman"/>
          <w:color w:val="000000" w:themeColor="text1"/>
          <w:sz w:val="28"/>
          <w:szCs w:val="28"/>
          <w:lang w:eastAsia="ru-RU"/>
        </w:rPr>
        <w:t xml:space="preserve"> </w:t>
      </w:r>
      <w:r w:rsidRPr="0094361B">
        <w:rPr>
          <w:rFonts w:ascii="Times New Roman" w:hAnsi="Times New Roman" w:cs="Times New Roman"/>
          <w:color w:val="000000" w:themeColor="text1"/>
          <w:sz w:val="28"/>
          <w:szCs w:val="28"/>
          <w:shd w:val="clear" w:color="auto" w:fill="FFFFFF"/>
        </w:rPr>
        <w:t xml:space="preserve">Роман Бориса Васильева "А зори здесь тихие…" затрагивает множество тем, связанных с войной, любовью, дружбой и человеческими отношениями. </w:t>
      </w:r>
      <w:r w:rsidRPr="0094361B">
        <w:rPr>
          <w:rFonts w:ascii="Times New Roman" w:hAnsi="Times New Roman" w:cs="Times New Roman"/>
          <w:color w:val="000000" w:themeColor="text1"/>
          <w:sz w:val="28"/>
          <w:szCs w:val="28"/>
          <w:shd w:val="clear" w:color="auto" w:fill="FFFFFF"/>
        </w:rPr>
        <w:lastRenderedPageBreak/>
        <w:t>Гендерный аспект в этом произведении играет значительную роль, особенно в контексте изображаемых женских персонажей. Главные героини романа — женщины, которые становятся защитниками Отечества, хотя традиционно эта роль ассоциируется с мужчинами. Настя, Женя, Рита и другие персонажи олицетворяют силу, храбрость и решимость, что подрывает стереотипы о слабости женщины. Они показывают, что в сложных условиях войны женщина может выступать не только в роли заботливой матери или жены, но и как настоящий боец.</w:t>
      </w:r>
    </w:p>
    <w:p w:rsidR="0094361B" w:rsidRPr="0094361B" w:rsidRDefault="0094361B" w:rsidP="0094361B">
      <w:pPr>
        <w:spacing w:after="0" w:line="360" w:lineRule="auto"/>
        <w:ind w:firstLine="709"/>
        <w:jc w:val="both"/>
        <w:rPr>
          <w:rFonts w:ascii="Times New Roman" w:eastAsia="Times New Roman" w:hAnsi="Times New Roman" w:cs="Times New Roman"/>
          <w:color w:val="000000" w:themeColor="text1"/>
          <w:sz w:val="36"/>
          <w:szCs w:val="28"/>
          <w:lang w:eastAsia="ru-RU"/>
        </w:rPr>
      </w:pPr>
      <w:r w:rsidRPr="0094361B">
        <w:rPr>
          <w:rFonts w:ascii="Times New Roman" w:hAnsi="Times New Roman" w:cs="Times New Roman"/>
          <w:color w:val="000000" w:themeColor="text1"/>
          <w:sz w:val="28"/>
          <w:shd w:val="clear" w:color="auto" w:fill="FFFFFF"/>
        </w:rPr>
        <w:t>В романе показано, как общественные ожидания и стереотипы о гендерных ролях влияют на жизнь женщин. Многие из них до войны выполняли традиционные женские роли, но с началом военных действий их жизнь кардинально меняется. Они вынуждены адаптироваться и брать на себя обязанности, которые раньше считались сугубо мужскими.</w:t>
      </w:r>
    </w:p>
    <w:p w:rsidR="00B26673" w:rsidRPr="00C16BCA" w:rsidRDefault="00B26673" w:rsidP="00B26673">
      <w:pPr>
        <w:pStyle w:val="3"/>
        <w:rPr>
          <w:color w:val="000000" w:themeColor="text1"/>
          <w:sz w:val="28"/>
          <w:szCs w:val="28"/>
        </w:rPr>
      </w:pPr>
      <w:r w:rsidRPr="00C16BCA">
        <w:rPr>
          <w:color w:val="000000" w:themeColor="text1"/>
          <w:sz w:val="28"/>
          <w:szCs w:val="28"/>
        </w:rPr>
        <w:t>Основные мотивы</w:t>
      </w:r>
    </w:p>
    <w:p w:rsidR="00B26673" w:rsidRPr="00C16BCA" w:rsidRDefault="00B26673" w:rsidP="00B26673">
      <w:pPr>
        <w:pStyle w:val="a4"/>
        <w:numPr>
          <w:ilvl w:val="0"/>
          <w:numId w:val="3"/>
        </w:numPr>
        <w:rPr>
          <w:color w:val="000000" w:themeColor="text1"/>
          <w:sz w:val="28"/>
          <w:szCs w:val="28"/>
        </w:rPr>
      </w:pPr>
      <w:r w:rsidRPr="00C16BCA">
        <w:rPr>
          <w:rStyle w:val="a5"/>
          <w:color w:val="000000" w:themeColor="text1"/>
          <w:sz w:val="28"/>
          <w:szCs w:val="28"/>
        </w:rPr>
        <w:t>Преодоление гендерных стереотипов</w:t>
      </w:r>
      <w:r w:rsidRPr="00C16BCA">
        <w:rPr>
          <w:color w:val="000000" w:themeColor="text1"/>
          <w:sz w:val="28"/>
          <w:szCs w:val="28"/>
        </w:rPr>
        <w:t>: многие произведения акцентируют внимание на том, как женщины выходят за рамки традиционных гендерных ролей в экстремальных условиях.</w:t>
      </w:r>
    </w:p>
    <w:p w:rsidR="00B26673" w:rsidRPr="00C16BCA" w:rsidRDefault="00B26673" w:rsidP="00B26673">
      <w:pPr>
        <w:pStyle w:val="a4"/>
        <w:numPr>
          <w:ilvl w:val="0"/>
          <w:numId w:val="3"/>
        </w:numPr>
        <w:rPr>
          <w:color w:val="000000" w:themeColor="text1"/>
          <w:sz w:val="28"/>
          <w:szCs w:val="28"/>
        </w:rPr>
      </w:pPr>
      <w:r w:rsidRPr="00C16BCA">
        <w:rPr>
          <w:rStyle w:val="a5"/>
          <w:color w:val="000000" w:themeColor="text1"/>
          <w:sz w:val="28"/>
          <w:szCs w:val="28"/>
        </w:rPr>
        <w:t>Двойная жертва</w:t>
      </w:r>
      <w:r w:rsidRPr="00C16BCA">
        <w:rPr>
          <w:color w:val="000000" w:themeColor="text1"/>
          <w:sz w:val="28"/>
          <w:szCs w:val="28"/>
        </w:rPr>
        <w:t>: женщины-защитницы часто показаны как несущие двойное бремя — они жертвуют не только своей безопасностью, но и своей «женственностью» в традиционном понимании.</w:t>
      </w:r>
    </w:p>
    <w:p w:rsidR="00B26673" w:rsidRPr="00C16BCA" w:rsidRDefault="00B26673" w:rsidP="00B26673">
      <w:pPr>
        <w:pStyle w:val="a4"/>
        <w:numPr>
          <w:ilvl w:val="0"/>
          <w:numId w:val="3"/>
        </w:numPr>
        <w:rPr>
          <w:color w:val="000000" w:themeColor="text1"/>
          <w:sz w:val="28"/>
          <w:szCs w:val="28"/>
        </w:rPr>
      </w:pPr>
      <w:r w:rsidRPr="00C16BCA">
        <w:rPr>
          <w:rStyle w:val="a5"/>
          <w:color w:val="000000" w:themeColor="text1"/>
          <w:sz w:val="28"/>
          <w:szCs w:val="28"/>
        </w:rPr>
        <w:t>Моральный выбор</w:t>
      </w:r>
      <w:r w:rsidRPr="00C16BCA">
        <w:rPr>
          <w:color w:val="000000" w:themeColor="text1"/>
          <w:sz w:val="28"/>
          <w:szCs w:val="28"/>
        </w:rPr>
        <w:t>: во многих произведениях защита родины требует от героинь сложного морального выбора между личным счастьем и общественным долгом.</w:t>
      </w:r>
    </w:p>
    <w:p w:rsidR="00067E9D" w:rsidRPr="00C16BCA" w:rsidRDefault="00067E9D" w:rsidP="00067E9D">
      <w:pPr>
        <w:spacing w:after="0" w:line="360" w:lineRule="auto"/>
        <w:ind w:firstLine="709"/>
        <w:jc w:val="both"/>
        <w:rPr>
          <w:rFonts w:ascii="Times New Roman" w:hAnsi="Times New Roman" w:cs="Times New Roman"/>
          <w:color w:val="000000" w:themeColor="text1"/>
          <w:sz w:val="28"/>
          <w:szCs w:val="28"/>
        </w:rPr>
      </w:pPr>
    </w:p>
    <w:p w:rsidR="00B26673" w:rsidRPr="00C16BCA" w:rsidRDefault="00B26673" w:rsidP="00B26673">
      <w:pPr>
        <w:pStyle w:val="3"/>
        <w:rPr>
          <w:color w:val="000000" w:themeColor="text1"/>
          <w:sz w:val="28"/>
          <w:szCs w:val="28"/>
        </w:rPr>
      </w:pPr>
      <w:r w:rsidRPr="00C16BCA">
        <w:rPr>
          <w:color w:val="000000" w:themeColor="text1"/>
          <w:sz w:val="28"/>
          <w:szCs w:val="28"/>
        </w:rPr>
        <w:t>Эволюция образа во времени</w:t>
      </w:r>
    </w:p>
    <w:p w:rsidR="00B26673" w:rsidRPr="00C16BCA" w:rsidRDefault="00B26673" w:rsidP="00B26673">
      <w:pPr>
        <w:pStyle w:val="2"/>
        <w:rPr>
          <w:rFonts w:ascii="Times New Roman" w:hAnsi="Times New Roman" w:cs="Times New Roman"/>
          <w:color w:val="000000" w:themeColor="text1"/>
          <w:sz w:val="28"/>
          <w:szCs w:val="28"/>
        </w:rPr>
      </w:pPr>
      <w:r w:rsidRPr="00C16BCA">
        <w:rPr>
          <w:rFonts w:ascii="Times New Roman" w:hAnsi="Times New Roman" w:cs="Times New Roman"/>
          <w:color w:val="000000" w:themeColor="text1"/>
          <w:sz w:val="28"/>
          <w:szCs w:val="28"/>
        </w:rPr>
        <w:t>Исторический контекст</w:t>
      </w:r>
    </w:p>
    <w:p w:rsidR="00B26673" w:rsidRPr="00C16BCA" w:rsidRDefault="00B26673" w:rsidP="00B26673">
      <w:pPr>
        <w:pStyle w:val="a4"/>
        <w:rPr>
          <w:color w:val="000000" w:themeColor="text1"/>
          <w:sz w:val="28"/>
          <w:szCs w:val="28"/>
        </w:rPr>
      </w:pPr>
      <w:r w:rsidRPr="00C16BCA">
        <w:rPr>
          <w:color w:val="000000" w:themeColor="text1"/>
          <w:sz w:val="28"/>
          <w:szCs w:val="28"/>
        </w:rPr>
        <w:t>Литературные образы женщин-защитниц неразрывно связаны с историческим контекстом и отражают реальное участие женщин в защите своих стран:</w:t>
      </w:r>
    </w:p>
    <w:p w:rsidR="00B26673" w:rsidRPr="00C16BCA" w:rsidRDefault="00B26673" w:rsidP="00B26673">
      <w:pPr>
        <w:pStyle w:val="a4"/>
        <w:numPr>
          <w:ilvl w:val="0"/>
          <w:numId w:val="4"/>
        </w:numPr>
        <w:rPr>
          <w:color w:val="000000" w:themeColor="text1"/>
          <w:sz w:val="28"/>
          <w:szCs w:val="28"/>
        </w:rPr>
      </w:pPr>
      <w:r w:rsidRPr="00C16BCA">
        <w:rPr>
          <w:rStyle w:val="a5"/>
          <w:color w:val="000000" w:themeColor="text1"/>
          <w:sz w:val="28"/>
          <w:szCs w:val="28"/>
        </w:rPr>
        <w:t>Отечественная война 1812 года</w:t>
      </w:r>
      <w:r w:rsidRPr="00C16BCA">
        <w:rPr>
          <w:color w:val="000000" w:themeColor="text1"/>
          <w:sz w:val="28"/>
          <w:szCs w:val="28"/>
        </w:rPr>
        <w:t>: вдохновила образы женщин, поддерживающих армию и участвующих в партизанском движении.</w:t>
      </w:r>
    </w:p>
    <w:p w:rsidR="00B26673" w:rsidRPr="00C16BCA" w:rsidRDefault="00B26673" w:rsidP="00B26673">
      <w:pPr>
        <w:pStyle w:val="a4"/>
        <w:numPr>
          <w:ilvl w:val="0"/>
          <w:numId w:val="4"/>
        </w:numPr>
        <w:rPr>
          <w:color w:val="000000" w:themeColor="text1"/>
          <w:sz w:val="28"/>
          <w:szCs w:val="28"/>
        </w:rPr>
      </w:pPr>
      <w:r w:rsidRPr="00C16BCA">
        <w:rPr>
          <w:rStyle w:val="a5"/>
          <w:color w:val="000000" w:themeColor="text1"/>
          <w:sz w:val="28"/>
          <w:szCs w:val="28"/>
        </w:rPr>
        <w:lastRenderedPageBreak/>
        <w:t>Великая Отечественная война</w:t>
      </w:r>
      <w:r w:rsidRPr="00C16BCA">
        <w:rPr>
          <w:color w:val="000000" w:themeColor="text1"/>
          <w:sz w:val="28"/>
          <w:szCs w:val="28"/>
        </w:rPr>
        <w:t>: породила целую плеяду литературных образов женщин-солдат, партизанок, медсестер.</w:t>
      </w:r>
    </w:p>
    <w:p w:rsidR="00B26673" w:rsidRPr="00C16BCA" w:rsidRDefault="00B26673" w:rsidP="00B26673">
      <w:pPr>
        <w:pStyle w:val="a4"/>
        <w:numPr>
          <w:ilvl w:val="0"/>
          <w:numId w:val="4"/>
        </w:numPr>
        <w:rPr>
          <w:color w:val="000000" w:themeColor="text1"/>
          <w:sz w:val="28"/>
          <w:szCs w:val="28"/>
        </w:rPr>
      </w:pPr>
      <w:r w:rsidRPr="00C16BCA">
        <w:rPr>
          <w:rStyle w:val="a5"/>
          <w:color w:val="000000" w:themeColor="text1"/>
          <w:sz w:val="28"/>
          <w:szCs w:val="28"/>
        </w:rPr>
        <w:t>Революционное движение</w:t>
      </w:r>
      <w:r w:rsidRPr="00C16BCA">
        <w:rPr>
          <w:color w:val="000000" w:themeColor="text1"/>
          <w:sz w:val="28"/>
          <w:szCs w:val="28"/>
        </w:rPr>
        <w:t>: отразилось в образах женщин, защищающих не только территорию, но и определе</w:t>
      </w:r>
      <w:r w:rsidR="00C16BCA">
        <w:rPr>
          <w:color w:val="000000" w:themeColor="text1"/>
          <w:sz w:val="28"/>
          <w:szCs w:val="28"/>
        </w:rPr>
        <w:t xml:space="preserve">нные политические идеалы. </w:t>
      </w:r>
    </w:p>
    <w:p w:rsidR="00B26673" w:rsidRPr="00C16BCA" w:rsidRDefault="00B26673" w:rsidP="00B26673">
      <w:pPr>
        <w:pStyle w:val="2"/>
        <w:rPr>
          <w:rFonts w:ascii="Times New Roman" w:hAnsi="Times New Roman" w:cs="Times New Roman"/>
          <w:color w:val="000000" w:themeColor="text1"/>
          <w:sz w:val="28"/>
          <w:szCs w:val="28"/>
        </w:rPr>
      </w:pPr>
      <w:r w:rsidRPr="00C16BCA">
        <w:rPr>
          <w:rFonts w:ascii="Times New Roman" w:hAnsi="Times New Roman" w:cs="Times New Roman"/>
          <w:color w:val="000000" w:themeColor="text1"/>
          <w:sz w:val="28"/>
          <w:szCs w:val="28"/>
        </w:rPr>
        <w:t>Заключение</w:t>
      </w:r>
    </w:p>
    <w:p w:rsidR="00B26673" w:rsidRPr="00C16BCA" w:rsidRDefault="00B26673" w:rsidP="00C16BCA">
      <w:pPr>
        <w:pStyle w:val="a4"/>
        <w:spacing w:line="360" w:lineRule="auto"/>
        <w:ind w:firstLine="709"/>
        <w:jc w:val="both"/>
        <w:rPr>
          <w:color w:val="000000" w:themeColor="text1"/>
          <w:sz w:val="28"/>
          <w:szCs w:val="28"/>
        </w:rPr>
      </w:pPr>
      <w:r w:rsidRPr="00C16BCA">
        <w:rPr>
          <w:color w:val="000000" w:themeColor="text1"/>
          <w:sz w:val="28"/>
          <w:szCs w:val="28"/>
        </w:rPr>
        <w:t>Анализ образов женщин-защитниц Родины в классической литературе показывает их важное значение для формирования национального самосознания и расширения представлений о роли женщины в обществе. Эти образы эволюционировали от символических фигур, олицетворяющих стойкость духа народа, до реалистичных портретов женщин, принимающих непосредственное участие в защите своей страны.</w:t>
      </w:r>
    </w:p>
    <w:p w:rsidR="00B26673" w:rsidRPr="00C16BCA" w:rsidRDefault="00B26673" w:rsidP="00C16BCA">
      <w:pPr>
        <w:pStyle w:val="a4"/>
        <w:spacing w:line="360" w:lineRule="auto"/>
        <w:ind w:firstLine="709"/>
        <w:jc w:val="both"/>
        <w:rPr>
          <w:color w:val="000000" w:themeColor="text1"/>
          <w:sz w:val="28"/>
          <w:szCs w:val="28"/>
        </w:rPr>
      </w:pPr>
      <w:r w:rsidRPr="00C16BCA">
        <w:rPr>
          <w:color w:val="000000" w:themeColor="text1"/>
          <w:sz w:val="28"/>
          <w:szCs w:val="28"/>
        </w:rPr>
        <w:t>Литературные произведения, изображающие женщин-защитниц, не только отражают исторические реалии, но и формируют культурные модели, влияя на общественное сознание и представления о героизме, патриотизме и гендерных ролях. task_1</w:t>
      </w:r>
      <w:bookmarkStart w:id="0" w:name="_GoBack"/>
      <w:bookmarkEnd w:id="0"/>
    </w:p>
    <w:p w:rsidR="00B26673" w:rsidRPr="00067E9D" w:rsidRDefault="00B26673" w:rsidP="00067E9D">
      <w:pPr>
        <w:spacing w:after="0" w:line="360" w:lineRule="auto"/>
        <w:ind w:firstLine="709"/>
        <w:jc w:val="both"/>
        <w:rPr>
          <w:rFonts w:ascii="Times New Roman" w:hAnsi="Times New Roman" w:cs="Times New Roman"/>
          <w:color w:val="000000" w:themeColor="text1"/>
          <w:sz w:val="52"/>
        </w:rPr>
      </w:pPr>
    </w:p>
    <w:p w:rsidR="008A09B9" w:rsidRPr="00067E9D" w:rsidRDefault="008A09B9" w:rsidP="00067E9D">
      <w:pPr>
        <w:spacing w:after="0" w:line="360" w:lineRule="auto"/>
        <w:ind w:firstLine="709"/>
        <w:jc w:val="both"/>
        <w:rPr>
          <w:rFonts w:ascii="Times New Roman" w:hAnsi="Times New Roman" w:cs="Times New Roman"/>
          <w:color w:val="000000" w:themeColor="text1"/>
          <w:sz w:val="28"/>
        </w:rPr>
      </w:pPr>
    </w:p>
    <w:sectPr w:rsidR="008A09B9" w:rsidRPr="00067E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32DB9"/>
    <w:multiLevelType w:val="hybridMultilevel"/>
    <w:tmpl w:val="96501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251126"/>
    <w:multiLevelType w:val="multilevel"/>
    <w:tmpl w:val="241CD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725341"/>
    <w:multiLevelType w:val="multilevel"/>
    <w:tmpl w:val="688C1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EF4415"/>
    <w:multiLevelType w:val="multilevel"/>
    <w:tmpl w:val="1402F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748"/>
    <w:rsid w:val="00067E9D"/>
    <w:rsid w:val="00164C42"/>
    <w:rsid w:val="001942E4"/>
    <w:rsid w:val="001F4419"/>
    <w:rsid w:val="0029706A"/>
    <w:rsid w:val="00377B41"/>
    <w:rsid w:val="00434420"/>
    <w:rsid w:val="00486BCF"/>
    <w:rsid w:val="004F763A"/>
    <w:rsid w:val="005D5D80"/>
    <w:rsid w:val="008219CB"/>
    <w:rsid w:val="0083676B"/>
    <w:rsid w:val="00871453"/>
    <w:rsid w:val="008A09B9"/>
    <w:rsid w:val="0094361B"/>
    <w:rsid w:val="00AA59C0"/>
    <w:rsid w:val="00B26673"/>
    <w:rsid w:val="00BC7748"/>
    <w:rsid w:val="00C0466D"/>
    <w:rsid w:val="00C16BCA"/>
    <w:rsid w:val="00C8252E"/>
    <w:rsid w:val="00CA1CF3"/>
    <w:rsid w:val="00CC1566"/>
    <w:rsid w:val="00D07DE9"/>
    <w:rsid w:val="00E5182C"/>
    <w:rsid w:val="00F46D3D"/>
    <w:rsid w:val="00F97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252CF"/>
  <w15:docId w15:val="{5C58EFBE-DFF2-47EA-827F-96550FE4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B2667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B2667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9C0"/>
    <w:pPr>
      <w:ind w:left="720"/>
      <w:contextualSpacing/>
    </w:pPr>
  </w:style>
  <w:style w:type="character" w:customStyle="1" w:styleId="is-markup">
    <w:name w:val="is-markup"/>
    <w:basedOn w:val="a0"/>
    <w:rsid w:val="008219CB"/>
  </w:style>
  <w:style w:type="paragraph" w:styleId="a4">
    <w:name w:val="Normal (Web)"/>
    <w:basedOn w:val="a"/>
    <w:uiPriority w:val="99"/>
    <w:semiHidden/>
    <w:unhideWhenUsed/>
    <w:rsid w:val="00067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B26673"/>
    <w:rPr>
      <w:rFonts w:ascii="Times New Roman" w:eastAsia="Times New Roman" w:hAnsi="Times New Roman" w:cs="Times New Roman"/>
      <w:b/>
      <w:bCs/>
      <w:sz w:val="27"/>
      <w:szCs w:val="27"/>
      <w:lang w:eastAsia="ru-RU"/>
    </w:rPr>
  </w:style>
  <w:style w:type="character" w:styleId="a5">
    <w:name w:val="Strong"/>
    <w:basedOn w:val="a0"/>
    <w:uiPriority w:val="22"/>
    <w:qFormat/>
    <w:rsid w:val="00B26673"/>
    <w:rPr>
      <w:b/>
      <w:bCs/>
    </w:rPr>
  </w:style>
  <w:style w:type="character" w:customStyle="1" w:styleId="20">
    <w:name w:val="Заголовок 2 Знак"/>
    <w:basedOn w:val="a0"/>
    <w:link w:val="2"/>
    <w:uiPriority w:val="9"/>
    <w:semiHidden/>
    <w:rsid w:val="00B2667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430280">
      <w:bodyDiv w:val="1"/>
      <w:marLeft w:val="0"/>
      <w:marRight w:val="0"/>
      <w:marTop w:val="0"/>
      <w:marBottom w:val="0"/>
      <w:divBdr>
        <w:top w:val="none" w:sz="0" w:space="0" w:color="auto"/>
        <w:left w:val="none" w:sz="0" w:space="0" w:color="auto"/>
        <w:bottom w:val="none" w:sz="0" w:space="0" w:color="auto"/>
        <w:right w:val="none" w:sz="0" w:space="0" w:color="auto"/>
      </w:divBdr>
    </w:div>
    <w:div w:id="454951758">
      <w:bodyDiv w:val="1"/>
      <w:marLeft w:val="0"/>
      <w:marRight w:val="0"/>
      <w:marTop w:val="0"/>
      <w:marBottom w:val="0"/>
      <w:divBdr>
        <w:top w:val="none" w:sz="0" w:space="0" w:color="auto"/>
        <w:left w:val="none" w:sz="0" w:space="0" w:color="auto"/>
        <w:bottom w:val="none" w:sz="0" w:space="0" w:color="auto"/>
        <w:right w:val="none" w:sz="0" w:space="0" w:color="auto"/>
      </w:divBdr>
    </w:div>
    <w:div w:id="665062081">
      <w:bodyDiv w:val="1"/>
      <w:marLeft w:val="0"/>
      <w:marRight w:val="0"/>
      <w:marTop w:val="0"/>
      <w:marBottom w:val="0"/>
      <w:divBdr>
        <w:top w:val="none" w:sz="0" w:space="0" w:color="auto"/>
        <w:left w:val="none" w:sz="0" w:space="0" w:color="auto"/>
        <w:bottom w:val="none" w:sz="0" w:space="0" w:color="auto"/>
        <w:right w:val="none" w:sz="0" w:space="0" w:color="auto"/>
      </w:divBdr>
    </w:div>
    <w:div w:id="825560350">
      <w:bodyDiv w:val="1"/>
      <w:marLeft w:val="0"/>
      <w:marRight w:val="0"/>
      <w:marTop w:val="0"/>
      <w:marBottom w:val="0"/>
      <w:divBdr>
        <w:top w:val="none" w:sz="0" w:space="0" w:color="auto"/>
        <w:left w:val="none" w:sz="0" w:space="0" w:color="auto"/>
        <w:bottom w:val="none" w:sz="0" w:space="0" w:color="auto"/>
        <w:right w:val="none" w:sz="0" w:space="0" w:color="auto"/>
      </w:divBdr>
    </w:div>
    <w:div w:id="885870378">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4834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37B2D-F7AF-438A-AABB-A809C707C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8744</TotalTime>
  <Pages>12</Pages>
  <Words>3123</Words>
  <Characters>17803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Сергей</cp:lastModifiedBy>
  <cp:revision>11</cp:revision>
  <dcterms:created xsi:type="dcterms:W3CDTF">2025-02-12T13:10:00Z</dcterms:created>
  <dcterms:modified xsi:type="dcterms:W3CDTF">2025-04-05T03:08:00Z</dcterms:modified>
</cp:coreProperties>
</file>