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39BA" w:rsidRDefault="00F339BA" w:rsidP="00E373BC">
      <w:pPr>
        <w:spacing w:line="360" w:lineRule="auto"/>
        <w:ind w:left="-1080"/>
        <w:jc w:val="center"/>
        <w:rPr>
          <w:sz w:val="28"/>
          <w:szCs w:val="28"/>
        </w:rPr>
      </w:pPr>
    </w:p>
    <w:p w:rsidR="00973B90" w:rsidRPr="00973B90" w:rsidRDefault="00973B90" w:rsidP="00E373BC">
      <w:pPr>
        <w:spacing w:line="360" w:lineRule="auto"/>
        <w:ind w:left="-1080"/>
        <w:jc w:val="center"/>
        <w:rPr>
          <w:b/>
          <w:sz w:val="28"/>
          <w:szCs w:val="28"/>
        </w:rPr>
      </w:pPr>
    </w:p>
    <w:p w:rsidR="00F339BA" w:rsidRPr="00E373BC" w:rsidRDefault="00F339BA" w:rsidP="00E373BC">
      <w:pPr>
        <w:spacing w:line="360" w:lineRule="auto"/>
        <w:ind w:left="-1080"/>
        <w:rPr>
          <w:sz w:val="28"/>
          <w:szCs w:val="28"/>
        </w:rPr>
      </w:pPr>
    </w:p>
    <w:p w:rsidR="00F339BA" w:rsidRPr="00E373BC" w:rsidRDefault="00F339BA" w:rsidP="00E373BC">
      <w:pPr>
        <w:spacing w:line="360" w:lineRule="auto"/>
        <w:ind w:left="-1080"/>
        <w:rPr>
          <w:sz w:val="28"/>
          <w:szCs w:val="28"/>
        </w:rPr>
      </w:pPr>
    </w:p>
    <w:p w:rsidR="00F339BA" w:rsidRPr="00E373BC" w:rsidRDefault="00F339BA" w:rsidP="00E373BC">
      <w:pPr>
        <w:spacing w:line="360" w:lineRule="auto"/>
        <w:ind w:left="-1080"/>
        <w:rPr>
          <w:sz w:val="28"/>
          <w:szCs w:val="28"/>
        </w:rPr>
      </w:pPr>
    </w:p>
    <w:p w:rsidR="00F339BA" w:rsidRPr="00E373BC" w:rsidRDefault="00F339BA" w:rsidP="00E373BC">
      <w:pPr>
        <w:spacing w:line="360" w:lineRule="auto"/>
        <w:ind w:left="-1080"/>
        <w:rPr>
          <w:sz w:val="28"/>
          <w:szCs w:val="28"/>
        </w:rPr>
      </w:pPr>
    </w:p>
    <w:p w:rsidR="00F339BA" w:rsidRPr="00E373BC" w:rsidRDefault="00F339BA" w:rsidP="00E373BC">
      <w:pPr>
        <w:spacing w:line="360" w:lineRule="auto"/>
        <w:ind w:left="-1080"/>
        <w:rPr>
          <w:sz w:val="28"/>
          <w:szCs w:val="28"/>
        </w:rPr>
      </w:pPr>
    </w:p>
    <w:p w:rsidR="00F339BA" w:rsidRPr="00E373BC" w:rsidRDefault="00F339BA" w:rsidP="00E373BC">
      <w:pPr>
        <w:spacing w:line="360" w:lineRule="auto"/>
        <w:rPr>
          <w:sz w:val="28"/>
          <w:szCs w:val="28"/>
        </w:rPr>
      </w:pPr>
    </w:p>
    <w:p w:rsidR="00F339BA" w:rsidRPr="00E373BC" w:rsidRDefault="00F339BA" w:rsidP="00E373BC">
      <w:pPr>
        <w:spacing w:line="360" w:lineRule="auto"/>
        <w:ind w:left="-1080"/>
        <w:rPr>
          <w:b/>
          <w:sz w:val="28"/>
          <w:szCs w:val="28"/>
        </w:rPr>
      </w:pPr>
    </w:p>
    <w:p w:rsidR="00F339BA" w:rsidRPr="00973B90" w:rsidRDefault="00973B90" w:rsidP="00E373BC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Аттестационная работа</w:t>
      </w:r>
    </w:p>
    <w:p w:rsidR="00F339BA" w:rsidRPr="00E373BC" w:rsidRDefault="00F339BA" w:rsidP="00E373BC">
      <w:pPr>
        <w:tabs>
          <w:tab w:val="left" w:pos="1515"/>
        </w:tabs>
        <w:spacing w:line="360" w:lineRule="auto"/>
        <w:rPr>
          <w:b/>
          <w:sz w:val="28"/>
          <w:szCs w:val="28"/>
        </w:rPr>
      </w:pPr>
    </w:p>
    <w:p w:rsidR="00F339BA" w:rsidRPr="00E373BC" w:rsidRDefault="00F339BA" w:rsidP="00E373BC">
      <w:pPr>
        <w:tabs>
          <w:tab w:val="left" w:pos="1515"/>
        </w:tabs>
        <w:spacing w:line="360" w:lineRule="auto"/>
        <w:jc w:val="center"/>
        <w:rPr>
          <w:b/>
          <w:bCs/>
          <w:sz w:val="28"/>
          <w:szCs w:val="28"/>
          <w:lang w:eastAsia="ar-IQ" w:bidi="ar-IQ"/>
        </w:rPr>
      </w:pPr>
      <w:r w:rsidRPr="00E373BC">
        <w:rPr>
          <w:b/>
          <w:bCs/>
          <w:sz w:val="28"/>
          <w:szCs w:val="28"/>
          <w:lang w:eastAsia="ar-IQ" w:bidi="ar-IQ"/>
        </w:rPr>
        <w:t>Формирование жестовой речи как средства невербального общения с неговорящими детьми с умственной отсталостью</w:t>
      </w:r>
    </w:p>
    <w:p w:rsidR="00F339BA" w:rsidRPr="00E373BC" w:rsidRDefault="00F339BA" w:rsidP="00E373BC">
      <w:pPr>
        <w:tabs>
          <w:tab w:val="left" w:pos="1515"/>
        </w:tabs>
        <w:spacing w:line="360" w:lineRule="auto"/>
        <w:rPr>
          <w:b/>
          <w:bCs/>
          <w:sz w:val="28"/>
          <w:szCs w:val="28"/>
          <w:lang w:eastAsia="ar-IQ" w:bidi="ar-IQ"/>
        </w:rPr>
      </w:pPr>
    </w:p>
    <w:p w:rsidR="00F339BA" w:rsidRPr="00E373BC" w:rsidRDefault="00F339BA" w:rsidP="00E373BC">
      <w:pPr>
        <w:spacing w:line="360" w:lineRule="auto"/>
        <w:rPr>
          <w:bCs/>
          <w:iCs/>
          <w:spacing w:val="6"/>
          <w:w w:val="110"/>
          <w:sz w:val="28"/>
          <w:szCs w:val="28"/>
        </w:rPr>
      </w:pPr>
    </w:p>
    <w:p w:rsidR="00F339BA" w:rsidRPr="00E373BC" w:rsidRDefault="00F339BA" w:rsidP="00E373BC">
      <w:pPr>
        <w:spacing w:line="360" w:lineRule="auto"/>
        <w:rPr>
          <w:sz w:val="28"/>
          <w:szCs w:val="28"/>
        </w:rPr>
      </w:pPr>
    </w:p>
    <w:p w:rsidR="00F339BA" w:rsidRPr="00E373BC" w:rsidRDefault="00F339BA" w:rsidP="00E373BC">
      <w:pPr>
        <w:spacing w:line="360" w:lineRule="auto"/>
        <w:rPr>
          <w:sz w:val="28"/>
          <w:szCs w:val="28"/>
        </w:rPr>
      </w:pPr>
    </w:p>
    <w:tbl>
      <w:tblPr>
        <w:tblpPr w:leftFromText="180" w:rightFromText="180" w:vertAnchor="text" w:horzAnchor="margin" w:tblpXSpec="right" w:tblpY="80"/>
        <w:tblW w:w="0" w:type="auto"/>
        <w:tblLook w:val="04A0" w:firstRow="1" w:lastRow="0" w:firstColumn="1" w:lastColumn="0" w:noHBand="0" w:noVBand="1"/>
      </w:tblPr>
      <w:tblGrid>
        <w:gridCol w:w="4500"/>
      </w:tblGrid>
      <w:tr w:rsidR="00F339BA" w:rsidRPr="00E373BC" w:rsidTr="003F5965">
        <w:tc>
          <w:tcPr>
            <w:tcW w:w="4500" w:type="dxa"/>
            <w:shd w:val="clear" w:color="auto" w:fill="auto"/>
          </w:tcPr>
          <w:p w:rsidR="00F339BA" w:rsidRDefault="00F339BA" w:rsidP="00E373BC">
            <w:pPr>
              <w:spacing w:line="360" w:lineRule="auto"/>
              <w:rPr>
                <w:sz w:val="28"/>
                <w:szCs w:val="28"/>
              </w:rPr>
            </w:pPr>
            <w:r w:rsidRPr="00E373BC">
              <w:rPr>
                <w:sz w:val="28"/>
                <w:szCs w:val="28"/>
              </w:rPr>
              <w:t>Выполнила:</w:t>
            </w:r>
          </w:p>
          <w:p w:rsidR="00973B90" w:rsidRPr="00E373BC" w:rsidRDefault="00973B90" w:rsidP="00E373BC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</w:t>
            </w:r>
          </w:p>
        </w:tc>
      </w:tr>
      <w:tr w:rsidR="00F339BA" w:rsidRPr="00E373BC" w:rsidTr="003F5965">
        <w:tc>
          <w:tcPr>
            <w:tcW w:w="4500" w:type="dxa"/>
            <w:shd w:val="clear" w:color="auto" w:fill="auto"/>
          </w:tcPr>
          <w:p w:rsidR="00F339BA" w:rsidRPr="00E373BC" w:rsidRDefault="00F339BA" w:rsidP="00E373BC">
            <w:pPr>
              <w:spacing w:line="360" w:lineRule="auto"/>
              <w:rPr>
                <w:sz w:val="28"/>
                <w:szCs w:val="28"/>
              </w:rPr>
            </w:pPr>
            <w:r w:rsidRPr="00E373BC">
              <w:rPr>
                <w:sz w:val="28"/>
                <w:szCs w:val="28"/>
              </w:rPr>
              <w:t>Чикишева Е.С.</w:t>
            </w:r>
          </w:p>
        </w:tc>
      </w:tr>
      <w:tr w:rsidR="00F339BA" w:rsidRPr="00E373BC" w:rsidTr="003F5965">
        <w:tc>
          <w:tcPr>
            <w:tcW w:w="4500" w:type="dxa"/>
            <w:shd w:val="clear" w:color="auto" w:fill="auto"/>
          </w:tcPr>
          <w:p w:rsidR="00F339BA" w:rsidRPr="00E373BC" w:rsidRDefault="00F339BA" w:rsidP="00E373BC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F339BA" w:rsidRPr="00E373BC" w:rsidTr="003F5965">
        <w:tc>
          <w:tcPr>
            <w:tcW w:w="4500" w:type="dxa"/>
            <w:shd w:val="clear" w:color="auto" w:fill="auto"/>
          </w:tcPr>
          <w:p w:rsidR="00F339BA" w:rsidRPr="00E373BC" w:rsidRDefault="00F339BA" w:rsidP="00E373BC">
            <w:pPr>
              <w:spacing w:line="360" w:lineRule="auto"/>
              <w:rPr>
                <w:sz w:val="28"/>
                <w:szCs w:val="28"/>
              </w:rPr>
            </w:pPr>
          </w:p>
        </w:tc>
      </w:tr>
    </w:tbl>
    <w:p w:rsidR="00F339BA" w:rsidRPr="00E373BC" w:rsidRDefault="00F339BA" w:rsidP="00E373BC">
      <w:pPr>
        <w:spacing w:line="360" w:lineRule="auto"/>
        <w:rPr>
          <w:sz w:val="28"/>
          <w:szCs w:val="28"/>
        </w:rPr>
      </w:pPr>
    </w:p>
    <w:p w:rsidR="00F339BA" w:rsidRPr="00E373BC" w:rsidRDefault="00F339BA" w:rsidP="00E373BC">
      <w:pPr>
        <w:spacing w:line="360" w:lineRule="auto"/>
        <w:rPr>
          <w:sz w:val="28"/>
          <w:szCs w:val="28"/>
        </w:rPr>
      </w:pPr>
    </w:p>
    <w:p w:rsidR="00F339BA" w:rsidRPr="00E373BC" w:rsidRDefault="00F339BA" w:rsidP="00E373BC">
      <w:pPr>
        <w:spacing w:line="360" w:lineRule="auto"/>
        <w:rPr>
          <w:b/>
          <w:sz w:val="28"/>
          <w:szCs w:val="28"/>
        </w:rPr>
      </w:pPr>
    </w:p>
    <w:p w:rsidR="00F339BA" w:rsidRPr="00E373BC" w:rsidRDefault="00F339BA" w:rsidP="00E373BC">
      <w:pPr>
        <w:spacing w:line="360" w:lineRule="auto"/>
        <w:jc w:val="center"/>
        <w:rPr>
          <w:b/>
          <w:sz w:val="28"/>
          <w:szCs w:val="28"/>
        </w:rPr>
      </w:pPr>
    </w:p>
    <w:p w:rsidR="00F339BA" w:rsidRPr="00E373BC" w:rsidRDefault="00F339BA" w:rsidP="00E373BC">
      <w:pPr>
        <w:spacing w:line="360" w:lineRule="auto"/>
        <w:jc w:val="center"/>
        <w:rPr>
          <w:b/>
          <w:sz w:val="28"/>
          <w:szCs w:val="28"/>
        </w:rPr>
      </w:pPr>
    </w:p>
    <w:p w:rsidR="00F339BA" w:rsidRPr="00E373BC" w:rsidRDefault="00F339BA" w:rsidP="00E373BC">
      <w:pPr>
        <w:spacing w:line="360" w:lineRule="auto"/>
        <w:jc w:val="center"/>
        <w:rPr>
          <w:b/>
          <w:sz w:val="28"/>
          <w:szCs w:val="28"/>
        </w:rPr>
      </w:pPr>
    </w:p>
    <w:p w:rsidR="00F339BA" w:rsidRDefault="00F339BA" w:rsidP="00E373BC">
      <w:pPr>
        <w:spacing w:line="360" w:lineRule="auto"/>
        <w:jc w:val="center"/>
        <w:rPr>
          <w:b/>
          <w:sz w:val="28"/>
          <w:szCs w:val="28"/>
        </w:rPr>
      </w:pPr>
    </w:p>
    <w:p w:rsidR="00973B90" w:rsidRDefault="00973B90" w:rsidP="00E373BC">
      <w:pPr>
        <w:spacing w:line="360" w:lineRule="auto"/>
        <w:jc w:val="center"/>
        <w:rPr>
          <w:b/>
          <w:sz w:val="28"/>
          <w:szCs w:val="28"/>
        </w:rPr>
      </w:pPr>
    </w:p>
    <w:p w:rsidR="00973B90" w:rsidRPr="00E373BC" w:rsidRDefault="00973B90" w:rsidP="00E373BC">
      <w:pPr>
        <w:spacing w:line="360" w:lineRule="auto"/>
        <w:jc w:val="center"/>
        <w:rPr>
          <w:b/>
          <w:sz w:val="28"/>
          <w:szCs w:val="28"/>
        </w:rPr>
      </w:pPr>
    </w:p>
    <w:p w:rsidR="00F339BA" w:rsidRPr="00E373BC" w:rsidRDefault="00F339BA" w:rsidP="00E373BC">
      <w:pPr>
        <w:spacing w:line="360" w:lineRule="auto"/>
        <w:jc w:val="center"/>
        <w:rPr>
          <w:b/>
          <w:sz w:val="28"/>
          <w:szCs w:val="28"/>
        </w:rPr>
      </w:pPr>
    </w:p>
    <w:p w:rsidR="00F339BA" w:rsidRPr="00E373BC" w:rsidRDefault="00F339BA" w:rsidP="00E373BC">
      <w:pPr>
        <w:spacing w:line="360" w:lineRule="auto"/>
        <w:jc w:val="center"/>
        <w:rPr>
          <w:b/>
          <w:sz w:val="28"/>
          <w:szCs w:val="28"/>
        </w:rPr>
      </w:pPr>
    </w:p>
    <w:p w:rsidR="00F339BA" w:rsidRPr="00E373BC" w:rsidRDefault="00F339BA" w:rsidP="00E373BC">
      <w:pPr>
        <w:spacing w:line="360" w:lineRule="auto"/>
        <w:jc w:val="center"/>
        <w:rPr>
          <w:b/>
          <w:sz w:val="28"/>
          <w:szCs w:val="28"/>
        </w:rPr>
      </w:pPr>
    </w:p>
    <w:p w:rsidR="00F339BA" w:rsidRPr="00E373BC" w:rsidRDefault="00F339BA" w:rsidP="00E373BC">
      <w:pPr>
        <w:spacing w:line="360" w:lineRule="auto"/>
        <w:jc w:val="center"/>
        <w:rPr>
          <w:sz w:val="28"/>
          <w:szCs w:val="28"/>
        </w:rPr>
      </w:pPr>
      <w:r w:rsidRPr="00E373BC">
        <w:rPr>
          <w:sz w:val="28"/>
          <w:szCs w:val="28"/>
        </w:rPr>
        <w:t>Челябинск</w:t>
      </w:r>
    </w:p>
    <w:p w:rsidR="00F339BA" w:rsidRPr="00E373BC" w:rsidRDefault="00F339BA" w:rsidP="00E373BC">
      <w:pPr>
        <w:spacing w:line="360" w:lineRule="auto"/>
        <w:jc w:val="center"/>
        <w:rPr>
          <w:sz w:val="28"/>
          <w:szCs w:val="28"/>
        </w:rPr>
      </w:pPr>
      <w:r w:rsidRPr="00E373BC">
        <w:rPr>
          <w:sz w:val="28"/>
          <w:szCs w:val="28"/>
        </w:rPr>
        <w:t>2022 г.</w:t>
      </w:r>
    </w:p>
    <w:p w:rsidR="00F339BA" w:rsidRPr="00E373BC" w:rsidRDefault="00F339BA" w:rsidP="00E373BC">
      <w:pPr>
        <w:tabs>
          <w:tab w:val="left" w:pos="1515"/>
        </w:tabs>
        <w:spacing w:line="360" w:lineRule="auto"/>
        <w:ind w:firstLine="709"/>
        <w:jc w:val="center"/>
        <w:rPr>
          <w:b/>
          <w:bCs/>
          <w:sz w:val="28"/>
          <w:szCs w:val="28"/>
          <w:lang w:eastAsia="ar-IQ" w:bidi="ar-IQ"/>
        </w:rPr>
      </w:pPr>
      <w:r w:rsidRPr="00E373BC">
        <w:rPr>
          <w:b/>
          <w:bCs/>
          <w:sz w:val="28"/>
          <w:szCs w:val="28"/>
          <w:lang w:eastAsia="ar-IQ" w:bidi="ar-IQ"/>
        </w:rPr>
        <w:lastRenderedPageBreak/>
        <w:t>Оглавление</w:t>
      </w:r>
    </w:p>
    <w:p w:rsidR="00F339BA" w:rsidRPr="00E373BC" w:rsidRDefault="00F339BA" w:rsidP="00E373BC">
      <w:pPr>
        <w:tabs>
          <w:tab w:val="left" w:pos="1515"/>
        </w:tabs>
        <w:spacing w:line="360" w:lineRule="auto"/>
        <w:ind w:firstLine="709"/>
        <w:jc w:val="both"/>
        <w:rPr>
          <w:b/>
          <w:bCs/>
          <w:sz w:val="28"/>
          <w:szCs w:val="28"/>
          <w:lang w:eastAsia="ar-IQ" w:bidi="ar-IQ"/>
        </w:rPr>
      </w:pPr>
    </w:p>
    <w:p w:rsidR="00F339BA" w:rsidRPr="00E373BC" w:rsidRDefault="00F339BA" w:rsidP="00E373BC">
      <w:pPr>
        <w:spacing w:line="360" w:lineRule="auto"/>
        <w:jc w:val="both"/>
        <w:rPr>
          <w:b/>
          <w:sz w:val="28"/>
          <w:szCs w:val="28"/>
          <w:lang w:eastAsia="ar-IQ" w:bidi="ar-IQ"/>
        </w:rPr>
      </w:pPr>
      <w:r w:rsidRPr="00E373BC">
        <w:rPr>
          <w:b/>
          <w:sz w:val="28"/>
          <w:szCs w:val="28"/>
          <w:lang w:eastAsia="ar-IQ" w:bidi="ar-IQ"/>
        </w:rPr>
        <w:t>Введение</w:t>
      </w:r>
    </w:p>
    <w:p w:rsidR="00F339BA" w:rsidRPr="00E373BC" w:rsidRDefault="00F339BA" w:rsidP="00E373BC">
      <w:pPr>
        <w:tabs>
          <w:tab w:val="left" w:pos="1515"/>
        </w:tabs>
        <w:spacing w:line="360" w:lineRule="auto"/>
        <w:jc w:val="both"/>
        <w:rPr>
          <w:sz w:val="28"/>
          <w:szCs w:val="28"/>
          <w:lang w:eastAsia="ar-IQ" w:bidi="ar-IQ"/>
        </w:rPr>
      </w:pPr>
      <w:r w:rsidRPr="00E373BC">
        <w:rPr>
          <w:b/>
          <w:sz w:val="28"/>
          <w:szCs w:val="28"/>
          <w:lang w:eastAsia="ar-IQ" w:bidi="ar-IQ"/>
        </w:rPr>
        <w:t xml:space="preserve">Глава 1. </w:t>
      </w:r>
      <w:r w:rsidR="009B1570" w:rsidRPr="00E373BC">
        <w:rPr>
          <w:b/>
          <w:sz w:val="28"/>
          <w:szCs w:val="28"/>
          <w:lang w:eastAsia="ar-IQ" w:bidi="ar-IQ"/>
        </w:rPr>
        <w:t>Проблемы социализации умственно отсталых детей</w:t>
      </w:r>
    </w:p>
    <w:p w:rsidR="00F339BA" w:rsidRPr="00E373BC" w:rsidRDefault="00F339BA" w:rsidP="00E373BC">
      <w:pPr>
        <w:pStyle w:val="a3"/>
        <w:numPr>
          <w:ilvl w:val="1"/>
          <w:numId w:val="15"/>
        </w:numPr>
        <w:tabs>
          <w:tab w:val="left" w:pos="1515"/>
        </w:tabs>
        <w:spacing w:line="360" w:lineRule="auto"/>
        <w:jc w:val="both"/>
        <w:rPr>
          <w:sz w:val="28"/>
          <w:szCs w:val="28"/>
          <w:lang w:eastAsia="ar-IQ" w:bidi="ar-IQ"/>
        </w:rPr>
      </w:pPr>
      <w:r w:rsidRPr="00E373BC">
        <w:rPr>
          <w:sz w:val="28"/>
          <w:szCs w:val="28"/>
          <w:lang w:eastAsia="ar-IQ" w:bidi="ar-IQ"/>
        </w:rPr>
        <w:t>Психофизиологические особенности</w:t>
      </w:r>
      <w:r w:rsidR="00EE78A6" w:rsidRPr="00E373BC">
        <w:rPr>
          <w:sz w:val="28"/>
          <w:szCs w:val="28"/>
          <w:lang w:eastAsia="ar-IQ" w:bidi="ar-IQ"/>
        </w:rPr>
        <w:t xml:space="preserve"> детей с умственной отсталостью</w:t>
      </w:r>
    </w:p>
    <w:p w:rsidR="00F339BA" w:rsidRPr="00E373BC" w:rsidRDefault="00F339BA" w:rsidP="00E373BC">
      <w:pPr>
        <w:tabs>
          <w:tab w:val="left" w:pos="1515"/>
        </w:tabs>
        <w:spacing w:line="360" w:lineRule="auto"/>
        <w:jc w:val="both"/>
        <w:rPr>
          <w:sz w:val="28"/>
          <w:szCs w:val="28"/>
          <w:lang w:eastAsia="ar-IQ" w:bidi="ar-IQ"/>
        </w:rPr>
      </w:pPr>
      <w:r w:rsidRPr="00E373BC">
        <w:rPr>
          <w:sz w:val="28"/>
          <w:szCs w:val="28"/>
          <w:lang w:eastAsia="ar-IQ" w:bidi="ar-IQ"/>
        </w:rPr>
        <w:t>1.</w:t>
      </w:r>
      <w:r w:rsidR="00EE78A6" w:rsidRPr="00E373BC">
        <w:rPr>
          <w:sz w:val="28"/>
          <w:szCs w:val="28"/>
          <w:lang w:eastAsia="ar-IQ" w:bidi="ar-IQ"/>
        </w:rPr>
        <w:t>2</w:t>
      </w:r>
      <w:r w:rsidRPr="00E373BC">
        <w:rPr>
          <w:sz w:val="28"/>
          <w:szCs w:val="28"/>
          <w:lang w:eastAsia="ar-IQ" w:bidi="ar-IQ"/>
        </w:rPr>
        <w:t xml:space="preserve"> </w:t>
      </w:r>
      <w:r w:rsidR="003A0F8E" w:rsidRPr="00E373BC">
        <w:rPr>
          <w:sz w:val="28"/>
          <w:szCs w:val="28"/>
          <w:lang w:eastAsia="ar-IQ" w:bidi="ar-IQ"/>
        </w:rPr>
        <w:t>Невербаль</w:t>
      </w:r>
      <w:r w:rsidR="00EE78A6" w:rsidRPr="00E373BC">
        <w:rPr>
          <w:sz w:val="28"/>
          <w:szCs w:val="28"/>
          <w:lang w:eastAsia="ar-IQ" w:bidi="ar-IQ"/>
        </w:rPr>
        <w:t>ное общение у неговорящих детей</w:t>
      </w:r>
    </w:p>
    <w:p w:rsidR="00F339BA" w:rsidRPr="00E373BC" w:rsidRDefault="00F339BA" w:rsidP="00E373BC">
      <w:pPr>
        <w:tabs>
          <w:tab w:val="left" w:pos="1515"/>
        </w:tabs>
        <w:spacing w:line="360" w:lineRule="auto"/>
        <w:jc w:val="both"/>
        <w:rPr>
          <w:b/>
          <w:sz w:val="28"/>
          <w:szCs w:val="28"/>
          <w:lang w:eastAsia="ar-IQ" w:bidi="ar-IQ"/>
        </w:rPr>
      </w:pPr>
      <w:r w:rsidRPr="00E373BC">
        <w:rPr>
          <w:b/>
          <w:sz w:val="28"/>
          <w:szCs w:val="28"/>
          <w:lang w:eastAsia="ar-IQ" w:bidi="ar-IQ"/>
        </w:rPr>
        <w:t xml:space="preserve">Глава 2. </w:t>
      </w:r>
      <w:r w:rsidR="003A0F8E" w:rsidRPr="00E373BC">
        <w:rPr>
          <w:b/>
          <w:sz w:val="28"/>
          <w:szCs w:val="28"/>
          <w:lang w:eastAsia="ar-IQ" w:bidi="ar-IQ"/>
        </w:rPr>
        <w:t>Жестовая речь как средство коммуникации неговорящих детей с умственной отсталостью</w:t>
      </w:r>
    </w:p>
    <w:p w:rsidR="00F339BA" w:rsidRPr="00E373BC" w:rsidRDefault="00F339BA" w:rsidP="00E373BC">
      <w:pPr>
        <w:tabs>
          <w:tab w:val="left" w:pos="1515"/>
        </w:tabs>
        <w:spacing w:line="360" w:lineRule="auto"/>
        <w:jc w:val="both"/>
        <w:rPr>
          <w:sz w:val="28"/>
          <w:szCs w:val="28"/>
          <w:lang w:eastAsia="ar-IQ" w:bidi="ar-IQ"/>
        </w:rPr>
      </w:pPr>
      <w:r w:rsidRPr="00E373BC">
        <w:rPr>
          <w:sz w:val="28"/>
          <w:szCs w:val="28"/>
          <w:lang w:eastAsia="ar-IQ" w:bidi="ar-IQ"/>
        </w:rPr>
        <w:t xml:space="preserve">2.1 </w:t>
      </w:r>
      <w:r w:rsidR="003A0F8E" w:rsidRPr="00E373BC">
        <w:rPr>
          <w:sz w:val="28"/>
          <w:szCs w:val="28"/>
          <w:lang w:eastAsia="ar-IQ" w:bidi="ar-IQ"/>
        </w:rPr>
        <w:t>Особенности жестовой</w:t>
      </w:r>
      <w:r w:rsidR="00EE78A6" w:rsidRPr="00E373BC">
        <w:rPr>
          <w:sz w:val="28"/>
          <w:szCs w:val="28"/>
          <w:lang w:eastAsia="ar-IQ" w:bidi="ar-IQ"/>
        </w:rPr>
        <w:t xml:space="preserve"> речи как средства коммуникации</w:t>
      </w:r>
    </w:p>
    <w:p w:rsidR="00F339BA" w:rsidRPr="00E373BC" w:rsidRDefault="00F339BA" w:rsidP="00E373BC">
      <w:pPr>
        <w:tabs>
          <w:tab w:val="left" w:pos="1515"/>
        </w:tabs>
        <w:spacing w:line="360" w:lineRule="auto"/>
        <w:jc w:val="both"/>
        <w:rPr>
          <w:sz w:val="28"/>
          <w:szCs w:val="28"/>
          <w:lang w:eastAsia="ar-IQ" w:bidi="ar-IQ"/>
        </w:rPr>
      </w:pPr>
      <w:r w:rsidRPr="00E373BC">
        <w:rPr>
          <w:sz w:val="28"/>
          <w:szCs w:val="28"/>
          <w:lang w:eastAsia="ar-IQ" w:bidi="ar-IQ"/>
        </w:rPr>
        <w:t xml:space="preserve">2.2 </w:t>
      </w:r>
      <w:r w:rsidR="003A0F8E" w:rsidRPr="00E373BC">
        <w:rPr>
          <w:sz w:val="28"/>
          <w:szCs w:val="28"/>
          <w:lang w:eastAsia="ar-IQ" w:bidi="ar-IQ"/>
        </w:rPr>
        <w:t xml:space="preserve">Приемы обучения жестовой речи неговорящих детей </w:t>
      </w:r>
      <w:r w:rsidR="00EE78A6" w:rsidRPr="00E373BC">
        <w:rPr>
          <w:sz w:val="28"/>
          <w:szCs w:val="28"/>
          <w:lang w:eastAsia="ar-IQ" w:bidi="ar-IQ"/>
        </w:rPr>
        <w:t>с умственной отсталостью</w:t>
      </w:r>
    </w:p>
    <w:p w:rsidR="00F339BA" w:rsidRPr="00E373BC" w:rsidRDefault="00F339BA" w:rsidP="00E373BC">
      <w:pPr>
        <w:tabs>
          <w:tab w:val="left" w:pos="1515"/>
        </w:tabs>
        <w:spacing w:line="360" w:lineRule="auto"/>
        <w:jc w:val="both"/>
        <w:rPr>
          <w:b/>
          <w:sz w:val="28"/>
          <w:szCs w:val="28"/>
          <w:lang w:eastAsia="ar-IQ" w:bidi="ar-IQ"/>
        </w:rPr>
      </w:pPr>
      <w:r w:rsidRPr="00E373BC">
        <w:rPr>
          <w:b/>
          <w:sz w:val="28"/>
          <w:szCs w:val="28"/>
          <w:lang w:eastAsia="ar-IQ" w:bidi="ar-IQ"/>
        </w:rPr>
        <w:t>Заключение</w:t>
      </w:r>
    </w:p>
    <w:p w:rsidR="00F339BA" w:rsidRPr="00E373BC" w:rsidRDefault="00F339BA" w:rsidP="00E373BC">
      <w:pPr>
        <w:tabs>
          <w:tab w:val="left" w:pos="1515"/>
        </w:tabs>
        <w:spacing w:line="360" w:lineRule="auto"/>
        <w:jc w:val="both"/>
        <w:rPr>
          <w:b/>
          <w:sz w:val="28"/>
          <w:szCs w:val="28"/>
          <w:lang w:eastAsia="ar-IQ" w:bidi="ar-IQ"/>
        </w:rPr>
      </w:pPr>
      <w:r w:rsidRPr="00E373BC">
        <w:rPr>
          <w:b/>
          <w:sz w:val="28"/>
          <w:szCs w:val="28"/>
          <w:lang w:eastAsia="ar-IQ" w:bidi="ar-IQ"/>
        </w:rPr>
        <w:t>Список литературы</w:t>
      </w:r>
    </w:p>
    <w:p w:rsidR="00F339BA" w:rsidRPr="00E373BC" w:rsidRDefault="00F339BA" w:rsidP="00E373BC">
      <w:pPr>
        <w:tabs>
          <w:tab w:val="left" w:pos="1515"/>
        </w:tabs>
        <w:spacing w:line="360" w:lineRule="auto"/>
        <w:ind w:firstLine="709"/>
        <w:jc w:val="center"/>
        <w:rPr>
          <w:b/>
          <w:sz w:val="28"/>
          <w:szCs w:val="28"/>
          <w:lang w:eastAsia="ar-IQ" w:bidi="ar-IQ"/>
        </w:rPr>
      </w:pPr>
    </w:p>
    <w:p w:rsidR="00F339BA" w:rsidRPr="00E373BC" w:rsidRDefault="00F339BA" w:rsidP="00E373BC">
      <w:pPr>
        <w:tabs>
          <w:tab w:val="left" w:pos="1515"/>
        </w:tabs>
        <w:spacing w:line="360" w:lineRule="auto"/>
        <w:ind w:firstLine="709"/>
        <w:jc w:val="center"/>
        <w:rPr>
          <w:b/>
          <w:sz w:val="28"/>
          <w:szCs w:val="28"/>
          <w:lang w:eastAsia="ar-IQ" w:bidi="ar-IQ"/>
        </w:rPr>
      </w:pPr>
    </w:p>
    <w:p w:rsidR="0079386E" w:rsidRPr="00E373BC" w:rsidRDefault="0079386E" w:rsidP="00E373BC">
      <w:pPr>
        <w:tabs>
          <w:tab w:val="left" w:pos="1515"/>
        </w:tabs>
        <w:spacing w:line="360" w:lineRule="auto"/>
        <w:ind w:firstLine="709"/>
        <w:jc w:val="center"/>
        <w:rPr>
          <w:b/>
          <w:sz w:val="28"/>
          <w:szCs w:val="28"/>
          <w:lang w:eastAsia="ar-IQ" w:bidi="ar-IQ"/>
        </w:rPr>
      </w:pPr>
    </w:p>
    <w:p w:rsidR="0079386E" w:rsidRPr="00E373BC" w:rsidRDefault="0079386E" w:rsidP="00E373BC">
      <w:pPr>
        <w:tabs>
          <w:tab w:val="left" w:pos="1515"/>
        </w:tabs>
        <w:spacing w:line="360" w:lineRule="auto"/>
        <w:ind w:firstLine="709"/>
        <w:jc w:val="center"/>
        <w:rPr>
          <w:b/>
          <w:sz w:val="28"/>
          <w:szCs w:val="28"/>
          <w:lang w:eastAsia="ar-IQ" w:bidi="ar-IQ"/>
        </w:rPr>
      </w:pPr>
    </w:p>
    <w:p w:rsidR="0079386E" w:rsidRPr="00E373BC" w:rsidRDefault="0079386E" w:rsidP="00E373BC">
      <w:pPr>
        <w:tabs>
          <w:tab w:val="left" w:pos="1515"/>
        </w:tabs>
        <w:spacing w:line="360" w:lineRule="auto"/>
        <w:ind w:firstLine="709"/>
        <w:jc w:val="center"/>
        <w:rPr>
          <w:b/>
          <w:sz w:val="28"/>
          <w:szCs w:val="28"/>
          <w:lang w:eastAsia="ar-IQ" w:bidi="ar-IQ"/>
        </w:rPr>
      </w:pPr>
    </w:p>
    <w:p w:rsidR="0079386E" w:rsidRPr="00E373BC" w:rsidRDefault="0079386E" w:rsidP="00E373BC">
      <w:pPr>
        <w:tabs>
          <w:tab w:val="left" w:pos="1515"/>
        </w:tabs>
        <w:spacing w:line="360" w:lineRule="auto"/>
        <w:ind w:firstLine="709"/>
        <w:jc w:val="center"/>
        <w:rPr>
          <w:b/>
          <w:sz w:val="28"/>
          <w:szCs w:val="28"/>
          <w:lang w:eastAsia="ar-IQ" w:bidi="ar-IQ"/>
        </w:rPr>
      </w:pPr>
    </w:p>
    <w:p w:rsidR="0079386E" w:rsidRPr="00E373BC" w:rsidRDefault="0079386E" w:rsidP="00E373BC">
      <w:pPr>
        <w:tabs>
          <w:tab w:val="left" w:pos="1515"/>
        </w:tabs>
        <w:spacing w:line="360" w:lineRule="auto"/>
        <w:ind w:firstLine="709"/>
        <w:jc w:val="center"/>
        <w:rPr>
          <w:b/>
          <w:sz w:val="28"/>
          <w:szCs w:val="28"/>
          <w:lang w:eastAsia="ar-IQ" w:bidi="ar-IQ"/>
        </w:rPr>
      </w:pPr>
    </w:p>
    <w:p w:rsidR="0079386E" w:rsidRPr="00E373BC" w:rsidRDefault="0079386E" w:rsidP="00E373BC">
      <w:pPr>
        <w:tabs>
          <w:tab w:val="left" w:pos="1515"/>
        </w:tabs>
        <w:spacing w:line="360" w:lineRule="auto"/>
        <w:ind w:firstLine="709"/>
        <w:jc w:val="center"/>
        <w:rPr>
          <w:b/>
          <w:sz w:val="28"/>
          <w:szCs w:val="28"/>
          <w:lang w:eastAsia="ar-IQ" w:bidi="ar-IQ"/>
        </w:rPr>
      </w:pPr>
    </w:p>
    <w:p w:rsidR="0079386E" w:rsidRPr="00E373BC" w:rsidRDefault="0079386E" w:rsidP="00E373BC">
      <w:pPr>
        <w:tabs>
          <w:tab w:val="left" w:pos="1515"/>
        </w:tabs>
        <w:spacing w:line="360" w:lineRule="auto"/>
        <w:ind w:firstLine="709"/>
        <w:jc w:val="center"/>
        <w:rPr>
          <w:b/>
          <w:sz w:val="28"/>
          <w:szCs w:val="28"/>
          <w:lang w:eastAsia="ar-IQ" w:bidi="ar-IQ"/>
        </w:rPr>
      </w:pPr>
    </w:p>
    <w:p w:rsidR="0079386E" w:rsidRPr="00E373BC" w:rsidRDefault="0079386E" w:rsidP="00E373BC">
      <w:pPr>
        <w:tabs>
          <w:tab w:val="left" w:pos="1515"/>
        </w:tabs>
        <w:spacing w:line="360" w:lineRule="auto"/>
        <w:ind w:firstLine="709"/>
        <w:jc w:val="center"/>
        <w:rPr>
          <w:b/>
          <w:sz w:val="28"/>
          <w:szCs w:val="28"/>
          <w:lang w:eastAsia="ar-IQ" w:bidi="ar-IQ"/>
        </w:rPr>
      </w:pPr>
    </w:p>
    <w:p w:rsidR="0079386E" w:rsidRPr="00E373BC" w:rsidRDefault="0079386E" w:rsidP="00E373BC">
      <w:pPr>
        <w:tabs>
          <w:tab w:val="left" w:pos="1515"/>
        </w:tabs>
        <w:spacing w:line="360" w:lineRule="auto"/>
        <w:ind w:firstLine="709"/>
        <w:jc w:val="center"/>
        <w:rPr>
          <w:b/>
          <w:sz w:val="28"/>
          <w:szCs w:val="28"/>
          <w:lang w:eastAsia="ar-IQ" w:bidi="ar-IQ"/>
        </w:rPr>
      </w:pPr>
    </w:p>
    <w:p w:rsidR="0079386E" w:rsidRPr="00E373BC" w:rsidRDefault="0079386E" w:rsidP="00E373BC">
      <w:pPr>
        <w:tabs>
          <w:tab w:val="left" w:pos="1515"/>
        </w:tabs>
        <w:spacing w:line="360" w:lineRule="auto"/>
        <w:ind w:firstLine="709"/>
        <w:jc w:val="center"/>
        <w:rPr>
          <w:b/>
          <w:sz w:val="28"/>
          <w:szCs w:val="28"/>
          <w:lang w:eastAsia="ar-IQ" w:bidi="ar-IQ"/>
        </w:rPr>
      </w:pPr>
    </w:p>
    <w:p w:rsidR="0079386E" w:rsidRPr="00E373BC" w:rsidRDefault="0079386E" w:rsidP="00E373BC">
      <w:pPr>
        <w:tabs>
          <w:tab w:val="left" w:pos="1515"/>
        </w:tabs>
        <w:spacing w:line="360" w:lineRule="auto"/>
        <w:ind w:firstLine="709"/>
        <w:jc w:val="center"/>
        <w:rPr>
          <w:b/>
          <w:sz w:val="28"/>
          <w:szCs w:val="28"/>
          <w:lang w:eastAsia="ar-IQ" w:bidi="ar-IQ"/>
        </w:rPr>
      </w:pPr>
    </w:p>
    <w:p w:rsidR="0079386E" w:rsidRPr="00E373BC" w:rsidRDefault="0079386E" w:rsidP="00E373BC">
      <w:pPr>
        <w:tabs>
          <w:tab w:val="left" w:pos="1515"/>
        </w:tabs>
        <w:spacing w:line="360" w:lineRule="auto"/>
        <w:ind w:firstLine="709"/>
        <w:jc w:val="center"/>
        <w:rPr>
          <w:b/>
          <w:sz w:val="28"/>
          <w:szCs w:val="28"/>
          <w:lang w:eastAsia="ar-IQ" w:bidi="ar-IQ"/>
        </w:rPr>
      </w:pPr>
    </w:p>
    <w:p w:rsidR="0079386E" w:rsidRPr="00E373BC" w:rsidRDefault="0079386E" w:rsidP="00E373BC">
      <w:pPr>
        <w:tabs>
          <w:tab w:val="left" w:pos="1515"/>
        </w:tabs>
        <w:spacing w:line="360" w:lineRule="auto"/>
        <w:ind w:firstLine="709"/>
        <w:jc w:val="center"/>
        <w:rPr>
          <w:b/>
          <w:sz w:val="28"/>
          <w:szCs w:val="28"/>
          <w:lang w:eastAsia="ar-IQ" w:bidi="ar-IQ"/>
        </w:rPr>
      </w:pPr>
    </w:p>
    <w:p w:rsidR="0079386E" w:rsidRDefault="0079386E" w:rsidP="00E373BC">
      <w:pPr>
        <w:tabs>
          <w:tab w:val="left" w:pos="1515"/>
        </w:tabs>
        <w:spacing w:line="360" w:lineRule="auto"/>
        <w:ind w:firstLine="709"/>
        <w:jc w:val="center"/>
        <w:rPr>
          <w:b/>
          <w:sz w:val="28"/>
          <w:szCs w:val="28"/>
          <w:lang w:eastAsia="ar-IQ" w:bidi="ar-IQ"/>
        </w:rPr>
      </w:pPr>
    </w:p>
    <w:p w:rsidR="00973B90" w:rsidRPr="00E373BC" w:rsidRDefault="00973B90" w:rsidP="00E373BC">
      <w:pPr>
        <w:tabs>
          <w:tab w:val="left" w:pos="1515"/>
        </w:tabs>
        <w:spacing w:line="360" w:lineRule="auto"/>
        <w:ind w:firstLine="709"/>
        <w:jc w:val="center"/>
        <w:rPr>
          <w:b/>
          <w:sz w:val="28"/>
          <w:szCs w:val="28"/>
          <w:lang w:eastAsia="ar-IQ" w:bidi="ar-IQ"/>
        </w:rPr>
      </w:pPr>
    </w:p>
    <w:p w:rsidR="0079386E" w:rsidRPr="00E373BC" w:rsidRDefault="0079386E" w:rsidP="00E373BC">
      <w:pPr>
        <w:tabs>
          <w:tab w:val="left" w:pos="1515"/>
        </w:tabs>
        <w:spacing w:line="360" w:lineRule="auto"/>
        <w:ind w:firstLine="709"/>
        <w:jc w:val="center"/>
        <w:rPr>
          <w:b/>
          <w:sz w:val="28"/>
          <w:szCs w:val="28"/>
          <w:lang w:eastAsia="ar-IQ" w:bidi="ar-IQ"/>
        </w:rPr>
      </w:pPr>
    </w:p>
    <w:p w:rsidR="0079386E" w:rsidRPr="00E373BC" w:rsidRDefault="0079386E" w:rsidP="00E373BC">
      <w:pPr>
        <w:tabs>
          <w:tab w:val="left" w:pos="1515"/>
        </w:tabs>
        <w:spacing w:line="360" w:lineRule="auto"/>
        <w:ind w:firstLine="709"/>
        <w:jc w:val="center"/>
        <w:rPr>
          <w:b/>
          <w:sz w:val="28"/>
          <w:szCs w:val="28"/>
          <w:lang w:eastAsia="ar-IQ" w:bidi="ar-IQ"/>
        </w:rPr>
      </w:pPr>
    </w:p>
    <w:p w:rsidR="0079386E" w:rsidRPr="00E373BC" w:rsidRDefault="0079386E" w:rsidP="00E373BC">
      <w:pPr>
        <w:spacing w:line="360" w:lineRule="auto"/>
        <w:jc w:val="both"/>
        <w:rPr>
          <w:b/>
          <w:sz w:val="28"/>
          <w:szCs w:val="28"/>
          <w:lang w:eastAsia="ar-IQ" w:bidi="ar-IQ"/>
        </w:rPr>
      </w:pPr>
      <w:r w:rsidRPr="00E373BC">
        <w:rPr>
          <w:b/>
          <w:sz w:val="28"/>
          <w:szCs w:val="28"/>
          <w:lang w:eastAsia="ar-IQ" w:bidi="ar-IQ"/>
        </w:rPr>
        <w:lastRenderedPageBreak/>
        <w:t>Введение</w:t>
      </w:r>
    </w:p>
    <w:p w:rsidR="009F2916" w:rsidRPr="00E373BC" w:rsidRDefault="009F2916" w:rsidP="00E373BC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212529"/>
          <w:sz w:val="28"/>
          <w:szCs w:val="28"/>
        </w:rPr>
      </w:pPr>
      <w:r w:rsidRPr="00E373BC">
        <w:rPr>
          <w:color w:val="212529"/>
          <w:sz w:val="28"/>
          <w:szCs w:val="28"/>
        </w:rPr>
        <w:t>На протяжении долгих лет в отечественной науке мало внимания уделялось изучению проблем социальной адаптации, обучения и воспитания, а также психолого-педагогической диагностике и коррекции детей с выраженными нарушениями интеллекта. Считалось, что попытки воспитания, обучения и интеграции таких детей в общество являются малоэффективными и жизненный путь та</w:t>
      </w:r>
      <w:r w:rsidRPr="00E373BC">
        <w:rPr>
          <w:color w:val="212529"/>
          <w:sz w:val="28"/>
          <w:szCs w:val="28"/>
        </w:rPr>
        <w:softHyphen/>
        <w:t>кого ребенка, как правило, был предопределен с самого момента постановки диагноза: сначала пси</w:t>
      </w:r>
      <w:r w:rsidRPr="00E373BC">
        <w:rPr>
          <w:color w:val="212529"/>
          <w:sz w:val="28"/>
          <w:szCs w:val="28"/>
        </w:rPr>
        <w:softHyphen/>
        <w:t>хоневрологический интернат для детей, затем — дом инвалидов.</w:t>
      </w:r>
    </w:p>
    <w:p w:rsidR="00032CE8" w:rsidRPr="00E373BC" w:rsidRDefault="009F2916" w:rsidP="00E373BC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212529"/>
          <w:sz w:val="28"/>
          <w:szCs w:val="28"/>
        </w:rPr>
      </w:pPr>
      <w:r w:rsidRPr="00E373BC">
        <w:rPr>
          <w:rStyle w:val="a8"/>
          <w:b w:val="0"/>
          <w:color w:val="212529"/>
          <w:sz w:val="28"/>
          <w:szCs w:val="28"/>
        </w:rPr>
        <w:t>Но, начиная с 90-х годов XX в., вследствие общественно-политических перемен, реформ специ</w:t>
      </w:r>
      <w:r w:rsidRPr="00E373BC">
        <w:rPr>
          <w:rStyle w:val="a8"/>
          <w:b w:val="0"/>
          <w:color w:val="212529"/>
          <w:sz w:val="28"/>
          <w:szCs w:val="28"/>
        </w:rPr>
        <w:softHyphen/>
        <w:t>ального образования, ратификации многочисленных международных конвенций и деклараций в об</w:t>
      </w:r>
      <w:r w:rsidRPr="00E373BC">
        <w:rPr>
          <w:rStyle w:val="a8"/>
          <w:b w:val="0"/>
          <w:color w:val="212529"/>
          <w:sz w:val="28"/>
          <w:szCs w:val="28"/>
        </w:rPr>
        <w:softHyphen/>
        <w:t>ласти прав человека (в том числе Конвенции о правах ребенка, Конвенции о правах инвалидов), соз</w:t>
      </w:r>
      <w:r w:rsidRPr="00E373BC">
        <w:rPr>
          <w:rStyle w:val="a8"/>
          <w:b w:val="0"/>
          <w:color w:val="212529"/>
          <w:sz w:val="28"/>
          <w:szCs w:val="28"/>
        </w:rPr>
        <w:softHyphen/>
        <w:t>дания собственной законодательной базы в соответствующей области произошли большие изменения в системе социальной помощи лицам с выраженными формами нарушений интеллектуального разви</w:t>
      </w:r>
      <w:r w:rsidRPr="00E373BC">
        <w:rPr>
          <w:rStyle w:val="a8"/>
          <w:b w:val="0"/>
          <w:color w:val="212529"/>
          <w:sz w:val="28"/>
          <w:szCs w:val="28"/>
        </w:rPr>
        <w:softHyphen/>
        <w:t>тия.</w:t>
      </w:r>
      <w:r w:rsidRPr="00E373BC">
        <w:rPr>
          <w:b/>
          <w:color w:val="212529"/>
          <w:sz w:val="28"/>
          <w:szCs w:val="28"/>
        </w:rPr>
        <w:t> </w:t>
      </w:r>
      <w:r w:rsidRPr="00E373BC">
        <w:rPr>
          <w:color w:val="212529"/>
          <w:sz w:val="28"/>
          <w:szCs w:val="28"/>
        </w:rPr>
        <w:t>Так, в Законе «О специальных социальных услугах», принятом 29 декабря 2008 г., зафиксирова</w:t>
      </w:r>
      <w:r w:rsidRPr="00E373BC">
        <w:rPr>
          <w:color w:val="212529"/>
          <w:sz w:val="28"/>
          <w:szCs w:val="28"/>
        </w:rPr>
        <w:softHyphen/>
        <w:t>но, что все без исключения дети с интеллектуальными нарушениями, вне зависимости от степени тя</w:t>
      </w:r>
      <w:r w:rsidRPr="00E373BC">
        <w:rPr>
          <w:color w:val="212529"/>
          <w:sz w:val="28"/>
          <w:szCs w:val="28"/>
        </w:rPr>
        <w:softHyphen/>
        <w:t>жести дефекта, имеют право на гарантированный объем специальных социальных услуг, в том числе на социально-педагогические и социально-психологические услуги. Современное состояние науки и повседневный опыт являются основанием утверждать, что необучаемых детей нет, но возможности обучения у них разные. Поэтому, в настоящее время, целью системы специального образования явля</w:t>
      </w:r>
      <w:r w:rsidRPr="00E373BC">
        <w:rPr>
          <w:color w:val="212529"/>
          <w:sz w:val="28"/>
          <w:szCs w:val="28"/>
        </w:rPr>
        <w:softHyphen/>
        <w:t>ется не поиск критериев для «сортировки» детей на «обучаемых» и «необучаемых», а создание таких коррекционно-образовательных условий, при которых любой ребенок в наиболее полной мере м</w:t>
      </w:r>
      <w:r w:rsidR="00032CE8" w:rsidRPr="00E373BC">
        <w:rPr>
          <w:color w:val="212529"/>
          <w:sz w:val="28"/>
          <w:szCs w:val="28"/>
        </w:rPr>
        <w:t>ожет реализовать свой потенциал и</w:t>
      </w:r>
      <w:r w:rsidRPr="00E373BC">
        <w:rPr>
          <w:color w:val="212529"/>
          <w:sz w:val="28"/>
          <w:szCs w:val="28"/>
        </w:rPr>
        <w:t xml:space="preserve"> </w:t>
      </w:r>
      <w:r w:rsidR="00032CE8" w:rsidRPr="00E373BC">
        <w:rPr>
          <w:color w:val="212529"/>
          <w:sz w:val="28"/>
          <w:szCs w:val="28"/>
        </w:rPr>
        <w:t>успешно социализироваться. Во время обучения умственно отсталых детей прихо</w:t>
      </w:r>
      <w:r w:rsidR="00032CE8" w:rsidRPr="00E373BC">
        <w:rPr>
          <w:color w:val="212529"/>
          <w:sz w:val="28"/>
          <w:szCs w:val="28"/>
        </w:rPr>
        <w:softHyphen/>
        <w:t>дится преодолевать специфические трудности,</w:t>
      </w:r>
      <w:r w:rsidR="00225CF1" w:rsidRPr="00E373BC">
        <w:rPr>
          <w:color w:val="212529"/>
          <w:sz w:val="28"/>
          <w:szCs w:val="28"/>
        </w:rPr>
        <w:t xml:space="preserve"> обусловленные дефектом ребенка, в том числе отсутствие навыков речи.</w:t>
      </w:r>
    </w:p>
    <w:p w:rsidR="009F2916" w:rsidRPr="00E373BC" w:rsidRDefault="009F2916" w:rsidP="00E373BC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212529"/>
          <w:sz w:val="28"/>
          <w:szCs w:val="28"/>
        </w:rPr>
      </w:pPr>
      <w:r w:rsidRPr="00E373BC">
        <w:rPr>
          <w:color w:val="212529"/>
          <w:sz w:val="28"/>
          <w:szCs w:val="28"/>
        </w:rPr>
        <w:t xml:space="preserve">Переход к активной политике включения детей с умеренной, тяжелой и глубокой умственной отсталостью в доступную им образовательную среду делает </w:t>
      </w:r>
      <w:r w:rsidRPr="00E373BC">
        <w:rPr>
          <w:b/>
          <w:color w:val="212529"/>
          <w:sz w:val="28"/>
          <w:szCs w:val="28"/>
        </w:rPr>
        <w:lastRenderedPageBreak/>
        <w:t>актуальной проблему</w:t>
      </w:r>
      <w:r w:rsidRPr="00E373BC">
        <w:rPr>
          <w:color w:val="212529"/>
          <w:sz w:val="28"/>
          <w:szCs w:val="28"/>
        </w:rPr>
        <w:t xml:space="preserve"> </w:t>
      </w:r>
      <w:r w:rsidR="00032CE8" w:rsidRPr="00E373BC">
        <w:rPr>
          <w:color w:val="212529"/>
          <w:sz w:val="28"/>
          <w:szCs w:val="28"/>
        </w:rPr>
        <w:t>общения таких детей с педагогами, родителями, сверстниками и окружающими все</w:t>
      </w:r>
      <w:r w:rsidR="00225CF1" w:rsidRPr="00E373BC">
        <w:rPr>
          <w:color w:val="212529"/>
          <w:sz w:val="28"/>
          <w:szCs w:val="28"/>
        </w:rPr>
        <w:t>ми</w:t>
      </w:r>
      <w:r w:rsidR="00032CE8" w:rsidRPr="00E373BC">
        <w:rPr>
          <w:color w:val="212529"/>
          <w:sz w:val="28"/>
          <w:szCs w:val="28"/>
        </w:rPr>
        <w:t xml:space="preserve"> доступны</w:t>
      </w:r>
      <w:r w:rsidR="00225CF1" w:rsidRPr="00E373BC">
        <w:rPr>
          <w:color w:val="212529"/>
          <w:sz w:val="28"/>
          <w:szCs w:val="28"/>
        </w:rPr>
        <w:t>ми способами.</w:t>
      </w:r>
    </w:p>
    <w:p w:rsidR="00225CF1" w:rsidRPr="00E373BC" w:rsidRDefault="005318FE" w:rsidP="00E373BC">
      <w:pPr>
        <w:shd w:val="clear" w:color="auto" w:fill="FFFFFF"/>
        <w:suppressAutoHyphens w:val="0"/>
        <w:spacing w:line="360" w:lineRule="auto"/>
        <w:ind w:firstLine="710"/>
        <w:jc w:val="both"/>
        <w:rPr>
          <w:color w:val="212529"/>
          <w:sz w:val="28"/>
          <w:szCs w:val="28"/>
        </w:rPr>
      </w:pPr>
      <w:r w:rsidRPr="00E373BC">
        <w:rPr>
          <w:b/>
          <w:bCs/>
          <w:color w:val="000000"/>
          <w:sz w:val="28"/>
          <w:szCs w:val="28"/>
          <w:shd w:val="clear" w:color="auto" w:fill="FFFFFF"/>
        </w:rPr>
        <w:t>Целью</w:t>
      </w:r>
      <w:r w:rsidRPr="00E373BC">
        <w:rPr>
          <w:color w:val="000000"/>
          <w:sz w:val="28"/>
          <w:szCs w:val="28"/>
          <w:shd w:val="clear" w:color="auto" w:fill="FFFFFF"/>
        </w:rPr>
        <w:t> работы является исследование процесса формирования жестовой речи</w:t>
      </w:r>
    </w:p>
    <w:p w:rsidR="00225CF1" w:rsidRPr="00E373BC" w:rsidRDefault="00225CF1" w:rsidP="00E373BC">
      <w:pPr>
        <w:shd w:val="clear" w:color="auto" w:fill="FFFFFF"/>
        <w:suppressAutoHyphens w:val="0"/>
        <w:spacing w:line="360" w:lineRule="auto"/>
        <w:ind w:firstLine="710"/>
        <w:jc w:val="both"/>
        <w:rPr>
          <w:color w:val="000000"/>
          <w:sz w:val="28"/>
          <w:szCs w:val="28"/>
          <w:lang w:eastAsia="ru-RU"/>
        </w:rPr>
      </w:pPr>
      <w:r w:rsidRPr="00E373BC">
        <w:rPr>
          <w:b/>
          <w:bCs/>
          <w:color w:val="000000"/>
          <w:sz w:val="28"/>
          <w:szCs w:val="28"/>
          <w:lang w:eastAsia="ru-RU"/>
        </w:rPr>
        <w:t>Объект исследования: </w:t>
      </w:r>
      <w:r w:rsidRPr="00E373BC">
        <w:rPr>
          <w:color w:val="000000"/>
          <w:sz w:val="28"/>
          <w:szCs w:val="28"/>
          <w:lang w:eastAsia="ru-RU"/>
        </w:rPr>
        <w:t>речевые возможности умственно отсталых обучающихся.</w:t>
      </w:r>
    </w:p>
    <w:p w:rsidR="00225CF1" w:rsidRPr="00E373BC" w:rsidRDefault="00225CF1" w:rsidP="00E373BC">
      <w:pPr>
        <w:shd w:val="clear" w:color="auto" w:fill="FFFFFF"/>
        <w:suppressAutoHyphens w:val="0"/>
        <w:spacing w:line="360" w:lineRule="auto"/>
        <w:ind w:firstLine="710"/>
        <w:jc w:val="both"/>
        <w:rPr>
          <w:color w:val="000000"/>
          <w:sz w:val="28"/>
          <w:szCs w:val="28"/>
          <w:lang w:eastAsia="ru-RU"/>
        </w:rPr>
      </w:pPr>
      <w:r w:rsidRPr="00E373BC">
        <w:rPr>
          <w:b/>
          <w:bCs/>
          <w:color w:val="000000"/>
          <w:sz w:val="28"/>
          <w:szCs w:val="28"/>
          <w:lang w:eastAsia="ru-RU"/>
        </w:rPr>
        <w:t>Предмет исследования: </w:t>
      </w:r>
      <w:r w:rsidRPr="00E373BC">
        <w:rPr>
          <w:color w:val="000000"/>
          <w:sz w:val="28"/>
          <w:szCs w:val="28"/>
          <w:lang w:eastAsia="ru-RU"/>
        </w:rPr>
        <w:t>процесс обучения умственно отсталых детей жестовой речи.</w:t>
      </w:r>
    </w:p>
    <w:p w:rsidR="00225CF1" w:rsidRPr="00E373BC" w:rsidRDefault="00225CF1" w:rsidP="00E373BC">
      <w:pPr>
        <w:shd w:val="clear" w:color="auto" w:fill="FFFFFF"/>
        <w:suppressAutoHyphens w:val="0"/>
        <w:spacing w:line="360" w:lineRule="auto"/>
        <w:ind w:firstLine="710"/>
        <w:jc w:val="both"/>
        <w:rPr>
          <w:b/>
          <w:color w:val="000000"/>
          <w:sz w:val="28"/>
          <w:szCs w:val="28"/>
          <w:lang w:eastAsia="ru-RU"/>
        </w:rPr>
      </w:pPr>
      <w:r w:rsidRPr="00E373BC">
        <w:rPr>
          <w:b/>
          <w:color w:val="000000"/>
          <w:sz w:val="28"/>
          <w:szCs w:val="28"/>
          <w:lang w:eastAsia="ru-RU"/>
        </w:rPr>
        <w:t>Задачи:</w:t>
      </w:r>
    </w:p>
    <w:p w:rsidR="004351ED" w:rsidRPr="00E373BC" w:rsidRDefault="004351ED" w:rsidP="00E373BC">
      <w:pPr>
        <w:shd w:val="clear" w:color="auto" w:fill="FFFFFF"/>
        <w:suppressAutoHyphens w:val="0"/>
        <w:spacing w:line="360" w:lineRule="auto"/>
        <w:ind w:firstLine="710"/>
        <w:jc w:val="both"/>
        <w:rPr>
          <w:sz w:val="28"/>
          <w:szCs w:val="28"/>
          <w:lang w:eastAsia="ar-IQ" w:bidi="ar-IQ"/>
        </w:rPr>
      </w:pPr>
      <w:r w:rsidRPr="00E373BC">
        <w:rPr>
          <w:b/>
          <w:color w:val="000000"/>
          <w:sz w:val="28"/>
          <w:szCs w:val="28"/>
          <w:lang w:eastAsia="ru-RU"/>
        </w:rPr>
        <w:t xml:space="preserve">Рассмотреть </w:t>
      </w:r>
      <w:r w:rsidRPr="00E373BC">
        <w:rPr>
          <w:sz w:val="28"/>
          <w:szCs w:val="28"/>
          <w:lang w:eastAsia="ar-IQ" w:bidi="ar-IQ"/>
        </w:rPr>
        <w:t>особенности детей с умственной отсталостью</w:t>
      </w:r>
    </w:p>
    <w:p w:rsidR="004351ED" w:rsidRPr="00E373BC" w:rsidRDefault="004351ED" w:rsidP="00E373BC">
      <w:pPr>
        <w:shd w:val="clear" w:color="auto" w:fill="FFFFFF"/>
        <w:suppressAutoHyphens w:val="0"/>
        <w:spacing w:line="360" w:lineRule="auto"/>
        <w:ind w:firstLine="710"/>
        <w:jc w:val="both"/>
        <w:rPr>
          <w:sz w:val="28"/>
          <w:szCs w:val="28"/>
          <w:lang w:eastAsia="ar-IQ" w:bidi="ar-IQ"/>
        </w:rPr>
      </w:pPr>
      <w:r w:rsidRPr="00E373BC">
        <w:rPr>
          <w:b/>
          <w:sz w:val="28"/>
          <w:szCs w:val="28"/>
          <w:lang w:eastAsia="ar-IQ" w:bidi="ar-IQ"/>
        </w:rPr>
        <w:t>Определить</w:t>
      </w:r>
      <w:r w:rsidRPr="00E373BC">
        <w:rPr>
          <w:sz w:val="28"/>
          <w:szCs w:val="28"/>
          <w:lang w:eastAsia="ar-IQ" w:bidi="ar-IQ"/>
        </w:rPr>
        <w:t xml:space="preserve"> способы невербальное общения</w:t>
      </w:r>
    </w:p>
    <w:p w:rsidR="004351ED" w:rsidRPr="00E373BC" w:rsidRDefault="00E373BC" w:rsidP="00E373BC">
      <w:pPr>
        <w:shd w:val="clear" w:color="auto" w:fill="FFFFFF"/>
        <w:suppressAutoHyphens w:val="0"/>
        <w:spacing w:line="360" w:lineRule="auto"/>
        <w:ind w:firstLine="710"/>
        <w:jc w:val="both"/>
        <w:rPr>
          <w:sz w:val="28"/>
          <w:szCs w:val="28"/>
          <w:lang w:eastAsia="ar-IQ" w:bidi="ar-IQ"/>
        </w:rPr>
      </w:pPr>
      <w:r w:rsidRPr="00E373BC">
        <w:rPr>
          <w:b/>
          <w:sz w:val="28"/>
          <w:szCs w:val="28"/>
          <w:lang w:eastAsia="ar-IQ" w:bidi="ar-IQ"/>
        </w:rPr>
        <w:t>Изучить</w:t>
      </w:r>
      <w:r w:rsidRPr="00E373BC">
        <w:rPr>
          <w:sz w:val="28"/>
          <w:szCs w:val="28"/>
          <w:lang w:eastAsia="ar-IQ" w:bidi="ar-IQ"/>
        </w:rPr>
        <w:t xml:space="preserve"> </w:t>
      </w:r>
      <w:r w:rsidR="004351ED" w:rsidRPr="00E373BC">
        <w:rPr>
          <w:sz w:val="28"/>
          <w:szCs w:val="28"/>
          <w:lang w:eastAsia="ar-IQ" w:bidi="ar-IQ"/>
        </w:rPr>
        <w:t>особенности жестовой речи как средства коммуникации</w:t>
      </w:r>
    </w:p>
    <w:p w:rsidR="00E373BC" w:rsidRPr="00E373BC" w:rsidRDefault="00E373BC" w:rsidP="00E373BC">
      <w:pPr>
        <w:shd w:val="clear" w:color="auto" w:fill="FFFFFF"/>
        <w:suppressAutoHyphens w:val="0"/>
        <w:spacing w:line="360" w:lineRule="auto"/>
        <w:ind w:firstLine="710"/>
        <w:jc w:val="both"/>
        <w:rPr>
          <w:sz w:val="28"/>
          <w:szCs w:val="28"/>
          <w:lang w:eastAsia="ar-IQ" w:bidi="ar-IQ"/>
        </w:rPr>
      </w:pPr>
      <w:r w:rsidRPr="00E373BC">
        <w:rPr>
          <w:b/>
          <w:sz w:val="28"/>
          <w:szCs w:val="28"/>
          <w:lang w:eastAsia="ar-IQ" w:bidi="ar-IQ"/>
        </w:rPr>
        <w:t>Осветить</w:t>
      </w:r>
      <w:r w:rsidRPr="00E373BC">
        <w:rPr>
          <w:sz w:val="28"/>
          <w:szCs w:val="28"/>
          <w:lang w:eastAsia="ar-IQ" w:bidi="ar-IQ"/>
        </w:rPr>
        <w:t xml:space="preserve"> приемы обучения жестовой речи неговорящих детей с умственной отсталостью</w:t>
      </w:r>
    </w:p>
    <w:p w:rsidR="004351ED" w:rsidRDefault="004351ED" w:rsidP="00E373BC">
      <w:pPr>
        <w:shd w:val="clear" w:color="auto" w:fill="FFFFFF"/>
        <w:suppressAutoHyphens w:val="0"/>
        <w:spacing w:line="360" w:lineRule="auto"/>
        <w:ind w:firstLine="710"/>
        <w:jc w:val="both"/>
        <w:rPr>
          <w:sz w:val="28"/>
          <w:szCs w:val="28"/>
          <w:lang w:eastAsia="ar-IQ" w:bidi="ar-IQ"/>
        </w:rPr>
      </w:pPr>
    </w:p>
    <w:p w:rsidR="00E373BC" w:rsidRDefault="00E373BC" w:rsidP="00E373BC">
      <w:pPr>
        <w:shd w:val="clear" w:color="auto" w:fill="FFFFFF"/>
        <w:suppressAutoHyphens w:val="0"/>
        <w:spacing w:line="360" w:lineRule="auto"/>
        <w:ind w:firstLine="710"/>
        <w:jc w:val="both"/>
        <w:rPr>
          <w:sz w:val="28"/>
          <w:szCs w:val="28"/>
          <w:lang w:eastAsia="ar-IQ" w:bidi="ar-IQ"/>
        </w:rPr>
      </w:pPr>
    </w:p>
    <w:p w:rsidR="00E373BC" w:rsidRDefault="00E373BC" w:rsidP="00E373BC">
      <w:pPr>
        <w:shd w:val="clear" w:color="auto" w:fill="FFFFFF"/>
        <w:suppressAutoHyphens w:val="0"/>
        <w:spacing w:line="360" w:lineRule="auto"/>
        <w:ind w:firstLine="710"/>
        <w:jc w:val="both"/>
        <w:rPr>
          <w:sz w:val="28"/>
          <w:szCs w:val="28"/>
          <w:lang w:eastAsia="ar-IQ" w:bidi="ar-IQ"/>
        </w:rPr>
      </w:pPr>
    </w:p>
    <w:p w:rsidR="00E373BC" w:rsidRDefault="00E373BC" w:rsidP="00E373BC">
      <w:pPr>
        <w:shd w:val="clear" w:color="auto" w:fill="FFFFFF"/>
        <w:suppressAutoHyphens w:val="0"/>
        <w:spacing w:line="360" w:lineRule="auto"/>
        <w:ind w:firstLine="710"/>
        <w:jc w:val="both"/>
        <w:rPr>
          <w:sz w:val="28"/>
          <w:szCs w:val="28"/>
          <w:lang w:eastAsia="ar-IQ" w:bidi="ar-IQ"/>
        </w:rPr>
      </w:pPr>
    </w:p>
    <w:p w:rsidR="00E373BC" w:rsidRDefault="00E373BC" w:rsidP="00E373BC">
      <w:pPr>
        <w:shd w:val="clear" w:color="auto" w:fill="FFFFFF"/>
        <w:suppressAutoHyphens w:val="0"/>
        <w:spacing w:line="360" w:lineRule="auto"/>
        <w:ind w:firstLine="710"/>
        <w:jc w:val="both"/>
        <w:rPr>
          <w:sz w:val="28"/>
          <w:szCs w:val="28"/>
          <w:lang w:eastAsia="ar-IQ" w:bidi="ar-IQ"/>
        </w:rPr>
      </w:pPr>
    </w:p>
    <w:p w:rsidR="00E373BC" w:rsidRDefault="00E373BC" w:rsidP="00E373BC">
      <w:pPr>
        <w:shd w:val="clear" w:color="auto" w:fill="FFFFFF"/>
        <w:suppressAutoHyphens w:val="0"/>
        <w:spacing w:line="360" w:lineRule="auto"/>
        <w:ind w:firstLine="710"/>
        <w:jc w:val="both"/>
        <w:rPr>
          <w:sz w:val="28"/>
          <w:szCs w:val="28"/>
          <w:lang w:eastAsia="ar-IQ" w:bidi="ar-IQ"/>
        </w:rPr>
      </w:pPr>
    </w:p>
    <w:p w:rsidR="00E373BC" w:rsidRDefault="00E373BC" w:rsidP="00E373BC">
      <w:pPr>
        <w:shd w:val="clear" w:color="auto" w:fill="FFFFFF"/>
        <w:suppressAutoHyphens w:val="0"/>
        <w:spacing w:line="360" w:lineRule="auto"/>
        <w:ind w:firstLine="710"/>
        <w:jc w:val="both"/>
        <w:rPr>
          <w:sz w:val="28"/>
          <w:szCs w:val="28"/>
          <w:lang w:eastAsia="ar-IQ" w:bidi="ar-IQ"/>
        </w:rPr>
      </w:pPr>
    </w:p>
    <w:p w:rsidR="00E373BC" w:rsidRDefault="00E373BC" w:rsidP="00E373BC">
      <w:pPr>
        <w:shd w:val="clear" w:color="auto" w:fill="FFFFFF"/>
        <w:suppressAutoHyphens w:val="0"/>
        <w:spacing w:line="360" w:lineRule="auto"/>
        <w:ind w:firstLine="710"/>
        <w:jc w:val="both"/>
        <w:rPr>
          <w:sz w:val="28"/>
          <w:szCs w:val="28"/>
          <w:lang w:eastAsia="ar-IQ" w:bidi="ar-IQ"/>
        </w:rPr>
      </w:pPr>
    </w:p>
    <w:p w:rsidR="00E373BC" w:rsidRDefault="00E373BC" w:rsidP="00E373BC">
      <w:pPr>
        <w:shd w:val="clear" w:color="auto" w:fill="FFFFFF"/>
        <w:suppressAutoHyphens w:val="0"/>
        <w:spacing w:line="360" w:lineRule="auto"/>
        <w:ind w:firstLine="710"/>
        <w:jc w:val="both"/>
        <w:rPr>
          <w:sz w:val="28"/>
          <w:szCs w:val="28"/>
          <w:lang w:eastAsia="ar-IQ" w:bidi="ar-IQ"/>
        </w:rPr>
      </w:pPr>
    </w:p>
    <w:p w:rsidR="00E373BC" w:rsidRDefault="00E373BC" w:rsidP="00E373BC">
      <w:pPr>
        <w:shd w:val="clear" w:color="auto" w:fill="FFFFFF"/>
        <w:suppressAutoHyphens w:val="0"/>
        <w:spacing w:line="360" w:lineRule="auto"/>
        <w:ind w:firstLine="710"/>
        <w:jc w:val="both"/>
        <w:rPr>
          <w:sz w:val="28"/>
          <w:szCs w:val="28"/>
          <w:lang w:eastAsia="ar-IQ" w:bidi="ar-IQ"/>
        </w:rPr>
      </w:pPr>
    </w:p>
    <w:p w:rsidR="00E373BC" w:rsidRDefault="00E373BC" w:rsidP="00E373BC">
      <w:pPr>
        <w:shd w:val="clear" w:color="auto" w:fill="FFFFFF"/>
        <w:suppressAutoHyphens w:val="0"/>
        <w:spacing w:line="360" w:lineRule="auto"/>
        <w:ind w:firstLine="710"/>
        <w:jc w:val="both"/>
        <w:rPr>
          <w:sz w:val="28"/>
          <w:szCs w:val="28"/>
          <w:lang w:eastAsia="ar-IQ" w:bidi="ar-IQ"/>
        </w:rPr>
      </w:pPr>
    </w:p>
    <w:p w:rsidR="00E373BC" w:rsidRDefault="00E373BC" w:rsidP="00E373BC">
      <w:pPr>
        <w:shd w:val="clear" w:color="auto" w:fill="FFFFFF"/>
        <w:suppressAutoHyphens w:val="0"/>
        <w:spacing w:line="360" w:lineRule="auto"/>
        <w:ind w:firstLine="710"/>
        <w:jc w:val="both"/>
        <w:rPr>
          <w:sz w:val="28"/>
          <w:szCs w:val="28"/>
          <w:lang w:eastAsia="ar-IQ" w:bidi="ar-IQ"/>
        </w:rPr>
      </w:pPr>
    </w:p>
    <w:p w:rsidR="00E373BC" w:rsidRDefault="00E373BC" w:rsidP="00E373BC">
      <w:pPr>
        <w:shd w:val="clear" w:color="auto" w:fill="FFFFFF"/>
        <w:suppressAutoHyphens w:val="0"/>
        <w:spacing w:line="360" w:lineRule="auto"/>
        <w:ind w:firstLine="710"/>
        <w:jc w:val="both"/>
        <w:rPr>
          <w:sz w:val="28"/>
          <w:szCs w:val="28"/>
          <w:lang w:eastAsia="ar-IQ" w:bidi="ar-IQ"/>
        </w:rPr>
      </w:pPr>
    </w:p>
    <w:p w:rsidR="00E373BC" w:rsidRDefault="00E373BC" w:rsidP="00E373BC">
      <w:pPr>
        <w:shd w:val="clear" w:color="auto" w:fill="FFFFFF"/>
        <w:suppressAutoHyphens w:val="0"/>
        <w:spacing w:line="360" w:lineRule="auto"/>
        <w:ind w:firstLine="710"/>
        <w:jc w:val="both"/>
        <w:rPr>
          <w:sz w:val="28"/>
          <w:szCs w:val="28"/>
          <w:lang w:eastAsia="ar-IQ" w:bidi="ar-IQ"/>
        </w:rPr>
      </w:pPr>
    </w:p>
    <w:p w:rsidR="00973B90" w:rsidRDefault="00973B90" w:rsidP="00E373BC">
      <w:pPr>
        <w:shd w:val="clear" w:color="auto" w:fill="FFFFFF"/>
        <w:suppressAutoHyphens w:val="0"/>
        <w:spacing w:line="360" w:lineRule="auto"/>
        <w:ind w:firstLine="710"/>
        <w:jc w:val="both"/>
        <w:rPr>
          <w:sz w:val="28"/>
          <w:szCs w:val="28"/>
          <w:lang w:eastAsia="ar-IQ" w:bidi="ar-IQ"/>
        </w:rPr>
      </w:pPr>
    </w:p>
    <w:p w:rsidR="00973B90" w:rsidRPr="00E373BC" w:rsidRDefault="00973B90" w:rsidP="00E373BC">
      <w:pPr>
        <w:shd w:val="clear" w:color="auto" w:fill="FFFFFF"/>
        <w:suppressAutoHyphens w:val="0"/>
        <w:spacing w:line="360" w:lineRule="auto"/>
        <w:ind w:firstLine="710"/>
        <w:jc w:val="both"/>
        <w:rPr>
          <w:sz w:val="28"/>
          <w:szCs w:val="28"/>
          <w:lang w:eastAsia="ar-IQ" w:bidi="ar-IQ"/>
        </w:rPr>
      </w:pPr>
    </w:p>
    <w:p w:rsidR="0079386E" w:rsidRPr="00E373BC" w:rsidRDefault="0079386E" w:rsidP="00E373BC">
      <w:pPr>
        <w:spacing w:line="360" w:lineRule="auto"/>
        <w:jc w:val="both"/>
        <w:rPr>
          <w:b/>
          <w:sz w:val="28"/>
          <w:szCs w:val="28"/>
          <w:lang w:eastAsia="ar-IQ" w:bidi="ar-IQ"/>
        </w:rPr>
      </w:pPr>
    </w:p>
    <w:p w:rsidR="0079386E" w:rsidRPr="00E373BC" w:rsidRDefault="0079386E" w:rsidP="00E373BC">
      <w:pPr>
        <w:tabs>
          <w:tab w:val="left" w:pos="1515"/>
        </w:tabs>
        <w:spacing w:line="360" w:lineRule="auto"/>
        <w:ind w:firstLine="851"/>
        <w:jc w:val="both"/>
        <w:rPr>
          <w:b/>
          <w:sz w:val="28"/>
          <w:szCs w:val="28"/>
          <w:lang w:eastAsia="ar-IQ" w:bidi="ar-IQ"/>
        </w:rPr>
      </w:pPr>
      <w:r w:rsidRPr="00E373BC">
        <w:rPr>
          <w:b/>
          <w:sz w:val="28"/>
          <w:szCs w:val="28"/>
          <w:lang w:eastAsia="ar-IQ" w:bidi="ar-IQ"/>
        </w:rPr>
        <w:lastRenderedPageBreak/>
        <w:t xml:space="preserve">Глава 1. </w:t>
      </w:r>
      <w:r w:rsidR="00016482" w:rsidRPr="00E373BC">
        <w:rPr>
          <w:b/>
          <w:sz w:val="28"/>
          <w:szCs w:val="28"/>
          <w:lang w:eastAsia="ar-IQ" w:bidi="ar-IQ"/>
        </w:rPr>
        <w:t>Проблемы социализации умственно отсталых детей.</w:t>
      </w:r>
    </w:p>
    <w:p w:rsidR="0079386E" w:rsidRPr="00E373BC" w:rsidRDefault="0079386E" w:rsidP="00E373BC">
      <w:pPr>
        <w:pStyle w:val="a3"/>
        <w:numPr>
          <w:ilvl w:val="1"/>
          <w:numId w:val="1"/>
        </w:numPr>
        <w:tabs>
          <w:tab w:val="left" w:pos="1515"/>
        </w:tabs>
        <w:spacing w:line="360" w:lineRule="auto"/>
        <w:ind w:left="0" w:firstLine="851"/>
        <w:jc w:val="both"/>
        <w:rPr>
          <w:b/>
          <w:sz w:val="28"/>
          <w:szCs w:val="28"/>
          <w:lang w:eastAsia="ar-IQ" w:bidi="ar-IQ"/>
        </w:rPr>
      </w:pPr>
      <w:r w:rsidRPr="00E373BC">
        <w:rPr>
          <w:b/>
          <w:sz w:val="28"/>
          <w:szCs w:val="28"/>
          <w:lang w:eastAsia="ar-IQ" w:bidi="ar-IQ"/>
        </w:rPr>
        <w:t>Психофизиологические особенности детей с умственной отсталостью.</w:t>
      </w:r>
    </w:p>
    <w:p w:rsidR="0079386E" w:rsidRPr="00E373BC" w:rsidRDefault="00A73FC3" w:rsidP="00E373BC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E373BC">
        <w:rPr>
          <w:sz w:val="28"/>
          <w:szCs w:val="28"/>
        </w:rPr>
        <w:t xml:space="preserve">У умственно отсталых детей, </w:t>
      </w:r>
      <w:r w:rsidR="0079386E" w:rsidRPr="00E373BC">
        <w:rPr>
          <w:sz w:val="28"/>
          <w:szCs w:val="28"/>
        </w:rPr>
        <w:t>в результате органических поражений головного мозга наблюдается нарушение нормального развития психических, особенно высших познавательных, процессов (активного восприятия, произвольной памяти словесно-логического мышления, речи и др.).</w:t>
      </w:r>
    </w:p>
    <w:p w:rsidR="00016482" w:rsidRPr="00E373BC" w:rsidRDefault="0079386E" w:rsidP="00E373BC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E373BC">
        <w:rPr>
          <w:sz w:val="28"/>
          <w:szCs w:val="28"/>
        </w:rPr>
        <w:t xml:space="preserve">У многих умственно отсталых детей наблюдаются нарушения в физическом развитии: дисплазии, деформации формы черепа и размеров конечностей, нарушение общей, мелкой и артикуляционной моторики, трудности формирования двигательных автоматизмов. </w:t>
      </w:r>
    </w:p>
    <w:p w:rsidR="0079386E" w:rsidRPr="00E373BC" w:rsidRDefault="0079386E" w:rsidP="00E373BC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E373BC">
        <w:rPr>
          <w:sz w:val="28"/>
          <w:szCs w:val="28"/>
        </w:rPr>
        <w:t>По современной международной классификации (МКБ-10) на основе психометрических исследований умственную отсталость подразделяют на четыре формы: легкую (IQ в пределах 40--69), умеренную (IQ в пределах 35--49),тяжелую (IQ в пределах 20-- 34), глубокую (IQ ниже 20).</w:t>
      </w:r>
    </w:p>
    <w:p w:rsidR="0079386E" w:rsidRPr="00E373BC" w:rsidRDefault="0079386E" w:rsidP="00E373BC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E373BC">
        <w:rPr>
          <w:sz w:val="28"/>
          <w:szCs w:val="28"/>
        </w:rPr>
        <w:t>Выделяются 3 диагностических критерия умственной отсталости: клинический (наличие органического поражения головного мозга); психологический (стойкое нарушение познавательной деятельности); педагогический (низкая обучаемость).</w:t>
      </w:r>
    </w:p>
    <w:p w:rsidR="0079386E" w:rsidRPr="00E373BC" w:rsidRDefault="0079386E" w:rsidP="00E373BC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E373BC">
        <w:rPr>
          <w:sz w:val="28"/>
          <w:szCs w:val="28"/>
        </w:rPr>
        <w:t>При своевременной</w:t>
      </w:r>
      <w:r w:rsidR="00A73FC3" w:rsidRPr="00E373BC">
        <w:rPr>
          <w:sz w:val="28"/>
          <w:szCs w:val="28"/>
        </w:rPr>
        <w:t xml:space="preserve"> и</w:t>
      </w:r>
      <w:r w:rsidRPr="00E373BC">
        <w:rPr>
          <w:sz w:val="28"/>
          <w:szCs w:val="28"/>
        </w:rPr>
        <w:t xml:space="preserve"> правильной организации </w:t>
      </w:r>
      <w:r w:rsidR="00A73FC3" w:rsidRPr="00E373BC">
        <w:rPr>
          <w:sz w:val="28"/>
          <w:szCs w:val="28"/>
        </w:rPr>
        <w:t>реабилитации</w:t>
      </w:r>
      <w:r w:rsidRPr="00E373BC">
        <w:rPr>
          <w:sz w:val="28"/>
          <w:szCs w:val="28"/>
        </w:rPr>
        <w:t>, возможно более раннее начало коррекционно-педагогического воздействия, многие отклонения развития у детей могут быть скорригированы и даже предупреждены.</w:t>
      </w:r>
      <w:r w:rsidR="00752428" w:rsidRPr="00E373BC">
        <w:rPr>
          <w:sz w:val="28"/>
          <w:szCs w:val="28"/>
        </w:rPr>
        <w:t xml:space="preserve"> </w:t>
      </w:r>
      <w:r w:rsidRPr="00E373BC">
        <w:rPr>
          <w:sz w:val="28"/>
          <w:szCs w:val="28"/>
        </w:rPr>
        <w:t>Как показывают данные исследований, у умственно отсталых на всех этапах процесса познания имеют место элементы недоразвития, а в некоторых случаях атипичное развитие психических функций. В результате эти дети получают неполные, а порой искаженные представления об окружающем, их опыт крайне беден. Известно, что при умственном недоразвитии оказывается дефектной уже первая ступень познания - восприятие. Часто восприятие умственно отсталых страдает из-за снижения у них слуха, зрения, недоразвития речи, но и в тех случаях, когда анализаторы сохранны, восприятие этих детей отличается рядом особенностей</w:t>
      </w:r>
      <w:r w:rsidR="00A73FC3" w:rsidRPr="00E373BC">
        <w:rPr>
          <w:sz w:val="28"/>
          <w:szCs w:val="28"/>
        </w:rPr>
        <w:t>.</w:t>
      </w:r>
    </w:p>
    <w:p w:rsidR="0079386E" w:rsidRPr="00E373BC" w:rsidRDefault="0079386E" w:rsidP="00E373BC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E373BC">
        <w:rPr>
          <w:sz w:val="28"/>
          <w:szCs w:val="28"/>
        </w:rPr>
        <w:lastRenderedPageBreak/>
        <w:t xml:space="preserve">Главным недостатком является нарушение обобщенности восприятия, отмечается его замедленный темп по сравнению с нормальными детьми. Умственно отсталым требуется значительно больше времени, чтобы воспринять предлагаемый им материал (картину, текст и т. п.). Замедленность восприятия усугубляется еще и тем, что из-за умственного недоразвития </w:t>
      </w:r>
      <w:r w:rsidR="00752428" w:rsidRPr="00E373BC">
        <w:rPr>
          <w:sz w:val="28"/>
          <w:szCs w:val="28"/>
        </w:rPr>
        <w:t>они</w:t>
      </w:r>
      <w:r w:rsidR="00A73FC3" w:rsidRPr="00E373BC">
        <w:rPr>
          <w:sz w:val="28"/>
          <w:szCs w:val="28"/>
        </w:rPr>
        <w:t xml:space="preserve"> выхватывают отдельные части в обозреваемом объекте, в прослушанном тексте, не видя и не слыша иногда важный для общего понимания материал.</w:t>
      </w:r>
      <w:r w:rsidR="00752428" w:rsidRPr="00E373BC">
        <w:rPr>
          <w:sz w:val="28"/>
          <w:szCs w:val="28"/>
        </w:rPr>
        <w:t xml:space="preserve"> Эти особенности при обучении проявляются в замедленном темпе узнавания, а также в том, что учащиеся часто путают графически сходные буквы, цифры, предметы, сходные по звучанию звуки, слова и т. п. Для умственно отсталых характерны трудности восприятия пространства и времени, что мешает им ориентироваться в окружающем. Часто даже в 8-9 летнем возрасте эти дети не различают правую и левую сторону, не могут найти в помещении школы свой класс, столовую, туалет и т п. Они ошибаются при определении времени на часах, дней недели, времен года и т. п. Значительно позже своих сверстников с нормальным интеллектом умственно отсталые начинают различать цвета. Особую трудность представляет для них различение оттенков цвета.</w:t>
      </w:r>
    </w:p>
    <w:p w:rsidR="0079386E" w:rsidRPr="00E373BC" w:rsidRDefault="0079386E" w:rsidP="00E373BC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E373BC">
        <w:rPr>
          <w:sz w:val="28"/>
          <w:szCs w:val="28"/>
        </w:rPr>
        <w:t>Восприятие неразрывно связано с мышлением. Если ученик воспринял только внешние стороны учебного материала, не уловил главное, внутренние зависимости, то понимание, усвоение и выполнение задания будет затруднено.</w:t>
      </w:r>
      <w:r w:rsidR="00752428" w:rsidRPr="00E373BC">
        <w:rPr>
          <w:sz w:val="28"/>
          <w:szCs w:val="28"/>
        </w:rPr>
        <w:t xml:space="preserve"> </w:t>
      </w:r>
      <w:r w:rsidRPr="00E373BC">
        <w:rPr>
          <w:sz w:val="28"/>
          <w:szCs w:val="28"/>
        </w:rPr>
        <w:t>Мышление является главным инструментом познания. Оно протекает в форме таких операций, как анализ, синтез, сравнение, обобщение, абстракция, конкретизация. Как показывают исследования, все эти операции у умственно отсталых недостаточно сформированы и имеют своеобразные черты.</w:t>
      </w:r>
      <w:r w:rsidR="00752428" w:rsidRPr="00E373BC">
        <w:rPr>
          <w:sz w:val="28"/>
          <w:szCs w:val="28"/>
        </w:rPr>
        <w:t xml:space="preserve"> </w:t>
      </w:r>
      <w:r w:rsidRPr="00E373BC">
        <w:rPr>
          <w:sz w:val="28"/>
          <w:szCs w:val="28"/>
        </w:rPr>
        <w:t>Так, анализ предметов они проводят бессистемно, пропускают ряд важных свойств, вычленяя лишь наиболее заметные части. В результате такого анализа они затрудняются определить связи между частями предмета. Устанавливают обычно лишь такие зрительные свойства объектов, как величину, цвет. При анализе предметов выделяют общие свойства предметов, а не их индивидуальные признаки.</w:t>
      </w:r>
      <w:r w:rsidR="00752428" w:rsidRPr="00E373BC">
        <w:rPr>
          <w:sz w:val="28"/>
          <w:szCs w:val="28"/>
        </w:rPr>
        <w:t xml:space="preserve"> </w:t>
      </w:r>
      <w:r w:rsidRPr="00E373BC">
        <w:rPr>
          <w:sz w:val="28"/>
          <w:szCs w:val="28"/>
        </w:rPr>
        <w:t xml:space="preserve">Из-за несовершенства анализа затруднен синтез предметов. Выделяя в предметах отдельные их части, они не устанавливают связи между ними, поэтому </w:t>
      </w:r>
      <w:r w:rsidRPr="00E373BC">
        <w:rPr>
          <w:sz w:val="28"/>
          <w:szCs w:val="28"/>
        </w:rPr>
        <w:lastRenderedPageBreak/>
        <w:t>затрудняются составить представление о предмете в целом.</w:t>
      </w:r>
      <w:r w:rsidR="00752428" w:rsidRPr="00E373BC">
        <w:rPr>
          <w:sz w:val="28"/>
          <w:szCs w:val="28"/>
        </w:rPr>
        <w:t xml:space="preserve"> </w:t>
      </w:r>
      <w:r w:rsidRPr="00E373BC">
        <w:rPr>
          <w:sz w:val="28"/>
          <w:szCs w:val="28"/>
        </w:rPr>
        <w:t xml:space="preserve">Отличительной чертой мышления умственно отсталых является </w:t>
      </w:r>
      <w:proofErr w:type="spellStart"/>
      <w:r w:rsidRPr="00E373BC">
        <w:rPr>
          <w:sz w:val="28"/>
          <w:szCs w:val="28"/>
        </w:rPr>
        <w:t>некритичность</w:t>
      </w:r>
      <w:proofErr w:type="spellEnd"/>
      <w:r w:rsidRPr="00E373BC">
        <w:rPr>
          <w:sz w:val="28"/>
          <w:szCs w:val="28"/>
        </w:rPr>
        <w:t>, невозможность самостоя</w:t>
      </w:r>
      <w:r w:rsidR="00016482" w:rsidRPr="00E373BC">
        <w:rPr>
          <w:sz w:val="28"/>
          <w:szCs w:val="28"/>
        </w:rPr>
        <w:t xml:space="preserve">тельно оценить свою работу. Они, </w:t>
      </w:r>
      <w:r w:rsidRPr="00E373BC">
        <w:rPr>
          <w:sz w:val="28"/>
          <w:szCs w:val="28"/>
        </w:rPr>
        <w:t>как правило, не понимают своих неудач и довольны собой, своей работой. Для всех умственно отсталых детей характерны сниженная активность мыслительных процессов и слабая регулирующая роль мышления. Умственно отсталые обычно начинают выполнять работу, не дослушав инструкции, не поняв цели задания, без внутреннего плана действия, при слабом самоконтроле.</w:t>
      </w:r>
      <w:r w:rsidR="007B7723" w:rsidRPr="00E373BC">
        <w:rPr>
          <w:sz w:val="28"/>
          <w:szCs w:val="28"/>
        </w:rPr>
        <w:t xml:space="preserve"> </w:t>
      </w:r>
      <w:r w:rsidRPr="00E373BC">
        <w:rPr>
          <w:sz w:val="28"/>
          <w:szCs w:val="28"/>
        </w:rPr>
        <w:t>Особенности восприятия и осмысливания детьми учебного материала неразрывно связаны с особенностями их памяти. Основные процессы памяти - запоминание, сохранение и воспроизведение - у умственно отсталых имеют специфические особенности, так как формируются в условиях аномального развития. Они лучше запоминают внешние, иногда случайные зрительно воспринимаемые признаки. Труднее ими осознаются и запоминаются внутренние логические связи.</w:t>
      </w:r>
      <w:r w:rsidR="007B7723" w:rsidRPr="00E373BC">
        <w:rPr>
          <w:sz w:val="28"/>
          <w:szCs w:val="28"/>
        </w:rPr>
        <w:t xml:space="preserve"> </w:t>
      </w:r>
      <w:r w:rsidRPr="00E373BC">
        <w:rPr>
          <w:sz w:val="28"/>
          <w:szCs w:val="28"/>
        </w:rPr>
        <w:t>У умственно отсталых позже, чем у их нормальных сверстников, формируется произвольное запоминание, при этом преимущество преднамеренного запоминания у умственно отсталых выражено не так ярко, как у школьников с нормальным интеллектом. Слабость памяти умственно отсталых проявляется в трудностях не столько получения и сохранения информации, сколько ее воспроизведения, и в этом их главное отличие от детей с нормальным интеллектом.</w:t>
      </w:r>
      <w:r w:rsidR="007B7723" w:rsidRPr="00E373BC">
        <w:rPr>
          <w:sz w:val="28"/>
          <w:szCs w:val="28"/>
        </w:rPr>
        <w:t xml:space="preserve"> </w:t>
      </w:r>
      <w:r w:rsidRPr="00E373BC">
        <w:rPr>
          <w:sz w:val="28"/>
          <w:szCs w:val="28"/>
        </w:rPr>
        <w:t>Из-за непонимания логики событий воспроизведение умственно отсталых носит бессистемный характер. Незрелость восприятия, неумение пользоваться приемами запоминания и припоминания приводит умственно отсталых к ошибкам при воспроизведении. Наибольшие трудности вызывает воспроизведение словесного материала. Опосредствованная смысловая память у умственно отсталых слабо развита.</w:t>
      </w:r>
    </w:p>
    <w:p w:rsidR="0079386E" w:rsidRPr="00E373BC" w:rsidRDefault="00A73FC3" w:rsidP="00E373BC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E373BC">
        <w:rPr>
          <w:sz w:val="28"/>
          <w:szCs w:val="28"/>
        </w:rPr>
        <w:t>Воображение умственно отсталых</w:t>
      </w:r>
      <w:r w:rsidR="0079386E" w:rsidRPr="00E373BC">
        <w:rPr>
          <w:sz w:val="28"/>
          <w:szCs w:val="28"/>
        </w:rPr>
        <w:t xml:space="preserve"> отличается фрагментарностью, неточностью и схематичностью. Так как их жизненный опыт беден, а мыслительные операции несовершенны, формирование воображения идет на неблагоприятной основе.</w:t>
      </w:r>
    </w:p>
    <w:p w:rsidR="0079386E" w:rsidRPr="00E373BC" w:rsidRDefault="0079386E" w:rsidP="00E373BC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E373BC">
        <w:rPr>
          <w:sz w:val="28"/>
          <w:szCs w:val="28"/>
        </w:rPr>
        <w:t xml:space="preserve">Наряду с указанными особенностями психических процессов у умственно отсталых отмечаются недостатки в развитии речевой деятельности, </w:t>
      </w:r>
      <w:r w:rsidRPr="00E373BC">
        <w:rPr>
          <w:sz w:val="28"/>
          <w:szCs w:val="28"/>
        </w:rPr>
        <w:lastRenderedPageBreak/>
        <w:t>физиологической основой которой является нарушение взаимодействия между первой и второй сигнальными системами.</w:t>
      </w:r>
    </w:p>
    <w:p w:rsidR="0079386E" w:rsidRPr="00E373BC" w:rsidRDefault="0079386E" w:rsidP="00E373BC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E373BC">
        <w:rPr>
          <w:sz w:val="28"/>
          <w:szCs w:val="28"/>
        </w:rPr>
        <w:t>У умственно отсталых страдают все стороны речи: фонетическая, лексическая, грамматическая. Отмечаются трудности звуко-буквенного анализа и синтеза, восприятия и понимания речи. В результате наблюдаются различные виды расстройства письма, трудности овладения техникой чтения, снижена потребность в речевом общении.</w:t>
      </w:r>
    </w:p>
    <w:p w:rsidR="00D67558" w:rsidRPr="00E373BC" w:rsidRDefault="00D67558" w:rsidP="00E373BC">
      <w:pPr>
        <w:shd w:val="clear" w:color="auto" w:fill="FFFFFF"/>
        <w:suppressAutoHyphens w:val="0"/>
        <w:spacing w:line="360" w:lineRule="auto"/>
        <w:ind w:firstLine="851"/>
        <w:jc w:val="both"/>
        <w:rPr>
          <w:sz w:val="28"/>
          <w:szCs w:val="28"/>
          <w:lang w:eastAsia="ru-RU"/>
        </w:rPr>
      </w:pPr>
      <w:r w:rsidRPr="00E373BC">
        <w:rPr>
          <w:sz w:val="28"/>
          <w:szCs w:val="28"/>
          <w:lang w:eastAsia="ru-RU"/>
        </w:rPr>
        <w:t>Речевая задержка у детей с данным диагнозом начинается еще в младенчестве, фактически, с лепета и первых «</w:t>
      </w:r>
      <w:proofErr w:type="spellStart"/>
      <w:r w:rsidRPr="00E373BC">
        <w:rPr>
          <w:sz w:val="28"/>
          <w:szCs w:val="28"/>
          <w:lang w:eastAsia="ru-RU"/>
        </w:rPr>
        <w:t>лепетных</w:t>
      </w:r>
      <w:proofErr w:type="spellEnd"/>
      <w:r w:rsidRPr="00E373BC">
        <w:rPr>
          <w:sz w:val="28"/>
          <w:szCs w:val="28"/>
          <w:lang w:eastAsia="ru-RU"/>
        </w:rPr>
        <w:t>» слов. У немалой части детей с умственной отсталостью речь появляется в 3-4 года и позже. Соответственно, у ребенка с умственной отсталостью существует серьезное системное недоразвитие всех речевых компонентов.</w:t>
      </w:r>
    </w:p>
    <w:p w:rsidR="00D67558" w:rsidRPr="00E373BC" w:rsidRDefault="00D67558" w:rsidP="00E373BC">
      <w:pPr>
        <w:shd w:val="clear" w:color="auto" w:fill="FFFFFF"/>
        <w:suppressAutoHyphens w:val="0"/>
        <w:spacing w:line="360" w:lineRule="auto"/>
        <w:ind w:firstLine="851"/>
        <w:jc w:val="both"/>
        <w:rPr>
          <w:sz w:val="28"/>
          <w:szCs w:val="28"/>
          <w:lang w:eastAsia="ru-RU"/>
        </w:rPr>
      </w:pPr>
      <w:r w:rsidRPr="00E373BC">
        <w:rPr>
          <w:sz w:val="28"/>
          <w:szCs w:val="28"/>
          <w:lang w:eastAsia="ru-RU"/>
        </w:rPr>
        <w:t>Надо понимать, что есть несколько видов умственной отсталости, отличающихся друг от друга как тяжестью, так и наличием ведущего дефекта: соответственно, нарушения речи детей с умственной отсталостью будут существенно отличаться. Речь детей с легкой умственной отсталостью может мало отличаться от речевых нарушений детей без диагноза умственной отсталости, тогда как речь детей с умеренной умственной отсталостью, а так же тяжелой и глубокой формой, составляет существенную проблему.</w:t>
      </w:r>
    </w:p>
    <w:p w:rsidR="00D67558" w:rsidRPr="00E373BC" w:rsidRDefault="001F0114" w:rsidP="00E373BC">
      <w:pPr>
        <w:shd w:val="clear" w:color="auto" w:fill="FFFFFF"/>
        <w:suppressAutoHyphens w:val="0"/>
        <w:spacing w:line="360" w:lineRule="auto"/>
        <w:ind w:firstLine="851"/>
        <w:jc w:val="both"/>
        <w:rPr>
          <w:sz w:val="28"/>
          <w:szCs w:val="28"/>
          <w:lang w:eastAsia="ru-RU"/>
        </w:rPr>
      </w:pPr>
      <w:r w:rsidRPr="00E373BC">
        <w:rPr>
          <w:sz w:val="28"/>
          <w:szCs w:val="28"/>
          <w:lang w:eastAsia="ru-RU"/>
        </w:rPr>
        <w:t>В зависимости от</w:t>
      </w:r>
      <w:r w:rsidR="00D67558" w:rsidRPr="00E373BC">
        <w:rPr>
          <w:sz w:val="28"/>
          <w:szCs w:val="28"/>
          <w:lang w:eastAsia="ru-RU"/>
        </w:rPr>
        <w:t> </w:t>
      </w:r>
      <w:r w:rsidR="00D67558" w:rsidRPr="00E373BC">
        <w:rPr>
          <w:iCs/>
          <w:sz w:val="28"/>
          <w:szCs w:val="28"/>
          <w:lang w:eastAsia="ru-RU"/>
        </w:rPr>
        <w:t>особенност</w:t>
      </w:r>
      <w:r w:rsidRPr="00E373BC">
        <w:rPr>
          <w:iCs/>
          <w:sz w:val="28"/>
          <w:szCs w:val="28"/>
          <w:lang w:eastAsia="ru-RU"/>
        </w:rPr>
        <w:t>ей</w:t>
      </w:r>
      <w:r w:rsidR="00D67558" w:rsidRPr="00E373BC">
        <w:rPr>
          <w:iCs/>
          <w:sz w:val="28"/>
          <w:szCs w:val="28"/>
          <w:lang w:eastAsia="ru-RU"/>
        </w:rPr>
        <w:t xml:space="preserve"> речи детей с умственной отсталостью</w:t>
      </w:r>
      <w:r w:rsidRPr="00E373BC">
        <w:rPr>
          <w:iCs/>
          <w:sz w:val="28"/>
          <w:szCs w:val="28"/>
          <w:lang w:eastAsia="ru-RU"/>
        </w:rPr>
        <w:t>,</w:t>
      </w:r>
      <w:r w:rsidRPr="00E373BC">
        <w:rPr>
          <w:sz w:val="28"/>
          <w:szCs w:val="28"/>
          <w:lang w:eastAsia="ru-RU"/>
        </w:rPr>
        <w:t xml:space="preserve"> условно, можно выделить следующие 6 категорий:</w:t>
      </w:r>
    </w:p>
    <w:p w:rsidR="00D67558" w:rsidRPr="00E373BC" w:rsidRDefault="001F0114" w:rsidP="00E373BC">
      <w:pPr>
        <w:numPr>
          <w:ilvl w:val="0"/>
          <w:numId w:val="16"/>
        </w:numPr>
        <w:shd w:val="clear" w:color="auto" w:fill="FFFFFF"/>
        <w:suppressAutoHyphens w:val="0"/>
        <w:spacing w:line="360" w:lineRule="auto"/>
        <w:ind w:left="0" w:firstLine="851"/>
        <w:jc w:val="both"/>
        <w:rPr>
          <w:sz w:val="28"/>
          <w:szCs w:val="28"/>
          <w:lang w:eastAsia="ru-RU"/>
        </w:rPr>
      </w:pPr>
      <w:r w:rsidRPr="00E373BC">
        <w:rPr>
          <w:sz w:val="28"/>
          <w:szCs w:val="28"/>
          <w:lang w:eastAsia="ru-RU"/>
        </w:rPr>
        <w:t xml:space="preserve">Дети имеют </w:t>
      </w:r>
      <w:r w:rsidR="00D67558" w:rsidRPr="00E373BC">
        <w:rPr>
          <w:sz w:val="28"/>
          <w:szCs w:val="28"/>
          <w:lang w:eastAsia="ru-RU"/>
        </w:rPr>
        <w:t>нарушения речи системн</w:t>
      </w:r>
      <w:r w:rsidRPr="00E373BC">
        <w:rPr>
          <w:sz w:val="28"/>
          <w:szCs w:val="28"/>
          <w:lang w:eastAsia="ru-RU"/>
        </w:rPr>
        <w:t>ого</w:t>
      </w:r>
      <w:r w:rsidR="00D67558" w:rsidRPr="00E373BC">
        <w:rPr>
          <w:sz w:val="28"/>
          <w:szCs w:val="28"/>
          <w:lang w:eastAsia="ru-RU"/>
        </w:rPr>
        <w:t xml:space="preserve"> характер</w:t>
      </w:r>
      <w:r w:rsidRPr="00E373BC">
        <w:rPr>
          <w:sz w:val="28"/>
          <w:szCs w:val="28"/>
          <w:lang w:eastAsia="ru-RU"/>
        </w:rPr>
        <w:t>а</w:t>
      </w:r>
      <w:r w:rsidR="00D67558" w:rsidRPr="00E373BC">
        <w:rPr>
          <w:sz w:val="28"/>
          <w:szCs w:val="28"/>
          <w:lang w:eastAsia="ru-RU"/>
        </w:rPr>
        <w:t>, они существуют во всех компонентах речи (звуковом, слоговом, фонематическом, лексико-грамматическом, темпо-ритмическом), кроме того</w:t>
      </w:r>
      <w:r w:rsidRPr="00E373BC">
        <w:rPr>
          <w:sz w:val="28"/>
          <w:szCs w:val="28"/>
          <w:lang w:eastAsia="ru-RU"/>
        </w:rPr>
        <w:t xml:space="preserve"> у них</w:t>
      </w:r>
      <w:r w:rsidR="00D67558" w:rsidRPr="00E373BC">
        <w:rPr>
          <w:sz w:val="28"/>
          <w:szCs w:val="28"/>
          <w:lang w:eastAsia="ru-RU"/>
        </w:rPr>
        <w:t xml:space="preserve"> существуют проблемы с письмом и чтением;</w:t>
      </w:r>
    </w:p>
    <w:p w:rsidR="00D67558" w:rsidRPr="00E373BC" w:rsidRDefault="001F0114" w:rsidP="00E373BC">
      <w:pPr>
        <w:numPr>
          <w:ilvl w:val="0"/>
          <w:numId w:val="16"/>
        </w:numPr>
        <w:shd w:val="clear" w:color="auto" w:fill="FFFFFF"/>
        <w:suppressAutoHyphens w:val="0"/>
        <w:spacing w:line="360" w:lineRule="auto"/>
        <w:ind w:left="0" w:firstLine="851"/>
        <w:jc w:val="both"/>
        <w:rPr>
          <w:sz w:val="28"/>
          <w:szCs w:val="28"/>
          <w:lang w:eastAsia="ru-RU"/>
        </w:rPr>
      </w:pPr>
      <w:r w:rsidRPr="00E373BC">
        <w:rPr>
          <w:sz w:val="28"/>
          <w:szCs w:val="28"/>
          <w:lang w:eastAsia="ru-RU"/>
        </w:rPr>
        <w:t>Д</w:t>
      </w:r>
      <w:r w:rsidR="00D67558" w:rsidRPr="00E373BC">
        <w:rPr>
          <w:sz w:val="28"/>
          <w:szCs w:val="28"/>
          <w:lang w:eastAsia="ru-RU"/>
        </w:rPr>
        <w:t>ети имеют нарушения звуковой и слоговой структуры речи; при легких формах, это может быть, например, отсутствие, искажение или смешивание нескольких звуков, при тяжелых – существенно нарушенная артикуляция с невозможностью понять сказанное ребенком окружающими;</w:t>
      </w:r>
    </w:p>
    <w:p w:rsidR="00D67558" w:rsidRPr="00E373BC" w:rsidRDefault="001F0114" w:rsidP="00E373BC">
      <w:pPr>
        <w:numPr>
          <w:ilvl w:val="0"/>
          <w:numId w:val="16"/>
        </w:numPr>
        <w:shd w:val="clear" w:color="auto" w:fill="FFFFFF"/>
        <w:suppressAutoHyphens w:val="0"/>
        <w:spacing w:line="360" w:lineRule="auto"/>
        <w:ind w:left="0" w:firstLine="851"/>
        <w:jc w:val="both"/>
        <w:rPr>
          <w:sz w:val="28"/>
          <w:szCs w:val="28"/>
          <w:lang w:eastAsia="ru-RU"/>
        </w:rPr>
      </w:pPr>
      <w:r w:rsidRPr="00E373BC">
        <w:rPr>
          <w:sz w:val="28"/>
          <w:szCs w:val="28"/>
          <w:lang w:eastAsia="ru-RU"/>
        </w:rPr>
        <w:lastRenderedPageBreak/>
        <w:t>Дети</w:t>
      </w:r>
      <w:r w:rsidR="00D67558" w:rsidRPr="00E373BC">
        <w:rPr>
          <w:sz w:val="28"/>
          <w:szCs w:val="28"/>
          <w:lang w:eastAsia="ru-RU"/>
        </w:rPr>
        <w:t xml:space="preserve"> владею</w:t>
      </w:r>
      <w:r w:rsidRPr="00E373BC">
        <w:rPr>
          <w:sz w:val="28"/>
          <w:szCs w:val="28"/>
          <w:lang w:eastAsia="ru-RU"/>
        </w:rPr>
        <w:t>т</w:t>
      </w:r>
      <w:r w:rsidR="00D67558" w:rsidRPr="00E373BC">
        <w:rPr>
          <w:sz w:val="28"/>
          <w:szCs w:val="28"/>
          <w:lang w:eastAsia="ru-RU"/>
        </w:rPr>
        <w:t xml:space="preserve"> фразовой речью,</w:t>
      </w:r>
      <w:r w:rsidRPr="00E373BC">
        <w:rPr>
          <w:sz w:val="28"/>
          <w:szCs w:val="28"/>
          <w:lang w:eastAsia="ru-RU"/>
        </w:rPr>
        <w:t xml:space="preserve"> у них, как правило, </w:t>
      </w:r>
      <w:r w:rsidR="00D67558" w:rsidRPr="00E373BC">
        <w:rPr>
          <w:sz w:val="28"/>
          <w:szCs w:val="28"/>
          <w:lang w:eastAsia="ru-RU"/>
        </w:rPr>
        <w:t xml:space="preserve">небогатый словарь, </w:t>
      </w:r>
      <w:r w:rsidRPr="00E373BC">
        <w:rPr>
          <w:sz w:val="28"/>
          <w:szCs w:val="28"/>
          <w:lang w:eastAsia="ru-RU"/>
        </w:rPr>
        <w:t xml:space="preserve">они </w:t>
      </w:r>
      <w:r w:rsidR="00D67558" w:rsidRPr="00E373BC">
        <w:rPr>
          <w:sz w:val="28"/>
          <w:szCs w:val="28"/>
          <w:lang w:eastAsia="ru-RU"/>
        </w:rPr>
        <w:t>тяжело осваивают грамматический строй речи, так же имеют большие проблемы со связной речью;</w:t>
      </w:r>
    </w:p>
    <w:p w:rsidR="00D67558" w:rsidRPr="00E373BC" w:rsidRDefault="001F0114" w:rsidP="00E373BC">
      <w:pPr>
        <w:numPr>
          <w:ilvl w:val="0"/>
          <w:numId w:val="16"/>
        </w:numPr>
        <w:shd w:val="clear" w:color="auto" w:fill="FFFFFF"/>
        <w:suppressAutoHyphens w:val="0"/>
        <w:spacing w:line="360" w:lineRule="auto"/>
        <w:ind w:left="0" w:firstLine="851"/>
        <w:jc w:val="both"/>
        <w:rPr>
          <w:sz w:val="28"/>
          <w:szCs w:val="28"/>
          <w:lang w:eastAsia="ru-RU"/>
        </w:rPr>
      </w:pPr>
      <w:r w:rsidRPr="00E373BC">
        <w:rPr>
          <w:sz w:val="28"/>
          <w:szCs w:val="28"/>
          <w:lang w:eastAsia="ru-RU"/>
        </w:rPr>
        <w:t xml:space="preserve">У детей этой категории </w:t>
      </w:r>
      <w:r w:rsidR="00D67558" w:rsidRPr="00E373BC">
        <w:rPr>
          <w:sz w:val="28"/>
          <w:szCs w:val="28"/>
          <w:lang w:eastAsia="ru-RU"/>
        </w:rPr>
        <w:t xml:space="preserve">пассивный лексический запас превышает активный, хотя и он невелик; нарушена смысловая сторона речи и, так называемое, «языковое чутье»; </w:t>
      </w:r>
      <w:r w:rsidRPr="00E373BC">
        <w:rPr>
          <w:sz w:val="28"/>
          <w:szCs w:val="28"/>
          <w:lang w:eastAsia="ru-RU"/>
        </w:rPr>
        <w:t>п</w:t>
      </w:r>
      <w:r w:rsidR="00D67558" w:rsidRPr="00E373BC">
        <w:rPr>
          <w:sz w:val="28"/>
          <w:szCs w:val="28"/>
          <w:lang w:eastAsia="ru-RU"/>
        </w:rPr>
        <w:t>ри самых тяжелых формах умственной отсталости словарный запас ограничен одним-двумя десятками слов;</w:t>
      </w:r>
    </w:p>
    <w:p w:rsidR="00D67558" w:rsidRPr="00E373BC" w:rsidRDefault="001F0114" w:rsidP="00E373BC">
      <w:pPr>
        <w:numPr>
          <w:ilvl w:val="0"/>
          <w:numId w:val="16"/>
        </w:numPr>
        <w:shd w:val="clear" w:color="auto" w:fill="FFFFFF"/>
        <w:suppressAutoHyphens w:val="0"/>
        <w:spacing w:line="360" w:lineRule="auto"/>
        <w:ind w:left="0" w:firstLine="851"/>
        <w:jc w:val="both"/>
        <w:rPr>
          <w:sz w:val="28"/>
          <w:szCs w:val="28"/>
          <w:lang w:eastAsia="ru-RU"/>
        </w:rPr>
      </w:pPr>
      <w:r w:rsidRPr="00E373BC">
        <w:rPr>
          <w:sz w:val="28"/>
          <w:szCs w:val="28"/>
          <w:lang w:eastAsia="ru-RU"/>
        </w:rPr>
        <w:t xml:space="preserve">У этих детей </w:t>
      </w:r>
      <w:r w:rsidR="00D67558" w:rsidRPr="00E373BC">
        <w:rPr>
          <w:sz w:val="28"/>
          <w:szCs w:val="28"/>
          <w:lang w:eastAsia="ru-RU"/>
        </w:rPr>
        <w:t xml:space="preserve">часто нарушен фонематический слух; овладение звуковым анализом и синтезом вызывают существенные трудности и, соответственно, овладение грамотой; при глубокой форме умственной отсталости </w:t>
      </w:r>
      <w:proofErr w:type="spellStart"/>
      <w:r w:rsidR="00B07FF5" w:rsidRPr="00E373BC">
        <w:rPr>
          <w:sz w:val="28"/>
          <w:szCs w:val="28"/>
          <w:lang w:eastAsia="ru-RU"/>
        </w:rPr>
        <w:t>ребеок</w:t>
      </w:r>
      <w:proofErr w:type="spellEnd"/>
      <w:r w:rsidR="00D67558" w:rsidRPr="00E373BC">
        <w:rPr>
          <w:sz w:val="28"/>
          <w:szCs w:val="28"/>
          <w:lang w:eastAsia="ru-RU"/>
        </w:rPr>
        <w:t xml:space="preserve"> не в состоянии понимать обращенную речь совсем;</w:t>
      </w:r>
    </w:p>
    <w:p w:rsidR="00D67558" w:rsidRPr="00E373BC" w:rsidRDefault="00B07FF5" w:rsidP="00E373BC">
      <w:pPr>
        <w:numPr>
          <w:ilvl w:val="0"/>
          <w:numId w:val="16"/>
        </w:numPr>
        <w:shd w:val="clear" w:color="auto" w:fill="FFFFFF"/>
        <w:suppressAutoHyphens w:val="0"/>
        <w:spacing w:line="360" w:lineRule="auto"/>
        <w:ind w:left="0" w:firstLine="851"/>
        <w:jc w:val="both"/>
        <w:rPr>
          <w:sz w:val="28"/>
          <w:szCs w:val="28"/>
          <w:lang w:eastAsia="ru-RU"/>
        </w:rPr>
      </w:pPr>
      <w:r w:rsidRPr="00E373BC">
        <w:rPr>
          <w:sz w:val="28"/>
          <w:szCs w:val="28"/>
          <w:lang w:eastAsia="ru-RU"/>
        </w:rPr>
        <w:t>З</w:t>
      </w:r>
      <w:r w:rsidR="00D67558" w:rsidRPr="00E373BC">
        <w:rPr>
          <w:sz w:val="28"/>
          <w:szCs w:val="28"/>
          <w:lang w:eastAsia="ru-RU"/>
        </w:rPr>
        <w:t>а счет нарушения абстрактного мышления, регуляторного компонента речи, саморегуляции, сниженного внимания и т.д. при тяжелых формах умственной отсталости речь</w:t>
      </w:r>
      <w:r w:rsidRPr="00E373BC">
        <w:rPr>
          <w:sz w:val="28"/>
          <w:szCs w:val="28"/>
          <w:lang w:eastAsia="ru-RU"/>
        </w:rPr>
        <w:t xml:space="preserve"> у детей</w:t>
      </w:r>
      <w:r w:rsidR="00D67558" w:rsidRPr="00E373BC">
        <w:rPr>
          <w:sz w:val="28"/>
          <w:szCs w:val="28"/>
          <w:lang w:eastAsia="ru-RU"/>
        </w:rPr>
        <w:t xml:space="preserve"> настолько слабо развита, что не может выполнять коммуникативную функцию.</w:t>
      </w:r>
    </w:p>
    <w:p w:rsidR="007B7723" w:rsidRPr="00E373BC" w:rsidRDefault="007B7723" w:rsidP="00E373BC">
      <w:pPr>
        <w:shd w:val="clear" w:color="auto" w:fill="FFFFFF"/>
        <w:suppressAutoHyphens w:val="0"/>
        <w:spacing w:line="360" w:lineRule="auto"/>
        <w:ind w:firstLine="851"/>
        <w:jc w:val="both"/>
        <w:rPr>
          <w:sz w:val="28"/>
          <w:szCs w:val="28"/>
          <w:lang w:eastAsia="ru-RU"/>
        </w:rPr>
      </w:pPr>
      <w:r w:rsidRPr="00E373BC">
        <w:rPr>
          <w:color w:val="000000"/>
          <w:sz w:val="28"/>
          <w:szCs w:val="28"/>
          <w:shd w:val="clear" w:color="auto" w:fill="FFFFFF"/>
        </w:rPr>
        <w:t xml:space="preserve">При определении содержания обучения именно </w:t>
      </w:r>
      <w:r w:rsidR="00B07FF5" w:rsidRPr="00E373BC">
        <w:rPr>
          <w:color w:val="000000"/>
          <w:sz w:val="28"/>
          <w:szCs w:val="28"/>
          <w:shd w:val="clear" w:color="auto" w:fill="FFFFFF"/>
        </w:rPr>
        <w:t>последних категорий</w:t>
      </w:r>
      <w:r w:rsidRPr="00E373BC">
        <w:rPr>
          <w:color w:val="000000"/>
          <w:sz w:val="28"/>
          <w:szCs w:val="28"/>
          <w:shd w:val="clear" w:color="auto" w:fill="FFFFFF"/>
        </w:rPr>
        <w:t xml:space="preserve"> детей</w:t>
      </w:r>
      <w:r w:rsidR="00B07FF5" w:rsidRPr="00E373BC">
        <w:rPr>
          <w:color w:val="000000"/>
          <w:sz w:val="28"/>
          <w:szCs w:val="28"/>
          <w:shd w:val="clear" w:color="auto" w:fill="FFFFFF"/>
        </w:rPr>
        <w:t>,</w:t>
      </w:r>
      <w:r w:rsidRPr="00E373BC">
        <w:rPr>
          <w:color w:val="000000"/>
          <w:sz w:val="28"/>
          <w:szCs w:val="28"/>
          <w:shd w:val="clear" w:color="auto" w:fill="FFFFFF"/>
        </w:rPr>
        <w:t xml:space="preserve"> необходимо учитывать, что для них наиболее значимыми являются не академические знания, а овладение навыками общения, приспособление к ежедневной жизни людей в обществе. </w:t>
      </w:r>
    </w:p>
    <w:p w:rsidR="0079386E" w:rsidRDefault="0079386E" w:rsidP="00E373BC">
      <w:pPr>
        <w:tabs>
          <w:tab w:val="left" w:pos="1515"/>
        </w:tabs>
        <w:spacing w:line="360" w:lineRule="auto"/>
        <w:jc w:val="both"/>
        <w:rPr>
          <w:sz w:val="28"/>
          <w:szCs w:val="28"/>
          <w:lang w:eastAsia="ar-IQ" w:bidi="ar-IQ"/>
        </w:rPr>
      </w:pPr>
    </w:p>
    <w:p w:rsidR="00E373BC" w:rsidRDefault="00E373BC" w:rsidP="00E373BC">
      <w:pPr>
        <w:tabs>
          <w:tab w:val="left" w:pos="1515"/>
        </w:tabs>
        <w:spacing w:line="360" w:lineRule="auto"/>
        <w:jc w:val="both"/>
        <w:rPr>
          <w:sz w:val="28"/>
          <w:szCs w:val="28"/>
          <w:lang w:eastAsia="ar-IQ" w:bidi="ar-IQ"/>
        </w:rPr>
      </w:pPr>
    </w:p>
    <w:p w:rsidR="00E373BC" w:rsidRDefault="00E373BC" w:rsidP="00E373BC">
      <w:pPr>
        <w:tabs>
          <w:tab w:val="left" w:pos="1515"/>
        </w:tabs>
        <w:spacing w:line="360" w:lineRule="auto"/>
        <w:jc w:val="both"/>
        <w:rPr>
          <w:sz w:val="28"/>
          <w:szCs w:val="28"/>
          <w:lang w:eastAsia="ar-IQ" w:bidi="ar-IQ"/>
        </w:rPr>
      </w:pPr>
    </w:p>
    <w:p w:rsidR="00E373BC" w:rsidRDefault="00E373BC" w:rsidP="00E373BC">
      <w:pPr>
        <w:tabs>
          <w:tab w:val="left" w:pos="1515"/>
        </w:tabs>
        <w:spacing w:line="360" w:lineRule="auto"/>
        <w:jc w:val="both"/>
        <w:rPr>
          <w:sz w:val="28"/>
          <w:szCs w:val="28"/>
          <w:lang w:eastAsia="ar-IQ" w:bidi="ar-IQ"/>
        </w:rPr>
      </w:pPr>
    </w:p>
    <w:p w:rsidR="00E373BC" w:rsidRDefault="00E373BC" w:rsidP="00E373BC">
      <w:pPr>
        <w:tabs>
          <w:tab w:val="left" w:pos="1515"/>
        </w:tabs>
        <w:spacing w:line="360" w:lineRule="auto"/>
        <w:jc w:val="both"/>
        <w:rPr>
          <w:sz w:val="28"/>
          <w:szCs w:val="28"/>
          <w:lang w:eastAsia="ar-IQ" w:bidi="ar-IQ"/>
        </w:rPr>
      </w:pPr>
    </w:p>
    <w:p w:rsidR="00E373BC" w:rsidRDefault="00E373BC" w:rsidP="00E373BC">
      <w:pPr>
        <w:tabs>
          <w:tab w:val="left" w:pos="1515"/>
        </w:tabs>
        <w:spacing w:line="360" w:lineRule="auto"/>
        <w:jc w:val="both"/>
        <w:rPr>
          <w:sz w:val="28"/>
          <w:szCs w:val="28"/>
          <w:lang w:eastAsia="ar-IQ" w:bidi="ar-IQ"/>
        </w:rPr>
      </w:pPr>
    </w:p>
    <w:p w:rsidR="00E373BC" w:rsidRDefault="00E373BC" w:rsidP="00E373BC">
      <w:pPr>
        <w:tabs>
          <w:tab w:val="left" w:pos="1515"/>
        </w:tabs>
        <w:spacing w:line="360" w:lineRule="auto"/>
        <w:jc w:val="both"/>
        <w:rPr>
          <w:sz w:val="28"/>
          <w:szCs w:val="28"/>
          <w:lang w:eastAsia="ar-IQ" w:bidi="ar-IQ"/>
        </w:rPr>
      </w:pPr>
    </w:p>
    <w:p w:rsidR="00E373BC" w:rsidRDefault="00E373BC" w:rsidP="00E373BC">
      <w:pPr>
        <w:tabs>
          <w:tab w:val="left" w:pos="1515"/>
        </w:tabs>
        <w:spacing w:line="360" w:lineRule="auto"/>
        <w:jc w:val="both"/>
        <w:rPr>
          <w:sz w:val="28"/>
          <w:szCs w:val="28"/>
          <w:lang w:eastAsia="ar-IQ" w:bidi="ar-IQ"/>
        </w:rPr>
      </w:pPr>
    </w:p>
    <w:p w:rsidR="00E373BC" w:rsidRDefault="00E373BC" w:rsidP="00E373BC">
      <w:pPr>
        <w:tabs>
          <w:tab w:val="left" w:pos="1515"/>
        </w:tabs>
        <w:spacing w:line="360" w:lineRule="auto"/>
        <w:jc w:val="both"/>
        <w:rPr>
          <w:sz w:val="28"/>
          <w:szCs w:val="28"/>
          <w:lang w:eastAsia="ar-IQ" w:bidi="ar-IQ"/>
        </w:rPr>
      </w:pPr>
    </w:p>
    <w:p w:rsidR="00E373BC" w:rsidRDefault="00E373BC" w:rsidP="00E373BC">
      <w:pPr>
        <w:tabs>
          <w:tab w:val="left" w:pos="1515"/>
        </w:tabs>
        <w:spacing w:line="360" w:lineRule="auto"/>
        <w:jc w:val="both"/>
        <w:rPr>
          <w:sz w:val="28"/>
          <w:szCs w:val="28"/>
          <w:lang w:eastAsia="ar-IQ" w:bidi="ar-IQ"/>
        </w:rPr>
      </w:pPr>
    </w:p>
    <w:p w:rsidR="00E373BC" w:rsidRDefault="00E373BC" w:rsidP="00E373BC">
      <w:pPr>
        <w:tabs>
          <w:tab w:val="left" w:pos="1515"/>
        </w:tabs>
        <w:spacing w:line="360" w:lineRule="auto"/>
        <w:jc w:val="both"/>
        <w:rPr>
          <w:sz w:val="28"/>
          <w:szCs w:val="28"/>
          <w:lang w:eastAsia="ar-IQ" w:bidi="ar-IQ"/>
        </w:rPr>
      </w:pPr>
    </w:p>
    <w:p w:rsidR="00E373BC" w:rsidRPr="00E373BC" w:rsidRDefault="00E373BC" w:rsidP="00E373BC">
      <w:pPr>
        <w:tabs>
          <w:tab w:val="left" w:pos="1515"/>
        </w:tabs>
        <w:spacing w:line="360" w:lineRule="auto"/>
        <w:jc w:val="both"/>
        <w:rPr>
          <w:sz w:val="28"/>
          <w:szCs w:val="28"/>
          <w:lang w:eastAsia="ar-IQ" w:bidi="ar-IQ"/>
        </w:rPr>
      </w:pPr>
    </w:p>
    <w:p w:rsidR="00B07FF5" w:rsidRPr="00E373BC" w:rsidRDefault="0079386E" w:rsidP="00E373BC">
      <w:pPr>
        <w:pStyle w:val="a3"/>
        <w:numPr>
          <w:ilvl w:val="1"/>
          <w:numId w:val="1"/>
        </w:numPr>
        <w:tabs>
          <w:tab w:val="left" w:pos="1515"/>
        </w:tabs>
        <w:spacing w:line="360" w:lineRule="auto"/>
        <w:ind w:left="0" w:firstLine="851"/>
        <w:jc w:val="both"/>
        <w:rPr>
          <w:b/>
          <w:sz w:val="28"/>
          <w:szCs w:val="28"/>
          <w:lang w:eastAsia="ar-IQ" w:bidi="ar-IQ"/>
        </w:rPr>
      </w:pPr>
      <w:r w:rsidRPr="00E373BC">
        <w:rPr>
          <w:b/>
          <w:sz w:val="28"/>
          <w:szCs w:val="28"/>
          <w:lang w:eastAsia="ar-IQ" w:bidi="ar-IQ"/>
        </w:rPr>
        <w:lastRenderedPageBreak/>
        <w:t>Невербальное общение у неговорящих детей.</w:t>
      </w:r>
      <w:r w:rsidR="007B7723" w:rsidRPr="00E373BC">
        <w:rPr>
          <w:color w:val="181818"/>
          <w:sz w:val="28"/>
          <w:szCs w:val="28"/>
          <w:lang w:eastAsia="ru-RU"/>
        </w:rPr>
        <w:t xml:space="preserve"> </w:t>
      </w:r>
    </w:p>
    <w:p w:rsidR="002D2CC3" w:rsidRPr="00E373BC" w:rsidRDefault="002D2CC3" w:rsidP="00E373BC">
      <w:pPr>
        <w:shd w:val="clear" w:color="auto" w:fill="FFFFFF"/>
        <w:suppressAutoHyphens w:val="0"/>
        <w:spacing w:line="360" w:lineRule="auto"/>
        <w:ind w:firstLine="851"/>
        <w:jc w:val="both"/>
        <w:rPr>
          <w:color w:val="212529"/>
          <w:sz w:val="28"/>
          <w:szCs w:val="28"/>
          <w:lang w:eastAsia="ru-RU"/>
        </w:rPr>
      </w:pPr>
      <w:r w:rsidRPr="00E373BC">
        <w:rPr>
          <w:bCs/>
          <w:color w:val="212529"/>
          <w:sz w:val="28"/>
          <w:szCs w:val="28"/>
          <w:lang w:eastAsia="ru-RU"/>
        </w:rPr>
        <w:t>Поскольку общение посредством речи для детей с нарушениям</w:t>
      </w:r>
      <w:r w:rsidR="00AB6788">
        <w:rPr>
          <w:bCs/>
          <w:color w:val="212529"/>
          <w:sz w:val="28"/>
          <w:szCs w:val="28"/>
          <w:lang w:eastAsia="ru-RU"/>
        </w:rPr>
        <w:t>и интеллекта затруднено, возрас</w:t>
      </w:r>
      <w:r w:rsidRPr="00E373BC">
        <w:rPr>
          <w:bCs/>
          <w:color w:val="212529"/>
          <w:sz w:val="28"/>
          <w:szCs w:val="28"/>
          <w:lang w:eastAsia="ru-RU"/>
        </w:rPr>
        <w:t xml:space="preserve">тает роль невербального общения. Данный вид общения является </w:t>
      </w:r>
      <w:r w:rsidR="00AB6788">
        <w:rPr>
          <w:bCs/>
          <w:color w:val="212529"/>
          <w:sz w:val="28"/>
          <w:szCs w:val="28"/>
          <w:lang w:eastAsia="ru-RU"/>
        </w:rPr>
        <w:t>наиболее древней и базисной фор</w:t>
      </w:r>
      <w:r w:rsidRPr="00E373BC">
        <w:rPr>
          <w:bCs/>
          <w:color w:val="212529"/>
          <w:sz w:val="28"/>
          <w:szCs w:val="28"/>
          <w:lang w:eastAsia="ru-RU"/>
        </w:rPr>
        <w:t>мой коммуникации. Невербальное общение, как правило, спонтанно и непреднамеренно.</w:t>
      </w:r>
      <w:r w:rsidRPr="00E373BC">
        <w:rPr>
          <w:color w:val="212529"/>
          <w:sz w:val="28"/>
          <w:szCs w:val="28"/>
          <w:lang w:eastAsia="ru-RU"/>
        </w:rPr>
        <w:t> Мы обычно формулируем свои мысли в виде слов, в то время как поза, мимик</w:t>
      </w:r>
      <w:r w:rsidR="00AB6788">
        <w:rPr>
          <w:color w:val="212529"/>
          <w:sz w:val="28"/>
          <w:szCs w:val="28"/>
          <w:lang w:eastAsia="ru-RU"/>
        </w:rPr>
        <w:t>а и жесты возникают непроизволь</w:t>
      </w:r>
      <w:r w:rsidRPr="00E373BC">
        <w:rPr>
          <w:color w:val="212529"/>
          <w:sz w:val="28"/>
          <w:szCs w:val="28"/>
          <w:lang w:eastAsia="ru-RU"/>
        </w:rPr>
        <w:t>но. Невербальная коммуникация выступает одним из средств презентации личностью своего «Я», межличностного воздействия и регуляции отношений, создает образ партнера по общению</w:t>
      </w:r>
      <w:r w:rsidR="00AB6788">
        <w:rPr>
          <w:color w:val="212529"/>
          <w:sz w:val="28"/>
          <w:szCs w:val="28"/>
          <w:lang w:eastAsia="ru-RU"/>
        </w:rPr>
        <w:t>, выступа</w:t>
      </w:r>
      <w:r w:rsidRPr="00E373BC">
        <w:rPr>
          <w:color w:val="212529"/>
          <w:sz w:val="28"/>
          <w:szCs w:val="28"/>
          <w:lang w:eastAsia="ru-RU"/>
        </w:rPr>
        <w:t>ет в роли уточнения, опережения (а порой и опровержения) вербального сообщения. Использование невербальных средств общения играет большую роль в развитии</w:t>
      </w:r>
      <w:r w:rsidR="00AB6788">
        <w:rPr>
          <w:color w:val="212529"/>
          <w:sz w:val="28"/>
          <w:szCs w:val="28"/>
          <w:lang w:eastAsia="ru-RU"/>
        </w:rPr>
        <w:t xml:space="preserve"> у ребенка коммуникативных навы</w:t>
      </w:r>
      <w:r w:rsidRPr="00E373BC">
        <w:rPr>
          <w:color w:val="212529"/>
          <w:sz w:val="28"/>
          <w:szCs w:val="28"/>
          <w:lang w:eastAsia="ru-RU"/>
        </w:rPr>
        <w:t>ков, так как позволяет установить личностные, эмоциональные о</w:t>
      </w:r>
      <w:r w:rsidR="00AB6788">
        <w:rPr>
          <w:color w:val="212529"/>
          <w:sz w:val="28"/>
          <w:szCs w:val="28"/>
          <w:lang w:eastAsia="ru-RU"/>
        </w:rPr>
        <w:t>тношения между ребенком и окру</w:t>
      </w:r>
      <w:r w:rsidRPr="00E373BC">
        <w:rPr>
          <w:color w:val="212529"/>
          <w:sz w:val="28"/>
          <w:szCs w:val="28"/>
          <w:lang w:eastAsia="ru-RU"/>
        </w:rPr>
        <w:t>жающими людьми, под влиянием которых формируется потребность в общении. От того, насколько доступны эти средства общения для понимания и самостоятельного использования ребенку, зависит успешность его коммуникативной деятельности в целом.</w:t>
      </w:r>
    </w:p>
    <w:p w:rsidR="002D2CC3" w:rsidRPr="00E373BC" w:rsidRDefault="002D2CC3" w:rsidP="00E373BC">
      <w:pPr>
        <w:shd w:val="clear" w:color="auto" w:fill="FFFFFF"/>
        <w:suppressAutoHyphens w:val="0"/>
        <w:spacing w:line="360" w:lineRule="auto"/>
        <w:ind w:firstLine="851"/>
        <w:jc w:val="both"/>
        <w:rPr>
          <w:color w:val="212529"/>
          <w:sz w:val="28"/>
          <w:szCs w:val="28"/>
          <w:lang w:eastAsia="ru-RU"/>
        </w:rPr>
      </w:pPr>
      <w:r w:rsidRPr="00E373BC">
        <w:rPr>
          <w:color w:val="212529"/>
          <w:sz w:val="28"/>
          <w:szCs w:val="28"/>
          <w:lang w:eastAsia="ru-RU"/>
        </w:rPr>
        <w:t>Невербальная коммуникация включает в себя следующие средства: 1) оптико-кинетические, 2) пара- и экстралингвистические, 3) организацию пространства</w:t>
      </w:r>
      <w:r w:rsidR="00AB6788">
        <w:rPr>
          <w:color w:val="212529"/>
          <w:sz w:val="28"/>
          <w:szCs w:val="28"/>
          <w:lang w:eastAsia="ru-RU"/>
        </w:rPr>
        <w:t xml:space="preserve"> и времени коммуникативного про</w:t>
      </w:r>
      <w:r w:rsidRPr="00E373BC">
        <w:rPr>
          <w:color w:val="212529"/>
          <w:sz w:val="28"/>
          <w:szCs w:val="28"/>
          <w:lang w:eastAsia="ru-RU"/>
        </w:rPr>
        <w:t>цесса, 4) визуальный контакт. Оптико-кинетическая система знаков включает в себя жесты, мимику, пантомимику, т.е. является свойством общей моторики различных ча</w:t>
      </w:r>
      <w:r w:rsidR="00AB6788">
        <w:rPr>
          <w:color w:val="212529"/>
          <w:sz w:val="28"/>
          <w:szCs w:val="28"/>
          <w:lang w:eastAsia="ru-RU"/>
        </w:rPr>
        <w:t>стей тела (рук, и тогда мы гово</w:t>
      </w:r>
      <w:r w:rsidRPr="00E373BC">
        <w:rPr>
          <w:color w:val="212529"/>
          <w:sz w:val="28"/>
          <w:szCs w:val="28"/>
          <w:lang w:eastAsia="ru-RU"/>
        </w:rPr>
        <w:t>рим о жестикуляции; лица, и тогда мы говорим о мимике; позы, и тогда это — пантомимика). Паралингвистическая и экстралингвистическая системы знаков пред</w:t>
      </w:r>
      <w:r w:rsidR="00AB6788">
        <w:rPr>
          <w:color w:val="212529"/>
          <w:sz w:val="28"/>
          <w:szCs w:val="28"/>
          <w:lang w:eastAsia="ru-RU"/>
        </w:rPr>
        <w:t>ставляют собой дополнения к вер</w:t>
      </w:r>
      <w:r w:rsidRPr="00E373BC">
        <w:rPr>
          <w:color w:val="212529"/>
          <w:sz w:val="28"/>
          <w:szCs w:val="28"/>
          <w:lang w:eastAsia="ru-RU"/>
        </w:rPr>
        <w:t>бальной коммуникации. Паралингвистическая система является си</w:t>
      </w:r>
      <w:r w:rsidR="00AB6788">
        <w:rPr>
          <w:color w:val="212529"/>
          <w:sz w:val="28"/>
          <w:szCs w:val="28"/>
          <w:lang w:eastAsia="ru-RU"/>
        </w:rPr>
        <w:t>стемой вокализации, т.е. особен</w:t>
      </w:r>
      <w:r w:rsidRPr="00E373BC">
        <w:rPr>
          <w:color w:val="212529"/>
          <w:sz w:val="28"/>
          <w:szCs w:val="28"/>
          <w:lang w:eastAsia="ru-RU"/>
        </w:rPr>
        <w:t>ностями голоса, его диапазона, тональности. Экстралингвистическая система — это включение в речь пауз, других вкраплений, например, покашливания, плача, смеха, н</w:t>
      </w:r>
      <w:r w:rsidR="00AB6788">
        <w:rPr>
          <w:color w:val="212529"/>
          <w:sz w:val="28"/>
          <w:szCs w:val="28"/>
          <w:lang w:eastAsia="ru-RU"/>
        </w:rPr>
        <w:t>аконец, это сам темп речи. Орга</w:t>
      </w:r>
      <w:r w:rsidRPr="00E373BC">
        <w:rPr>
          <w:color w:val="212529"/>
          <w:sz w:val="28"/>
          <w:szCs w:val="28"/>
          <w:lang w:eastAsia="ru-RU"/>
        </w:rPr>
        <w:t>низация пространства и времени коммуникативного процесса (</w:t>
      </w:r>
      <w:proofErr w:type="spellStart"/>
      <w:r w:rsidRPr="00E373BC">
        <w:rPr>
          <w:color w:val="212529"/>
          <w:sz w:val="28"/>
          <w:szCs w:val="28"/>
          <w:lang w:eastAsia="ru-RU"/>
        </w:rPr>
        <w:t>проксемика</w:t>
      </w:r>
      <w:proofErr w:type="spellEnd"/>
      <w:r w:rsidRPr="00E373BC">
        <w:rPr>
          <w:color w:val="212529"/>
          <w:sz w:val="28"/>
          <w:szCs w:val="28"/>
          <w:lang w:eastAsia="ru-RU"/>
        </w:rPr>
        <w:t xml:space="preserve"> и </w:t>
      </w:r>
      <w:proofErr w:type="spellStart"/>
      <w:r w:rsidRPr="00E373BC">
        <w:rPr>
          <w:color w:val="212529"/>
          <w:sz w:val="28"/>
          <w:szCs w:val="28"/>
          <w:lang w:eastAsia="ru-RU"/>
        </w:rPr>
        <w:t>хронемика</w:t>
      </w:r>
      <w:proofErr w:type="spellEnd"/>
      <w:r w:rsidRPr="00E373BC">
        <w:rPr>
          <w:color w:val="212529"/>
          <w:sz w:val="28"/>
          <w:szCs w:val="28"/>
          <w:lang w:eastAsia="ru-RU"/>
        </w:rPr>
        <w:t xml:space="preserve">) выступает также особой знаковой системой и характеризует взаимное расположение партнеров по общению, расстояние между ними, время и периодичность коммуникативных </w:t>
      </w:r>
      <w:r w:rsidRPr="00E373BC">
        <w:rPr>
          <w:color w:val="212529"/>
          <w:sz w:val="28"/>
          <w:szCs w:val="28"/>
          <w:lang w:eastAsia="ru-RU"/>
        </w:rPr>
        <w:lastRenderedPageBreak/>
        <w:t>актов и т.д. Визуальный контакт подразумевает длительность, направление и динамику взгляда, частоту обмена взглядами, избегание взгляда партнера и т. д.</w:t>
      </w:r>
    </w:p>
    <w:p w:rsidR="002D2CC3" w:rsidRPr="00E373BC" w:rsidRDefault="002D2CC3" w:rsidP="00E373BC">
      <w:pPr>
        <w:shd w:val="clear" w:color="auto" w:fill="FFFFFF"/>
        <w:suppressAutoHyphens w:val="0"/>
        <w:spacing w:line="360" w:lineRule="auto"/>
        <w:ind w:firstLine="851"/>
        <w:jc w:val="both"/>
        <w:rPr>
          <w:color w:val="212529"/>
          <w:sz w:val="28"/>
          <w:szCs w:val="28"/>
          <w:lang w:eastAsia="ru-RU"/>
        </w:rPr>
      </w:pPr>
      <w:r w:rsidRPr="00E373BC">
        <w:rPr>
          <w:color w:val="000000"/>
          <w:sz w:val="28"/>
          <w:szCs w:val="28"/>
          <w:shd w:val="clear" w:color="auto" w:fill="FFFFFF"/>
        </w:rPr>
        <w:t xml:space="preserve">В этой связи обучение ребенка речи с использованием альтернативных (дополнительных) средств коммуникации является необходимой частью всей системы коррекционно-педагогической работы. </w:t>
      </w:r>
    </w:p>
    <w:p w:rsidR="00B07FF5" w:rsidRPr="00E373BC" w:rsidRDefault="002253C4" w:rsidP="00E373BC">
      <w:pPr>
        <w:shd w:val="clear" w:color="auto" w:fill="FFFFFF"/>
        <w:suppressAutoHyphens w:val="0"/>
        <w:spacing w:line="360" w:lineRule="auto"/>
        <w:ind w:firstLine="851"/>
        <w:jc w:val="both"/>
        <w:rPr>
          <w:color w:val="212529"/>
          <w:sz w:val="28"/>
          <w:szCs w:val="28"/>
          <w:lang w:eastAsia="ru-RU"/>
        </w:rPr>
      </w:pPr>
      <w:r w:rsidRPr="00E373BC">
        <w:rPr>
          <w:color w:val="181818"/>
          <w:sz w:val="28"/>
          <w:szCs w:val="28"/>
          <w:lang w:eastAsia="ru-RU"/>
        </w:rPr>
        <w:t>Альтернативная коммуникация – это любая форма языка помимо речи, которая облегчает социальную коммуникацию для ребенка.</w:t>
      </w:r>
      <w:r w:rsidR="002D2CC3" w:rsidRPr="00E373BC">
        <w:rPr>
          <w:color w:val="000000"/>
          <w:sz w:val="28"/>
          <w:szCs w:val="28"/>
          <w:shd w:val="clear" w:color="auto" w:fill="FFFFFF"/>
        </w:rPr>
        <w:t xml:space="preserve">  Альтернативные средства общения (</w:t>
      </w:r>
      <w:r w:rsidR="00DF2E91" w:rsidRPr="00E373BC">
        <w:rPr>
          <w:color w:val="181818"/>
          <w:sz w:val="28"/>
          <w:szCs w:val="28"/>
          <w:lang w:eastAsia="ru-RU"/>
        </w:rPr>
        <w:t>мимика</w:t>
      </w:r>
      <w:r w:rsidR="002D2CC3" w:rsidRPr="00E373BC">
        <w:rPr>
          <w:color w:val="181818"/>
          <w:sz w:val="28"/>
          <w:szCs w:val="28"/>
          <w:lang w:eastAsia="ru-RU"/>
        </w:rPr>
        <w:t xml:space="preserve">, </w:t>
      </w:r>
      <w:r w:rsidR="00DF2E91" w:rsidRPr="00E373BC">
        <w:rPr>
          <w:color w:val="181818"/>
          <w:sz w:val="28"/>
          <w:szCs w:val="28"/>
          <w:lang w:eastAsia="ru-RU"/>
        </w:rPr>
        <w:t>жесты</w:t>
      </w:r>
      <w:r w:rsidR="002D2CC3" w:rsidRPr="00E373BC">
        <w:rPr>
          <w:color w:val="181818"/>
          <w:sz w:val="28"/>
          <w:szCs w:val="28"/>
          <w:lang w:eastAsia="ru-RU"/>
        </w:rPr>
        <w:t xml:space="preserve">, карточки  </w:t>
      </w:r>
      <w:r w:rsidR="002D2CC3" w:rsidRPr="00E373BC">
        <w:rPr>
          <w:color w:val="181818"/>
          <w:sz w:val="28"/>
          <w:szCs w:val="28"/>
          <w:lang w:val="en-US" w:eastAsia="ru-RU"/>
        </w:rPr>
        <w:t>PECS</w:t>
      </w:r>
      <w:r w:rsidR="002D2CC3" w:rsidRPr="00E373BC">
        <w:rPr>
          <w:color w:val="181818"/>
          <w:sz w:val="28"/>
          <w:szCs w:val="28"/>
          <w:lang w:eastAsia="ru-RU"/>
        </w:rPr>
        <w:t>, система символов (пиктограммы)</w:t>
      </w:r>
      <w:r w:rsidR="002D2CC3" w:rsidRPr="00E373BC">
        <w:rPr>
          <w:color w:val="000000"/>
          <w:sz w:val="28"/>
          <w:szCs w:val="28"/>
          <w:shd w:val="clear" w:color="auto" w:fill="FFFFFF"/>
        </w:rPr>
        <w:t>) могут использоваться для дополнения речи (если речь невнятная, смазанная) или ее замены, в случае ее отсутствия.</w:t>
      </w:r>
      <w:r w:rsidRPr="00E373BC">
        <w:rPr>
          <w:color w:val="181818"/>
          <w:sz w:val="28"/>
          <w:szCs w:val="28"/>
          <w:lang w:eastAsia="ru-RU"/>
        </w:rPr>
        <w:t xml:space="preserve"> Основной целью на начальном этапе обучения таких детей является поиск альтернативных средств общения, с помощью которых ребенок смог бы вступать во взаимодействие с педагогом, учителем, чтобы такой ребенок понимал, что от него требуют, что необходимо сделать.</w:t>
      </w:r>
    </w:p>
    <w:p w:rsidR="002253C4" w:rsidRPr="00E373BC" w:rsidRDefault="002253C4" w:rsidP="00E373BC">
      <w:pPr>
        <w:shd w:val="clear" w:color="auto" w:fill="FFFFFF"/>
        <w:suppressAutoHyphens w:val="0"/>
        <w:spacing w:line="360" w:lineRule="auto"/>
        <w:ind w:firstLine="851"/>
        <w:jc w:val="both"/>
        <w:rPr>
          <w:color w:val="212529"/>
          <w:sz w:val="28"/>
          <w:szCs w:val="28"/>
          <w:lang w:eastAsia="ru-RU"/>
        </w:rPr>
      </w:pPr>
      <w:r w:rsidRPr="00E373BC">
        <w:rPr>
          <w:bCs/>
          <w:color w:val="000000"/>
          <w:sz w:val="28"/>
          <w:szCs w:val="28"/>
          <w:lang w:eastAsia="ru-RU"/>
        </w:rPr>
        <w:t>ПЕКС (PECS)</w:t>
      </w:r>
      <w:r w:rsidRPr="00E373BC">
        <w:rPr>
          <w:color w:val="000000"/>
          <w:sz w:val="28"/>
          <w:szCs w:val="28"/>
          <w:lang w:eastAsia="ru-RU"/>
        </w:rPr>
        <w:t> – это система общения п</w:t>
      </w:r>
      <w:r w:rsidR="00023F9D" w:rsidRPr="00E373BC">
        <w:rPr>
          <w:color w:val="000000"/>
          <w:sz w:val="28"/>
          <w:szCs w:val="28"/>
          <w:lang w:eastAsia="ru-RU"/>
        </w:rPr>
        <w:t xml:space="preserve">ри помощи обмена карточек для организации взаимодействия с детьми с ОВЗ. Была разработана </w:t>
      </w:r>
      <w:proofErr w:type="spellStart"/>
      <w:r w:rsidR="00023F9D" w:rsidRPr="00E373BC">
        <w:rPr>
          <w:color w:val="000000"/>
          <w:sz w:val="28"/>
          <w:szCs w:val="28"/>
          <w:lang w:eastAsia="ru-RU"/>
        </w:rPr>
        <w:t>Л.Фрост</w:t>
      </w:r>
      <w:proofErr w:type="spellEnd"/>
      <w:r w:rsidR="00023F9D" w:rsidRPr="00E373BC">
        <w:rPr>
          <w:color w:val="000000"/>
          <w:sz w:val="28"/>
          <w:szCs w:val="28"/>
          <w:lang w:eastAsia="ru-RU"/>
        </w:rPr>
        <w:t xml:space="preserve"> и </w:t>
      </w:r>
      <w:proofErr w:type="spellStart"/>
      <w:r w:rsidR="00023F9D" w:rsidRPr="00E373BC">
        <w:rPr>
          <w:color w:val="000000"/>
          <w:sz w:val="28"/>
          <w:szCs w:val="28"/>
          <w:lang w:eastAsia="ru-RU"/>
        </w:rPr>
        <w:t>Э.</w:t>
      </w:r>
      <w:r w:rsidRPr="00E373BC">
        <w:rPr>
          <w:color w:val="000000"/>
          <w:sz w:val="28"/>
          <w:szCs w:val="28"/>
          <w:lang w:eastAsia="ru-RU"/>
        </w:rPr>
        <w:t>Бонди</w:t>
      </w:r>
      <w:proofErr w:type="spellEnd"/>
      <w:r w:rsidRPr="00E373BC">
        <w:rPr>
          <w:color w:val="000000"/>
          <w:sz w:val="28"/>
          <w:szCs w:val="28"/>
          <w:lang w:eastAsia="ru-RU"/>
        </w:rPr>
        <w:t xml:space="preserve"> для быстрого обучения детей с аутизмом</w:t>
      </w:r>
      <w:r w:rsidR="00023F9D" w:rsidRPr="00E373BC">
        <w:rPr>
          <w:color w:val="000000"/>
          <w:sz w:val="28"/>
          <w:szCs w:val="28"/>
          <w:lang w:eastAsia="ru-RU"/>
        </w:rPr>
        <w:t xml:space="preserve">, </w:t>
      </w:r>
      <w:r w:rsidR="00023F9D" w:rsidRPr="00E373BC">
        <w:rPr>
          <w:color w:val="181818"/>
          <w:sz w:val="28"/>
          <w:szCs w:val="28"/>
          <w:lang w:eastAsia="ru-RU"/>
        </w:rPr>
        <w:t>н</w:t>
      </w:r>
      <w:r w:rsidRPr="00E373BC">
        <w:rPr>
          <w:color w:val="000000"/>
          <w:sz w:val="28"/>
          <w:szCs w:val="28"/>
          <w:lang w:eastAsia="ru-RU"/>
        </w:rPr>
        <w:t xml:space="preserve">о как оказалось, эта система подходит абсолютно всем детям, у которых отмечаются трудности с речью и </w:t>
      </w:r>
      <w:proofErr w:type="gramStart"/>
      <w:r w:rsidRPr="00E373BC">
        <w:rPr>
          <w:color w:val="000000"/>
          <w:sz w:val="28"/>
          <w:szCs w:val="28"/>
          <w:lang w:eastAsia="ru-RU"/>
        </w:rPr>
        <w:t>общением</w:t>
      </w:r>
      <w:r w:rsidR="00023F9D" w:rsidRPr="00E373BC">
        <w:rPr>
          <w:color w:val="000000"/>
          <w:sz w:val="28"/>
          <w:szCs w:val="28"/>
          <w:lang w:eastAsia="ru-RU"/>
        </w:rPr>
        <w:t>(</w:t>
      </w:r>
      <w:proofErr w:type="gramEnd"/>
      <w:r w:rsidR="00023F9D" w:rsidRPr="00E373BC">
        <w:rPr>
          <w:color w:val="000000"/>
          <w:sz w:val="28"/>
          <w:szCs w:val="28"/>
          <w:lang w:eastAsia="ru-RU"/>
        </w:rPr>
        <w:t>дети с умственной отсталостью, аутизмом, с. Дауна, тяжелыми нарушениями речи)</w:t>
      </w:r>
      <w:r w:rsidR="003C4F18" w:rsidRPr="00E373BC">
        <w:rPr>
          <w:color w:val="000000"/>
          <w:sz w:val="28"/>
          <w:szCs w:val="28"/>
          <w:lang w:eastAsia="ru-RU"/>
        </w:rPr>
        <w:t xml:space="preserve">. Карточки </w:t>
      </w:r>
      <w:r w:rsidRPr="00E373BC">
        <w:rPr>
          <w:color w:val="000000"/>
          <w:sz w:val="28"/>
          <w:szCs w:val="28"/>
          <w:lang w:eastAsia="ru-RU"/>
        </w:rPr>
        <w:t>формир</w:t>
      </w:r>
      <w:r w:rsidR="003C4F18" w:rsidRPr="00E373BC">
        <w:rPr>
          <w:color w:val="000000"/>
          <w:sz w:val="28"/>
          <w:szCs w:val="28"/>
          <w:lang w:eastAsia="ru-RU"/>
        </w:rPr>
        <w:t>уют</w:t>
      </w:r>
      <w:r w:rsidRPr="00E373BC">
        <w:rPr>
          <w:color w:val="000000"/>
          <w:sz w:val="28"/>
          <w:szCs w:val="28"/>
          <w:lang w:eastAsia="ru-RU"/>
        </w:rPr>
        <w:t xml:space="preserve"> мотиваци</w:t>
      </w:r>
      <w:r w:rsidR="003C4F18" w:rsidRPr="00E373BC">
        <w:rPr>
          <w:color w:val="000000"/>
          <w:sz w:val="28"/>
          <w:szCs w:val="28"/>
          <w:lang w:eastAsia="ru-RU"/>
        </w:rPr>
        <w:t>ю</w:t>
      </w:r>
      <w:r w:rsidRPr="00E373BC">
        <w:rPr>
          <w:color w:val="000000"/>
          <w:sz w:val="28"/>
          <w:szCs w:val="28"/>
          <w:lang w:eastAsia="ru-RU"/>
        </w:rPr>
        <w:t xml:space="preserve"> к общению</w:t>
      </w:r>
      <w:r w:rsidR="003C4F18" w:rsidRPr="00E373BC">
        <w:rPr>
          <w:color w:val="000000"/>
          <w:sz w:val="28"/>
          <w:szCs w:val="28"/>
          <w:lang w:eastAsia="ru-RU"/>
        </w:rPr>
        <w:t xml:space="preserve">, </w:t>
      </w:r>
      <w:r w:rsidRPr="00E373BC">
        <w:rPr>
          <w:color w:val="000000"/>
          <w:sz w:val="28"/>
          <w:szCs w:val="28"/>
          <w:lang w:eastAsia="ru-RU"/>
        </w:rPr>
        <w:t>разви</w:t>
      </w:r>
      <w:r w:rsidR="003C4F18" w:rsidRPr="00E373BC">
        <w:rPr>
          <w:color w:val="000000"/>
          <w:sz w:val="28"/>
          <w:szCs w:val="28"/>
          <w:lang w:eastAsia="ru-RU"/>
        </w:rPr>
        <w:t>вают</w:t>
      </w:r>
      <w:r w:rsidRPr="00E373BC">
        <w:rPr>
          <w:color w:val="000000"/>
          <w:sz w:val="28"/>
          <w:szCs w:val="28"/>
          <w:lang w:eastAsia="ru-RU"/>
        </w:rPr>
        <w:t xml:space="preserve"> коммуникативны</w:t>
      </w:r>
      <w:r w:rsidR="003C4F18" w:rsidRPr="00E373BC">
        <w:rPr>
          <w:color w:val="000000"/>
          <w:sz w:val="28"/>
          <w:szCs w:val="28"/>
          <w:lang w:eastAsia="ru-RU"/>
        </w:rPr>
        <w:t>е</w:t>
      </w:r>
      <w:r w:rsidRPr="00E373BC">
        <w:rPr>
          <w:color w:val="000000"/>
          <w:sz w:val="28"/>
          <w:szCs w:val="28"/>
          <w:lang w:eastAsia="ru-RU"/>
        </w:rPr>
        <w:t xml:space="preserve"> навык</w:t>
      </w:r>
      <w:r w:rsidR="003C4F18" w:rsidRPr="00E373BC">
        <w:rPr>
          <w:color w:val="000000"/>
          <w:sz w:val="28"/>
          <w:szCs w:val="28"/>
          <w:lang w:eastAsia="ru-RU"/>
        </w:rPr>
        <w:t>и</w:t>
      </w:r>
      <w:r w:rsidRPr="00E373BC">
        <w:rPr>
          <w:color w:val="000000"/>
          <w:sz w:val="28"/>
          <w:szCs w:val="28"/>
          <w:lang w:eastAsia="ru-RU"/>
        </w:rPr>
        <w:t xml:space="preserve"> (навык общения с собеседником)</w:t>
      </w:r>
      <w:r w:rsidR="003C4F18" w:rsidRPr="00E373BC">
        <w:rPr>
          <w:color w:val="000000"/>
          <w:sz w:val="28"/>
          <w:szCs w:val="28"/>
          <w:lang w:eastAsia="ru-RU"/>
        </w:rPr>
        <w:t>, стимулируют</w:t>
      </w:r>
      <w:r w:rsidRPr="00E373BC">
        <w:rPr>
          <w:color w:val="000000"/>
          <w:sz w:val="28"/>
          <w:szCs w:val="28"/>
          <w:lang w:eastAsia="ru-RU"/>
        </w:rPr>
        <w:t xml:space="preserve"> речев</w:t>
      </w:r>
      <w:r w:rsidR="003C4F18" w:rsidRPr="00E373BC">
        <w:rPr>
          <w:color w:val="000000"/>
          <w:sz w:val="28"/>
          <w:szCs w:val="28"/>
          <w:lang w:eastAsia="ru-RU"/>
        </w:rPr>
        <w:t>ую</w:t>
      </w:r>
      <w:r w:rsidRPr="00E373BC">
        <w:rPr>
          <w:color w:val="000000"/>
          <w:sz w:val="28"/>
          <w:szCs w:val="28"/>
          <w:lang w:eastAsia="ru-RU"/>
        </w:rPr>
        <w:t xml:space="preserve"> активност</w:t>
      </w:r>
      <w:r w:rsidR="003C4F18" w:rsidRPr="00E373BC">
        <w:rPr>
          <w:color w:val="000000"/>
          <w:sz w:val="28"/>
          <w:szCs w:val="28"/>
          <w:lang w:eastAsia="ru-RU"/>
        </w:rPr>
        <w:t>ь</w:t>
      </w:r>
      <w:r w:rsidR="003C4F18" w:rsidRPr="00E373BC">
        <w:rPr>
          <w:color w:val="181818"/>
          <w:sz w:val="28"/>
          <w:szCs w:val="28"/>
          <w:lang w:eastAsia="ru-RU"/>
        </w:rPr>
        <w:t xml:space="preserve"> и </w:t>
      </w:r>
      <w:r w:rsidR="003C4F18" w:rsidRPr="00E373BC">
        <w:rPr>
          <w:color w:val="000000"/>
          <w:sz w:val="28"/>
          <w:szCs w:val="28"/>
          <w:lang w:eastAsia="ru-RU"/>
        </w:rPr>
        <w:t>совершенст</w:t>
      </w:r>
      <w:r w:rsidRPr="00E373BC">
        <w:rPr>
          <w:color w:val="000000"/>
          <w:sz w:val="28"/>
          <w:szCs w:val="28"/>
          <w:lang w:eastAsia="ru-RU"/>
        </w:rPr>
        <w:t>в</w:t>
      </w:r>
      <w:r w:rsidR="003C4F18" w:rsidRPr="00E373BC">
        <w:rPr>
          <w:color w:val="000000"/>
          <w:sz w:val="28"/>
          <w:szCs w:val="28"/>
          <w:lang w:eastAsia="ru-RU"/>
        </w:rPr>
        <w:t>уют</w:t>
      </w:r>
      <w:r w:rsidRPr="00E373BC">
        <w:rPr>
          <w:color w:val="000000"/>
          <w:sz w:val="28"/>
          <w:szCs w:val="28"/>
          <w:lang w:eastAsia="ru-RU"/>
        </w:rPr>
        <w:t xml:space="preserve"> у детей возможност</w:t>
      </w:r>
      <w:r w:rsidR="003C4F18" w:rsidRPr="00E373BC">
        <w:rPr>
          <w:color w:val="000000"/>
          <w:sz w:val="28"/>
          <w:szCs w:val="28"/>
          <w:lang w:eastAsia="ru-RU"/>
        </w:rPr>
        <w:t>ь</w:t>
      </w:r>
      <w:r w:rsidRPr="00E373BC">
        <w:rPr>
          <w:color w:val="000000"/>
          <w:sz w:val="28"/>
          <w:szCs w:val="28"/>
          <w:lang w:eastAsia="ru-RU"/>
        </w:rPr>
        <w:t xml:space="preserve"> понимания речи.</w:t>
      </w:r>
    </w:p>
    <w:p w:rsidR="00023F9D" w:rsidRPr="00E373BC" w:rsidRDefault="002253C4" w:rsidP="00973B90">
      <w:pPr>
        <w:shd w:val="clear" w:color="auto" w:fill="FFFFFF"/>
        <w:suppressAutoHyphens w:val="0"/>
        <w:spacing w:line="360" w:lineRule="auto"/>
        <w:ind w:firstLine="851"/>
        <w:jc w:val="both"/>
        <w:rPr>
          <w:color w:val="181818"/>
          <w:sz w:val="28"/>
          <w:szCs w:val="28"/>
          <w:lang w:eastAsia="ru-RU"/>
        </w:rPr>
      </w:pPr>
      <w:r w:rsidRPr="00E373BC">
        <w:rPr>
          <w:bCs/>
          <w:color w:val="000000"/>
          <w:sz w:val="28"/>
          <w:szCs w:val="28"/>
          <w:lang w:eastAsia="ru-RU"/>
        </w:rPr>
        <w:t>Основные преимущест</w:t>
      </w:r>
      <w:r w:rsidR="003C4F18" w:rsidRPr="00E373BC">
        <w:rPr>
          <w:bCs/>
          <w:color w:val="000000"/>
          <w:sz w:val="28"/>
          <w:szCs w:val="28"/>
          <w:lang w:eastAsia="ru-RU"/>
        </w:rPr>
        <w:t xml:space="preserve">ва использования карточек </w:t>
      </w:r>
      <w:r w:rsidRPr="00E373BC">
        <w:rPr>
          <w:bCs/>
          <w:color w:val="000000"/>
          <w:sz w:val="28"/>
          <w:szCs w:val="28"/>
          <w:lang w:eastAsia="ru-RU"/>
        </w:rPr>
        <w:t>РЕСS</w:t>
      </w:r>
      <w:r w:rsidR="003C4F18" w:rsidRPr="00E373BC">
        <w:rPr>
          <w:bCs/>
          <w:color w:val="000000"/>
          <w:sz w:val="28"/>
          <w:szCs w:val="28"/>
          <w:lang w:eastAsia="ru-RU"/>
        </w:rPr>
        <w:t xml:space="preserve"> в том, что этот</w:t>
      </w:r>
      <w:r w:rsidR="003C4F18" w:rsidRPr="00E373BC">
        <w:rPr>
          <w:color w:val="000000"/>
          <w:sz w:val="28"/>
          <w:szCs w:val="28"/>
          <w:lang w:eastAsia="ru-RU"/>
        </w:rPr>
        <w:t xml:space="preserve"> способ коммуникации, позволяет </w:t>
      </w:r>
      <w:proofErr w:type="spellStart"/>
      <w:r w:rsidR="003C4F18" w:rsidRPr="00E373BC">
        <w:rPr>
          <w:color w:val="000000"/>
          <w:sz w:val="28"/>
          <w:szCs w:val="28"/>
          <w:lang w:eastAsia="ru-RU"/>
        </w:rPr>
        <w:t>безречевым</w:t>
      </w:r>
      <w:proofErr w:type="spellEnd"/>
      <w:r w:rsidR="003C4F18" w:rsidRPr="00E373BC">
        <w:rPr>
          <w:color w:val="000000"/>
          <w:sz w:val="28"/>
          <w:szCs w:val="28"/>
          <w:lang w:eastAsia="ru-RU"/>
        </w:rPr>
        <w:t xml:space="preserve"> детям быстро приобрести навык общения с другими людьми, научает ребенка проявлять инициативу и спонтанно произносить слова, общение для ребенка с окружающими людьми становится более доступным и, таким образом, становится возможным обобщение приобретенных вербальных навыков.</w:t>
      </w:r>
      <w:r w:rsidR="00DF2E91" w:rsidRPr="00E373BC">
        <w:rPr>
          <w:color w:val="000000"/>
          <w:sz w:val="28"/>
          <w:szCs w:val="28"/>
          <w:lang w:eastAsia="ru-RU"/>
        </w:rPr>
        <w:t xml:space="preserve"> (См приложение 1)</w:t>
      </w:r>
      <w:r w:rsidR="00BA34D6">
        <w:rPr>
          <w:color w:val="000000"/>
          <w:sz w:val="28"/>
          <w:szCs w:val="28"/>
          <w:lang w:eastAsia="ru-RU"/>
        </w:rPr>
        <w:t>.</w:t>
      </w:r>
    </w:p>
    <w:p w:rsidR="00023F9D" w:rsidRPr="00E373BC" w:rsidRDefault="00023F9D" w:rsidP="00E373BC">
      <w:pPr>
        <w:shd w:val="clear" w:color="auto" w:fill="FFFFFF"/>
        <w:suppressAutoHyphens w:val="0"/>
        <w:spacing w:line="360" w:lineRule="auto"/>
        <w:ind w:firstLine="851"/>
        <w:jc w:val="both"/>
        <w:rPr>
          <w:color w:val="181818"/>
          <w:sz w:val="28"/>
          <w:szCs w:val="28"/>
          <w:lang w:eastAsia="ru-RU"/>
        </w:rPr>
      </w:pPr>
      <w:r w:rsidRPr="00E373BC">
        <w:rPr>
          <w:color w:val="181818"/>
          <w:sz w:val="28"/>
          <w:szCs w:val="28"/>
          <w:lang w:eastAsia="ru-RU"/>
        </w:rPr>
        <w:t xml:space="preserve">Пиктограмма – это символ, который передает информацию об объекте с помощью иллюстрации. Пиктограмма – это форма письма, в которой смысл передается через рисунок. В современном мире широко применяется принцип </w:t>
      </w:r>
      <w:r w:rsidRPr="00E373BC">
        <w:rPr>
          <w:color w:val="181818"/>
          <w:sz w:val="28"/>
          <w:szCs w:val="28"/>
          <w:lang w:eastAsia="ru-RU"/>
        </w:rPr>
        <w:lastRenderedPageBreak/>
        <w:t>пиктограмм: международные знаки и символы, обозначающие дорожные знаки; виды спорта; условные обозначения на ярлыках одежды; в системе знаков программ компьютера и т.д.</w:t>
      </w:r>
    </w:p>
    <w:p w:rsidR="00023F9D" w:rsidRPr="00E373BC" w:rsidRDefault="00023F9D" w:rsidP="00E373BC">
      <w:pPr>
        <w:shd w:val="clear" w:color="auto" w:fill="FFFFFF"/>
        <w:suppressAutoHyphens w:val="0"/>
        <w:spacing w:line="360" w:lineRule="auto"/>
        <w:ind w:firstLine="851"/>
        <w:jc w:val="both"/>
        <w:rPr>
          <w:color w:val="181818"/>
          <w:sz w:val="28"/>
          <w:szCs w:val="28"/>
          <w:lang w:eastAsia="ru-RU"/>
        </w:rPr>
      </w:pPr>
      <w:r w:rsidRPr="00E373BC">
        <w:rPr>
          <w:color w:val="181818"/>
          <w:sz w:val="28"/>
          <w:szCs w:val="28"/>
          <w:lang w:eastAsia="ru-RU"/>
        </w:rPr>
        <w:t>     Одним из эффективных средств, применяемых в обучении неговорящих детей, является метод использования пиктограмм.</w:t>
      </w:r>
    </w:p>
    <w:p w:rsidR="00023F9D" w:rsidRPr="00E373BC" w:rsidRDefault="00023F9D" w:rsidP="00E373BC">
      <w:pPr>
        <w:shd w:val="clear" w:color="auto" w:fill="FFFFFF"/>
        <w:suppressAutoHyphens w:val="0"/>
        <w:spacing w:line="360" w:lineRule="auto"/>
        <w:ind w:firstLine="851"/>
        <w:jc w:val="both"/>
        <w:rPr>
          <w:color w:val="181818"/>
          <w:sz w:val="28"/>
          <w:szCs w:val="28"/>
          <w:lang w:eastAsia="ru-RU"/>
        </w:rPr>
      </w:pPr>
      <w:r w:rsidRPr="00E373BC">
        <w:rPr>
          <w:color w:val="181818"/>
          <w:sz w:val="28"/>
          <w:szCs w:val="28"/>
          <w:lang w:eastAsia="ru-RU"/>
        </w:rPr>
        <w:t>     В обучении неговорящих детей, пиктограммы можно использовать в следующих качествах: как средство временного общения, как средство постоянного общения, как средство</w:t>
      </w:r>
      <w:proofErr w:type="gramStart"/>
      <w:r w:rsidRPr="00E373BC">
        <w:rPr>
          <w:color w:val="181818"/>
          <w:sz w:val="28"/>
          <w:szCs w:val="28"/>
          <w:lang w:eastAsia="ru-RU"/>
        </w:rPr>
        <w:t>.</w:t>
      </w:r>
      <w:proofErr w:type="gramEnd"/>
      <w:r w:rsidRPr="00E373BC">
        <w:rPr>
          <w:color w:val="181818"/>
          <w:sz w:val="28"/>
          <w:szCs w:val="28"/>
          <w:lang w:eastAsia="ru-RU"/>
        </w:rPr>
        <w:t xml:space="preserve"> облегчающее развитие речи, общения, как подготовительный этап к освоению письма и чтения детьми с проблемами в развитии</w:t>
      </w:r>
      <w:r w:rsidR="003C4F18" w:rsidRPr="00E373BC">
        <w:rPr>
          <w:color w:val="181818"/>
          <w:sz w:val="28"/>
          <w:szCs w:val="28"/>
          <w:lang w:eastAsia="ru-RU"/>
        </w:rPr>
        <w:t xml:space="preserve">. </w:t>
      </w:r>
      <w:r w:rsidR="00DF2E91" w:rsidRPr="00E373BC">
        <w:rPr>
          <w:color w:val="181818"/>
          <w:sz w:val="28"/>
          <w:szCs w:val="28"/>
          <w:lang w:eastAsia="ru-RU"/>
        </w:rPr>
        <w:t>(См</w:t>
      </w:r>
      <w:r w:rsidR="003C4F18" w:rsidRPr="00E373BC">
        <w:rPr>
          <w:color w:val="181818"/>
          <w:sz w:val="28"/>
          <w:szCs w:val="28"/>
          <w:lang w:eastAsia="ru-RU"/>
        </w:rPr>
        <w:t xml:space="preserve"> приложени</w:t>
      </w:r>
      <w:r w:rsidR="00DF2E91" w:rsidRPr="00E373BC">
        <w:rPr>
          <w:color w:val="181818"/>
          <w:sz w:val="28"/>
          <w:szCs w:val="28"/>
          <w:lang w:eastAsia="ru-RU"/>
        </w:rPr>
        <w:t>е 2)</w:t>
      </w:r>
      <w:r w:rsidR="00BA34D6">
        <w:rPr>
          <w:color w:val="181818"/>
          <w:sz w:val="28"/>
          <w:szCs w:val="28"/>
          <w:lang w:eastAsia="ru-RU"/>
        </w:rPr>
        <w:t>.</w:t>
      </w:r>
    </w:p>
    <w:p w:rsidR="00FE37DF" w:rsidRPr="00E373BC" w:rsidRDefault="00FE37DF" w:rsidP="00E373BC">
      <w:pPr>
        <w:shd w:val="clear" w:color="auto" w:fill="FFFFFF"/>
        <w:suppressAutoHyphens w:val="0"/>
        <w:spacing w:line="360" w:lineRule="auto"/>
        <w:ind w:firstLine="851"/>
        <w:jc w:val="both"/>
        <w:rPr>
          <w:color w:val="181818"/>
          <w:sz w:val="28"/>
          <w:szCs w:val="28"/>
          <w:lang w:eastAsia="ru-RU"/>
        </w:rPr>
      </w:pPr>
      <w:r w:rsidRPr="00E373BC">
        <w:rPr>
          <w:color w:val="181818"/>
          <w:sz w:val="28"/>
          <w:szCs w:val="28"/>
          <w:lang w:eastAsia="ru-RU"/>
        </w:rPr>
        <w:t>Мануальные знаки (жесты) – к этой системе относятся жестовые языки разных стран.</w:t>
      </w:r>
      <w:r w:rsidR="00DF2E91" w:rsidRPr="00E373BC">
        <w:rPr>
          <w:color w:val="181818"/>
          <w:sz w:val="28"/>
          <w:szCs w:val="28"/>
          <w:lang w:eastAsia="ru-RU"/>
        </w:rPr>
        <w:t xml:space="preserve"> Жестовые языки необходимо отличать от жестовых систем. Вторые сконструированы так, чтобы передавать устную речь слово в слово</w:t>
      </w:r>
      <w:r w:rsidR="00AB6788">
        <w:rPr>
          <w:color w:val="181818"/>
          <w:sz w:val="28"/>
          <w:szCs w:val="28"/>
          <w:lang w:eastAsia="ru-RU"/>
        </w:rPr>
        <w:t xml:space="preserve"> </w:t>
      </w:r>
      <w:r w:rsidR="00DF2E91" w:rsidRPr="00E373BC">
        <w:rPr>
          <w:color w:val="181818"/>
          <w:sz w:val="28"/>
          <w:szCs w:val="28"/>
          <w:lang w:eastAsia="ru-RU"/>
        </w:rPr>
        <w:t>(калькирующая жестовая речь). К системе мануальных знаков можно отнести и естественные жесты, используемые при общении людей друг с другом.</w:t>
      </w:r>
    </w:p>
    <w:p w:rsidR="00FE37DF" w:rsidRPr="00E373BC" w:rsidRDefault="00FE37DF" w:rsidP="00E373BC">
      <w:pPr>
        <w:shd w:val="clear" w:color="auto" w:fill="FFFFFF"/>
        <w:suppressAutoHyphens w:val="0"/>
        <w:spacing w:line="360" w:lineRule="auto"/>
        <w:rPr>
          <w:color w:val="181818"/>
          <w:sz w:val="28"/>
          <w:szCs w:val="28"/>
          <w:lang w:eastAsia="ru-RU"/>
        </w:rPr>
      </w:pPr>
    </w:p>
    <w:p w:rsidR="007857B7" w:rsidRPr="00E373BC" w:rsidRDefault="007857B7" w:rsidP="00E373BC">
      <w:pPr>
        <w:shd w:val="clear" w:color="auto" w:fill="FFFFFF"/>
        <w:suppressAutoHyphens w:val="0"/>
        <w:spacing w:line="360" w:lineRule="auto"/>
        <w:rPr>
          <w:color w:val="181818"/>
          <w:sz w:val="28"/>
          <w:szCs w:val="28"/>
          <w:lang w:eastAsia="ru-RU"/>
        </w:rPr>
      </w:pPr>
    </w:p>
    <w:p w:rsidR="007857B7" w:rsidRPr="00E373BC" w:rsidRDefault="007857B7" w:rsidP="00E373BC">
      <w:pPr>
        <w:suppressAutoHyphens w:val="0"/>
        <w:spacing w:line="360" w:lineRule="auto"/>
        <w:rPr>
          <w:color w:val="181818"/>
          <w:sz w:val="28"/>
          <w:szCs w:val="28"/>
          <w:lang w:eastAsia="ru-RU"/>
        </w:rPr>
      </w:pPr>
      <w:r w:rsidRPr="00E373BC">
        <w:rPr>
          <w:color w:val="333333"/>
          <w:sz w:val="28"/>
          <w:szCs w:val="28"/>
        </w:rPr>
        <w:br/>
      </w:r>
    </w:p>
    <w:p w:rsidR="007857B7" w:rsidRDefault="007857B7" w:rsidP="00E373BC">
      <w:pPr>
        <w:shd w:val="clear" w:color="auto" w:fill="FFFFFF"/>
        <w:suppressAutoHyphens w:val="0"/>
        <w:spacing w:line="360" w:lineRule="auto"/>
        <w:rPr>
          <w:color w:val="181818"/>
          <w:sz w:val="28"/>
          <w:szCs w:val="28"/>
          <w:lang w:eastAsia="ru-RU"/>
        </w:rPr>
      </w:pPr>
    </w:p>
    <w:p w:rsidR="00973B90" w:rsidRPr="00E373BC" w:rsidRDefault="00973B90" w:rsidP="00E373BC">
      <w:pPr>
        <w:shd w:val="clear" w:color="auto" w:fill="FFFFFF"/>
        <w:suppressAutoHyphens w:val="0"/>
        <w:spacing w:line="360" w:lineRule="auto"/>
        <w:rPr>
          <w:color w:val="181818"/>
          <w:sz w:val="28"/>
          <w:szCs w:val="28"/>
          <w:lang w:eastAsia="ru-RU"/>
        </w:rPr>
      </w:pPr>
    </w:p>
    <w:p w:rsidR="0079386E" w:rsidRDefault="0079386E" w:rsidP="00E373BC">
      <w:pPr>
        <w:tabs>
          <w:tab w:val="left" w:pos="1515"/>
        </w:tabs>
        <w:spacing w:line="360" w:lineRule="auto"/>
        <w:jc w:val="both"/>
        <w:rPr>
          <w:sz w:val="28"/>
          <w:szCs w:val="28"/>
          <w:lang w:eastAsia="ar-IQ" w:bidi="ar-IQ"/>
        </w:rPr>
      </w:pPr>
    </w:p>
    <w:p w:rsidR="00E373BC" w:rsidRDefault="00E373BC" w:rsidP="00E373BC">
      <w:pPr>
        <w:tabs>
          <w:tab w:val="left" w:pos="1515"/>
        </w:tabs>
        <w:spacing w:line="360" w:lineRule="auto"/>
        <w:jc w:val="both"/>
        <w:rPr>
          <w:sz w:val="28"/>
          <w:szCs w:val="28"/>
          <w:lang w:eastAsia="ar-IQ" w:bidi="ar-IQ"/>
        </w:rPr>
      </w:pPr>
    </w:p>
    <w:p w:rsidR="00E373BC" w:rsidRDefault="00E373BC" w:rsidP="00E373BC">
      <w:pPr>
        <w:tabs>
          <w:tab w:val="left" w:pos="1515"/>
        </w:tabs>
        <w:spacing w:line="360" w:lineRule="auto"/>
        <w:jc w:val="both"/>
        <w:rPr>
          <w:sz w:val="28"/>
          <w:szCs w:val="28"/>
          <w:lang w:eastAsia="ar-IQ" w:bidi="ar-IQ"/>
        </w:rPr>
      </w:pPr>
    </w:p>
    <w:p w:rsidR="00E373BC" w:rsidRDefault="00E373BC" w:rsidP="00E373BC">
      <w:pPr>
        <w:tabs>
          <w:tab w:val="left" w:pos="1515"/>
        </w:tabs>
        <w:spacing w:line="360" w:lineRule="auto"/>
        <w:jc w:val="both"/>
        <w:rPr>
          <w:sz w:val="28"/>
          <w:szCs w:val="28"/>
          <w:lang w:eastAsia="ar-IQ" w:bidi="ar-IQ"/>
        </w:rPr>
      </w:pPr>
    </w:p>
    <w:p w:rsidR="00E373BC" w:rsidRDefault="00E373BC" w:rsidP="00E373BC">
      <w:pPr>
        <w:tabs>
          <w:tab w:val="left" w:pos="1515"/>
        </w:tabs>
        <w:spacing w:line="360" w:lineRule="auto"/>
        <w:jc w:val="both"/>
        <w:rPr>
          <w:sz w:val="28"/>
          <w:szCs w:val="28"/>
          <w:lang w:eastAsia="ar-IQ" w:bidi="ar-IQ"/>
        </w:rPr>
      </w:pPr>
    </w:p>
    <w:p w:rsidR="00E373BC" w:rsidRDefault="00E373BC" w:rsidP="00E373BC">
      <w:pPr>
        <w:tabs>
          <w:tab w:val="left" w:pos="1515"/>
        </w:tabs>
        <w:spacing w:line="360" w:lineRule="auto"/>
        <w:jc w:val="both"/>
        <w:rPr>
          <w:sz w:val="28"/>
          <w:szCs w:val="28"/>
          <w:lang w:eastAsia="ar-IQ" w:bidi="ar-IQ"/>
        </w:rPr>
      </w:pPr>
    </w:p>
    <w:p w:rsidR="00973B90" w:rsidRDefault="00973B90" w:rsidP="00E373BC">
      <w:pPr>
        <w:tabs>
          <w:tab w:val="left" w:pos="1515"/>
        </w:tabs>
        <w:spacing w:line="360" w:lineRule="auto"/>
        <w:jc w:val="both"/>
        <w:rPr>
          <w:sz w:val="28"/>
          <w:szCs w:val="28"/>
          <w:lang w:eastAsia="ar-IQ" w:bidi="ar-IQ"/>
        </w:rPr>
      </w:pPr>
    </w:p>
    <w:p w:rsidR="00973B90" w:rsidRDefault="00973B90" w:rsidP="00E373BC">
      <w:pPr>
        <w:tabs>
          <w:tab w:val="left" w:pos="1515"/>
        </w:tabs>
        <w:spacing w:line="360" w:lineRule="auto"/>
        <w:jc w:val="both"/>
        <w:rPr>
          <w:sz w:val="28"/>
          <w:szCs w:val="28"/>
          <w:lang w:eastAsia="ar-IQ" w:bidi="ar-IQ"/>
        </w:rPr>
      </w:pPr>
    </w:p>
    <w:p w:rsidR="00E373BC" w:rsidRPr="00E373BC" w:rsidRDefault="00E373BC" w:rsidP="00E373BC">
      <w:pPr>
        <w:tabs>
          <w:tab w:val="left" w:pos="1515"/>
        </w:tabs>
        <w:spacing w:line="360" w:lineRule="auto"/>
        <w:jc w:val="both"/>
        <w:rPr>
          <w:sz w:val="28"/>
          <w:szCs w:val="28"/>
          <w:lang w:eastAsia="ar-IQ" w:bidi="ar-IQ"/>
        </w:rPr>
      </w:pPr>
    </w:p>
    <w:p w:rsidR="0079386E" w:rsidRPr="00BA34D6" w:rsidRDefault="0079386E" w:rsidP="00BA34D6">
      <w:pPr>
        <w:tabs>
          <w:tab w:val="left" w:pos="1515"/>
        </w:tabs>
        <w:spacing w:line="360" w:lineRule="auto"/>
        <w:ind w:firstLine="851"/>
        <w:jc w:val="both"/>
        <w:rPr>
          <w:b/>
          <w:sz w:val="28"/>
          <w:szCs w:val="28"/>
          <w:lang w:eastAsia="ar-IQ" w:bidi="ar-IQ"/>
        </w:rPr>
      </w:pPr>
      <w:r w:rsidRPr="00BA34D6">
        <w:rPr>
          <w:b/>
          <w:sz w:val="28"/>
          <w:szCs w:val="28"/>
          <w:lang w:eastAsia="ar-IQ" w:bidi="ar-IQ"/>
        </w:rPr>
        <w:lastRenderedPageBreak/>
        <w:t>Глава 2. Жестовая речь как средство коммуникации неговорящих детей с умственной отсталостью</w:t>
      </w:r>
    </w:p>
    <w:p w:rsidR="0079386E" w:rsidRPr="00BA34D6" w:rsidRDefault="0079386E" w:rsidP="00BA34D6">
      <w:pPr>
        <w:tabs>
          <w:tab w:val="left" w:pos="1515"/>
        </w:tabs>
        <w:spacing w:line="360" w:lineRule="auto"/>
        <w:ind w:firstLine="851"/>
        <w:jc w:val="both"/>
        <w:rPr>
          <w:b/>
          <w:sz w:val="28"/>
          <w:szCs w:val="28"/>
          <w:lang w:eastAsia="ar-IQ" w:bidi="ar-IQ"/>
        </w:rPr>
      </w:pPr>
      <w:r w:rsidRPr="00BA34D6">
        <w:rPr>
          <w:b/>
          <w:sz w:val="28"/>
          <w:szCs w:val="28"/>
          <w:lang w:eastAsia="ar-IQ" w:bidi="ar-IQ"/>
        </w:rPr>
        <w:t>2.1 Особенности жестовой речи как средства коммуникации.</w:t>
      </w:r>
    </w:p>
    <w:p w:rsidR="00DF2E91" w:rsidRPr="00BA34D6" w:rsidRDefault="00DF2E91" w:rsidP="00BA34D6">
      <w:pPr>
        <w:suppressAutoHyphens w:val="0"/>
        <w:spacing w:line="360" w:lineRule="auto"/>
        <w:ind w:firstLine="851"/>
        <w:jc w:val="both"/>
        <w:outlineLvl w:val="0"/>
        <w:rPr>
          <w:kern w:val="36"/>
          <w:sz w:val="28"/>
          <w:szCs w:val="28"/>
          <w:shd w:val="clear" w:color="auto" w:fill="FFFFFF"/>
          <w:lang w:eastAsia="ru-RU"/>
        </w:rPr>
      </w:pPr>
      <w:r w:rsidRPr="00BA34D6">
        <w:rPr>
          <w:kern w:val="36"/>
          <w:sz w:val="28"/>
          <w:szCs w:val="28"/>
          <w:shd w:val="clear" w:color="auto" w:fill="FFFFFF"/>
          <w:lang w:eastAsia="ru-RU"/>
        </w:rPr>
        <w:t>Жестовый</w:t>
      </w:r>
      <w:r w:rsidRPr="00BA34D6">
        <w:rPr>
          <w:bCs/>
          <w:kern w:val="36"/>
          <w:sz w:val="28"/>
          <w:szCs w:val="28"/>
          <w:shd w:val="clear" w:color="auto" w:fill="FFFFFF"/>
          <w:lang w:eastAsia="ru-RU"/>
        </w:rPr>
        <w:t> </w:t>
      </w:r>
      <w:r w:rsidRPr="00BA34D6">
        <w:rPr>
          <w:kern w:val="36"/>
          <w:sz w:val="28"/>
          <w:szCs w:val="28"/>
          <w:shd w:val="clear" w:color="auto" w:fill="FFFFFF"/>
          <w:lang w:eastAsia="ru-RU"/>
        </w:rPr>
        <w:t xml:space="preserve">язык, реже язык жестов - самостоятельный, естественно возникший или искусственно созданный язык, состоящий из комбинации жестов, каждый из которых производится руками в сочетании с мимикой, формой или движением рта и губ, а также в сочетании с положением корпуса тела. </w:t>
      </w:r>
      <w:r w:rsidR="00ED178A" w:rsidRPr="00BA34D6">
        <w:rPr>
          <w:kern w:val="36"/>
          <w:sz w:val="28"/>
          <w:szCs w:val="28"/>
          <w:shd w:val="clear" w:color="auto" w:fill="FFFFFF"/>
          <w:lang w:eastAsia="ru-RU"/>
        </w:rPr>
        <w:t>Ж</w:t>
      </w:r>
      <w:r w:rsidRPr="00BA34D6">
        <w:rPr>
          <w:kern w:val="36"/>
          <w:sz w:val="28"/>
          <w:szCs w:val="28"/>
          <w:shd w:val="clear" w:color="auto" w:fill="FFFFFF"/>
          <w:lang w:eastAsia="ru-RU"/>
        </w:rPr>
        <w:t xml:space="preserve">естовые языки почти полностью независимы от </w:t>
      </w:r>
      <w:proofErr w:type="gramStart"/>
      <w:r w:rsidRPr="00BA34D6">
        <w:rPr>
          <w:kern w:val="36"/>
          <w:sz w:val="28"/>
          <w:szCs w:val="28"/>
          <w:shd w:val="clear" w:color="auto" w:fill="FFFFFF"/>
          <w:lang w:eastAsia="ru-RU"/>
        </w:rPr>
        <w:t>словесных</w:t>
      </w:r>
      <w:proofErr w:type="gramEnd"/>
      <w:r w:rsidRPr="00BA34D6">
        <w:rPr>
          <w:kern w:val="36"/>
          <w:sz w:val="28"/>
          <w:szCs w:val="28"/>
          <w:shd w:val="clear" w:color="auto" w:fill="FFFFFF"/>
          <w:lang w:eastAsia="ru-RU"/>
        </w:rPr>
        <w:t xml:space="preserve"> и они продолжают развиваться: появляются новые жесты, отмирают старые - и чаще всего это мало связано с развитием словесных языков. </w:t>
      </w:r>
    </w:p>
    <w:p w:rsidR="00DF2E91" w:rsidRPr="00BA34D6" w:rsidRDefault="00DF2E91" w:rsidP="00BA34D6">
      <w:pPr>
        <w:suppressAutoHyphens w:val="0"/>
        <w:spacing w:line="360" w:lineRule="auto"/>
        <w:ind w:firstLine="851"/>
        <w:jc w:val="both"/>
        <w:outlineLvl w:val="0"/>
        <w:rPr>
          <w:kern w:val="36"/>
          <w:sz w:val="28"/>
          <w:szCs w:val="28"/>
          <w:shd w:val="clear" w:color="auto" w:fill="FFFFFF"/>
          <w:lang w:eastAsia="ru-RU"/>
        </w:rPr>
      </w:pPr>
      <w:r w:rsidRPr="00BA34D6">
        <w:rPr>
          <w:kern w:val="36"/>
          <w:sz w:val="28"/>
          <w:szCs w:val="28"/>
          <w:shd w:val="clear" w:color="auto" w:fill="FFFFFF"/>
          <w:lang w:eastAsia="ru-RU"/>
        </w:rPr>
        <w:t>С лингвистической точки зрения жестовые языки являются настолько же богатыми и непростыми, как и любой звуковой язык, несмотря на всеобщее отношение к ним как к "ненастоящим" языкам. Профессиональные лингвисты проводили исследования, в ходе которых было обнаружено, что жестовые языки обладают всеми компонентами, характеризующими их как полноценные языки.</w:t>
      </w:r>
    </w:p>
    <w:p w:rsidR="00DF2E91" w:rsidRPr="00BA34D6" w:rsidRDefault="00DF2E91" w:rsidP="00BA34D6">
      <w:pPr>
        <w:suppressAutoHyphens w:val="0"/>
        <w:spacing w:line="360" w:lineRule="auto"/>
        <w:ind w:firstLine="851"/>
        <w:jc w:val="both"/>
        <w:outlineLvl w:val="0"/>
        <w:rPr>
          <w:kern w:val="36"/>
          <w:sz w:val="28"/>
          <w:szCs w:val="28"/>
          <w:shd w:val="clear" w:color="auto" w:fill="FFFFFF"/>
          <w:lang w:eastAsia="ru-RU"/>
        </w:rPr>
      </w:pPr>
      <w:r w:rsidRPr="00BA34D6">
        <w:rPr>
          <w:kern w:val="36"/>
          <w:sz w:val="28"/>
          <w:szCs w:val="28"/>
          <w:shd w:val="clear" w:color="auto" w:fill="FFFFFF"/>
          <w:lang w:eastAsia="ru-RU"/>
        </w:rPr>
        <w:t xml:space="preserve">Жесты условно-схематичны, иногда придумываются на лету, необязательно имеют визуальную связь с обозначаемым словом (то есть </w:t>
      </w:r>
      <w:proofErr w:type="gramStart"/>
      <w:r w:rsidRPr="00BA34D6">
        <w:rPr>
          <w:kern w:val="36"/>
          <w:sz w:val="28"/>
          <w:szCs w:val="28"/>
          <w:shd w:val="clear" w:color="auto" w:fill="FFFFFF"/>
          <w:lang w:eastAsia="ru-RU"/>
        </w:rPr>
        <w:t>также</w:t>
      </w:r>
      <w:proofErr w:type="gramEnd"/>
      <w:r w:rsidRPr="00BA34D6">
        <w:rPr>
          <w:kern w:val="36"/>
          <w:sz w:val="28"/>
          <w:szCs w:val="28"/>
          <w:shd w:val="clear" w:color="auto" w:fill="FFFFFF"/>
          <w:lang w:eastAsia="ru-RU"/>
        </w:rPr>
        <w:t xml:space="preserve"> как и обычные языки </w:t>
      </w:r>
      <w:proofErr w:type="spellStart"/>
      <w:r w:rsidRPr="00BA34D6">
        <w:rPr>
          <w:kern w:val="36"/>
          <w:sz w:val="28"/>
          <w:szCs w:val="28"/>
          <w:shd w:val="clear" w:color="auto" w:fill="FFFFFF"/>
          <w:lang w:eastAsia="ru-RU"/>
        </w:rPr>
        <w:t>неономатопеичны</w:t>
      </w:r>
      <w:proofErr w:type="spellEnd"/>
      <w:r w:rsidRPr="00BA34D6">
        <w:rPr>
          <w:kern w:val="36"/>
          <w:sz w:val="28"/>
          <w:szCs w:val="28"/>
          <w:shd w:val="clear" w:color="auto" w:fill="FFFFFF"/>
          <w:lang w:eastAsia="ru-RU"/>
        </w:rPr>
        <w:t>). Также, они не являются визуальной интерпретацией обычных языков; они обладают своей грамматикой, могут быть использованы для обсуждения самых различных тем: от простых и конкретных до возвышенных или абстрактных.</w:t>
      </w:r>
    </w:p>
    <w:p w:rsidR="00DF2E91" w:rsidRPr="00BA34D6" w:rsidRDefault="00DF2E91" w:rsidP="00BA34D6">
      <w:pPr>
        <w:suppressAutoHyphens w:val="0"/>
        <w:spacing w:line="360" w:lineRule="auto"/>
        <w:ind w:firstLine="851"/>
        <w:jc w:val="both"/>
        <w:outlineLvl w:val="0"/>
        <w:rPr>
          <w:kern w:val="36"/>
          <w:sz w:val="28"/>
          <w:szCs w:val="28"/>
          <w:shd w:val="clear" w:color="auto" w:fill="FFFFFF"/>
          <w:lang w:eastAsia="ru-RU"/>
        </w:rPr>
      </w:pPr>
      <w:r w:rsidRPr="00BA34D6">
        <w:rPr>
          <w:bCs/>
          <w:iCs/>
          <w:kern w:val="36"/>
          <w:sz w:val="28"/>
          <w:szCs w:val="28"/>
          <w:shd w:val="clear" w:color="auto" w:fill="FFFFFF"/>
          <w:lang w:eastAsia="ru-RU"/>
        </w:rPr>
        <w:t>Особенности ЖЯ</w:t>
      </w:r>
    </w:p>
    <w:p w:rsidR="00DF2E91" w:rsidRPr="00BA34D6" w:rsidRDefault="00BA34D6" w:rsidP="00BA34D6">
      <w:pPr>
        <w:suppressAutoHyphens w:val="0"/>
        <w:spacing w:line="360" w:lineRule="auto"/>
        <w:ind w:firstLine="851"/>
        <w:jc w:val="both"/>
        <w:rPr>
          <w:sz w:val="28"/>
          <w:szCs w:val="28"/>
          <w:shd w:val="clear" w:color="auto" w:fill="FFFFFF"/>
          <w:lang w:eastAsia="ru-RU"/>
        </w:rPr>
      </w:pPr>
      <w:r>
        <w:rPr>
          <w:bCs/>
          <w:sz w:val="28"/>
          <w:szCs w:val="28"/>
          <w:shd w:val="clear" w:color="auto" w:fill="FFFFFF"/>
          <w:lang w:eastAsia="ru-RU"/>
        </w:rPr>
        <w:t>1)</w:t>
      </w:r>
      <w:r w:rsidR="00DF2E91" w:rsidRPr="00BA34D6">
        <w:rPr>
          <w:bCs/>
          <w:sz w:val="28"/>
          <w:szCs w:val="28"/>
          <w:shd w:val="clear" w:color="auto" w:fill="FFFFFF"/>
          <w:lang w:eastAsia="ru-RU"/>
        </w:rPr>
        <w:t>Конкретность</w:t>
      </w:r>
    </w:p>
    <w:p w:rsidR="00DF2E91" w:rsidRPr="00BA34D6" w:rsidRDefault="00DF2E91" w:rsidP="00BA34D6">
      <w:pPr>
        <w:suppressAutoHyphens w:val="0"/>
        <w:spacing w:line="360" w:lineRule="auto"/>
        <w:ind w:firstLine="851"/>
        <w:jc w:val="both"/>
        <w:outlineLvl w:val="0"/>
        <w:rPr>
          <w:kern w:val="36"/>
          <w:sz w:val="28"/>
          <w:szCs w:val="28"/>
          <w:shd w:val="clear" w:color="auto" w:fill="FFFFFF"/>
          <w:lang w:eastAsia="ru-RU"/>
        </w:rPr>
      </w:pPr>
      <w:r w:rsidRPr="00BA34D6">
        <w:rPr>
          <w:kern w:val="36"/>
          <w:sz w:val="28"/>
          <w:szCs w:val="28"/>
          <w:shd w:val="clear" w:color="auto" w:fill="FFFFFF"/>
          <w:lang w:eastAsia="ru-RU"/>
        </w:rPr>
        <w:t>В то время как для слова характерно обобщение, для жеста - конкретность. Отсутствие в жесте широкого обобщения, ограниченного изображением признака предмета и характера действия, видно из того, что</w:t>
      </w:r>
      <w:r w:rsidR="00AB6788">
        <w:rPr>
          <w:kern w:val="36"/>
          <w:sz w:val="28"/>
          <w:szCs w:val="28"/>
          <w:shd w:val="clear" w:color="auto" w:fill="FFFFFF"/>
          <w:lang w:eastAsia="ru-RU"/>
        </w:rPr>
        <w:t>,</w:t>
      </w:r>
      <w:r w:rsidRPr="00BA34D6">
        <w:rPr>
          <w:kern w:val="36"/>
          <w:sz w:val="28"/>
          <w:szCs w:val="28"/>
          <w:shd w:val="clear" w:color="auto" w:fill="FFFFFF"/>
          <w:lang w:eastAsia="ru-RU"/>
        </w:rPr>
        <w:t xml:space="preserve"> например, нет единого жеста для передачи таких слов, как большой (большой дом, большая собака, большой заработок, большой человек.) и идти, обозначающего движение, перемещение, отправление, наступление (человек идет, солдаты идут, весна идет, поезд идет, лед идет, письмо идет, деньги идут). Слова такого рода показываются разными жестами, конкретно и точно передающими признак, движение и т.п. В отличие от </w:t>
      </w:r>
      <w:r w:rsidRPr="00BA34D6">
        <w:rPr>
          <w:kern w:val="36"/>
          <w:sz w:val="28"/>
          <w:szCs w:val="28"/>
          <w:shd w:val="clear" w:color="auto" w:fill="FFFFFF"/>
          <w:lang w:eastAsia="ru-RU"/>
        </w:rPr>
        <w:lastRenderedPageBreak/>
        <w:t>слова, называющего предмет (номинативная функция), жест изображает. Если элементы слова (звуки и буквы) не зависят от материальной характеристики предмета, то движение руки передает признак предмета или действия - поэтому жесты всегда образны. Например, при показе жеста дом кисти рук как бы рисуют крышу, книга - раскрывают страницы, любить - прикладываются к сердцу, дружить - складываются в рукопожатие.</w:t>
      </w:r>
    </w:p>
    <w:p w:rsidR="00DF2E91" w:rsidRPr="00BA34D6" w:rsidRDefault="00BA34D6" w:rsidP="00BA34D6">
      <w:pPr>
        <w:suppressAutoHyphens w:val="0"/>
        <w:spacing w:line="360" w:lineRule="auto"/>
        <w:ind w:firstLine="851"/>
        <w:jc w:val="both"/>
        <w:rPr>
          <w:sz w:val="28"/>
          <w:szCs w:val="28"/>
          <w:shd w:val="clear" w:color="auto" w:fill="FFFFFF"/>
          <w:lang w:eastAsia="ru-RU"/>
        </w:rPr>
      </w:pPr>
      <w:r>
        <w:rPr>
          <w:bCs/>
          <w:sz w:val="28"/>
          <w:szCs w:val="28"/>
          <w:shd w:val="clear" w:color="auto" w:fill="FFFFFF"/>
          <w:lang w:eastAsia="ru-RU"/>
        </w:rPr>
        <w:t>2)</w:t>
      </w:r>
      <w:r w:rsidR="00DF2E91" w:rsidRPr="00BA34D6">
        <w:rPr>
          <w:bCs/>
          <w:sz w:val="28"/>
          <w:szCs w:val="28"/>
          <w:shd w:val="clear" w:color="auto" w:fill="FFFFFF"/>
          <w:lang w:eastAsia="ru-RU"/>
        </w:rPr>
        <w:t>Образность</w:t>
      </w:r>
    </w:p>
    <w:p w:rsidR="00DF2E91" w:rsidRPr="00BA34D6" w:rsidRDefault="00DF2E91" w:rsidP="00BA34D6">
      <w:pPr>
        <w:suppressAutoHyphens w:val="0"/>
        <w:spacing w:line="360" w:lineRule="auto"/>
        <w:ind w:firstLine="851"/>
        <w:jc w:val="both"/>
        <w:outlineLvl w:val="0"/>
        <w:rPr>
          <w:kern w:val="36"/>
          <w:sz w:val="28"/>
          <w:szCs w:val="28"/>
          <w:shd w:val="clear" w:color="auto" w:fill="FFFFFF"/>
          <w:lang w:eastAsia="ru-RU"/>
        </w:rPr>
      </w:pPr>
      <w:r w:rsidRPr="00BA34D6">
        <w:rPr>
          <w:kern w:val="36"/>
          <w:sz w:val="28"/>
          <w:szCs w:val="28"/>
          <w:shd w:val="clear" w:color="auto" w:fill="FFFFFF"/>
          <w:lang w:eastAsia="ru-RU"/>
        </w:rPr>
        <w:t xml:space="preserve">Образность жеста способствует более легкому его запоминанию, простоте восприятия, что делает жестовую коммуникацию общепонятной для глухих людей. </w:t>
      </w:r>
    </w:p>
    <w:p w:rsidR="00DF2E91" w:rsidRPr="00BA34D6" w:rsidRDefault="00BA34D6" w:rsidP="00BA34D6">
      <w:pPr>
        <w:suppressAutoHyphens w:val="0"/>
        <w:spacing w:line="360" w:lineRule="auto"/>
        <w:ind w:firstLine="851"/>
        <w:jc w:val="both"/>
        <w:outlineLvl w:val="0"/>
        <w:rPr>
          <w:kern w:val="36"/>
          <w:sz w:val="28"/>
          <w:szCs w:val="28"/>
          <w:shd w:val="clear" w:color="auto" w:fill="FFFFFF"/>
          <w:lang w:eastAsia="ru-RU"/>
        </w:rPr>
      </w:pPr>
      <w:r>
        <w:rPr>
          <w:bCs/>
          <w:kern w:val="36"/>
          <w:sz w:val="28"/>
          <w:szCs w:val="28"/>
          <w:shd w:val="clear" w:color="auto" w:fill="FFFFFF"/>
          <w:lang w:eastAsia="ru-RU"/>
        </w:rPr>
        <w:t>3)</w:t>
      </w:r>
      <w:r w:rsidR="00DF2E91" w:rsidRPr="00BA34D6">
        <w:rPr>
          <w:bCs/>
          <w:kern w:val="36"/>
          <w:sz w:val="28"/>
          <w:szCs w:val="28"/>
          <w:shd w:val="clear" w:color="auto" w:fill="FFFFFF"/>
          <w:lang w:eastAsia="ru-RU"/>
        </w:rPr>
        <w:t>Синкретизм и расчленённость</w:t>
      </w:r>
    </w:p>
    <w:p w:rsidR="00DF2E91" w:rsidRPr="00BA34D6" w:rsidRDefault="00DF2E91" w:rsidP="00BA34D6">
      <w:pPr>
        <w:suppressAutoHyphens w:val="0"/>
        <w:spacing w:line="360" w:lineRule="auto"/>
        <w:ind w:firstLine="851"/>
        <w:jc w:val="both"/>
        <w:outlineLvl w:val="0"/>
        <w:rPr>
          <w:kern w:val="36"/>
          <w:sz w:val="28"/>
          <w:szCs w:val="28"/>
          <w:shd w:val="clear" w:color="auto" w:fill="FFFFFF"/>
          <w:lang w:eastAsia="ru-RU"/>
        </w:rPr>
      </w:pPr>
      <w:r w:rsidRPr="00BA34D6">
        <w:rPr>
          <w:kern w:val="36"/>
          <w:sz w:val="28"/>
          <w:szCs w:val="28"/>
          <w:shd w:val="clear" w:color="auto" w:fill="FFFFFF"/>
          <w:lang w:eastAsia="ru-RU"/>
        </w:rPr>
        <w:t>Язык жестов, помимо конкретности и образности, характеризуется и другими своеобразными признаками. Так, речевые жесты обладают свойством синкретизма, слитности в передаче понятий, обозначаемых различными словами, но относящихся к общей категории явлений, действий, предметов. Например, понятие огонь, костер или театр, спектакль, представлять поначалу не дифференцируются, так же как не расчленяются действующее лицо, орудие и процесс действия (столяр, рубанок, строгать), действие и его результат, продукт действия (рисовать, картина; доить, молоко) и т.п. Для различения подобных, близких или синонимичных понятий вводится обозначение дополнительных признаков (картина = рисовать + рама), а слово при этом артикулируется.</w:t>
      </w:r>
    </w:p>
    <w:p w:rsidR="00DF2E91" w:rsidRPr="00BA34D6" w:rsidRDefault="00BA34D6" w:rsidP="00BA34D6">
      <w:pPr>
        <w:suppressAutoHyphens w:val="0"/>
        <w:spacing w:line="360" w:lineRule="auto"/>
        <w:ind w:firstLine="851"/>
        <w:jc w:val="both"/>
        <w:rPr>
          <w:sz w:val="28"/>
          <w:szCs w:val="28"/>
          <w:shd w:val="clear" w:color="auto" w:fill="FFFFFF"/>
          <w:lang w:eastAsia="ru-RU"/>
        </w:rPr>
      </w:pPr>
      <w:r>
        <w:rPr>
          <w:bCs/>
          <w:sz w:val="28"/>
          <w:szCs w:val="28"/>
          <w:shd w:val="clear" w:color="auto" w:fill="FFFFFF"/>
          <w:lang w:eastAsia="ru-RU"/>
        </w:rPr>
        <w:t>4)</w:t>
      </w:r>
      <w:r w:rsidR="00DF2E91" w:rsidRPr="00BA34D6">
        <w:rPr>
          <w:bCs/>
          <w:sz w:val="28"/>
          <w:szCs w:val="28"/>
          <w:shd w:val="clear" w:color="auto" w:fill="FFFFFF"/>
          <w:lang w:eastAsia="ru-RU"/>
        </w:rPr>
        <w:t>Аморфность</w:t>
      </w:r>
    </w:p>
    <w:p w:rsidR="00DF2E91" w:rsidRPr="00BA34D6" w:rsidRDefault="00DF2E91" w:rsidP="00BA34D6">
      <w:pPr>
        <w:suppressAutoHyphens w:val="0"/>
        <w:spacing w:line="360" w:lineRule="auto"/>
        <w:ind w:firstLine="851"/>
        <w:jc w:val="both"/>
        <w:outlineLvl w:val="0"/>
        <w:rPr>
          <w:kern w:val="36"/>
          <w:sz w:val="28"/>
          <w:szCs w:val="28"/>
          <w:shd w:val="clear" w:color="auto" w:fill="FFFFFF"/>
          <w:lang w:eastAsia="ru-RU"/>
        </w:rPr>
      </w:pPr>
      <w:r w:rsidRPr="00BA34D6">
        <w:rPr>
          <w:kern w:val="36"/>
          <w:sz w:val="28"/>
          <w:szCs w:val="28"/>
          <w:shd w:val="clear" w:color="auto" w:fill="FFFFFF"/>
          <w:lang w:eastAsia="ru-RU"/>
        </w:rPr>
        <w:t xml:space="preserve">Существенным отличием </w:t>
      </w:r>
      <w:proofErr w:type="spellStart"/>
      <w:proofErr w:type="gramStart"/>
      <w:r w:rsidRPr="00BA34D6">
        <w:rPr>
          <w:kern w:val="36"/>
          <w:sz w:val="28"/>
          <w:szCs w:val="28"/>
          <w:shd w:val="clear" w:color="auto" w:fill="FFFFFF"/>
          <w:lang w:eastAsia="ru-RU"/>
        </w:rPr>
        <w:t>жесто</w:t>
      </w:r>
      <w:proofErr w:type="spellEnd"/>
      <w:r w:rsidRPr="00BA34D6">
        <w:rPr>
          <w:kern w:val="36"/>
          <w:sz w:val="28"/>
          <w:szCs w:val="28"/>
          <w:shd w:val="clear" w:color="auto" w:fill="FFFFFF"/>
          <w:lang w:eastAsia="ru-RU"/>
        </w:rPr>
        <w:t>-мимической</w:t>
      </w:r>
      <w:proofErr w:type="gramEnd"/>
      <w:r w:rsidRPr="00BA34D6">
        <w:rPr>
          <w:kern w:val="36"/>
          <w:sz w:val="28"/>
          <w:szCs w:val="28"/>
          <w:shd w:val="clear" w:color="auto" w:fill="FFFFFF"/>
          <w:lang w:eastAsia="ru-RU"/>
        </w:rPr>
        <w:t xml:space="preserve"> речи является ее аморфность. Речевой жест содержит понятие, но не выражает форму числа, рода, падежа, а также наклонения, времени и вида. </w:t>
      </w:r>
      <w:proofErr w:type="spellStart"/>
      <w:r w:rsidRPr="00BA34D6">
        <w:rPr>
          <w:kern w:val="36"/>
          <w:sz w:val="28"/>
          <w:szCs w:val="28"/>
          <w:shd w:val="clear" w:color="auto" w:fill="FFFFFF"/>
          <w:lang w:eastAsia="ru-RU"/>
        </w:rPr>
        <w:t>Аграмматичность</w:t>
      </w:r>
      <w:proofErr w:type="spellEnd"/>
      <w:r w:rsidRPr="00BA34D6">
        <w:rPr>
          <w:kern w:val="36"/>
          <w:sz w:val="28"/>
          <w:szCs w:val="28"/>
          <w:shd w:val="clear" w:color="auto" w:fill="FFFFFF"/>
          <w:lang w:eastAsia="ru-RU"/>
        </w:rPr>
        <w:t xml:space="preserve"> мимики наиболее отчетливо проявляется в </w:t>
      </w:r>
      <w:proofErr w:type="spellStart"/>
      <w:proofErr w:type="gramStart"/>
      <w:r w:rsidRPr="00BA34D6">
        <w:rPr>
          <w:kern w:val="36"/>
          <w:sz w:val="28"/>
          <w:szCs w:val="28"/>
          <w:shd w:val="clear" w:color="auto" w:fill="FFFFFF"/>
          <w:lang w:eastAsia="ru-RU"/>
        </w:rPr>
        <w:t>жесто</w:t>
      </w:r>
      <w:proofErr w:type="spellEnd"/>
      <w:r w:rsidRPr="00BA34D6">
        <w:rPr>
          <w:kern w:val="36"/>
          <w:sz w:val="28"/>
          <w:szCs w:val="28"/>
          <w:shd w:val="clear" w:color="auto" w:fill="FFFFFF"/>
          <w:lang w:eastAsia="ru-RU"/>
        </w:rPr>
        <w:t>-мимической</w:t>
      </w:r>
      <w:proofErr w:type="gramEnd"/>
      <w:r w:rsidRPr="00BA34D6">
        <w:rPr>
          <w:kern w:val="36"/>
          <w:sz w:val="28"/>
          <w:szCs w:val="28"/>
          <w:shd w:val="clear" w:color="auto" w:fill="FFFFFF"/>
          <w:lang w:eastAsia="ru-RU"/>
        </w:rPr>
        <w:t xml:space="preserve"> речи </w:t>
      </w:r>
      <w:proofErr w:type="spellStart"/>
      <w:r w:rsidRPr="00BA34D6">
        <w:rPr>
          <w:kern w:val="36"/>
          <w:sz w:val="28"/>
          <w:szCs w:val="28"/>
          <w:shd w:val="clear" w:color="auto" w:fill="FFFFFF"/>
          <w:lang w:eastAsia="ru-RU"/>
        </w:rPr>
        <w:t>неслышащих</w:t>
      </w:r>
      <w:proofErr w:type="spellEnd"/>
      <w:r w:rsidRPr="00BA34D6">
        <w:rPr>
          <w:kern w:val="36"/>
          <w:sz w:val="28"/>
          <w:szCs w:val="28"/>
          <w:shd w:val="clear" w:color="auto" w:fill="FFFFFF"/>
          <w:lang w:eastAsia="ru-RU"/>
        </w:rPr>
        <w:t>, не владеющих языком слов. В этой первичной знаковой системе из весьма ограниченного количества жестов образуются их простые сочетания путем агглютинации ("склеивания") в известном порядке:</w:t>
      </w:r>
      <w:r w:rsidR="00E73E49" w:rsidRPr="00BA34D6">
        <w:rPr>
          <w:kern w:val="36"/>
          <w:sz w:val="28"/>
          <w:szCs w:val="28"/>
          <w:shd w:val="clear" w:color="auto" w:fill="FFFFFF"/>
          <w:lang w:eastAsia="ru-RU"/>
        </w:rPr>
        <w:t xml:space="preserve"> </w:t>
      </w:r>
      <w:r w:rsidRPr="00BA34D6">
        <w:rPr>
          <w:kern w:val="36"/>
          <w:sz w:val="28"/>
          <w:szCs w:val="28"/>
          <w:shd w:val="clear" w:color="auto" w:fill="FFFFFF"/>
          <w:lang w:eastAsia="ru-RU"/>
        </w:rPr>
        <w:t>действующее лицо, предмет - действие (Я - работать),</w:t>
      </w:r>
      <w:r w:rsidR="00E73E49" w:rsidRPr="00BA34D6">
        <w:rPr>
          <w:kern w:val="36"/>
          <w:sz w:val="28"/>
          <w:szCs w:val="28"/>
          <w:shd w:val="clear" w:color="auto" w:fill="FFFFFF"/>
          <w:lang w:eastAsia="ru-RU"/>
        </w:rPr>
        <w:t xml:space="preserve"> </w:t>
      </w:r>
      <w:r w:rsidRPr="00BA34D6">
        <w:rPr>
          <w:kern w:val="36"/>
          <w:sz w:val="28"/>
          <w:szCs w:val="28"/>
          <w:shd w:val="clear" w:color="auto" w:fill="FFFFFF"/>
          <w:lang w:eastAsia="ru-RU"/>
        </w:rPr>
        <w:t>действие - отрицание (хотеть - нет),</w:t>
      </w:r>
      <w:r w:rsidR="00E73E49" w:rsidRPr="00BA34D6">
        <w:rPr>
          <w:kern w:val="36"/>
          <w:sz w:val="28"/>
          <w:szCs w:val="28"/>
          <w:shd w:val="clear" w:color="auto" w:fill="FFFFFF"/>
          <w:lang w:eastAsia="ru-RU"/>
        </w:rPr>
        <w:t xml:space="preserve"> </w:t>
      </w:r>
      <w:r w:rsidRPr="00BA34D6">
        <w:rPr>
          <w:kern w:val="36"/>
          <w:sz w:val="28"/>
          <w:szCs w:val="28"/>
          <w:shd w:val="clear" w:color="auto" w:fill="FFFFFF"/>
          <w:lang w:eastAsia="ru-RU"/>
        </w:rPr>
        <w:t>предмет - качество,</w:t>
      </w:r>
      <w:r w:rsidR="00E73E49" w:rsidRPr="00BA34D6">
        <w:rPr>
          <w:kern w:val="36"/>
          <w:sz w:val="28"/>
          <w:szCs w:val="28"/>
          <w:shd w:val="clear" w:color="auto" w:fill="FFFFFF"/>
          <w:lang w:eastAsia="ru-RU"/>
        </w:rPr>
        <w:t xml:space="preserve"> </w:t>
      </w:r>
      <w:r w:rsidRPr="00BA34D6">
        <w:rPr>
          <w:kern w:val="36"/>
          <w:sz w:val="28"/>
          <w:szCs w:val="28"/>
          <w:shd w:val="clear" w:color="auto" w:fill="FFFFFF"/>
          <w:lang w:eastAsia="ru-RU"/>
        </w:rPr>
        <w:t>состояние (ребенок - больной, тяжело)</w:t>
      </w:r>
    </w:p>
    <w:p w:rsidR="00DF2E91" w:rsidRPr="00BA34D6" w:rsidRDefault="00DF2E91" w:rsidP="00BA34D6">
      <w:pPr>
        <w:suppressAutoHyphens w:val="0"/>
        <w:spacing w:line="360" w:lineRule="auto"/>
        <w:ind w:firstLine="851"/>
        <w:jc w:val="both"/>
        <w:outlineLvl w:val="0"/>
        <w:rPr>
          <w:kern w:val="36"/>
          <w:sz w:val="28"/>
          <w:szCs w:val="28"/>
          <w:shd w:val="clear" w:color="auto" w:fill="FFFFFF"/>
          <w:lang w:eastAsia="ru-RU"/>
        </w:rPr>
      </w:pPr>
      <w:r w:rsidRPr="00BA34D6">
        <w:rPr>
          <w:kern w:val="36"/>
          <w:sz w:val="28"/>
          <w:szCs w:val="28"/>
          <w:shd w:val="clear" w:color="auto" w:fill="FFFFFF"/>
          <w:lang w:eastAsia="ru-RU"/>
        </w:rPr>
        <w:t xml:space="preserve">и т.д. В такой "натуральной мимике" словесное сообщение: "Я сегодня не была на работе, потому что тяжело заболел ребенок" будет выражено следующим </w:t>
      </w:r>
      <w:r w:rsidRPr="00BA34D6">
        <w:rPr>
          <w:kern w:val="36"/>
          <w:sz w:val="28"/>
          <w:szCs w:val="28"/>
          <w:shd w:val="clear" w:color="auto" w:fill="FFFFFF"/>
          <w:lang w:eastAsia="ru-RU"/>
        </w:rPr>
        <w:lastRenderedPageBreak/>
        <w:t>набором жестов: "Я - работать - сегодня - быть - нет - почему</w:t>
      </w:r>
      <w:r w:rsidR="00E73E49" w:rsidRPr="00BA34D6">
        <w:rPr>
          <w:kern w:val="36"/>
          <w:sz w:val="28"/>
          <w:szCs w:val="28"/>
          <w:shd w:val="clear" w:color="auto" w:fill="FFFFFF"/>
          <w:lang w:eastAsia="ru-RU"/>
        </w:rPr>
        <w:t xml:space="preserve"> - ребенок - больной - тяжело", </w:t>
      </w:r>
      <w:r w:rsidRPr="00BA34D6">
        <w:rPr>
          <w:kern w:val="36"/>
          <w:sz w:val="28"/>
          <w:szCs w:val="28"/>
          <w:shd w:val="clear" w:color="auto" w:fill="FFFFFF"/>
          <w:lang w:eastAsia="ru-RU"/>
        </w:rPr>
        <w:t>"У меня есть друзья = Я - есть - друг - много".</w:t>
      </w:r>
    </w:p>
    <w:p w:rsidR="00DF2E91" w:rsidRPr="00BA34D6" w:rsidRDefault="00BA34D6" w:rsidP="00BA34D6">
      <w:pPr>
        <w:suppressAutoHyphens w:val="0"/>
        <w:spacing w:line="360" w:lineRule="auto"/>
        <w:ind w:firstLine="851"/>
        <w:jc w:val="both"/>
        <w:outlineLvl w:val="0"/>
        <w:rPr>
          <w:kern w:val="36"/>
          <w:sz w:val="28"/>
          <w:szCs w:val="28"/>
          <w:shd w:val="clear" w:color="auto" w:fill="FFFFFF"/>
          <w:lang w:eastAsia="ru-RU"/>
        </w:rPr>
      </w:pPr>
      <w:r>
        <w:rPr>
          <w:bCs/>
          <w:kern w:val="36"/>
          <w:sz w:val="28"/>
          <w:szCs w:val="28"/>
          <w:shd w:val="clear" w:color="auto" w:fill="FFFFFF"/>
          <w:lang w:eastAsia="ru-RU"/>
        </w:rPr>
        <w:t>5)</w:t>
      </w:r>
      <w:proofErr w:type="spellStart"/>
      <w:r w:rsidR="00DF2E91" w:rsidRPr="00BA34D6">
        <w:rPr>
          <w:bCs/>
          <w:kern w:val="36"/>
          <w:sz w:val="28"/>
          <w:szCs w:val="28"/>
          <w:shd w:val="clear" w:color="auto" w:fill="FFFFFF"/>
          <w:lang w:eastAsia="ru-RU"/>
        </w:rPr>
        <w:t>Пространственность</w:t>
      </w:r>
      <w:proofErr w:type="spellEnd"/>
      <w:r w:rsidR="00DF2E91" w:rsidRPr="00BA34D6">
        <w:rPr>
          <w:bCs/>
          <w:kern w:val="36"/>
          <w:sz w:val="28"/>
          <w:szCs w:val="28"/>
          <w:shd w:val="clear" w:color="auto" w:fill="FFFFFF"/>
          <w:lang w:eastAsia="ru-RU"/>
        </w:rPr>
        <w:t> грамматики и одновременность</w:t>
      </w:r>
    </w:p>
    <w:p w:rsidR="00DF2E91" w:rsidRPr="00BA34D6" w:rsidRDefault="00DF2E91" w:rsidP="00BA34D6">
      <w:pPr>
        <w:suppressAutoHyphens w:val="0"/>
        <w:spacing w:line="360" w:lineRule="auto"/>
        <w:ind w:firstLine="851"/>
        <w:jc w:val="both"/>
        <w:outlineLvl w:val="0"/>
        <w:rPr>
          <w:kern w:val="36"/>
          <w:sz w:val="28"/>
          <w:szCs w:val="28"/>
          <w:shd w:val="clear" w:color="auto" w:fill="FFFFFF"/>
          <w:lang w:eastAsia="ru-RU"/>
        </w:rPr>
      </w:pPr>
      <w:r w:rsidRPr="00BA34D6">
        <w:rPr>
          <w:kern w:val="36"/>
          <w:sz w:val="28"/>
          <w:szCs w:val="28"/>
          <w:shd w:val="clear" w:color="auto" w:fill="FFFFFF"/>
          <w:lang w:eastAsia="ru-RU"/>
        </w:rPr>
        <w:t xml:space="preserve">Главное отличие структуры жестового языка от звукового в том, что его структура позволяет передавать параллельно несколько потоков информации (синхронная структура языка). Так, например, содержание "объект огромных размеров движется по мосту" может быть передано с помощью одного-единственного жеста, в то время как звуковые языки функционируют </w:t>
      </w:r>
      <w:proofErr w:type="spellStart"/>
      <w:r w:rsidRPr="00BA34D6">
        <w:rPr>
          <w:kern w:val="36"/>
          <w:sz w:val="28"/>
          <w:szCs w:val="28"/>
          <w:shd w:val="clear" w:color="auto" w:fill="FFFFFF"/>
          <w:lang w:eastAsia="ru-RU"/>
        </w:rPr>
        <w:t>секвентильно</w:t>
      </w:r>
      <w:proofErr w:type="spellEnd"/>
      <w:r w:rsidRPr="00BA34D6">
        <w:rPr>
          <w:kern w:val="36"/>
          <w:sz w:val="28"/>
          <w:szCs w:val="28"/>
          <w:shd w:val="clear" w:color="auto" w:fill="FFFFFF"/>
          <w:lang w:eastAsia="ru-RU"/>
        </w:rPr>
        <w:t xml:space="preserve"> (то есть информация передаётся последовательно, одно сообщение за другим).</w:t>
      </w:r>
      <w:r w:rsidR="00E73E49" w:rsidRPr="00BA34D6">
        <w:rPr>
          <w:kern w:val="36"/>
          <w:sz w:val="28"/>
          <w:szCs w:val="28"/>
          <w:shd w:val="clear" w:color="auto" w:fill="FFFFFF"/>
          <w:lang w:eastAsia="ru-RU"/>
        </w:rPr>
        <w:t xml:space="preserve"> </w:t>
      </w:r>
      <w:r w:rsidRPr="00BA34D6">
        <w:rPr>
          <w:kern w:val="36"/>
          <w:sz w:val="28"/>
          <w:szCs w:val="28"/>
          <w:shd w:val="clear" w:color="auto" w:fill="FFFFFF"/>
          <w:lang w:eastAsia="ru-RU"/>
        </w:rPr>
        <w:t xml:space="preserve">Высказывание на жестовом языке наряду с жестикуляторным компонентом содержит и </w:t>
      </w:r>
      <w:proofErr w:type="spellStart"/>
      <w:r w:rsidRPr="00BA34D6">
        <w:rPr>
          <w:kern w:val="36"/>
          <w:sz w:val="28"/>
          <w:szCs w:val="28"/>
          <w:shd w:val="clear" w:color="auto" w:fill="FFFFFF"/>
          <w:lang w:eastAsia="ru-RU"/>
        </w:rPr>
        <w:t>немануальный</w:t>
      </w:r>
      <w:proofErr w:type="spellEnd"/>
      <w:r w:rsidRPr="00BA34D6">
        <w:rPr>
          <w:kern w:val="36"/>
          <w:sz w:val="28"/>
          <w:szCs w:val="28"/>
          <w:shd w:val="clear" w:color="auto" w:fill="FFFFFF"/>
          <w:lang w:eastAsia="ru-RU"/>
        </w:rPr>
        <w:t xml:space="preserve"> (использование взгляда, выражения лица, движений головы и тела). </w:t>
      </w:r>
    </w:p>
    <w:p w:rsidR="00DF2E91" w:rsidRPr="00BA34D6" w:rsidRDefault="00DF2E91" w:rsidP="00BA34D6">
      <w:pPr>
        <w:suppressAutoHyphens w:val="0"/>
        <w:spacing w:line="360" w:lineRule="auto"/>
        <w:ind w:firstLine="851"/>
        <w:jc w:val="both"/>
        <w:outlineLvl w:val="0"/>
        <w:rPr>
          <w:kern w:val="36"/>
          <w:sz w:val="28"/>
          <w:szCs w:val="28"/>
          <w:shd w:val="clear" w:color="auto" w:fill="FFFFFF"/>
          <w:lang w:eastAsia="ru-RU"/>
        </w:rPr>
      </w:pPr>
      <w:r w:rsidRPr="00BA34D6">
        <w:rPr>
          <w:bCs/>
          <w:iCs/>
          <w:kern w:val="36"/>
          <w:sz w:val="28"/>
          <w:szCs w:val="28"/>
          <w:shd w:val="clear" w:color="auto" w:fill="FFFFFF"/>
          <w:lang w:eastAsia="ru-RU"/>
        </w:rPr>
        <w:t>Классификация ЖЯ</w:t>
      </w:r>
    </w:p>
    <w:p w:rsidR="00DF2E91" w:rsidRPr="00BA34D6" w:rsidRDefault="00DF2E91" w:rsidP="00BA34D6">
      <w:pPr>
        <w:suppressAutoHyphens w:val="0"/>
        <w:spacing w:line="360" w:lineRule="auto"/>
        <w:ind w:firstLine="851"/>
        <w:jc w:val="both"/>
        <w:outlineLvl w:val="0"/>
        <w:rPr>
          <w:kern w:val="36"/>
          <w:sz w:val="28"/>
          <w:szCs w:val="28"/>
          <w:shd w:val="clear" w:color="auto" w:fill="FFFFFF"/>
          <w:lang w:eastAsia="ru-RU"/>
        </w:rPr>
      </w:pPr>
      <w:r w:rsidRPr="00BA34D6">
        <w:rPr>
          <w:kern w:val="36"/>
          <w:sz w:val="28"/>
          <w:szCs w:val="28"/>
          <w:shd w:val="clear" w:color="auto" w:fill="FFFFFF"/>
          <w:lang w:eastAsia="ru-RU"/>
        </w:rPr>
        <w:t xml:space="preserve">Жестовые языки можно классифицировать по разным параметрам. По основному контингенту пользующихся ими лиц их можно разделить на языки слышащих и языки глухих; с функциональной точки зрения - на вспомогательные и основные языки. По степени автономности от звуковых языков они образуют многомерную шкалу; на одном ее полюсе располагаются языки, структура которых никак не связана со звуковыми языками, а на другом - те, что целиком основываются на каком-то звуковом языке и по существу, как и печатный текст, представляют собой просто перекодировку звукового языка. </w:t>
      </w:r>
      <w:r w:rsidR="00BA34D6" w:rsidRPr="00BA34D6">
        <w:rPr>
          <w:kern w:val="36"/>
          <w:sz w:val="28"/>
          <w:szCs w:val="28"/>
          <w:shd w:val="clear" w:color="auto" w:fill="FFFFFF"/>
          <w:lang w:eastAsia="ru-RU"/>
        </w:rPr>
        <w:t>В ж</w:t>
      </w:r>
      <w:r w:rsidRPr="00BA34D6">
        <w:rPr>
          <w:kern w:val="36"/>
          <w:sz w:val="28"/>
          <w:szCs w:val="28"/>
          <w:shd w:val="clear" w:color="auto" w:fill="FFFFFF"/>
          <w:lang w:eastAsia="ru-RU"/>
        </w:rPr>
        <w:t>естов</w:t>
      </w:r>
      <w:r w:rsidR="00BA34D6" w:rsidRPr="00BA34D6">
        <w:rPr>
          <w:kern w:val="36"/>
          <w:sz w:val="28"/>
          <w:szCs w:val="28"/>
          <w:shd w:val="clear" w:color="auto" w:fill="FFFFFF"/>
          <w:lang w:eastAsia="ru-RU"/>
        </w:rPr>
        <w:t>ом</w:t>
      </w:r>
      <w:r w:rsidRPr="00BA34D6">
        <w:rPr>
          <w:kern w:val="36"/>
          <w:sz w:val="28"/>
          <w:szCs w:val="28"/>
          <w:shd w:val="clear" w:color="auto" w:fill="FFFFFF"/>
          <w:lang w:eastAsia="ru-RU"/>
        </w:rPr>
        <w:t xml:space="preserve"> язык</w:t>
      </w:r>
      <w:r w:rsidR="00BA34D6" w:rsidRPr="00BA34D6">
        <w:rPr>
          <w:kern w:val="36"/>
          <w:sz w:val="28"/>
          <w:szCs w:val="28"/>
          <w:shd w:val="clear" w:color="auto" w:fill="FFFFFF"/>
          <w:lang w:eastAsia="ru-RU"/>
        </w:rPr>
        <w:t>е глухих</w:t>
      </w:r>
      <w:r w:rsidRPr="00BA34D6">
        <w:rPr>
          <w:kern w:val="36"/>
          <w:sz w:val="28"/>
          <w:szCs w:val="28"/>
          <w:shd w:val="clear" w:color="auto" w:fill="FFFFFF"/>
          <w:lang w:eastAsia="ru-RU"/>
        </w:rPr>
        <w:t xml:space="preserve"> коммуникативные возможности ограничены лишь уровнем развития соответствующих обществ и в настоящее время в развитых странах они широко применяются в системе среднего,</w:t>
      </w:r>
      <w:r w:rsidR="00BA34D6" w:rsidRPr="00BA34D6">
        <w:rPr>
          <w:kern w:val="36"/>
          <w:sz w:val="28"/>
          <w:szCs w:val="28"/>
          <w:shd w:val="clear" w:color="auto" w:fill="FFFFFF"/>
          <w:lang w:eastAsia="ru-RU"/>
        </w:rPr>
        <w:t xml:space="preserve"> а иногда и высшего образования, </w:t>
      </w:r>
      <w:r w:rsidRPr="00BA34D6">
        <w:rPr>
          <w:kern w:val="36"/>
          <w:sz w:val="28"/>
          <w:szCs w:val="28"/>
          <w:shd w:val="clear" w:color="auto" w:fill="FFFFFF"/>
          <w:lang w:eastAsia="ru-RU"/>
        </w:rPr>
        <w:t>в средствах массовой информации (на телевидении), а в последние годы они стали с успехом использоваться при обсуждении сложных лингвистических проблем на национальных и международных конференциях по жестовой коммуникации.</w:t>
      </w:r>
    </w:p>
    <w:p w:rsidR="00DF2E91" w:rsidRPr="00BA34D6" w:rsidRDefault="00DF2E91" w:rsidP="00BA34D6">
      <w:pPr>
        <w:suppressAutoHyphens w:val="0"/>
        <w:spacing w:line="360" w:lineRule="auto"/>
        <w:ind w:firstLine="851"/>
        <w:jc w:val="both"/>
        <w:outlineLvl w:val="0"/>
        <w:rPr>
          <w:kern w:val="36"/>
          <w:sz w:val="28"/>
          <w:szCs w:val="28"/>
          <w:shd w:val="clear" w:color="auto" w:fill="FFFFFF"/>
          <w:lang w:eastAsia="ru-RU"/>
        </w:rPr>
      </w:pPr>
      <w:r w:rsidRPr="00BA34D6">
        <w:rPr>
          <w:kern w:val="36"/>
          <w:sz w:val="28"/>
          <w:szCs w:val="28"/>
          <w:shd w:val="clear" w:color="auto" w:fill="FFFFFF"/>
          <w:lang w:eastAsia="ru-RU"/>
        </w:rPr>
        <w:t xml:space="preserve">Жестовые языки слышащих почти всегда имеют вспомогательный характер и используются наряду со звуковыми. Описаны они чрезвычайно поверхностно, хотя в недавнем прошлом во многих обществах были развиты очень хорошо и использовались при ритуальном молчании, при коммуникации на значительном </w:t>
      </w:r>
      <w:r w:rsidRPr="00BA34D6">
        <w:rPr>
          <w:kern w:val="36"/>
          <w:sz w:val="28"/>
          <w:szCs w:val="28"/>
          <w:shd w:val="clear" w:color="auto" w:fill="FFFFFF"/>
          <w:lang w:eastAsia="ru-RU"/>
        </w:rPr>
        <w:lastRenderedPageBreak/>
        <w:t xml:space="preserve">расстоянии, при необходимости соблюдения тишины на охоте и в сходных ситуациях. </w:t>
      </w:r>
    </w:p>
    <w:p w:rsidR="00DF2E91" w:rsidRPr="00BA34D6" w:rsidRDefault="00DF2E91" w:rsidP="00BA34D6">
      <w:pPr>
        <w:suppressAutoHyphens w:val="0"/>
        <w:spacing w:line="360" w:lineRule="auto"/>
        <w:ind w:firstLine="851"/>
        <w:jc w:val="both"/>
        <w:outlineLvl w:val="0"/>
        <w:rPr>
          <w:kern w:val="36"/>
          <w:sz w:val="28"/>
          <w:szCs w:val="28"/>
          <w:shd w:val="clear" w:color="auto" w:fill="FFFFFF"/>
          <w:lang w:eastAsia="ru-RU"/>
        </w:rPr>
      </w:pPr>
      <w:r w:rsidRPr="00BA34D6">
        <w:rPr>
          <w:bCs/>
          <w:iCs/>
          <w:kern w:val="36"/>
          <w:sz w:val="28"/>
          <w:szCs w:val="28"/>
          <w:shd w:val="clear" w:color="auto" w:fill="FFFFFF"/>
          <w:lang w:eastAsia="ru-RU"/>
        </w:rPr>
        <w:t>Этимология ЖЯ</w:t>
      </w:r>
    </w:p>
    <w:p w:rsidR="00DF2E91" w:rsidRPr="00BA34D6" w:rsidRDefault="00DF2E91" w:rsidP="00BA34D6">
      <w:pPr>
        <w:suppressAutoHyphens w:val="0"/>
        <w:spacing w:line="360" w:lineRule="auto"/>
        <w:ind w:firstLine="851"/>
        <w:jc w:val="both"/>
        <w:outlineLvl w:val="0"/>
        <w:rPr>
          <w:kern w:val="36"/>
          <w:sz w:val="28"/>
          <w:szCs w:val="28"/>
          <w:shd w:val="clear" w:color="auto" w:fill="FFFFFF"/>
          <w:lang w:eastAsia="ru-RU"/>
        </w:rPr>
      </w:pPr>
      <w:r w:rsidRPr="00BA34D6">
        <w:rPr>
          <w:kern w:val="36"/>
          <w:sz w:val="28"/>
          <w:szCs w:val="28"/>
          <w:shd w:val="clear" w:color="auto" w:fill="FFFFFF"/>
          <w:lang w:eastAsia="ru-RU"/>
        </w:rPr>
        <w:t>На самом деле, жестовые языки почти полностью независимы от звуковых и идут своим путём развития. Жестовые языки различаются территориально и не только: страны с одинаковым звуковым языком могут иметь два различных жестовых языка; и наоборот, область в которой есть много звуковых языков, может присутствовать один общий жестовый.</w:t>
      </w:r>
    </w:p>
    <w:p w:rsidR="00BA34D6" w:rsidRPr="00BA34D6" w:rsidRDefault="00DF2E91" w:rsidP="00BA34D6">
      <w:pPr>
        <w:suppressAutoHyphens w:val="0"/>
        <w:spacing w:line="360" w:lineRule="auto"/>
        <w:ind w:firstLine="851"/>
        <w:jc w:val="both"/>
        <w:outlineLvl w:val="0"/>
        <w:rPr>
          <w:kern w:val="36"/>
          <w:sz w:val="28"/>
          <w:szCs w:val="28"/>
          <w:shd w:val="clear" w:color="auto" w:fill="FFFFFF"/>
          <w:lang w:eastAsia="ru-RU"/>
        </w:rPr>
      </w:pPr>
      <w:r w:rsidRPr="00BA34D6">
        <w:rPr>
          <w:kern w:val="36"/>
          <w:sz w:val="28"/>
          <w:szCs w:val="28"/>
          <w:shd w:val="clear" w:color="auto" w:fill="FFFFFF"/>
          <w:lang w:eastAsia="ru-RU"/>
        </w:rPr>
        <w:t>В качестве примера можно привести то, что американс</w:t>
      </w:r>
      <w:r w:rsidR="00BA34D6" w:rsidRPr="00BA34D6">
        <w:rPr>
          <w:kern w:val="36"/>
          <w:sz w:val="28"/>
          <w:szCs w:val="28"/>
          <w:shd w:val="clear" w:color="auto" w:fill="FFFFFF"/>
          <w:lang w:eastAsia="ru-RU"/>
        </w:rPr>
        <w:t>кий жестовый язык</w:t>
      </w:r>
      <w:r w:rsidRPr="00BA34D6">
        <w:rPr>
          <w:kern w:val="36"/>
          <w:sz w:val="28"/>
          <w:szCs w:val="28"/>
          <w:shd w:val="clear" w:color="auto" w:fill="FFFFFF"/>
          <w:lang w:eastAsia="ru-RU"/>
        </w:rPr>
        <w:t xml:space="preserve"> имеет бол</w:t>
      </w:r>
      <w:r w:rsidR="00BA34D6" w:rsidRPr="00BA34D6">
        <w:rPr>
          <w:kern w:val="36"/>
          <w:sz w:val="28"/>
          <w:szCs w:val="28"/>
          <w:shd w:val="clear" w:color="auto" w:fill="FFFFFF"/>
          <w:lang w:eastAsia="ru-RU"/>
        </w:rPr>
        <w:t>ьше сходства с французским</w:t>
      </w:r>
      <w:r w:rsidRPr="00BA34D6">
        <w:rPr>
          <w:kern w:val="36"/>
          <w:sz w:val="28"/>
          <w:szCs w:val="28"/>
          <w:shd w:val="clear" w:color="auto" w:fill="FFFFFF"/>
          <w:lang w:eastAsia="ru-RU"/>
        </w:rPr>
        <w:t xml:space="preserve"> и практически не имеет ничего общего с бр</w:t>
      </w:r>
      <w:r w:rsidR="00BA34D6" w:rsidRPr="00BA34D6">
        <w:rPr>
          <w:kern w:val="36"/>
          <w:sz w:val="28"/>
          <w:szCs w:val="28"/>
          <w:shd w:val="clear" w:color="auto" w:fill="FFFFFF"/>
          <w:lang w:eastAsia="ru-RU"/>
        </w:rPr>
        <w:t>итанским жестовым языком</w:t>
      </w:r>
      <w:r w:rsidRPr="00BA34D6">
        <w:rPr>
          <w:kern w:val="36"/>
          <w:sz w:val="28"/>
          <w:szCs w:val="28"/>
          <w:shd w:val="clear" w:color="auto" w:fill="FFFFFF"/>
          <w:lang w:eastAsia="ru-RU"/>
        </w:rPr>
        <w:t>, хотя они и разделяют один и тот же звуковой язык - английский. Похожая ситуация присутствует и в Европе: несмотря на единый звуковой язык в Германии и Австрии (немецкий), авст</w:t>
      </w:r>
      <w:r w:rsidR="00BA34D6" w:rsidRPr="00BA34D6">
        <w:rPr>
          <w:kern w:val="36"/>
          <w:sz w:val="28"/>
          <w:szCs w:val="28"/>
          <w:shd w:val="clear" w:color="auto" w:fill="FFFFFF"/>
          <w:lang w:eastAsia="ru-RU"/>
        </w:rPr>
        <w:t xml:space="preserve">рийский жестовый язык </w:t>
      </w:r>
      <w:r w:rsidRPr="00BA34D6">
        <w:rPr>
          <w:kern w:val="36"/>
          <w:sz w:val="28"/>
          <w:szCs w:val="28"/>
          <w:shd w:val="clear" w:color="auto" w:fill="FFFFFF"/>
          <w:lang w:eastAsia="ru-RU"/>
        </w:rPr>
        <w:t>и германский жестовый</w:t>
      </w:r>
      <w:r w:rsidR="00BA34D6" w:rsidRPr="00BA34D6">
        <w:rPr>
          <w:kern w:val="36"/>
          <w:sz w:val="28"/>
          <w:szCs w:val="28"/>
          <w:shd w:val="clear" w:color="auto" w:fill="FFFFFF"/>
          <w:lang w:eastAsia="ru-RU"/>
        </w:rPr>
        <w:t xml:space="preserve"> язык</w:t>
      </w:r>
      <w:r w:rsidRPr="00BA34D6">
        <w:rPr>
          <w:kern w:val="36"/>
          <w:sz w:val="28"/>
          <w:szCs w:val="28"/>
          <w:shd w:val="clear" w:color="auto" w:fill="FFFFFF"/>
          <w:lang w:eastAsia="ru-RU"/>
        </w:rPr>
        <w:t xml:space="preserve"> представляют собой два н</w:t>
      </w:r>
      <w:r w:rsidR="00BA34D6" w:rsidRPr="00BA34D6">
        <w:rPr>
          <w:kern w:val="36"/>
          <w:sz w:val="28"/>
          <w:szCs w:val="28"/>
          <w:shd w:val="clear" w:color="auto" w:fill="FFFFFF"/>
          <w:lang w:eastAsia="ru-RU"/>
        </w:rPr>
        <w:t xml:space="preserve">е связанных друг с другом языка. </w:t>
      </w:r>
      <w:r w:rsidRPr="00BA34D6">
        <w:rPr>
          <w:kern w:val="36"/>
          <w:sz w:val="28"/>
          <w:szCs w:val="28"/>
          <w:shd w:val="clear" w:color="auto" w:fill="FFFFFF"/>
          <w:lang w:eastAsia="ru-RU"/>
        </w:rPr>
        <w:t>В ЮАР, где существует 11 различных официальных языков, присутствует один-единственный жестовый язык.</w:t>
      </w:r>
    </w:p>
    <w:p w:rsidR="0079386E" w:rsidRDefault="0079386E" w:rsidP="00E373BC">
      <w:pPr>
        <w:tabs>
          <w:tab w:val="left" w:pos="1515"/>
        </w:tabs>
        <w:spacing w:line="360" w:lineRule="auto"/>
        <w:jc w:val="both"/>
        <w:rPr>
          <w:sz w:val="28"/>
          <w:szCs w:val="28"/>
          <w:lang w:eastAsia="ar-IQ" w:bidi="ar-IQ"/>
        </w:rPr>
      </w:pPr>
    </w:p>
    <w:p w:rsidR="00BA34D6" w:rsidRDefault="00BA34D6" w:rsidP="00E373BC">
      <w:pPr>
        <w:tabs>
          <w:tab w:val="left" w:pos="1515"/>
        </w:tabs>
        <w:spacing w:line="360" w:lineRule="auto"/>
        <w:jc w:val="both"/>
        <w:rPr>
          <w:sz w:val="28"/>
          <w:szCs w:val="28"/>
          <w:lang w:eastAsia="ar-IQ" w:bidi="ar-IQ"/>
        </w:rPr>
      </w:pPr>
    </w:p>
    <w:p w:rsidR="00BA34D6" w:rsidRDefault="00BA34D6" w:rsidP="00E373BC">
      <w:pPr>
        <w:tabs>
          <w:tab w:val="left" w:pos="1515"/>
        </w:tabs>
        <w:spacing w:line="360" w:lineRule="auto"/>
        <w:jc w:val="both"/>
        <w:rPr>
          <w:sz w:val="28"/>
          <w:szCs w:val="28"/>
          <w:lang w:eastAsia="ar-IQ" w:bidi="ar-IQ"/>
        </w:rPr>
      </w:pPr>
    </w:p>
    <w:p w:rsidR="00BA34D6" w:rsidRDefault="00BA34D6" w:rsidP="00E373BC">
      <w:pPr>
        <w:tabs>
          <w:tab w:val="left" w:pos="1515"/>
        </w:tabs>
        <w:spacing w:line="360" w:lineRule="auto"/>
        <w:jc w:val="both"/>
        <w:rPr>
          <w:sz w:val="28"/>
          <w:szCs w:val="28"/>
          <w:lang w:eastAsia="ar-IQ" w:bidi="ar-IQ"/>
        </w:rPr>
      </w:pPr>
    </w:p>
    <w:p w:rsidR="00BA34D6" w:rsidRDefault="00BA34D6" w:rsidP="00E373BC">
      <w:pPr>
        <w:tabs>
          <w:tab w:val="left" w:pos="1515"/>
        </w:tabs>
        <w:spacing w:line="360" w:lineRule="auto"/>
        <w:jc w:val="both"/>
        <w:rPr>
          <w:sz w:val="28"/>
          <w:szCs w:val="28"/>
          <w:lang w:eastAsia="ar-IQ" w:bidi="ar-IQ"/>
        </w:rPr>
      </w:pPr>
    </w:p>
    <w:p w:rsidR="00BA34D6" w:rsidRDefault="00BA34D6" w:rsidP="00E373BC">
      <w:pPr>
        <w:tabs>
          <w:tab w:val="left" w:pos="1515"/>
        </w:tabs>
        <w:spacing w:line="360" w:lineRule="auto"/>
        <w:jc w:val="both"/>
        <w:rPr>
          <w:sz w:val="28"/>
          <w:szCs w:val="28"/>
          <w:lang w:eastAsia="ar-IQ" w:bidi="ar-IQ"/>
        </w:rPr>
      </w:pPr>
    </w:p>
    <w:p w:rsidR="00BA34D6" w:rsidRDefault="00BA34D6" w:rsidP="00E373BC">
      <w:pPr>
        <w:tabs>
          <w:tab w:val="left" w:pos="1515"/>
        </w:tabs>
        <w:spacing w:line="360" w:lineRule="auto"/>
        <w:jc w:val="both"/>
        <w:rPr>
          <w:sz w:val="28"/>
          <w:szCs w:val="28"/>
          <w:lang w:eastAsia="ar-IQ" w:bidi="ar-IQ"/>
        </w:rPr>
      </w:pPr>
    </w:p>
    <w:p w:rsidR="00BA34D6" w:rsidRDefault="00BA34D6" w:rsidP="00E373BC">
      <w:pPr>
        <w:tabs>
          <w:tab w:val="left" w:pos="1515"/>
        </w:tabs>
        <w:spacing w:line="360" w:lineRule="auto"/>
        <w:jc w:val="both"/>
        <w:rPr>
          <w:sz w:val="28"/>
          <w:szCs w:val="28"/>
          <w:lang w:eastAsia="ar-IQ" w:bidi="ar-IQ"/>
        </w:rPr>
      </w:pPr>
    </w:p>
    <w:p w:rsidR="00BA34D6" w:rsidRDefault="00BA34D6" w:rsidP="00E373BC">
      <w:pPr>
        <w:tabs>
          <w:tab w:val="left" w:pos="1515"/>
        </w:tabs>
        <w:spacing w:line="360" w:lineRule="auto"/>
        <w:jc w:val="both"/>
        <w:rPr>
          <w:sz w:val="28"/>
          <w:szCs w:val="28"/>
          <w:lang w:eastAsia="ar-IQ" w:bidi="ar-IQ"/>
        </w:rPr>
      </w:pPr>
    </w:p>
    <w:p w:rsidR="001C0AAF" w:rsidRDefault="001C0AAF" w:rsidP="00E373BC">
      <w:pPr>
        <w:tabs>
          <w:tab w:val="left" w:pos="1515"/>
        </w:tabs>
        <w:spacing w:line="360" w:lineRule="auto"/>
        <w:jc w:val="both"/>
        <w:rPr>
          <w:sz w:val="28"/>
          <w:szCs w:val="28"/>
          <w:lang w:eastAsia="ar-IQ" w:bidi="ar-IQ"/>
        </w:rPr>
      </w:pPr>
    </w:p>
    <w:p w:rsidR="001C0AAF" w:rsidRDefault="001C0AAF" w:rsidP="00E373BC">
      <w:pPr>
        <w:tabs>
          <w:tab w:val="left" w:pos="1515"/>
        </w:tabs>
        <w:spacing w:line="360" w:lineRule="auto"/>
        <w:jc w:val="both"/>
        <w:rPr>
          <w:sz w:val="28"/>
          <w:szCs w:val="28"/>
          <w:lang w:eastAsia="ar-IQ" w:bidi="ar-IQ"/>
        </w:rPr>
      </w:pPr>
      <w:bookmarkStart w:id="0" w:name="_GoBack"/>
      <w:bookmarkEnd w:id="0"/>
    </w:p>
    <w:p w:rsidR="00BA34D6" w:rsidRDefault="00BA34D6" w:rsidP="00E373BC">
      <w:pPr>
        <w:tabs>
          <w:tab w:val="left" w:pos="1515"/>
        </w:tabs>
        <w:spacing w:line="360" w:lineRule="auto"/>
        <w:jc w:val="both"/>
        <w:rPr>
          <w:sz w:val="28"/>
          <w:szCs w:val="28"/>
          <w:lang w:eastAsia="ar-IQ" w:bidi="ar-IQ"/>
        </w:rPr>
      </w:pPr>
    </w:p>
    <w:p w:rsidR="00BA34D6" w:rsidRDefault="00BA34D6" w:rsidP="00E373BC">
      <w:pPr>
        <w:tabs>
          <w:tab w:val="left" w:pos="1515"/>
        </w:tabs>
        <w:spacing w:line="360" w:lineRule="auto"/>
        <w:jc w:val="both"/>
        <w:rPr>
          <w:sz w:val="28"/>
          <w:szCs w:val="28"/>
          <w:lang w:eastAsia="ar-IQ" w:bidi="ar-IQ"/>
        </w:rPr>
      </w:pPr>
    </w:p>
    <w:p w:rsidR="00BA34D6" w:rsidRPr="00E373BC" w:rsidRDefault="00BA34D6" w:rsidP="00E373BC">
      <w:pPr>
        <w:tabs>
          <w:tab w:val="left" w:pos="1515"/>
        </w:tabs>
        <w:spacing w:line="360" w:lineRule="auto"/>
        <w:jc w:val="both"/>
        <w:rPr>
          <w:sz w:val="28"/>
          <w:szCs w:val="28"/>
          <w:lang w:eastAsia="ar-IQ" w:bidi="ar-IQ"/>
        </w:rPr>
      </w:pPr>
    </w:p>
    <w:p w:rsidR="0079386E" w:rsidRPr="00E373BC" w:rsidRDefault="0079386E" w:rsidP="00E373BC">
      <w:pPr>
        <w:tabs>
          <w:tab w:val="left" w:pos="1515"/>
        </w:tabs>
        <w:spacing w:line="360" w:lineRule="auto"/>
        <w:jc w:val="both"/>
        <w:rPr>
          <w:b/>
          <w:sz w:val="28"/>
          <w:szCs w:val="28"/>
          <w:lang w:eastAsia="ar-IQ" w:bidi="ar-IQ"/>
        </w:rPr>
      </w:pPr>
      <w:r w:rsidRPr="00E373BC">
        <w:rPr>
          <w:b/>
          <w:sz w:val="28"/>
          <w:szCs w:val="28"/>
          <w:lang w:eastAsia="ar-IQ" w:bidi="ar-IQ"/>
        </w:rPr>
        <w:lastRenderedPageBreak/>
        <w:t>2.2 Приемы обучения жестовой речи неговорящих детей с умственной отсталостью.</w:t>
      </w:r>
    </w:p>
    <w:p w:rsidR="009B1570" w:rsidRPr="00E373BC" w:rsidRDefault="009B1570" w:rsidP="00E373BC">
      <w:pPr>
        <w:shd w:val="clear" w:color="auto" w:fill="FFFFFF"/>
        <w:suppressAutoHyphens w:val="0"/>
        <w:spacing w:line="360" w:lineRule="auto"/>
        <w:rPr>
          <w:color w:val="181818"/>
          <w:sz w:val="28"/>
          <w:szCs w:val="28"/>
          <w:lang w:eastAsia="ru-RU"/>
        </w:rPr>
      </w:pPr>
      <w:r w:rsidRPr="00E373BC">
        <w:rPr>
          <w:color w:val="181818"/>
          <w:sz w:val="28"/>
          <w:szCs w:val="28"/>
          <w:lang w:eastAsia="ru-RU"/>
        </w:rPr>
        <w:t>Не так давно</w:t>
      </w:r>
      <w:r w:rsidR="00BA34D6" w:rsidRPr="00BA34D6">
        <w:rPr>
          <w:color w:val="181818"/>
          <w:sz w:val="28"/>
          <w:szCs w:val="28"/>
          <w:lang w:eastAsia="ru-RU"/>
        </w:rPr>
        <w:t xml:space="preserve"> </w:t>
      </w:r>
      <w:r w:rsidR="00BA34D6">
        <w:rPr>
          <w:color w:val="181818"/>
          <w:sz w:val="28"/>
          <w:szCs w:val="28"/>
          <w:lang w:eastAsia="ru-RU"/>
        </w:rPr>
        <w:t>дет</w:t>
      </w:r>
      <w:r w:rsidR="00BA34D6" w:rsidRPr="00E373BC">
        <w:rPr>
          <w:color w:val="181818"/>
          <w:sz w:val="28"/>
          <w:szCs w:val="28"/>
          <w:lang w:eastAsia="ru-RU"/>
        </w:rPr>
        <w:t>и, имеющи</w:t>
      </w:r>
      <w:r w:rsidR="00BA34D6">
        <w:rPr>
          <w:color w:val="181818"/>
          <w:sz w:val="28"/>
          <w:szCs w:val="28"/>
          <w:lang w:eastAsia="ru-RU"/>
        </w:rPr>
        <w:t>е</w:t>
      </w:r>
      <w:r w:rsidR="00BA34D6" w:rsidRPr="00E373BC">
        <w:rPr>
          <w:color w:val="181818"/>
          <w:sz w:val="28"/>
          <w:szCs w:val="28"/>
          <w:lang w:eastAsia="ru-RU"/>
        </w:rPr>
        <w:t xml:space="preserve"> проблемы в интеллектуальном развитии</w:t>
      </w:r>
      <w:r w:rsidR="00BA34D6">
        <w:rPr>
          <w:color w:val="181818"/>
          <w:sz w:val="28"/>
          <w:szCs w:val="28"/>
          <w:lang w:eastAsia="ru-RU"/>
        </w:rPr>
        <w:t>,</w:t>
      </w:r>
      <w:r w:rsidRPr="00E373BC">
        <w:rPr>
          <w:color w:val="181818"/>
          <w:sz w:val="28"/>
          <w:szCs w:val="28"/>
          <w:lang w:eastAsia="ru-RU"/>
        </w:rPr>
        <w:t xml:space="preserve"> считались «необучаемыми».</w:t>
      </w:r>
      <w:r w:rsidR="00093EE3">
        <w:rPr>
          <w:color w:val="181818"/>
          <w:sz w:val="28"/>
          <w:szCs w:val="28"/>
          <w:lang w:eastAsia="ru-RU"/>
        </w:rPr>
        <w:t xml:space="preserve"> </w:t>
      </w:r>
      <w:r w:rsidRPr="00E373BC">
        <w:rPr>
          <w:color w:val="181818"/>
          <w:sz w:val="28"/>
          <w:szCs w:val="28"/>
          <w:lang w:eastAsia="ru-RU"/>
        </w:rPr>
        <w:t xml:space="preserve">Однако, многолетняя работа с «особыми» детьми вселяла надежду и уверенность </w:t>
      </w:r>
      <w:r w:rsidR="00BA34D6">
        <w:rPr>
          <w:color w:val="181818"/>
          <w:sz w:val="28"/>
          <w:szCs w:val="28"/>
          <w:lang w:eastAsia="ru-RU"/>
        </w:rPr>
        <w:t xml:space="preserve">педагогов </w:t>
      </w:r>
      <w:r w:rsidRPr="00E373BC">
        <w:rPr>
          <w:color w:val="181818"/>
          <w:sz w:val="28"/>
          <w:szCs w:val="28"/>
          <w:lang w:eastAsia="ru-RU"/>
        </w:rPr>
        <w:t>в том, что это дети с неиспользованным до конца потенциалом и шансами на более высокое развитие. И</w:t>
      </w:r>
      <w:r w:rsidR="00093EE3">
        <w:rPr>
          <w:color w:val="181818"/>
          <w:sz w:val="28"/>
          <w:szCs w:val="28"/>
          <w:lang w:eastAsia="ru-RU"/>
        </w:rPr>
        <w:t>з-за отсутствия речи, перед</w:t>
      </w:r>
      <w:r w:rsidRPr="00E373BC">
        <w:rPr>
          <w:color w:val="181818"/>
          <w:sz w:val="28"/>
          <w:szCs w:val="28"/>
          <w:lang w:eastAsia="ru-RU"/>
        </w:rPr>
        <w:t xml:space="preserve"> детьми</w:t>
      </w:r>
      <w:r w:rsidR="00093EE3">
        <w:rPr>
          <w:color w:val="181818"/>
          <w:sz w:val="28"/>
          <w:szCs w:val="28"/>
          <w:lang w:eastAsia="ru-RU"/>
        </w:rPr>
        <w:t xml:space="preserve"> с умственной отсталостью,</w:t>
      </w:r>
      <w:r w:rsidRPr="00E373BC">
        <w:rPr>
          <w:color w:val="181818"/>
          <w:sz w:val="28"/>
          <w:szCs w:val="28"/>
          <w:lang w:eastAsia="ru-RU"/>
        </w:rPr>
        <w:t xml:space="preserve"> встает непреодолимый барьер, не позволяющий</w:t>
      </w:r>
      <w:r w:rsidR="00093EE3">
        <w:rPr>
          <w:color w:val="181818"/>
          <w:sz w:val="28"/>
          <w:szCs w:val="28"/>
          <w:lang w:eastAsia="ru-RU"/>
        </w:rPr>
        <w:t xml:space="preserve"> им быть услышанными и</w:t>
      </w:r>
      <w:r w:rsidRPr="00E373BC">
        <w:rPr>
          <w:color w:val="181818"/>
          <w:sz w:val="28"/>
          <w:szCs w:val="28"/>
          <w:lang w:eastAsia="ru-RU"/>
        </w:rPr>
        <w:t xml:space="preserve"> понятыми. Большинство детей из-за того, что окружающие люди не понимают их сигналов, отказываются от контактов или добиваются удовлетворения своих потребностей с помощью иррационального поведения, иногда и агрессивного.</w:t>
      </w:r>
      <w:r w:rsidR="00093EE3">
        <w:rPr>
          <w:color w:val="181818"/>
          <w:sz w:val="28"/>
          <w:szCs w:val="28"/>
          <w:lang w:eastAsia="ru-RU"/>
        </w:rPr>
        <w:t xml:space="preserve"> </w:t>
      </w:r>
      <w:r w:rsidRPr="00E373BC">
        <w:rPr>
          <w:color w:val="181818"/>
          <w:sz w:val="28"/>
          <w:szCs w:val="28"/>
          <w:lang w:eastAsia="ru-RU"/>
        </w:rPr>
        <w:t>У эт</w:t>
      </w:r>
      <w:r w:rsidR="00093EE3">
        <w:rPr>
          <w:color w:val="181818"/>
          <w:sz w:val="28"/>
          <w:szCs w:val="28"/>
          <w:lang w:eastAsia="ru-RU"/>
        </w:rPr>
        <w:t>ой категории</w:t>
      </w:r>
      <w:r w:rsidRPr="00E373BC">
        <w:rPr>
          <w:color w:val="181818"/>
          <w:sz w:val="28"/>
          <w:szCs w:val="28"/>
          <w:lang w:eastAsia="ru-RU"/>
        </w:rPr>
        <w:t xml:space="preserve"> детей наблюдается грубое недоразвитие речи и ее функций (коммуникативной, познавательной, регулирующей), речь как средство коммуникации для них недоступна.</w:t>
      </w:r>
      <w:r w:rsidR="00093EE3">
        <w:rPr>
          <w:color w:val="181818"/>
          <w:sz w:val="28"/>
          <w:szCs w:val="28"/>
          <w:lang w:eastAsia="ru-RU"/>
        </w:rPr>
        <w:t xml:space="preserve"> </w:t>
      </w:r>
    </w:p>
    <w:p w:rsidR="009B1570" w:rsidRPr="00E373BC" w:rsidRDefault="00093EE3" w:rsidP="00E373BC">
      <w:pPr>
        <w:shd w:val="clear" w:color="auto" w:fill="FFFFFF"/>
        <w:suppressAutoHyphens w:val="0"/>
        <w:spacing w:line="360" w:lineRule="auto"/>
        <w:rPr>
          <w:color w:val="181818"/>
          <w:sz w:val="28"/>
          <w:szCs w:val="28"/>
          <w:lang w:eastAsia="ru-RU"/>
        </w:rPr>
      </w:pPr>
      <w:r>
        <w:rPr>
          <w:color w:val="181818"/>
          <w:sz w:val="28"/>
          <w:szCs w:val="28"/>
          <w:lang w:eastAsia="ru-RU"/>
        </w:rPr>
        <w:t xml:space="preserve">Ежедневная работа педагогов </w:t>
      </w:r>
      <w:r w:rsidR="009B1570" w:rsidRPr="00E373BC">
        <w:rPr>
          <w:color w:val="181818"/>
          <w:sz w:val="28"/>
          <w:szCs w:val="28"/>
          <w:lang w:eastAsia="ru-RU"/>
        </w:rPr>
        <w:t>позволяет помочь детям с проблемами</w:t>
      </w:r>
      <w:r>
        <w:rPr>
          <w:color w:val="181818"/>
          <w:sz w:val="28"/>
          <w:szCs w:val="28"/>
          <w:lang w:eastAsia="ru-RU"/>
        </w:rPr>
        <w:t xml:space="preserve"> речевого развития овладеть</w:t>
      </w:r>
      <w:r w:rsidR="009B1570" w:rsidRPr="00E373BC">
        <w:rPr>
          <w:color w:val="181818"/>
          <w:sz w:val="28"/>
          <w:szCs w:val="28"/>
          <w:lang w:eastAsia="ru-RU"/>
        </w:rPr>
        <w:t xml:space="preserve"> коммуникативной системой, где особое место занимают неверб</w:t>
      </w:r>
      <w:r>
        <w:rPr>
          <w:color w:val="181818"/>
          <w:sz w:val="28"/>
          <w:szCs w:val="28"/>
          <w:lang w:eastAsia="ru-RU"/>
        </w:rPr>
        <w:t>альные коммуникативные средства, в том числе и жестовая речь.</w:t>
      </w:r>
    </w:p>
    <w:p w:rsidR="009B1570" w:rsidRPr="00E373BC" w:rsidRDefault="009B1570" w:rsidP="00E373BC">
      <w:pPr>
        <w:shd w:val="clear" w:color="auto" w:fill="FFFFFF"/>
        <w:suppressAutoHyphens w:val="0"/>
        <w:spacing w:line="360" w:lineRule="auto"/>
        <w:rPr>
          <w:color w:val="181818"/>
          <w:sz w:val="28"/>
          <w:szCs w:val="28"/>
          <w:lang w:eastAsia="ru-RU"/>
        </w:rPr>
      </w:pPr>
      <w:r w:rsidRPr="00E373BC">
        <w:rPr>
          <w:color w:val="181818"/>
          <w:sz w:val="28"/>
          <w:szCs w:val="28"/>
          <w:lang w:eastAsia="ru-RU"/>
        </w:rPr>
        <w:t>Начинается работа с этапа диагностики. Целью диагностики является выявление коммуникативных навыков, оценка когнитивных способностей (насколько ребенок понимает связи), оценка сенсомоторных навыков, изучение психоэмоциональных особенностей. Это помогает определить уровень актуального и зону ближайшего развития ребенка, выявить его резервные возможности и в дальнейшем выстроить систему абилитации и реабилитации. </w:t>
      </w:r>
    </w:p>
    <w:p w:rsidR="009B1570" w:rsidRPr="00E373BC" w:rsidRDefault="009B1570" w:rsidP="00E373BC">
      <w:pPr>
        <w:shd w:val="clear" w:color="auto" w:fill="FFFFFF"/>
        <w:suppressAutoHyphens w:val="0"/>
        <w:spacing w:line="360" w:lineRule="auto"/>
        <w:rPr>
          <w:color w:val="181818"/>
          <w:sz w:val="28"/>
          <w:szCs w:val="28"/>
          <w:lang w:eastAsia="ru-RU"/>
        </w:rPr>
      </w:pPr>
      <w:r w:rsidRPr="00E373BC">
        <w:rPr>
          <w:color w:val="181818"/>
          <w:sz w:val="28"/>
          <w:szCs w:val="28"/>
          <w:lang w:eastAsia="ru-RU"/>
        </w:rPr>
        <w:t xml:space="preserve">Сбор информации о коммуникативных навыках ребенка проводится с помощью педагогического наблюдения в повседневной жизни, а также в созданных специально ситуациях. Полученные материалы обобщаются и соотносятся с соответствующим этапом коммуникативного развития по Х. </w:t>
      </w:r>
      <w:proofErr w:type="spellStart"/>
      <w:r w:rsidRPr="00E373BC">
        <w:rPr>
          <w:color w:val="181818"/>
          <w:sz w:val="28"/>
          <w:szCs w:val="28"/>
          <w:lang w:eastAsia="ru-RU"/>
        </w:rPr>
        <w:t>Севенингу</w:t>
      </w:r>
      <w:proofErr w:type="spellEnd"/>
      <w:r w:rsidRPr="00E373BC">
        <w:rPr>
          <w:color w:val="181818"/>
          <w:sz w:val="28"/>
          <w:szCs w:val="28"/>
          <w:lang w:eastAsia="ru-RU"/>
        </w:rPr>
        <w:t xml:space="preserve"> (</w:t>
      </w:r>
      <w:proofErr w:type="spellStart"/>
      <w:r w:rsidRPr="00E373BC">
        <w:rPr>
          <w:color w:val="181818"/>
          <w:sz w:val="28"/>
          <w:szCs w:val="28"/>
          <w:lang w:eastAsia="ru-RU"/>
        </w:rPr>
        <w:t>Sevening</w:t>
      </w:r>
      <w:proofErr w:type="spellEnd"/>
      <w:r w:rsidRPr="00E373BC">
        <w:rPr>
          <w:color w:val="181818"/>
          <w:sz w:val="28"/>
          <w:szCs w:val="28"/>
          <w:lang w:eastAsia="ru-RU"/>
        </w:rPr>
        <w:t>). Для проведения диагностики</w:t>
      </w:r>
      <w:r w:rsidR="00093EE3">
        <w:rPr>
          <w:color w:val="181818"/>
          <w:sz w:val="28"/>
          <w:szCs w:val="28"/>
          <w:lang w:eastAsia="ru-RU"/>
        </w:rPr>
        <w:t xml:space="preserve"> </w:t>
      </w:r>
      <w:r w:rsidRPr="00E373BC">
        <w:rPr>
          <w:color w:val="181818"/>
          <w:sz w:val="28"/>
          <w:szCs w:val="28"/>
          <w:lang w:eastAsia="ru-RU"/>
        </w:rPr>
        <w:t>использу</w:t>
      </w:r>
      <w:r w:rsidR="00093EE3">
        <w:rPr>
          <w:color w:val="181818"/>
          <w:sz w:val="28"/>
          <w:szCs w:val="28"/>
          <w:lang w:eastAsia="ru-RU"/>
        </w:rPr>
        <w:t>ется</w:t>
      </w:r>
      <w:r w:rsidRPr="00E373BC">
        <w:rPr>
          <w:color w:val="181818"/>
          <w:sz w:val="28"/>
          <w:szCs w:val="28"/>
          <w:lang w:eastAsia="ru-RU"/>
        </w:rPr>
        <w:t xml:space="preserve"> Матриц</w:t>
      </w:r>
      <w:r w:rsidR="00093EE3">
        <w:rPr>
          <w:color w:val="181818"/>
          <w:sz w:val="28"/>
          <w:szCs w:val="28"/>
          <w:lang w:eastAsia="ru-RU"/>
        </w:rPr>
        <w:t>а</w:t>
      </w:r>
      <w:r w:rsidRPr="00E373BC">
        <w:rPr>
          <w:color w:val="181818"/>
          <w:sz w:val="28"/>
          <w:szCs w:val="28"/>
          <w:lang w:eastAsia="ru-RU"/>
        </w:rPr>
        <w:t xml:space="preserve"> общения, «Карт</w:t>
      </w:r>
      <w:r w:rsidR="00093EE3">
        <w:rPr>
          <w:color w:val="181818"/>
          <w:sz w:val="28"/>
          <w:szCs w:val="28"/>
          <w:lang w:eastAsia="ru-RU"/>
        </w:rPr>
        <w:t>а</w:t>
      </w:r>
      <w:r w:rsidRPr="00E373BC">
        <w:rPr>
          <w:color w:val="181818"/>
          <w:sz w:val="28"/>
          <w:szCs w:val="28"/>
          <w:lang w:eastAsia="ru-RU"/>
        </w:rPr>
        <w:t xml:space="preserve"> наблюдений» </w:t>
      </w:r>
      <w:proofErr w:type="spellStart"/>
      <w:r w:rsidRPr="00E373BC">
        <w:rPr>
          <w:color w:val="181818"/>
          <w:sz w:val="28"/>
          <w:szCs w:val="28"/>
          <w:lang w:eastAsia="ru-RU"/>
        </w:rPr>
        <w:t>Зинкевич</w:t>
      </w:r>
      <w:proofErr w:type="spellEnd"/>
      <w:r w:rsidRPr="00E373BC">
        <w:rPr>
          <w:color w:val="181818"/>
          <w:sz w:val="28"/>
          <w:szCs w:val="28"/>
          <w:lang w:eastAsia="ru-RU"/>
        </w:rPr>
        <w:t>-Евстигнеевой Т. Д., Нисневич Л. А. Этот инструментарий оценки, опирающийся на научную и клиническую базу, фиксирует текущий коммуникативный уровень ребенка и позволяет выработать план обучения.</w:t>
      </w:r>
    </w:p>
    <w:p w:rsidR="009B1570" w:rsidRPr="00E373BC" w:rsidRDefault="009B1570" w:rsidP="00B723C1">
      <w:pPr>
        <w:shd w:val="clear" w:color="auto" w:fill="FFFFFF"/>
        <w:suppressAutoHyphens w:val="0"/>
        <w:spacing w:line="360" w:lineRule="auto"/>
        <w:rPr>
          <w:color w:val="181818"/>
          <w:sz w:val="28"/>
          <w:szCs w:val="28"/>
          <w:lang w:eastAsia="ru-RU"/>
        </w:rPr>
      </w:pPr>
      <w:r w:rsidRPr="00E373BC">
        <w:rPr>
          <w:color w:val="181818"/>
          <w:sz w:val="28"/>
          <w:szCs w:val="28"/>
          <w:lang w:eastAsia="ru-RU"/>
        </w:rPr>
        <w:lastRenderedPageBreak/>
        <w:t>      По результатам диагност</w:t>
      </w:r>
      <w:r w:rsidR="00093EE3">
        <w:rPr>
          <w:color w:val="181818"/>
          <w:sz w:val="28"/>
          <w:szCs w:val="28"/>
          <w:lang w:eastAsia="ru-RU"/>
        </w:rPr>
        <w:t xml:space="preserve">ики </w:t>
      </w:r>
      <w:r w:rsidR="00093EE3" w:rsidRPr="00E373BC">
        <w:rPr>
          <w:color w:val="181818"/>
          <w:sz w:val="28"/>
          <w:szCs w:val="28"/>
          <w:lang w:eastAsia="ru-RU"/>
        </w:rPr>
        <w:t xml:space="preserve">на данном этапе </w:t>
      </w:r>
      <w:r w:rsidRPr="00E373BC">
        <w:rPr>
          <w:color w:val="181818"/>
          <w:sz w:val="28"/>
          <w:szCs w:val="28"/>
          <w:lang w:eastAsia="ru-RU"/>
        </w:rPr>
        <w:t>выяв</w:t>
      </w:r>
      <w:r w:rsidR="00B723C1">
        <w:rPr>
          <w:color w:val="181818"/>
          <w:sz w:val="28"/>
          <w:szCs w:val="28"/>
          <w:lang w:eastAsia="ru-RU"/>
        </w:rPr>
        <w:t>ляется потребность в аффилиативном общении</w:t>
      </w:r>
      <w:r w:rsidRPr="00E373BC">
        <w:rPr>
          <w:color w:val="181818"/>
          <w:sz w:val="28"/>
          <w:szCs w:val="28"/>
          <w:lang w:eastAsia="ru-RU"/>
        </w:rPr>
        <w:t>:</w:t>
      </w:r>
      <w:r w:rsidR="00093EE3">
        <w:rPr>
          <w:color w:val="181818"/>
          <w:sz w:val="28"/>
          <w:szCs w:val="28"/>
          <w:lang w:eastAsia="ru-RU"/>
        </w:rPr>
        <w:t xml:space="preserve"> </w:t>
      </w:r>
      <w:r w:rsidRPr="00E373BC">
        <w:rPr>
          <w:color w:val="181818"/>
          <w:sz w:val="28"/>
          <w:szCs w:val="28"/>
          <w:lang w:eastAsia="ru-RU"/>
        </w:rPr>
        <w:t>просьба продолжить действие (ещё)</w:t>
      </w:r>
      <w:r w:rsidR="00093EE3">
        <w:rPr>
          <w:color w:val="181818"/>
          <w:sz w:val="28"/>
          <w:szCs w:val="28"/>
          <w:lang w:eastAsia="ru-RU"/>
        </w:rPr>
        <w:t xml:space="preserve">, </w:t>
      </w:r>
      <w:r w:rsidRPr="00E373BC">
        <w:rPr>
          <w:color w:val="181818"/>
          <w:sz w:val="28"/>
          <w:szCs w:val="28"/>
          <w:lang w:eastAsia="ru-RU"/>
        </w:rPr>
        <w:t>выбор предмета, игрушки, еды</w:t>
      </w:r>
      <w:r w:rsidR="00B723C1">
        <w:rPr>
          <w:color w:val="181818"/>
          <w:sz w:val="28"/>
          <w:szCs w:val="28"/>
          <w:lang w:eastAsia="ru-RU"/>
        </w:rPr>
        <w:t xml:space="preserve">, </w:t>
      </w:r>
      <w:r w:rsidRPr="00E373BC">
        <w:rPr>
          <w:color w:val="181818"/>
          <w:sz w:val="28"/>
          <w:szCs w:val="28"/>
          <w:lang w:eastAsia="ru-RU"/>
        </w:rPr>
        <w:t>просьба получить новый предмет (игрушка, одежда, еда)</w:t>
      </w:r>
      <w:r w:rsidR="00B723C1">
        <w:rPr>
          <w:color w:val="181818"/>
          <w:sz w:val="28"/>
          <w:szCs w:val="28"/>
          <w:lang w:eastAsia="ru-RU"/>
        </w:rPr>
        <w:t xml:space="preserve">, </w:t>
      </w:r>
      <w:r w:rsidRPr="00E373BC">
        <w:rPr>
          <w:color w:val="181818"/>
          <w:sz w:val="28"/>
          <w:szCs w:val="28"/>
          <w:lang w:eastAsia="ru-RU"/>
        </w:rPr>
        <w:t>просьба внимания</w:t>
      </w:r>
      <w:r w:rsidR="001A2158">
        <w:rPr>
          <w:color w:val="181818"/>
          <w:sz w:val="28"/>
          <w:szCs w:val="28"/>
          <w:lang w:eastAsia="ru-RU"/>
        </w:rPr>
        <w:t>,</w:t>
      </w:r>
      <w:r w:rsidR="001A2158" w:rsidRPr="001A2158">
        <w:rPr>
          <w:color w:val="181818"/>
          <w:sz w:val="28"/>
          <w:szCs w:val="28"/>
          <w:lang w:eastAsia="ru-RU"/>
        </w:rPr>
        <w:t xml:space="preserve"> </w:t>
      </w:r>
      <w:r w:rsidR="001A2158" w:rsidRPr="00E373BC">
        <w:rPr>
          <w:color w:val="181818"/>
          <w:sz w:val="28"/>
          <w:szCs w:val="28"/>
          <w:lang w:eastAsia="ru-RU"/>
        </w:rPr>
        <w:t>отказ или отвержение чего-либо</w:t>
      </w:r>
      <w:r w:rsidR="001A2158">
        <w:rPr>
          <w:color w:val="181818"/>
          <w:sz w:val="28"/>
          <w:szCs w:val="28"/>
          <w:lang w:eastAsia="ru-RU"/>
        </w:rPr>
        <w:t>.</w:t>
      </w:r>
    </w:p>
    <w:p w:rsidR="009B1570" w:rsidRPr="00E373BC" w:rsidRDefault="009B1570" w:rsidP="00E373BC">
      <w:pPr>
        <w:shd w:val="clear" w:color="auto" w:fill="FFFFFF"/>
        <w:suppressAutoHyphens w:val="0"/>
        <w:spacing w:line="360" w:lineRule="auto"/>
        <w:rPr>
          <w:color w:val="181818"/>
          <w:sz w:val="28"/>
          <w:szCs w:val="28"/>
          <w:lang w:eastAsia="ru-RU"/>
        </w:rPr>
      </w:pPr>
      <w:r w:rsidRPr="00E373BC">
        <w:rPr>
          <w:color w:val="181818"/>
          <w:sz w:val="28"/>
          <w:szCs w:val="28"/>
          <w:lang w:eastAsia="ru-RU"/>
        </w:rPr>
        <w:t xml:space="preserve">В силу тяжести нарушений дети не могут вербально сообщить о своих коммуникативных </w:t>
      </w:r>
      <w:r w:rsidRPr="00AB6788">
        <w:rPr>
          <w:sz w:val="28"/>
          <w:szCs w:val="28"/>
          <w:lang w:eastAsia="ru-RU"/>
        </w:rPr>
        <w:t xml:space="preserve">целях. Поэтому </w:t>
      </w:r>
      <w:r w:rsidR="001A2158" w:rsidRPr="00AB6788">
        <w:rPr>
          <w:sz w:val="28"/>
          <w:szCs w:val="28"/>
          <w:lang w:eastAsia="ru-RU"/>
        </w:rPr>
        <w:t>ориентир</w:t>
      </w:r>
      <w:r w:rsidRPr="00AB6788">
        <w:rPr>
          <w:sz w:val="28"/>
          <w:szCs w:val="28"/>
          <w:lang w:eastAsia="ru-RU"/>
        </w:rPr>
        <w:t xml:space="preserve"> на их навыки и проявления: телодвижения, звуки, голосовые реакции, выражение лица. Например, такие коммуникативные реакции и проявления: ребенок,</w:t>
      </w:r>
      <w:r w:rsidR="00035F8B" w:rsidRPr="00AB6788">
        <w:rPr>
          <w:sz w:val="28"/>
          <w:szCs w:val="28"/>
          <w:lang w:eastAsia="ru-RU"/>
        </w:rPr>
        <w:t xml:space="preserve"> </w:t>
      </w:r>
      <w:r w:rsidRPr="00AB6788">
        <w:rPr>
          <w:sz w:val="28"/>
          <w:szCs w:val="28"/>
          <w:lang w:eastAsia="ru-RU"/>
        </w:rPr>
        <w:t>используя простой ж</w:t>
      </w:r>
      <w:r w:rsidRPr="00E373BC">
        <w:rPr>
          <w:color w:val="181818"/>
          <w:sz w:val="28"/>
          <w:szCs w:val="28"/>
          <w:lang w:eastAsia="ru-RU"/>
        </w:rPr>
        <w:t xml:space="preserve">ест, отталкивает объект или человека, дает предмет, который не нравится, пинает ногами, топает; отрицательно мотает головой, утвердительно качает головой; кричит, хнычет, подает особые голосовые сигналы «ага», улыбается, </w:t>
      </w:r>
      <w:proofErr w:type="spellStart"/>
      <w:r w:rsidRPr="00E373BC">
        <w:rPr>
          <w:color w:val="181818"/>
          <w:sz w:val="28"/>
          <w:szCs w:val="28"/>
          <w:lang w:eastAsia="ru-RU"/>
        </w:rPr>
        <w:t>гулит</w:t>
      </w:r>
      <w:proofErr w:type="spellEnd"/>
      <w:r w:rsidRPr="00E373BC">
        <w:rPr>
          <w:color w:val="181818"/>
          <w:sz w:val="28"/>
          <w:szCs w:val="28"/>
          <w:lang w:eastAsia="ru-RU"/>
        </w:rPr>
        <w:t>, визжит, смеется; смотрит, отворачивается, гримасничает.</w:t>
      </w:r>
    </w:p>
    <w:p w:rsidR="009B1570" w:rsidRPr="00E373BC" w:rsidRDefault="009B1570" w:rsidP="00E373BC">
      <w:pPr>
        <w:shd w:val="clear" w:color="auto" w:fill="FFFFFF"/>
        <w:suppressAutoHyphens w:val="0"/>
        <w:spacing w:line="360" w:lineRule="auto"/>
        <w:rPr>
          <w:color w:val="181818"/>
          <w:sz w:val="28"/>
          <w:szCs w:val="28"/>
          <w:lang w:eastAsia="ru-RU"/>
        </w:rPr>
      </w:pPr>
      <w:r w:rsidRPr="00E373BC">
        <w:rPr>
          <w:color w:val="181818"/>
          <w:sz w:val="28"/>
          <w:szCs w:val="28"/>
          <w:lang w:eastAsia="ru-RU"/>
        </w:rPr>
        <w:t xml:space="preserve">Исходя из результатов диагностики, дальнейшей целью работы </w:t>
      </w:r>
      <w:r w:rsidR="00035F8B">
        <w:rPr>
          <w:color w:val="181818"/>
          <w:sz w:val="28"/>
          <w:szCs w:val="28"/>
          <w:lang w:eastAsia="ru-RU"/>
        </w:rPr>
        <w:t xml:space="preserve">педагогов </w:t>
      </w:r>
      <w:r w:rsidRPr="00E373BC">
        <w:rPr>
          <w:color w:val="181818"/>
          <w:sz w:val="28"/>
          <w:szCs w:val="28"/>
          <w:lang w:eastAsia="ru-RU"/>
        </w:rPr>
        <w:t>является подбор и предоставление каждому ребенку доступной системы коммуникации, расширение его коммуникативной активности, а также обучение пониманию речи на основе формирования представлений об окружающем.</w:t>
      </w:r>
    </w:p>
    <w:p w:rsidR="009B1570" w:rsidRPr="00E373BC" w:rsidRDefault="009B1570" w:rsidP="00035F8B">
      <w:pPr>
        <w:shd w:val="clear" w:color="auto" w:fill="FFFFFF"/>
        <w:suppressAutoHyphens w:val="0"/>
        <w:spacing w:line="360" w:lineRule="auto"/>
        <w:rPr>
          <w:color w:val="181818"/>
          <w:sz w:val="28"/>
          <w:szCs w:val="28"/>
          <w:lang w:eastAsia="ru-RU"/>
        </w:rPr>
      </w:pPr>
      <w:r w:rsidRPr="00E373BC">
        <w:rPr>
          <w:color w:val="181818"/>
          <w:sz w:val="28"/>
          <w:szCs w:val="28"/>
          <w:lang w:eastAsia="ru-RU"/>
        </w:rPr>
        <w:t>При реализации задач альтернативной коммуникации используются методы дополнительной и поддерживающей коммуникации, позволяющие через взгляд, мимику, жесты, изображения, символы, электронные средства привлечь детей к общению.</w:t>
      </w:r>
      <w:r w:rsidR="00035F8B">
        <w:rPr>
          <w:color w:val="181818"/>
          <w:sz w:val="28"/>
          <w:szCs w:val="28"/>
          <w:lang w:eastAsia="ru-RU"/>
        </w:rPr>
        <w:t xml:space="preserve"> </w:t>
      </w:r>
      <w:r w:rsidRPr="00E373BC">
        <w:rPr>
          <w:color w:val="181818"/>
          <w:sz w:val="28"/>
          <w:szCs w:val="28"/>
          <w:lang w:eastAsia="ru-RU"/>
        </w:rPr>
        <w:t>В содержание коррекционно-развивающей работы включаются следующие разделы и направления:</w:t>
      </w:r>
      <w:r w:rsidR="00035F8B">
        <w:rPr>
          <w:color w:val="181818"/>
          <w:sz w:val="28"/>
          <w:szCs w:val="28"/>
          <w:lang w:eastAsia="ru-RU"/>
        </w:rPr>
        <w:t xml:space="preserve"> </w:t>
      </w:r>
      <w:r w:rsidRPr="00E373BC">
        <w:rPr>
          <w:color w:val="181818"/>
          <w:sz w:val="28"/>
          <w:szCs w:val="28"/>
          <w:lang w:eastAsia="ru-RU"/>
        </w:rPr>
        <w:t>зрительно-моторная и слуховая стимуляция</w:t>
      </w:r>
      <w:r w:rsidR="00035F8B">
        <w:rPr>
          <w:color w:val="181818"/>
          <w:sz w:val="28"/>
          <w:szCs w:val="28"/>
          <w:lang w:eastAsia="ru-RU"/>
        </w:rPr>
        <w:t xml:space="preserve">, </w:t>
      </w:r>
      <w:r w:rsidRPr="00E373BC">
        <w:rPr>
          <w:color w:val="181818"/>
          <w:sz w:val="28"/>
          <w:szCs w:val="28"/>
          <w:lang w:eastAsia="ru-RU"/>
        </w:rPr>
        <w:t>обучение пониманию слов и действий, соотнесению их</w:t>
      </w:r>
      <w:r w:rsidR="00035F8B">
        <w:rPr>
          <w:color w:val="181818"/>
          <w:sz w:val="28"/>
          <w:szCs w:val="28"/>
          <w:lang w:eastAsia="ru-RU"/>
        </w:rPr>
        <w:t xml:space="preserve">, </w:t>
      </w:r>
      <w:r w:rsidRPr="00E373BC">
        <w:rPr>
          <w:color w:val="181818"/>
          <w:sz w:val="28"/>
          <w:szCs w:val="28"/>
          <w:lang w:eastAsia="ru-RU"/>
        </w:rPr>
        <w:t>обучение эмоциональному реагиров</w:t>
      </w:r>
      <w:r w:rsidR="00035F8B">
        <w:rPr>
          <w:color w:val="181818"/>
          <w:sz w:val="28"/>
          <w:szCs w:val="28"/>
          <w:lang w:eastAsia="ru-RU"/>
        </w:rPr>
        <w:t>анию на речь и ответной реакции,</w:t>
      </w:r>
      <w:r w:rsidR="00035F8B" w:rsidRPr="00035F8B">
        <w:rPr>
          <w:color w:val="181818"/>
          <w:sz w:val="28"/>
          <w:szCs w:val="28"/>
          <w:lang w:eastAsia="ru-RU"/>
        </w:rPr>
        <w:t xml:space="preserve"> </w:t>
      </w:r>
      <w:r w:rsidR="00035F8B" w:rsidRPr="00E373BC">
        <w:rPr>
          <w:color w:val="181818"/>
          <w:sz w:val="28"/>
          <w:szCs w:val="28"/>
          <w:lang w:eastAsia="ru-RU"/>
        </w:rPr>
        <w:t>обучение навыкам общения</w:t>
      </w:r>
      <w:r w:rsidR="00035F8B">
        <w:rPr>
          <w:color w:val="181818"/>
          <w:sz w:val="28"/>
          <w:szCs w:val="28"/>
          <w:lang w:eastAsia="ru-RU"/>
        </w:rPr>
        <w:t>,</w:t>
      </w:r>
      <w:r w:rsidR="00035F8B" w:rsidRPr="00035F8B">
        <w:rPr>
          <w:color w:val="181818"/>
          <w:sz w:val="28"/>
          <w:szCs w:val="28"/>
          <w:lang w:eastAsia="ru-RU"/>
        </w:rPr>
        <w:t xml:space="preserve"> </w:t>
      </w:r>
      <w:r w:rsidR="00035F8B" w:rsidRPr="00E373BC">
        <w:rPr>
          <w:color w:val="181818"/>
          <w:sz w:val="28"/>
          <w:szCs w:val="28"/>
          <w:lang w:eastAsia="ru-RU"/>
        </w:rPr>
        <w:t>обучение жестовой речи</w:t>
      </w:r>
      <w:r w:rsidR="00035F8B">
        <w:rPr>
          <w:color w:val="181818"/>
          <w:sz w:val="28"/>
          <w:szCs w:val="28"/>
          <w:lang w:eastAsia="ru-RU"/>
        </w:rPr>
        <w:t>.</w:t>
      </w:r>
    </w:p>
    <w:p w:rsidR="009B1570" w:rsidRPr="00E373BC" w:rsidRDefault="009B1570" w:rsidP="00E373BC">
      <w:pPr>
        <w:shd w:val="clear" w:color="auto" w:fill="FFFFFF"/>
        <w:suppressAutoHyphens w:val="0"/>
        <w:spacing w:line="360" w:lineRule="auto"/>
        <w:rPr>
          <w:color w:val="181818"/>
          <w:sz w:val="28"/>
          <w:szCs w:val="28"/>
          <w:lang w:eastAsia="ru-RU"/>
        </w:rPr>
      </w:pPr>
      <w:r w:rsidRPr="00E373BC">
        <w:rPr>
          <w:color w:val="181818"/>
          <w:sz w:val="28"/>
          <w:szCs w:val="28"/>
          <w:lang w:eastAsia="ru-RU"/>
        </w:rPr>
        <w:t xml:space="preserve">Одним из направлений формирования навыков альтернативной и дополнительной коммуникации </w:t>
      </w:r>
      <w:r w:rsidR="00035F8B">
        <w:rPr>
          <w:color w:val="181818"/>
          <w:sz w:val="28"/>
          <w:szCs w:val="28"/>
          <w:lang w:eastAsia="ru-RU"/>
        </w:rPr>
        <w:t>детей с умственной отста</w:t>
      </w:r>
      <w:r w:rsidR="00AB6788">
        <w:rPr>
          <w:color w:val="181818"/>
          <w:sz w:val="28"/>
          <w:szCs w:val="28"/>
          <w:lang w:eastAsia="ru-RU"/>
        </w:rPr>
        <w:t>л</w:t>
      </w:r>
      <w:r w:rsidR="00035F8B">
        <w:rPr>
          <w:color w:val="181818"/>
          <w:sz w:val="28"/>
          <w:szCs w:val="28"/>
          <w:lang w:eastAsia="ru-RU"/>
        </w:rPr>
        <w:t xml:space="preserve">остью </w:t>
      </w:r>
      <w:r w:rsidRPr="00E373BC">
        <w:rPr>
          <w:color w:val="181818"/>
          <w:sz w:val="28"/>
          <w:szCs w:val="28"/>
          <w:lang w:eastAsia="ru-RU"/>
        </w:rPr>
        <w:t xml:space="preserve">является обучение жестовой </w:t>
      </w:r>
      <w:r w:rsidR="00035F8B">
        <w:rPr>
          <w:color w:val="181818"/>
          <w:sz w:val="28"/>
          <w:szCs w:val="28"/>
          <w:lang w:eastAsia="ru-RU"/>
        </w:rPr>
        <w:t>речи.</w:t>
      </w:r>
    </w:p>
    <w:p w:rsidR="009B1570" w:rsidRPr="00E373BC" w:rsidRDefault="009B1570" w:rsidP="00E373BC">
      <w:pPr>
        <w:shd w:val="clear" w:color="auto" w:fill="FFFFFF"/>
        <w:suppressAutoHyphens w:val="0"/>
        <w:spacing w:line="360" w:lineRule="auto"/>
        <w:rPr>
          <w:color w:val="181818"/>
          <w:sz w:val="28"/>
          <w:szCs w:val="28"/>
          <w:lang w:eastAsia="ru-RU"/>
        </w:rPr>
      </w:pPr>
      <w:r w:rsidRPr="00E373BC">
        <w:rPr>
          <w:color w:val="181818"/>
          <w:sz w:val="28"/>
          <w:szCs w:val="28"/>
          <w:lang w:eastAsia="ru-RU"/>
        </w:rPr>
        <w:t>Движения тела и жесты – составная часть нашей ежедневной коммуникации. В случае отсутствия устной речи движения тела и жесты выступают как одно из доступных коммуникативных средств выражения сообщений и понимания окружающих.</w:t>
      </w:r>
    </w:p>
    <w:p w:rsidR="009B1570" w:rsidRPr="00E373BC" w:rsidRDefault="009B1570" w:rsidP="00E373BC">
      <w:pPr>
        <w:shd w:val="clear" w:color="auto" w:fill="FFFFFF"/>
        <w:suppressAutoHyphens w:val="0"/>
        <w:spacing w:line="360" w:lineRule="auto"/>
        <w:rPr>
          <w:color w:val="181818"/>
          <w:sz w:val="28"/>
          <w:szCs w:val="28"/>
          <w:lang w:eastAsia="ru-RU"/>
        </w:rPr>
      </w:pPr>
      <w:r w:rsidRPr="00E373BC">
        <w:rPr>
          <w:color w:val="181818"/>
          <w:sz w:val="28"/>
          <w:szCs w:val="28"/>
          <w:lang w:eastAsia="ru-RU"/>
        </w:rPr>
        <w:lastRenderedPageBreak/>
        <w:t>Обучение правильному употреблению слов (жестов) необходимо для выражения желаний и налаживания контактов с окружающими людьми.</w:t>
      </w:r>
    </w:p>
    <w:p w:rsidR="009B1570" w:rsidRPr="00E373BC" w:rsidRDefault="009B1570" w:rsidP="00E373BC">
      <w:pPr>
        <w:shd w:val="clear" w:color="auto" w:fill="FFFFFF"/>
        <w:suppressAutoHyphens w:val="0"/>
        <w:spacing w:line="360" w:lineRule="auto"/>
        <w:rPr>
          <w:color w:val="181818"/>
          <w:sz w:val="28"/>
          <w:szCs w:val="28"/>
          <w:lang w:eastAsia="ru-RU"/>
        </w:rPr>
      </w:pPr>
      <w:r w:rsidRPr="00E373BC">
        <w:rPr>
          <w:color w:val="181818"/>
          <w:sz w:val="28"/>
          <w:szCs w:val="28"/>
          <w:lang w:eastAsia="ru-RU"/>
        </w:rPr>
        <w:t>Жесты делают слово «видимым», помогают создать «мостик» к устной речи. С помощью жестов как средства альтернативной и дополнительной коммуникации дети приходят к пониманию возможности оказывать воздействие на окружающих; впервые осознают смысл и значение языка. Выполнение и воспроизведение жестов задействует разные анализаторные системы (зрительную, кинестетическую), что улучшает понимание сообщения. Жесты предъявляются визуально, в медленном темпе, что облегчает детям их понимание.</w:t>
      </w:r>
    </w:p>
    <w:p w:rsidR="009B1570" w:rsidRPr="00E373BC" w:rsidRDefault="00035F8B" w:rsidP="00E373BC">
      <w:pPr>
        <w:shd w:val="clear" w:color="auto" w:fill="FFFFFF"/>
        <w:suppressAutoHyphens w:val="0"/>
        <w:spacing w:line="360" w:lineRule="auto"/>
        <w:ind w:firstLine="709"/>
        <w:jc w:val="both"/>
        <w:rPr>
          <w:color w:val="181818"/>
          <w:sz w:val="28"/>
          <w:szCs w:val="28"/>
          <w:lang w:eastAsia="ru-RU"/>
        </w:rPr>
      </w:pPr>
      <w:r>
        <w:rPr>
          <w:color w:val="181818"/>
          <w:sz w:val="28"/>
          <w:szCs w:val="28"/>
          <w:lang w:eastAsia="ru-RU"/>
        </w:rPr>
        <w:t> Сначала</w:t>
      </w:r>
      <w:r w:rsidR="009B1570" w:rsidRPr="00E373BC">
        <w:rPr>
          <w:color w:val="181818"/>
          <w:sz w:val="28"/>
          <w:szCs w:val="28"/>
          <w:lang w:eastAsia="ru-RU"/>
        </w:rPr>
        <w:t xml:space="preserve"> формиру</w:t>
      </w:r>
      <w:r>
        <w:rPr>
          <w:color w:val="181818"/>
          <w:sz w:val="28"/>
          <w:szCs w:val="28"/>
          <w:lang w:eastAsia="ru-RU"/>
        </w:rPr>
        <w:t>ется</w:t>
      </w:r>
      <w:r w:rsidR="009B1570" w:rsidRPr="00E373BC">
        <w:rPr>
          <w:color w:val="181818"/>
          <w:sz w:val="28"/>
          <w:szCs w:val="28"/>
          <w:lang w:eastAsia="ru-RU"/>
        </w:rPr>
        <w:t xml:space="preserve"> «словарь» жестов, это самые первые, необходимые и полезные ребенку символы. Так, </w:t>
      </w:r>
      <w:r>
        <w:rPr>
          <w:color w:val="181818"/>
          <w:sz w:val="28"/>
          <w:szCs w:val="28"/>
          <w:lang w:eastAsia="ru-RU"/>
        </w:rPr>
        <w:t>дети обучаются</w:t>
      </w:r>
      <w:r w:rsidR="00ED178A" w:rsidRPr="00E373BC">
        <w:rPr>
          <w:color w:val="181818"/>
          <w:sz w:val="28"/>
          <w:szCs w:val="28"/>
          <w:lang w:eastAsia="ru-RU"/>
        </w:rPr>
        <w:t xml:space="preserve"> </w:t>
      </w:r>
      <w:r w:rsidR="009B1570" w:rsidRPr="00E373BC">
        <w:rPr>
          <w:color w:val="181818"/>
          <w:sz w:val="28"/>
          <w:szCs w:val="28"/>
          <w:lang w:eastAsia="ru-RU"/>
        </w:rPr>
        <w:t>установлению контакта и привлечению внимания.</w:t>
      </w:r>
      <w:r w:rsidR="00ED178A" w:rsidRPr="00E373BC">
        <w:rPr>
          <w:color w:val="181818"/>
          <w:sz w:val="28"/>
          <w:szCs w:val="28"/>
          <w:lang w:eastAsia="ru-RU"/>
        </w:rPr>
        <w:t xml:space="preserve"> </w:t>
      </w:r>
      <w:r>
        <w:rPr>
          <w:color w:val="181818"/>
          <w:sz w:val="28"/>
          <w:szCs w:val="28"/>
          <w:lang w:eastAsia="ru-RU"/>
        </w:rPr>
        <w:t>Далее идет обучение</w:t>
      </w:r>
      <w:r w:rsidR="009B1570" w:rsidRPr="00E373BC">
        <w:rPr>
          <w:color w:val="181818"/>
          <w:sz w:val="28"/>
          <w:szCs w:val="28"/>
          <w:lang w:eastAsia="ru-RU"/>
        </w:rPr>
        <w:t xml:space="preserve"> элементарным формам вежливости: благодарить, здороваться, прощаться, учим понимать и выражать просьбу жестами: подносить указательный палец к глазам «смотри», к уху «слушай», ко рту «говори».</w:t>
      </w:r>
      <w:r>
        <w:rPr>
          <w:color w:val="181818"/>
          <w:sz w:val="28"/>
          <w:szCs w:val="28"/>
          <w:lang w:eastAsia="ru-RU"/>
        </w:rPr>
        <w:t xml:space="preserve"> </w:t>
      </w:r>
      <w:r w:rsidR="009B1570" w:rsidRPr="00E373BC">
        <w:rPr>
          <w:color w:val="181818"/>
          <w:sz w:val="28"/>
          <w:szCs w:val="28"/>
          <w:lang w:eastAsia="ru-RU"/>
        </w:rPr>
        <w:t>Созда</w:t>
      </w:r>
      <w:r>
        <w:rPr>
          <w:color w:val="181818"/>
          <w:sz w:val="28"/>
          <w:szCs w:val="28"/>
          <w:lang w:eastAsia="ru-RU"/>
        </w:rPr>
        <w:t>ются</w:t>
      </w:r>
      <w:r w:rsidR="009B1570" w:rsidRPr="00E373BC">
        <w:rPr>
          <w:color w:val="181818"/>
          <w:sz w:val="28"/>
          <w:szCs w:val="28"/>
          <w:lang w:eastAsia="ru-RU"/>
        </w:rPr>
        <w:t xml:space="preserve"> ситуации, в которых ребенок просит понравившуюся игрушку, предмет и использует жест «Дай» (протягивает руку ладонью вверх, пальцами руки выполняет </w:t>
      </w:r>
      <w:proofErr w:type="spellStart"/>
      <w:r w:rsidR="009B1570" w:rsidRPr="00E373BC">
        <w:rPr>
          <w:color w:val="181818"/>
          <w:sz w:val="28"/>
          <w:szCs w:val="28"/>
          <w:lang w:eastAsia="ru-RU"/>
        </w:rPr>
        <w:t>сгибательно</w:t>
      </w:r>
      <w:proofErr w:type="spellEnd"/>
      <w:r w:rsidR="009B1570" w:rsidRPr="00E373BC">
        <w:rPr>
          <w:color w:val="181818"/>
          <w:sz w:val="28"/>
          <w:szCs w:val="28"/>
          <w:lang w:eastAsia="ru-RU"/>
        </w:rPr>
        <w:t>-разгибательные движения к себе (в значении «дай мне ...», «хочу ...»).</w:t>
      </w:r>
      <w:r>
        <w:rPr>
          <w:color w:val="181818"/>
          <w:sz w:val="28"/>
          <w:szCs w:val="28"/>
          <w:lang w:eastAsia="ru-RU"/>
        </w:rPr>
        <w:t xml:space="preserve"> </w:t>
      </w:r>
      <w:r w:rsidR="009B1570" w:rsidRPr="00E373BC">
        <w:rPr>
          <w:color w:val="181818"/>
          <w:sz w:val="28"/>
          <w:szCs w:val="28"/>
          <w:lang w:eastAsia="ru-RU"/>
        </w:rPr>
        <w:t xml:space="preserve">Затем </w:t>
      </w:r>
      <w:r>
        <w:rPr>
          <w:color w:val="181818"/>
          <w:sz w:val="28"/>
          <w:szCs w:val="28"/>
          <w:lang w:eastAsia="ru-RU"/>
        </w:rPr>
        <w:t>дети учатся</w:t>
      </w:r>
      <w:r w:rsidR="009B1570" w:rsidRPr="00E373BC">
        <w:rPr>
          <w:color w:val="181818"/>
          <w:sz w:val="28"/>
          <w:szCs w:val="28"/>
          <w:lang w:eastAsia="ru-RU"/>
        </w:rPr>
        <w:t> выражать отказ или одобрение (нравится-не нравится) и использовать жесты «нет-да» кивком головы. Обуч</w:t>
      </w:r>
      <w:r>
        <w:rPr>
          <w:color w:val="181818"/>
          <w:sz w:val="28"/>
          <w:szCs w:val="28"/>
          <w:lang w:eastAsia="ru-RU"/>
        </w:rPr>
        <w:t>ение</w:t>
      </w:r>
      <w:r w:rsidR="009B1570" w:rsidRPr="00E373BC">
        <w:rPr>
          <w:color w:val="181818"/>
          <w:sz w:val="28"/>
          <w:szCs w:val="28"/>
          <w:lang w:eastAsia="ru-RU"/>
        </w:rPr>
        <w:t> просьбе продолжить действие с помощью доступного жеста (постучать кулачками, требуя добавки) и комментированием словом «еще».</w:t>
      </w:r>
    </w:p>
    <w:p w:rsidR="009B1570" w:rsidRPr="00E373BC" w:rsidRDefault="009B1570" w:rsidP="00E373BC">
      <w:pPr>
        <w:shd w:val="clear" w:color="auto" w:fill="FFFFFF"/>
        <w:suppressAutoHyphens w:val="0"/>
        <w:spacing w:line="360" w:lineRule="auto"/>
        <w:ind w:firstLine="720"/>
        <w:jc w:val="both"/>
        <w:rPr>
          <w:color w:val="181818"/>
          <w:sz w:val="28"/>
          <w:szCs w:val="28"/>
          <w:lang w:eastAsia="ru-RU"/>
        </w:rPr>
      </w:pPr>
      <w:r w:rsidRPr="00E373BC">
        <w:rPr>
          <w:color w:val="181818"/>
          <w:sz w:val="28"/>
          <w:szCs w:val="28"/>
          <w:lang w:eastAsia="ru-RU"/>
        </w:rPr>
        <w:t xml:space="preserve">Дети понимают сменяемость режимных процессов, поэтому для лучшего их </w:t>
      </w:r>
      <w:proofErr w:type="gramStart"/>
      <w:r w:rsidRPr="00E373BC">
        <w:rPr>
          <w:color w:val="181818"/>
          <w:sz w:val="28"/>
          <w:szCs w:val="28"/>
          <w:lang w:eastAsia="ru-RU"/>
        </w:rPr>
        <w:t xml:space="preserve">осмысления  </w:t>
      </w:r>
      <w:r w:rsidR="00CC3C9A">
        <w:rPr>
          <w:color w:val="181818"/>
          <w:sz w:val="28"/>
          <w:szCs w:val="28"/>
          <w:lang w:eastAsia="ru-RU"/>
        </w:rPr>
        <w:t>ребят</w:t>
      </w:r>
      <w:proofErr w:type="gramEnd"/>
      <w:r w:rsidR="00035F8B">
        <w:rPr>
          <w:color w:val="181818"/>
          <w:sz w:val="28"/>
          <w:szCs w:val="28"/>
          <w:lang w:eastAsia="ru-RU"/>
        </w:rPr>
        <w:t xml:space="preserve"> учат</w:t>
      </w:r>
      <w:r w:rsidRPr="00E373BC">
        <w:rPr>
          <w:color w:val="181818"/>
          <w:sz w:val="28"/>
          <w:szCs w:val="28"/>
          <w:lang w:eastAsia="ru-RU"/>
        </w:rPr>
        <w:t xml:space="preserve"> подражать действиям партнера по коммуникации (показывать, что делает кто-то в ответ на словесный (жестовый) комментарий, например, «Максим чистит зубы, ест, пьет, одевается»). Далее идет обучение подражанию предметным, соотносящим, орудийным и предметно-игровым действиям взрослого  с помощью жестов (например, сервировка стола игровыми аналогами посуды, укладывание куклы спать, одевание куклы и т. п.).</w:t>
      </w:r>
      <w:r w:rsidR="00035F8B">
        <w:rPr>
          <w:color w:val="181818"/>
          <w:sz w:val="28"/>
          <w:szCs w:val="28"/>
          <w:lang w:eastAsia="ru-RU"/>
        </w:rPr>
        <w:t xml:space="preserve"> </w:t>
      </w:r>
      <w:r w:rsidRPr="00E373BC">
        <w:rPr>
          <w:color w:val="181818"/>
          <w:sz w:val="28"/>
          <w:szCs w:val="28"/>
          <w:lang w:eastAsia="ru-RU"/>
        </w:rPr>
        <w:t>Формиру</w:t>
      </w:r>
      <w:r w:rsidR="00035F8B">
        <w:rPr>
          <w:color w:val="181818"/>
          <w:sz w:val="28"/>
          <w:szCs w:val="28"/>
          <w:lang w:eastAsia="ru-RU"/>
        </w:rPr>
        <w:t>ется</w:t>
      </w:r>
      <w:r w:rsidRPr="00E373BC">
        <w:rPr>
          <w:color w:val="181818"/>
          <w:sz w:val="28"/>
          <w:szCs w:val="28"/>
          <w:lang w:eastAsia="ru-RU"/>
        </w:rPr>
        <w:t xml:space="preserve"> понимание того, что жест обозначает конкретный, знакомый предмет (</w:t>
      </w:r>
      <w:proofErr w:type="gramStart"/>
      <w:r w:rsidRPr="00E373BC">
        <w:rPr>
          <w:color w:val="181818"/>
          <w:sz w:val="28"/>
          <w:szCs w:val="28"/>
          <w:lang w:eastAsia="ru-RU"/>
        </w:rPr>
        <w:t>например</w:t>
      </w:r>
      <w:proofErr w:type="gramEnd"/>
      <w:r w:rsidRPr="00E373BC">
        <w:rPr>
          <w:color w:val="181818"/>
          <w:sz w:val="28"/>
          <w:szCs w:val="28"/>
          <w:lang w:eastAsia="ru-RU"/>
        </w:rPr>
        <w:t>: зубная щетка – «чистить зубы», чашка – «пить», и т.д.). Помо</w:t>
      </w:r>
      <w:r w:rsidR="00035F8B">
        <w:rPr>
          <w:color w:val="181818"/>
          <w:sz w:val="28"/>
          <w:szCs w:val="28"/>
          <w:lang w:eastAsia="ru-RU"/>
        </w:rPr>
        <w:t>щь</w:t>
      </w:r>
      <w:r w:rsidRPr="00E373BC">
        <w:rPr>
          <w:color w:val="181818"/>
          <w:sz w:val="28"/>
          <w:szCs w:val="28"/>
          <w:lang w:eastAsia="ru-RU"/>
        </w:rPr>
        <w:t xml:space="preserve"> ребенку</w:t>
      </w:r>
      <w:r w:rsidR="00035F8B">
        <w:rPr>
          <w:color w:val="181818"/>
          <w:sz w:val="28"/>
          <w:szCs w:val="28"/>
          <w:lang w:eastAsia="ru-RU"/>
        </w:rPr>
        <w:t xml:space="preserve"> в</w:t>
      </w:r>
      <w:r w:rsidRPr="00E373BC">
        <w:rPr>
          <w:color w:val="181818"/>
          <w:sz w:val="28"/>
          <w:szCs w:val="28"/>
          <w:lang w:eastAsia="ru-RU"/>
        </w:rPr>
        <w:t xml:space="preserve"> имитирова</w:t>
      </w:r>
      <w:r w:rsidR="00035F8B">
        <w:rPr>
          <w:color w:val="181818"/>
          <w:sz w:val="28"/>
          <w:szCs w:val="28"/>
          <w:lang w:eastAsia="ru-RU"/>
        </w:rPr>
        <w:t>нии</w:t>
      </w:r>
      <w:r w:rsidRPr="00E373BC">
        <w:rPr>
          <w:color w:val="181818"/>
          <w:sz w:val="28"/>
          <w:szCs w:val="28"/>
          <w:lang w:eastAsia="ru-RU"/>
        </w:rPr>
        <w:t xml:space="preserve"> адресованны</w:t>
      </w:r>
      <w:r w:rsidR="00035F8B">
        <w:rPr>
          <w:color w:val="181818"/>
          <w:sz w:val="28"/>
          <w:szCs w:val="28"/>
          <w:lang w:eastAsia="ru-RU"/>
        </w:rPr>
        <w:t>х</w:t>
      </w:r>
      <w:r w:rsidRPr="00E373BC">
        <w:rPr>
          <w:color w:val="181818"/>
          <w:sz w:val="28"/>
          <w:szCs w:val="28"/>
          <w:lang w:eastAsia="ru-RU"/>
        </w:rPr>
        <w:t xml:space="preserve"> ему жест</w:t>
      </w:r>
      <w:r w:rsidR="00035F8B">
        <w:rPr>
          <w:color w:val="181818"/>
          <w:sz w:val="28"/>
          <w:szCs w:val="28"/>
          <w:lang w:eastAsia="ru-RU"/>
        </w:rPr>
        <w:t>ов</w:t>
      </w:r>
      <w:r w:rsidRPr="00E373BC">
        <w:rPr>
          <w:color w:val="181818"/>
          <w:sz w:val="28"/>
          <w:szCs w:val="28"/>
          <w:lang w:eastAsia="ru-RU"/>
        </w:rPr>
        <w:t xml:space="preserve"> и жестовы</w:t>
      </w:r>
      <w:r w:rsidR="00035F8B">
        <w:rPr>
          <w:color w:val="181818"/>
          <w:sz w:val="28"/>
          <w:szCs w:val="28"/>
          <w:lang w:eastAsia="ru-RU"/>
        </w:rPr>
        <w:t>х</w:t>
      </w:r>
      <w:r w:rsidRPr="00E373BC">
        <w:rPr>
          <w:color w:val="181818"/>
          <w:sz w:val="28"/>
          <w:szCs w:val="28"/>
          <w:lang w:eastAsia="ru-RU"/>
        </w:rPr>
        <w:t xml:space="preserve"> комментари</w:t>
      </w:r>
      <w:r w:rsidR="00035F8B">
        <w:rPr>
          <w:color w:val="181818"/>
          <w:sz w:val="28"/>
          <w:szCs w:val="28"/>
          <w:lang w:eastAsia="ru-RU"/>
        </w:rPr>
        <w:t>ев</w:t>
      </w:r>
      <w:r w:rsidRPr="00E373BC">
        <w:rPr>
          <w:color w:val="181818"/>
          <w:sz w:val="28"/>
          <w:szCs w:val="28"/>
          <w:lang w:eastAsia="ru-RU"/>
        </w:rPr>
        <w:t xml:space="preserve"> взрослого </w:t>
      </w:r>
      <w:r w:rsidRPr="00E373BC">
        <w:rPr>
          <w:color w:val="181818"/>
          <w:sz w:val="28"/>
          <w:szCs w:val="28"/>
          <w:lang w:eastAsia="ru-RU"/>
        </w:rPr>
        <w:lastRenderedPageBreak/>
        <w:t>относительно выполнения действий в режиме дня, их завершения. «Умываться», «Есть», «Заниматься», «Гулять» и др.</w:t>
      </w:r>
    </w:p>
    <w:p w:rsidR="009B1570" w:rsidRPr="00E373BC" w:rsidRDefault="009B1570" w:rsidP="00E373BC">
      <w:pPr>
        <w:shd w:val="clear" w:color="auto" w:fill="FFFFFF"/>
        <w:suppressAutoHyphens w:val="0"/>
        <w:spacing w:line="360" w:lineRule="auto"/>
        <w:ind w:firstLine="720"/>
        <w:jc w:val="both"/>
        <w:rPr>
          <w:color w:val="181818"/>
          <w:sz w:val="28"/>
          <w:szCs w:val="28"/>
          <w:lang w:eastAsia="ru-RU"/>
        </w:rPr>
      </w:pPr>
      <w:r w:rsidRPr="00E373BC">
        <w:rPr>
          <w:color w:val="181818"/>
          <w:sz w:val="28"/>
          <w:szCs w:val="28"/>
          <w:lang w:eastAsia="ru-RU"/>
        </w:rPr>
        <w:t>Значимым для детей является понимание последовательности действий и событий. Поэтому</w:t>
      </w:r>
      <w:r w:rsidR="00035F8B">
        <w:rPr>
          <w:color w:val="181818"/>
          <w:sz w:val="28"/>
          <w:szCs w:val="28"/>
          <w:lang w:eastAsia="ru-RU"/>
        </w:rPr>
        <w:t xml:space="preserve"> педагоги учат</w:t>
      </w:r>
      <w:r w:rsidR="00035F8B" w:rsidRPr="00E373BC">
        <w:rPr>
          <w:color w:val="181818"/>
          <w:sz w:val="28"/>
          <w:szCs w:val="28"/>
          <w:lang w:eastAsia="ru-RU"/>
        </w:rPr>
        <w:t> </w:t>
      </w:r>
      <w:r w:rsidRPr="00E373BC">
        <w:rPr>
          <w:color w:val="181818"/>
          <w:sz w:val="28"/>
          <w:szCs w:val="28"/>
          <w:lang w:eastAsia="ru-RU"/>
        </w:rPr>
        <w:t xml:space="preserve"> </w:t>
      </w:r>
      <w:r w:rsidR="00035F8B">
        <w:rPr>
          <w:color w:val="181818"/>
          <w:sz w:val="28"/>
          <w:szCs w:val="28"/>
          <w:lang w:eastAsia="ru-RU"/>
        </w:rPr>
        <w:t>детей с умственной отсталостью</w:t>
      </w:r>
      <w:r w:rsidRPr="00E373BC">
        <w:rPr>
          <w:color w:val="181818"/>
          <w:sz w:val="28"/>
          <w:szCs w:val="28"/>
          <w:lang w:eastAsia="ru-RU"/>
        </w:rPr>
        <w:t xml:space="preserve"> понимать жест выражающий последовательность действий «сначала — потом», а также понимать завершенность действия («все», «конец», «закончили»). Содейству</w:t>
      </w:r>
      <w:r w:rsidR="00035F8B">
        <w:rPr>
          <w:color w:val="181818"/>
          <w:sz w:val="28"/>
          <w:szCs w:val="28"/>
          <w:lang w:eastAsia="ru-RU"/>
        </w:rPr>
        <w:t>ют</w:t>
      </w:r>
      <w:r w:rsidRPr="00E373BC">
        <w:rPr>
          <w:color w:val="181818"/>
          <w:sz w:val="28"/>
          <w:szCs w:val="28"/>
          <w:lang w:eastAsia="ru-RU"/>
        </w:rPr>
        <w:t xml:space="preserve"> пониманию вопросов поискового характера «Где…?» и показывать указательным  жестом предмет: «Покажи…».</w:t>
      </w:r>
    </w:p>
    <w:p w:rsidR="009B1570" w:rsidRPr="00E373BC" w:rsidRDefault="009B1570" w:rsidP="00E373BC">
      <w:pPr>
        <w:shd w:val="clear" w:color="auto" w:fill="FFFFFF"/>
        <w:suppressAutoHyphens w:val="0"/>
        <w:spacing w:line="360" w:lineRule="auto"/>
        <w:ind w:firstLine="720"/>
        <w:jc w:val="both"/>
        <w:rPr>
          <w:color w:val="181818"/>
          <w:sz w:val="28"/>
          <w:szCs w:val="28"/>
          <w:lang w:eastAsia="ru-RU"/>
        </w:rPr>
      </w:pPr>
      <w:r w:rsidRPr="00E373BC">
        <w:rPr>
          <w:color w:val="181818"/>
          <w:sz w:val="28"/>
          <w:szCs w:val="28"/>
          <w:lang w:eastAsia="ru-RU"/>
        </w:rPr>
        <w:t>Уч</w:t>
      </w:r>
      <w:r w:rsidR="00035F8B">
        <w:rPr>
          <w:color w:val="181818"/>
          <w:sz w:val="28"/>
          <w:szCs w:val="28"/>
          <w:lang w:eastAsia="ru-RU"/>
        </w:rPr>
        <w:t>ат</w:t>
      </w:r>
      <w:r w:rsidRPr="00E373BC">
        <w:rPr>
          <w:color w:val="181818"/>
          <w:sz w:val="28"/>
          <w:szCs w:val="28"/>
          <w:lang w:eastAsia="ru-RU"/>
        </w:rPr>
        <w:t xml:space="preserve"> понимать вопросы и выбирать предпочитаемый предмет: «Тебе дать это?», «Что тебе дать…?», «Хочешь …?», «Что ты хочешь …?», для этого </w:t>
      </w:r>
      <w:r w:rsidR="00035F8B">
        <w:rPr>
          <w:color w:val="181818"/>
          <w:sz w:val="28"/>
          <w:szCs w:val="28"/>
          <w:lang w:eastAsia="ru-RU"/>
        </w:rPr>
        <w:t xml:space="preserve">педагогами </w:t>
      </w:r>
      <w:r w:rsidRPr="00E373BC">
        <w:rPr>
          <w:color w:val="181818"/>
          <w:sz w:val="28"/>
          <w:szCs w:val="28"/>
          <w:lang w:eastAsia="ru-RU"/>
        </w:rPr>
        <w:t>созда</w:t>
      </w:r>
      <w:r w:rsidR="00035F8B">
        <w:rPr>
          <w:color w:val="181818"/>
          <w:sz w:val="28"/>
          <w:szCs w:val="28"/>
          <w:lang w:eastAsia="ru-RU"/>
        </w:rPr>
        <w:t>ются</w:t>
      </w:r>
      <w:r w:rsidRPr="00E373BC">
        <w:rPr>
          <w:color w:val="181818"/>
          <w:sz w:val="28"/>
          <w:szCs w:val="28"/>
          <w:lang w:eastAsia="ru-RU"/>
        </w:rPr>
        <w:t xml:space="preserve"> специальные коммуникативные ситуации. </w:t>
      </w:r>
      <w:r w:rsidR="00035F8B">
        <w:rPr>
          <w:color w:val="181818"/>
          <w:sz w:val="28"/>
          <w:szCs w:val="28"/>
          <w:lang w:eastAsia="ru-RU"/>
        </w:rPr>
        <w:t>Происходит стимуляция</w:t>
      </w:r>
      <w:r w:rsidRPr="00E373BC">
        <w:rPr>
          <w:color w:val="181818"/>
          <w:sz w:val="28"/>
          <w:szCs w:val="28"/>
          <w:lang w:eastAsia="ru-RU"/>
        </w:rPr>
        <w:t xml:space="preserve"> ответ</w:t>
      </w:r>
      <w:r w:rsidR="00035F8B">
        <w:rPr>
          <w:color w:val="181818"/>
          <w:sz w:val="28"/>
          <w:szCs w:val="28"/>
          <w:lang w:eastAsia="ru-RU"/>
        </w:rPr>
        <w:t>ов</w:t>
      </w:r>
      <w:r w:rsidRPr="00E373BC">
        <w:rPr>
          <w:color w:val="181818"/>
          <w:sz w:val="28"/>
          <w:szCs w:val="28"/>
          <w:lang w:eastAsia="ru-RU"/>
        </w:rPr>
        <w:t xml:space="preserve"> </w:t>
      </w:r>
      <w:r w:rsidR="00035F8B">
        <w:rPr>
          <w:color w:val="181818"/>
          <w:sz w:val="28"/>
          <w:szCs w:val="28"/>
          <w:lang w:eastAsia="ru-RU"/>
        </w:rPr>
        <w:t xml:space="preserve">«Да»-«Нет» в виде жеста и </w:t>
      </w:r>
      <w:r w:rsidRPr="00E373BC">
        <w:rPr>
          <w:color w:val="181818"/>
          <w:sz w:val="28"/>
          <w:szCs w:val="28"/>
          <w:lang w:eastAsia="ru-RU"/>
        </w:rPr>
        <w:t>использова</w:t>
      </w:r>
      <w:r w:rsidR="00035F8B">
        <w:rPr>
          <w:color w:val="181818"/>
          <w:sz w:val="28"/>
          <w:szCs w:val="28"/>
          <w:lang w:eastAsia="ru-RU"/>
        </w:rPr>
        <w:t>ние</w:t>
      </w:r>
      <w:r w:rsidRPr="00E373BC">
        <w:rPr>
          <w:color w:val="181818"/>
          <w:sz w:val="28"/>
          <w:szCs w:val="28"/>
          <w:lang w:eastAsia="ru-RU"/>
        </w:rPr>
        <w:t xml:space="preserve"> указательный жест и жест «Дай!».</w:t>
      </w:r>
    </w:p>
    <w:p w:rsidR="009B1570" w:rsidRPr="00E373BC" w:rsidRDefault="009B1570" w:rsidP="00E373BC">
      <w:pPr>
        <w:shd w:val="clear" w:color="auto" w:fill="FFFFFF"/>
        <w:suppressAutoHyphens w:val="0"/>
        <w:spacing w:line="360" w:lineRule="auto"/>
        <w:ind w:firstLine="720"/>
        <w:jc w:val="both"/>
        <w:rPr>
          <w:color w:val="181818"/>
          <w:sz w:val="28"/>
          <w:szCs w:val="28"/>
          <w:lang w:eastAsia="ru-RU"/>
        </w:rPr>
      </w:pPr>
      <w:r w:rsidRPr="00E373BC">
        <w:rPr>
          <w:color w:val="181818"/>
          <w:sz w:val="28"/>
          <w:szCs w:val="28"/>
          <w:lang w:eastAsia="ru-RU"/>
        </w:rPr>
        <w:t xml:space="preserve">Для </w:t>
      </w:r>
      <w:r w:rsidR="00035F8B">
        <w:rPr>
          <w:color w:val="181818"/>
          <w:sz w:val="28"/>
          <w:szCs w:val="28"/>
          <w:lang w:eastAsia="ru-RU"/>
        </w:rPr>
        <w:t>детей с умственной отсталостью</w:t>
      </w:r>
      <w:r w:rsidRPr="00E373BC">
        <w:rPr>
          <w:color w:val="181818"/>
          <w:sz w:val="28"/>
          <w:szCs w:val="28"/>
          <w:lang w:eastAsia="ru-RU"/>
        </w:rPr>
        <w:t xml:space="preserve"> является актуальным выражение своих эмоций и чувств: радости, любви, страха, грусти, злости. Чтобы научить выражать эти эмоции,</w:t>
      </w:r>
      <w:r w:rsidR="00CC3C9A">
        <w:rPr>
          <w:color w:val="181818"/>
          <w:sz w:val="28"/>
          <w:szCs w:val="28"/>
          <w:lang w:eastAsia="ru-RU"/>
        </w:rPr>
        <w:t xml:space="preserve"> ребятам </w:t>
      </w:r>
      <w:r w:rsidRPr="00E373BC">
        <w:rPr>
          <w:color w:val="181818"/>
          <w:sz w:val="28"/>
          <w:szCs w:val="28"/>
          <w:lang w:eastAsia="ru-RU"/>
        </w:rPr>
        <w:t>показыва</w:t>
      </w:r>
      <w:r w:rsidR="00CC3C9A">
        <w:rPr>
          <w:color w:val="181818"/>
          <w:sz w:val="28"/>
          <w:szCs w:val="28"/>
          <w:lang w:eastAsia="ru-RU"/>
        </w:rPr>
        <w:t>ются</w:t>
      </w:r>
      <w:r w:rsidRPr="00E373BC">
        <w:rPr>
          <w:color w:val="181818"/>
          <w:sz w:val="28"/>
          <w:szCs w:val="28"/>
          <w:lang w:eastAsia="ru-RU"/>
        </w:rPr>
        <w:t xml:space="preserve">, </w:t>
      </w:r>
      <w:r w:rsidR="00CC3C9A">
        <w:rPr>
          <w:color w:val="181818"/>
          <w:sz w:val="28"/>
          <w:szCs w:val="28"/>
          <w:lang w:eastAsia="ru-RU"/>
        </w:rPr>
        <w:t>ва</w:t>
      </w:r>
      <w:r w:rsidR="00AB6788">
        <w:rPr>
          <w:color w:val="181818"/>
          <w:sz w:val="28"/>
          <w:szCs w:val="28"/>
          <w:lang w:eastAsia="ru-RU"/>
        </w:rPr>
        <w:t>рианты</w:t>
      </w:r>
      <w:r w:rsidRPr="00E373BC">
        <w:rPr>
          <w:color w:val="181818"/>
          <w:sz w:val="28"/>
          <w:szCs w:val="28"/>
          <w:lang w:eastAsia="ru-RU"/>
        </w:rPr>
        <w:t xml:space="preserve"> использова</w:t>
      </w:r>
      <w:r w:rsidR="00CC3C9A">
        <w:rPr>
          <w:color w:val="181818"/>
          <w:sz w:val="28"/>
          <w:szCs w:val="28"/>
          <w:lang w:eastAsia="ru-RU"/>
        </w:rPr>
        <w:t>ния</w:t>
      </w:r>
      <w:r w:rsidRPr="00E373BC">
        <w:rPr>
          <w:color w:val="181818"/>
          <w:sz w:val="28"/>
          <w:szCs w:val="28"/>
          <w:lang w:eastAsia="ru-RU"/>
        </w:rPr>
        <w:t xml:space="preserve"> определенны</w:t>
      </w:r>
      <w:r w:rsidR="00CC3C9A">
        <w:rPr>
          <w:color w:val="181818"/>
          <w:sz w:val="28"/>
          <w:szCs w:val="28"/>
          <w:lang w:eastAsia="ru-RU"/>
        </w:rPr>
        <w:t>х</w:t>
      </w:r>
      <w:r w:rsidRPr="00E373BC">
        <w:rPr>
          <w:color w:val="181818"/>
          <w:sz w:val="28"/>
          <w:szCs w:val="28"/>
          <w:lang w:eastAsia="ru-RU"/>
        </w:rPr>
        <w:t xml:space="preserve"> жесты, например, обнимающее движение и поглаживание себя по щеке – «я тебя люблю», «мама»; сжать кулаки и нахмуриться – «злость»; провести «слезы» вниз по щекам – «грусть»; улыбаться – «радость».</w:t>
      </w:r>
    </w:p>
    <w:p w:rsidR="009B1570" w:rsidRPr="00E373BC" w:rsidRDefault="00CC3C9A" w:rsidP="00E373BC">
      <w:pPr>
        <w:shd w:val="clear" w:color="auto" w:fill="FFFFFF"/>
        <w:suppressAutoHyphens w:val="0"/>
        <w:spacing w:line="360" w:lineRule="auto"/>
        <w:ind w:firstLine="720"/>
        <w:jc w:val="both"/>
        <w:rPr>
          <w:color w:val="181818"/>
          <w:sz w:val="28"/>
          <w:szCs w:val="28"/>
          <w:lang w:eastAsia="ru-RU"/>
        </w:rPr>
      </w:pPr>
      <w:r>
        <w:rPr>
          <w:color w:val="181818"/>
          <w:sz w:val="28"/>
          <w:szCs w:val="28"/>
          <w:lang w:eastAsia="ru-RU"/>
        </w:rPr>
        <w:t>Для детей с умственной отсталостью н</w:t>
      </w:r>
      <w:r w:rsidR="009B1570" w:rsidRPr="00E373BC">
        <w:rPr>
          <w:color w:val="181818"/>
          <w:sz w:val="28"/>
          <w:szCs w:val="28"/>
          <w:lang w:eastAsia="ru-RU"/>
        </w:rPr>
        <w:t>еобходимыми условиями успешной работы является создание как можно больш</w:t>
      </w:r>
      <w:r>
        <w:rPr>
          <w:color w:val="181818"/>
          <w:sz w:val="28"/>
          <w:szCs w:val="28"/>
          <w:lang w:eastAsia="ru-RU"/>
        </w:rPr>
        <w:t>их</w:t>
      </w:r>
      <w:r w:rsidR="009B1570" w:rsidRPr="00E373BC">
        <w:rPr>
          <w:color w:val="181818"/>
          <w:sz w:val="28"/>
          <w:szCs w:val="28"/>
          <w:lang w:eastAsia="ru-RU"/>
        </w:rPr>
        <w:t xml:space="preserve"> ситуаций и поводов для коммуникации, интерес к потребностям каждого ребенка, поддержка, поощрение его в процессе общения, а также работа всех взрослых в единой команде. Человек, помогающий детям осваивать альтернативную и дополнительную коммуникацию, должен обладать определенными чертами, чертами «хорошего партнера» по коммуникации. Это терпеливость и спокойствие, выдержка и отсутствие суетливости, доброжелательность и внимание к партнеру, искренность и отзывчивость, заинтересованность и умение слушать и слышать.</w:t>
      </w:r>
    </w:p>
    <w:p w:rsidR="009B1570" w:rsidRPr="00E373BC" w:rsidRDefault="009B1570" w:rsidP="00E373BC">
      <w:pPr>
        <w:shd w:val="clear" w:color="auto" w:fill="FFFFFF"/>
        <w:suppressAutoHyphens w:val="0"/>
        <w:spacing w:line="360" w:lineRule="auto"/>
        <w:rPr>
          <w:color w:val="181818"/>
          <w:sz w:val="28"/>
          <w:szCs w:val="28"/>
          <w:lang w:eastAsia="ru-RU"/>
        </w:rPr>
      </w:pPr>
      <w:r w:rsidRPr="00E373BC">
        <w:rPr>
          <w:color w:val="181818"/>
          <w:sz w:val="28"/>
          <w:szCs w:val="28"/>
          <w:lang w:eastAsia="ru-RU"/>
        </w:rPr>
        <w:t> </w:t>
      </w:r>
    </w:p>
    <w:p w:rsidR="0079386E" w:rsidRPr="00E373BC" w:rsidRDefault="0079386E" w:rsidP="00E373BC">
      <w:pPr>
        <w:tabs>
          <w:tab w:val="left" w:pos="1515"/>
        </w:tabs>
        <w:spacing w:line="360" w:lineRule="auto"/>
        <w:jc w:val="both"/>
        <w:rPr>
          <w:sz w:val="28"/>
          <w:szCs w:val="28"/>
          <w:lang w:eastAsia="ar-IQ" w:bidi="ar-IQ"/>
        </w:rPr>
      </w:pPr>
    </w:p>
    <w:p w:rsidR="0079386E" w:rsidRPr="00E373BC" w:rsidRDefault="0079386E" w:rsidP="00E373BC">
      <w:pPr>
        <w:tabs>
          <w:tab w:val="left" w:pos="1515"/>
        </w:tabs>
        <w:spacing w:line="360" w:lineRule="auto"/>
        <w:jc w:val="both"/>
        <w:rPr>
          <w:sz w:val="28"/>
          <w:szCs w:val="28"/>
          <w:lang w:eastAsia="ar-IQ" w:bidi="ar-IQ"/>
        </w:rPr>
      </w:pPr>
    </w:p>
    <w:p w:rsidR="0079386E" w:rsidRPr="00E373BC" w:rsidRDefault="0079386E" w:rsidP="009460A8">
      <w:pPr>
        <w:tabs>
          <w:tab w:val="left" w:pos="1515"/>
        </w:tabs>
        <w:spacing w:line="360" w:lineRule="auto"/>
        <w:ind w:firstLine="851"/>
        <w:jc w:val="both"/>
        <w:rPr>
          <w:b/>
          <w:sz w:val="28"/>
          <w:szCs w:val="28"/>
          <w:lang w:eastAsia="ar-IQ" w:bidi="ar-IQ"/>
        </w:rPr>
      </w:pPr>
      <w:r w:rsidRPr="00E373BC">
        <w:rPr>
          <w:b/>
          <w:sz w:val="28"/>
          <w:szCs w:val="28"/>
          <w:lang w:eastAsia="ar-IQ" w:bidi="ar-IQ"/>
        </w:rPr>
        <w:lastRenderedPageBreak/>
        <w:t>Заключение</w:t>
      </w:r>
    </w:p>
    <w:p w:rsidR="00CC3C9A" w:rsidRDefault="00CC3C9A" w:rsidP="009460A8">
      <w:pPr>
        <w:shd w:val="clear" w:color="auto" w:fill="FFFFFF"/>
        <w:suppressAutoHyphens w:val="0"/>
        <w:spacing w:line="360" w:lineRule="auto"/>
        <w:ind w:firstLine="851"/>
        <w:jc w:val="both"/>
        <w:rPr>
          <w:color w:val="000000"/>
          <w:sz w:val="28"/>
          <w:szCs w:val="28"/>
          <w:lang w:eastAsia="ru-RU"/>
        </w:rPr>
      </w:pPr>
      <w:r w:rsidRPr="00E373BC">
        <w:rPr>
          <w:color w:val="000000"/>
          <w:sz w:val="28"/>
          <w:szCs w:val="28"/>
          <w:lang w:eastAsia="ru-RU"/>
        </w:rPr>
        <w:t xml:space="preserve">Психическое развитие умственно отсталых школьников протекает под воздействием тех же факторов окружающей среды, что и развитие учеников общеобразовательных школ, и подчинено общим законам развития. Однако умственно отсталые дети не способны к самостоятельной социальной </w:t>
      </w:r>
      <w:proofErr w:type="gramStart"/>
      <w:r w:rsidRPr="00E373BC">
        <w:rPr>
          <w:color w:val="000000"/>
          <w:sz w:val="28"/>
          <w:szCs w:val="28"/>
          <w:lang w:eastAsia="ru-RU"/>
        </w:rPr>
        <w:t>адаптации</w:t>
      </w:r>
      <w:r>
        <w:rPr>
          <w:color w:val="000000"/>
          <w:sz w:val="28"/>
          <w:szCs w:val="28"/>
          <w:lang w:eastAsia="ru-RU"/>
        </w:rPr>
        <w:t>.</w:t>
      </w:r>
      <w:r w:rsidRPr="00E373BC">
        <w:rPr>
          <w:color w:val="000000"/>
          <w:sz w:val="28"/>
          <w:szCs w:val="28"/>
          <w:lang w:eastAsia="ru-RU"/>
        </w:rPr>
        <w:t>.</w:t>
      </w:r>
      <w:proofErr w:type="gramEnd"/>
      <w:r w:rsidRPr="00E373BC">
        <w:rPr>
          <w:color w:val="000000"/>
          <w:sz w:val="28"/>
          <w:szCs w:val="28"/>
          <w:lang w:eastAsia="ru-RU"/>
        </w:rPr>
        <w:t xml:space="preserve"> На помощь приход</w:t>
      </w:r>
      <w:r>
        <w:rPr>
          <w:color w:val="000000"/>
          <w:sz w:val="28"/>
          <w:szCs w:val="28"/>
          <w:lang w:eastAsia="ru-RU"/>
        </w:rPr>
        <w:t>я</w:t>
      </w:r>
      <w:r w:rsidRPr="00E373BC">
        <w:rPr>
          <w:color w:val="000000"/>
          <w:sz w:val="28"/>
          <w:szCs w:val="28"/>
          <w:lang w:eastAsia="ru-RU"/>
        </w:rPr>
        <w:t xml:space="preserve">т </w:t>
      </w:r>
      <w:r>
        <w:rPr>
          <w:color w:val="000000"/>
          <w:sz w:val="28"/>
          <w:szCs w:val="28"/>
          <w:lang w:eastAsia="ru-RU"/>
        </w:rPr>
        <w:t xml:space="preserve">педагоги и </w:t>
      </w:r>
      <w:r w:rsidRPr="00E373BC">
        <w:rPr>
          <w:color w:val="000000"/>
          <w:sz w:val="28"/>
          <w:szCs w:val="28"/>
          <w:lang w:eastAsia="ru-RU"/>
        </w:rPr>
        <w:t>учреждени</w:t>
      </w:r>
      <w:r>
        <w:rPr>
          <w:color w:val="000000"/>
          <w:sz w:val="28"/>
          <w:szCs w:val="28"/>
          <w:lang w:eastAsia="ru-RU"/>
        </w:rPr>
        <w:t>я</w:t>
      </w:r>
      <w:r w:rsidRPr="00E373BC">
        <w:rPr>
          <w:color w:val="000000"/>
          <w:sz w:val="28"/>
          <w:szCs w:val="28"/>
          <w:lang w:eastAsia="ru-RU"/>
        </w:rPr>
        <w:t xml:space="preserve"> для детей с особыми образовательными потребностями системы здравоохранения, образования, социального обеспечения.</w:t>
      </w:r>
    </w:p>
    <w:p w:rsidR="00CC3C9A" w:rsidRPr="00E373BC" w:rsidRDefault="00CC3C9A" w:rsidP="009460A8">
      <w:pPr>
        <w:shd w:val="clear" w:color="auto" w:fill="FFFFFF"/>
        <w:suppressAutoHyphens w:val="0"/>
        <w:spacing w:line="360" w:lineRule="auto"/>
        <w:ind w:firstLine="851"/>
        <w:jc w:val="both"/>
        <w:rPr>
          <w:color w:val="000000"/>
          <w:sz w:val="28"/>
          <w:szCs w:val="28"/>
          <w:lang w:eastAsia="ru-RU"/>
        </w:rPr>
      </w:pPr>
      <w:r w:rsidRPr="00E373BC">
        <w:rPr>
          <w:color w:val="000000"/>
          <w:sz w:val="28"/>
          <w:szCs w:val="28"/>
          <w:lang w:eastAsia="ru-RU"/>
        </w:rPr>
        <w:t xml:space="preserve">Под воздействием обучения и воспитания у умственно отсталых детей постепенно формируются навыки и умения, совершенствуется интеллектуальная деятельность и более ощутимой становится их социальная адаптация. В исследованиях Г.М. </w:t>
      </w:r>
      <w:proofErr w:type="spellStart"/>
      <w:r w:rsidRPr="00E373BC">
        <w:rPr>
          <w:color w:val="000000"/>
          <w:sz w:val="28"/>
          <w:szCs w:val="28"/>
          <w:lang w:eastAsia="ru-RU"/>
        </w:rPr>
        <w:t>Дульнева</w:t>
      </w:r>
      <w:proofErr w:type="spellEnd"/>
      <w:r w:rsidRPr="00E373BC">
        <w:rPr>
          <w:color w:val="000000"/>
          <w:sz w:val="28"/>
          <w:szCs w:val="28"/>
          <w:lang w:eastAsia="ru-RU"/>
        </w:rPr>
        <w:t xml:space="preserve">, Ж.И. </w:t>
      </w:r>
      <w:proofErr w:type="spellStart"/>
      <w:r w:rsidRPr="00E373BC">
        <w:rPr>
          <w:color w:val="000000"/>
          <w:sz w:val="28"/>
          <w:szCs w:val="28"/>
          <w:lang w:eastAsia="ru-RU"/>
        </w:rPr>
        <w:t>Шиф</w:t>
      </w:r>
      <w:proofErr w:type="spellEnd"/>
      <w:r w:rsidRPr="00E373BC">
        <w:rPr>
          <w:color w:val="000000"/>
          <w:sz w:val="28"/>
          <w:szCs w:val="28"/>
          <w:lang w:eastAsia="ru-RU"/>
        </w:rPr>
        <w:t>, В.Г. Петровой доказано, что с переходом из класса в класс у умственно отсталых детей наступают существенные сдвиги в их психическом развитии в сторону самостоятельной организации учебной деятельности и влияние дефекта ослабевает под воздействием обучения и воспитания.</w:t>
      </w:r>
    </w:p>
    <w:p w:rsidR="00CC3C9A" w:rsidRPr="00E373BC" w:rsidRDefault="00CC3C9A" w:rsidP="009460A8">
      <w:pPr>
        <w:shd w:val="clear" w:color="auto" w:fill="FFFFFF"/>
        <w:suppressAutoHyphens w:val="0"/>
        <w:spacing w:line="360" w:lineRule="auto"/>
        <w:ind w:firstLine="851"/>
        <w:jc w:val="both"/>
        <w:rPr>
          <w:color w:val="181818"/>
          <w:sz w:val="28"/>
          <w:szCs w:val="28"/>
          <w:lang w:eastAsia="ru-RU"/>
        </w:rPr>
      </w:pPr>
      <w:r w:rsidRPr="00E373BC">
        <w:rPr>
          <w:color w:val="181818"/>
          <w:sz w:val="28"/>
          <w:szCs w:val="28"/>
          <w:lang w:eastAsia="ru-RU"/>
        </w:rPr>
        <w:t>Постоянная кропотливая  работа по формированию коммуникативных на</w:t>
      </w:r>
      <w:r>
        <w:rPr>
          <w:color w:val="181818"/>
          <w:sz w:val="28"/>
          <w:szCs w:val="28"/>
          <w:lang w:eastAsia="ru-RU"/>
        </w:rPr>
        <w:t>выков и жестовой речи дает определенные результаты: п</w:t>
      </w:r>
      <w:r w:rsidRPr="00E373BC">
        <w:rPr>
          <w:color w:val="181818"/>
          <w:sz w:val="28"/>
          <w:szCs w:val="28"/>
          <w:lang w:eastAsia="ru-RU"/>
        </w:rPr>
        <w:t>овы</w:t>
      </w:r>
      <w:r>
        <w:rPr>
          <w:color w:val="181818"/>
          <w:sz w:val="28"/>
          <w:szCs w:val="28"/>
          <w:lang w:eastAsia="ru-RU"/>
        </w:rPr>
        <w:t>шается</w:t>
      </w:r>
      <w:r w:rsidRPr="00E373BC">
        <w:rPr>
          <w:color w:val="181818"/>
          <w:sz w:val="28"/>
          <w:szCs w:val="28"/>
          <w:lang w:eastAsia="ru-RU"/>
        </w:rPr>
        <w:t xml:space="preserve"> коммуникативная активность неговорящих детей</w:t>
      </w:r>
      <w:r>
        <w:rPr>
          <w:color w:val="181818"/>
          <w:sz w:val="28"/>
          <w:szCs w:val="28"/>
          <w:lang w:eastAsia="ru-RU"/>
        </w:rPr>
        <w:t xml:space="preserve"> с умственной отсталостью</w:t>
      </w:r>
      <w:r w:rsidRPr="00E373BC">
        <w:rPr>
          <w:color w:val="181818"/>
          <w:sz w:val="28"/>
          <w:szCs w:val="28"/>
          <w:lang w:eastAsia="ru-RU"/>
        </w:rPr>
        <w:t>, расшир</w:t>
      </w:r>
      <w:r>
        <w:rPr>
          <w:color w:val="181818"/>
          <w:sz w:val="28"/>
          <w:szCs w:val="28"/>
          <w:lang w:eastAsia="ru-RU"/>
        </w:rPr>
        <w:t>яется</w:t>
      </w:r>
      <w:r w:rsidRPr="00E373BC">
        <w:rPr>
          <w:color w:val="181818"/>
          <w:sz w:val="28"/>
          <w:szCs w:val="28"/>
          <w:lang w:eastAsia="ru-RU"/>
        </w:rPr>
        <w:t xml:space="preserve"> спектр доступных для них форм общения, улучш</w:t>
      </w:r>
      <w:r>
        <w:rPr>
          <w:color w:val="181818"/>
          <w:sz w:val="28"/>
          <w:szCs w:val="28"/>
          <w:lang w:eastAsia="ru-RU"/>
        </w:rPr>
        <w:t>ается</w:t>
      </w:r>
      <w:r w:rsidRPr="00E373BC">
        <w:rPr>
          <w:color w:val="181818"/>
          <w:sz w:val="28"/>
          <w:szCs w:val="28"/>
          <w:lang w:eastAsia="ru-RU"/>
        </w:rPr>
        <w:t xml:space="preserve"> понимание речи, увеличи</w:t>
      </w:r>
      <w:r>
        <w:rPr>
          <w:color w:val="181818"/>
          <w:sz w:val="28"/>
          <w:szCs w:val="28"/>
          <w:lang w:eastAsia="ru-RU"/>
        </w:rPr>
        <w:t>вается</w:t>
      </w:r>
      <w:r w:rsidRPr="00E373BC">
        <w:rPr>
          <w:color w:val="181818"/>
          <w:sz w:val="28"/>
          <w:szCs w:val="28"/>
          <w:lang w:eastAsia="ru-RU"/>
        </w:rPr>
        <w:t xml:space="preserve"> «словарный» запас жестовой речи, гармонизир</w:t>
      </w:r>
      <w:r>
        <w:rPr>
          <w:color w:val="181818"/>
          <w:sz w:val="28"/>
          <w:szCs w:val="28"/>
          <w:lang w:eastAsia="ru-RU"/>
        </w:rPr>
        <w:t>уется</w:t>
      </w:r>
      <w:r w:rsidRPr="00E373BC">
        <w:rPr>
          <w:color w:val="181818"/>
          <w:sz w:val="28"/>
          <w:szCs w:val="28"/>
          <w:lang w:eastAsia="ru-RU"/>
        </w:rPr>
        <w:t xml:space="preserve"> эмоциональный фон, расшир</w:t>
      </w:r>
      <w:r>
        <w:rPr>
          <w:color w:val="181818"/>
          <w:sz w:val="28"/>
          <w:szCs w:val="28"/>
          <w:lang w:eastAsia="ru-RU"/>
        </w:rPr>
        <w:t>яется</w:t>
      </w:r>
      <w:r w:rsidRPr="00E373BC">
        <w:rPr>
          <w:color w:val="181818"/>
          <w:sz w:val="28"/>
          <w:szCs w:val="28"/>
          <w:lang w:eastAsia="ru-RU"/>
        </w:rPr>
        <w:t xml:space="preserve"> круг общения и активного взаимодействия в социуме (</w:t>
      </w:r>
      <w:r>
        <w:rPr>
          <w:color w:val="181818"/>
          <w:sz w:val="28"/>
          <w:szCs w:val="28"/>
          <w:lang w:eastAsia="ru-RU"/>
        </w:rPr>
        <w:t xml:space="preserve">педагоги, </w:t>
      </w:r>
      <w:r w:rsidRPr="00E373BC">
        <w:rPr>
          <w:color w:val="181818"/>
          <w:sz w:val="28"/>
          <w:szCs w:val="28"/>
          <w:lang w:eastAsia="ru-RU"/>
        </w:rPr>
        <w:t>родители, сверстники). Дети ста</w:t>
      </w:r>
      <w:r>
        <w:rPr>
          <w:color w:val="181818"/>
          <w:sz w:val="28"/>
          <w:szCs w:val="28"/>
          <w:lang w:eastAsia="ru-RU"/>
        </w:rPr>
        <w:t>новятся</w:t>
      </w:r>
      <w:r w:rsidRPr="00E373BC">
        <w:rPr>
          <w:color w:val="181818"/>
          <w:sz w:val="28"/>
          <w:szCs w:val="28"/>
          <w:lang w:eastAsia="ru-RU"/>
        </w:rPr>
        <w:t xml:space="preserve"> более уверенными и самостоятельными, чувствуют себя включенными в общение с людьми,</w:t>
      </w:r>
      <w:r>
        <w:rPr>
          <w:color w:val="181818"/>
          <w:sz w:val="28"/>
          <w:szCs w:val="28"/>
          <w:lang w:eastAsia="ru-RU"/>
        </w:rPr>
        <w:t xml:space="preserve"> </w:t>
      </w:r>
      <w:r w:rsidRPr="00E373BC">
        <w:rPr>
          <w:color w:val="181818"/>
          <w:sz w:val="28"/>
          <w:szCs w:val="28"/>
          <w:lang w:eastAsia="ru-RU"/>
        </w:rPr>
        <w:t>общаются с ними на равных.</w:t>
      </w:r>
    </w:p>
    <w:p w:rsidR="00CC3C9A" w:rsidRPr="00E373BC" w:rsidRDefault="00CC3C9A" w:rsidP="009460A8">
      <w:pPr>
        <w:shd w:val="clear" w:color="auto" w:fill="FFFFFF"/>
        <w:suppressAutoHyphens w:val="0"/>
        <w:spacing w:line="360" w:lineRule="auto"/>
        <w:ind w:firstLine="851"/>
        <w:jc w:val="both"/>
        <w:rPr>
          <w:color w:val="181818"/>
          <w:sz w:val="28"/>
          <w:szCs w:val="28"/>
          <w:lang w:eastAsia="ru-RU"/>
        </w:rPr>
      </w:pPr>
      <w:r w:rsidRPr="00E373BC">
        <w:rPr>
          <w:color w:val="181818"/>
          <w:sz w:val="28"/>
          <w:szCs w:val="28"/>
          <w:lang w:eastAsia="ru-RU"/>
        </w:rPr>
        <w:t>Все это совершенствует качество жизни детей и расширяет возможность социальной адаптации.</w:t>
      </w:r>
    </w:p>
    <w:p w:rsidR="00CC3C9A" w:rsidRPr="00E373BC" w:rsidRDefault="00CC3C9A" w:rsidP="009460A8">
      <w:pPr>
        <w:shd w:val="clear" w:color="auto" w:fill="FFFFFF"/>
        <w:suppressAutoHyphens w:val="0"/>
        <w:spacing w:line="360" w:lineRule="auto"/>
        <w:ind w:firstLine="851"/>
        <w:jc w:val="both"/>
        <w:rPr>
          <w:color w:val="181818"/>
          <w:sz w:val="28"/>
          <w:szCs w:val="28"/>
          <w:lang w:eastAsia="ru-RU"/>
        </w:rPr>
      </w:pPr>
      <w:r w:rsidRPr="00E373BC">
        <w:rPr>
          <w:color w:val="181818"/>
          <w:sz w:val="28"/>
          <w:szCs w:val="28"/>
          <w:lang w:eastAsia="ru-RU"/>
        </w:rPr>
        <w:t xml:space="preserve">Трудно не </w:t>
      </w:r>
      <w:r w:rsidR="009460A8">
        <w:rPr>
          <w:color w:val="181818"/>
          <w:sz w:val="28"/>
          <w:szCs w:val="28"/>
          <w:lang w:eastAsia="ru-RU"/>
        </w:rPr>
        <w:t>согласиться со словами М.</w:t>
      </w:r>
      <w:r w:rsidRPr="00E373BC">
        <w:rPr>
          <w:color w:val="181818"/>
          <w:sz w:val="28"/>
          <w:szCs w:val="28"/>
          <w:lang w:eastAsia="ru-RU"/>
        </w:rPr>
        <w:t xml:space="preserve"> Квятковской, польского педагога, специалиста по социальной работе: «Работая с детьми, имеющими нарушения в развитии, специалист одновременно является учителем и терапевтом. Достичь намеченных результатов и получить удовлетворение от работы возможно, </w:t>
      </w:r>
      <w:r w:rsidRPr="00E373BC">
        <w:rPr>
          <w:color w:val="181818"/>
          <w:sz w:val="28"/>
          <w:szCs w:val="28"/>
          <w:lang w:eastAsia="ru-RU"/>
        </w:rPr>
        <w:lastRenderedPageBreak/>
        <w:t>благодаря следующим качествам:</w:t>
      </w:r>
      <w:r>
        <w:rPr>
          <w:color w:val="181818"/>
          <w:sz w:val="28"/>
          <w:szCs w:val="28"/>
          <w:lang w:eastAsia="ru-RU"/>
        </w:rPr>
        <w:t xml:space="preserve"> </w:t>
      </w:r>
      <w:r w:rsidRPr="00E373BC">
        <w:rPr>
          <w:color w:val="181818"/>
          <w:sz w:val="28"/>
          <w:szCs w:val="28"/>
          <w:lang w:eastAsia="ru-RU"/>
        </w:rPr>
        <w:t>терпимость</w:t>
      </w:r>
      <w:r>
        <w:rPr>
          <w:color w:val="181818"/>
          <w:sz w:val="28"/>
          <w:szCs w:val="28"/>
          <w:lang w:eastAsia="ru-RU"/>
        </w:rPr>
        <w:t xml:space="preserve">, </w:t>
      </w:r>
      <w:r w:rsidRPr="00E373BC">
        <w:rPr>
          <w:color w:val="181818"/>
          <w:sz w:val="28"/>
          <w:szCs w:val="28"/>
          <w:lang w:eastAsia="ru-RU"/>
        </w:rPr>
        <w:t>восприимчивость и открытость к нуждам других людей</w:t>
      </w:r>
      <w:r>
        <w:rPr>
          <w:color w:val="181818"/>
          <w:sz w:val="28"/>
          <w:szCs w:val="28"/>
          <w:lang w:eastAsia="ru-RU"/>
        </w:rPr>
        <w:t xml:space="preserve">, </w:t>
      </w:r>
      <w:r w:rsidRPr="00E373BC">
        <w:rPr>
          <w:color w:val="181818"/>
          <w:sz w:val="28"/>
          <w:szCs w:val="28"/>
          <w:lang w:eastAsia="ru-RU"/>
        </w:rPr>
        <w:t>умение выражать принятие и подтверждать значимость</w:t>
      </w:r>
      <w:r>
        <w:rPr>
          <w:color w:val="181818"/>
          <w:sz w:val="28"/>
          <w:szCs w:val="28"/>
          <w:lang w:eastAsia="ru-RU"/>
        </w:rPr>
        <w:t xml:space="preserve">, </w:t>
      </w:r>
      <w:r w:rsidRPr="00E373BC">
        <w:rPr>
          <w:color w:val="181818"/>
          <w:sz w:val="28"/>
          <w:szCs w:val="28"/>
          <w:lang w:eastAsia="ru-RU"/>
        </w:rPr>
        <w:t>творческое отношение к работе.</w:t>
      </w:r>
    </w:p>
    <w:p w:rsidR="0079386E" w:rsidRPr="00E373BC" w:rsidRDefault="0079386E" w:rsidP="009460A8">
      <w:pPr>
        <w:tabs>
          <w:tab w:val="left" w:pos="1515"/>
        </w:tabs>
        <w:spacing w:line="360" w:lineRule="auto"/>
        <w:ind w:firstLine="851"/>
        <w:jc w:val="both"/>
        <w:rPr>
          <w:b/>
          <w:sz w:val="28"/>
          <w:szCs w:val="28"/>
          <w:lang w:eastAsia="ar-IQ" w:bidi="ar-IQ"/>
        </w:rPr>
      </w:pPr>
    </w:p>
    <w:p w:rsidR="0079386E" w:rsidRPr="00E373BC" w:rsidRDefault="0079386E" w:rsidP="009460A8">
      <w:pPr>
        <w:tabs>
          <w:tab w:val="left" w:pos="1515"/>
        </w:tabs>
        <w:spacing w:line="360" w:lineRule="auto"/>
        <w:ind w:firstLine="851"/>
        <w:jc w:val="both"/>
        <w:rPr>
          <w:b/>
          <w:sz w:val="28"/>
          <w:szCs w:val="28"/>
          <w:lang w:eastAsia="ar-IQ" w:bidi="ar-IQ"/>
        </w:rPr>
      </w:pPr>
    </w:p>
    <w:p w:rsidR="0079386E" w:rsidRDefault="0079386E" w:rsidP="009460A8">
      <w:pPr>
        <w:tabs>
          <w:tab w:val="left" w:pos="1515"/>
        </w:tabs>
        <w:spacing w:line="360" w:lineRule="auto"/>
        <w:ind w:firstLine="851"/>
        <w:jc w:val="both"/>
        <w:rPr>
          <w:b/>
          <w:sz w:val="28"/>
          <w:szCs w:val="28"/>
          <w:lang w:eastAsia="ar-IQ" w:bidi="ar-IQ"/>
        </w:rPr>
      </w:pPr>
    </w:p>
    <w:p w:rsidR="009460A8" w:rsidRDefault="009460A8" w:rsidP="009460A8">
      <w:pPr>
        <w:tabs>
          <w:tab w:val="left" w:pos="1515"/>
        </w:tabs>
        <w:spacing w:line="360" w:lineRule="auto"/>
        <w:ind w:firstLine="851"/>
        <w:jc w:val="both"/>
        <w:rPr>
          <w:b/>
          <w:sz w:val="28"/>
          <w:szCs w:val="28"/>
          <w:lang w:eastAsia="ar-IQ" w:bidi="ar-IQ"/>
        </w:rPr>
      </w:pPr>
    </w:p>
    <w:p w:rsidR="009460A8" w:rsidRDefault="009460A8" w:rsidP="009460A8">
      <w:pPr>
        <w:tabs>
          <w:tab w:val="left" w:pos="1515"/>
        </w:tabs>
        <w:spacing w:line="360" w:lineRule="auto"/>
        <w:ind w:firstLine="851"/>
        <w:jc w:val="both"/>
        <w:rPr>
          <w:b/>
          <w:sz w:val="28"/>
          <w:szCs w:val="28"/>
          <w:lang w:eastAsia="ar-IQ" w:bidi="ar-IQ"/>
        </w:rPr>
      </w:pPr>
    </w:p>
    <w:p w:rsidR="009460A8" w:rsidRDefault="009460A8" w:rsidP="009460A8">
      <w:pPr>
        <w:tabs>
          <w:tab w:val="left" w:pos="1515"/>
        </w:tabs>
        <w:spacing w:line="360" w:lineRule="auto"/>
        <w:ind w:firstLine="851"/>
        <w:jc w:val="both"/>
        <w:rPr>
          <w:b/>
          <w:sz w:val="28"/>
          <w:szCs w:val="28"/>
          <w:lang w:eastAsia="ar-IQ" w:bidi="ar-IQ"/>
        </w:rPr>
      </w:pPr>
    </w:p>
    <w:p w:rsidR="009460A8" w:rsidRDefault="009460A8" w:rsidP="009460A8">
      <w:pPr>
        <w:tabs>
          <w:tab w:val="left" w:pos="1515"/>
        </w:tabs>
        <w:spacing w:line="360" w:lineRule="auto"/>
        <w:ind w:firstLine="851"/>
        <w:jc w:val="both"/>
        <w:rPr>
          <w:b/>
          <w:sz w:val="28"/>
          <w:szCs w:val="28"/>
          <w:lang w:eastAsia="ar-IQ" w:bidi="ar-IQ"/>
        </w:rPr>
      </w:pPr>
    </w:p>
    <w:p w:rsidR="009460A8" w:rsidRDefault="009460A8" w:rsidP="009460A8">
      <w:pPr>
        <w:tabs>
          <w:tab w:val="left" w:pos="1515"/>
        </w:tabs>
        <w:spacing w:line="360" w:lineRule="auto"/>
        <w:ind w:firstLine="851"/>
        <w:jc w:val="both"/>
        <w:rPr>
          <w:b/>
          <w:sz w:val="28"/>
          <w:szCs w:val="28"/>
          <w:lang w:eastAsia="ar-IQ" w:bidi="ar-IQ"/>
        </w:rPr>
      </w:pPr>
    </w:p>
    <w:p w:rsidR="009460A8" w:rsidRDefault="009460A8" w:rsidP="009460A8">
      <w:pPr>
        <w:tabs>
          <w:tab w:val="left" w:pos="1515"/>
        </w:tabs>
        <w:spacing w:line="360" w:lineRule="auto"/>
        <w:ind w:firstLine="851"/>
        <w:jc w:val="both"/>
        <w:rPr>
          <w:b/>
          <w:sz w:val="28"/>
          <w:szCs w:val="28"/>
          <w:lang w:eastAsia="ar-IQ" w:bidi="ar-IQ"/>
        </w:rPr>
      </w:pPr>
    </w:p>
    <w:p w:rsidR="009460A8" w:rsidRDefault="009460A8" w:rsidP="009460A8">
      <w:pPr>
        <w:tabs>
          <w:tab w:val="left" w:pos="1515"/>
        </w:tabs>
        <w:spacing w:line="360" w:lineRule="auto"/>
        <w:ind w:firstLine="851"/>
        <w:jc w:val="both"/>
        <w:rPr>
          <w:b/>
          <w:sz w:val="28"/>
          <w:szCs w:val="28"/>
          <w:lang w:eastAsia="ar-IQ" w:bidi="ar-IQ"/>
        </w:rPr>
      </w:pPr>
    </w:p>
    <w:p w:rsidR="009460A8" w:rsidRDefault="009460A8" w:rsidP="009460A8">
      <w:pPr>
        <w:tabs>
          <w:tab w:val="left" w:pos="1515"/>
        </w:tabs>
        <w:spacing w:line="360" w:lineRule="auto"/>
        <w:ind w:firstLine="851"/>
        <w:jc w:val="both"/>
        <w:rPr>
          <w:b/>
          <w:sz w:val="28"/>
          <w:szCs w:val="28"/>
          <w:lang w:eastAsia="ar-IQ" w:bidi="ar-IQ"/>
        </w:rPr>
      </w:pPr>
    </w:p>
    <w:p w:rsidR="009460A8" w:rsidRDefault="009460A8" w:rsidP="009460A8">
      <w:pPr>
        <w:tabs>
          <w:tab w:val="left" w:pos="1515"/>
        </w:tabs>
        <w:spacing w:line="360" w:lineRule="auto"/>
        <w:ind w:firstLine="851"/>
        <w:jc w:val="both"/>
        <w:rPr>
          <w:b/>
          <w:sz w:val="28"/>
          <w:szCs w:val="28"/>
          <w:lang w:eastAsia="ar-IQ" w:bidi="ar-IQ"/>
        </w:rPr>
      </w:pPr>
    </w:p>
    <w:p w:rsidR="009460A8" w:rsidRDefault="009460A8" w:rsidP="009460A8">
      <w:pPr>
        <w:tabs>
          <w:tab w:val="left" w:pos="1515"/>
        </w:tabs>
        <w:spacing w:line="360" w:lineRule="auto"/>
        <w:ind w:firstLine="851"/>
        <w:jc w:val="both"/>
        <w:rPr>
          <w:b/>
          <w:sz w:val="28"/>
          <w:szCs w:val="28"/>
          <w:lang w:eastAsia="ar-IQ" w:bidi="ar-IQ"/>
        </w:rPr>
      </w:pPr>
    </w:p>
    <w:p w:rsidR="009460A8" w:rsidRDefault="009460A8" w:rsidP="009460A8">
      <w:pPr>
        <w:tabs>
          <w:tab w:val="left" w:pos="1515"/>
        </w:tabs>
        <w:spacing w:line="360" w:lineRule="auto"/>
        <w:ind w:firstLine="851"/>
        <w:jc w:val="both"/>
        <w:rPr>
          <w:b/>
          <w:sz w:val="28"/>
          <w:szCs w:val="28"/>
          <w:lang w:eastAsia="ar-IQ" w:bidi="ar-IQ"/>
        </w:rPr>
      </w:pPr>
    </w:p>
    <w:p w:rsidR="009460A8" w:rsidRDefault="009460A8" w:rsidP="009460A8">
      <w:pPr>
        <w:tabs>
          <w:tab w:val="left" w:pos="1515"/>
        </w:tabs>
        <w:spacing w:line="360" w:lineRule="auto"/>
        <w:ind w:firstLine="851"/>
        <w:jc w:val="both"/>
        <w:rPr>
          <w:b/>
          <w:sz w:val="28"/>
          <w:szCs w:val="28"/>
          <w:lang w:eastAsia="ar-IQ" w:bidi="ar-IQ"/>
        </w:rPr>
      </w:pPr>
    </w:p>
    <w:p w:rsidR="009460A8" w:rsidRDefault="009460A8" w:rsidP="009460A8">
      <w:pPr>
        <w:tabs>
          <w:tab w:val="left" w:pos="1515"/>
        </w:tabs>
        <w:spacing w:line="360" w:lineRule="auto"/>
        <w:ind w:firstLine="851"/>
        <w:jc w:val="both"/>
        <w:rPr>
          <w:b/>
          <w:sz w:val="28"/>
          <w:szCs w:val="28"/>
          <w:lang w:eastAsia="ar-IQ" w:bidi="ar-IQ"/>
        </w:rPr>
      </w:pPr>
    </w:p>
    <w:p w:rsidR="009460A8" w:rsidRDefault="009460A8" w:rsidP="009460A8">
      <w:pPr>
        <w:tabs>
          <w:tab w:val="left" w:pos="1515"/>
        </w:tabs>
        <w:spacing w:line="360" w:lineRule="auto"/>
        <w:ind w:firstLine="851"/>
        <w:jc w:val="both"/>
        <w:rPr>
          <w:b/>
          <w:sz w:val="28"/>
          <w:szCs w:val="28"/>
          <w:lang w:eastAsia="ar-IQ" w:bidi="ar-IQ"/>
        </w:rPr>
      </w:pPr>
    </w:p>
    <w:p w:rsidR="009460A8" w:rsidRDefault="009460A8" w:rsidP="009460A8">
      <w:pPr>
        <w:tabs>
          <w:tab w:val="left" w:pos="1515"/>
        </w:tabs>
        <w:spacing w:line="360" w:lineRule="auto"/>
        <w:ind w:firstLine="851"/>
        <w:jc w:val="both"/>
        <w:rPr>
          <w:b/>
          <w:sz w:val="28"/>
          <w:szCs w:val="28"/>
          <w:lang w:eastAsia="ar-IQ" w:bidi="ar-IQ"/>
        </w:rPr>
      </w:pPr>
    </w:p>
    <w:p w:rsidR="009460A8" w:rsidRDefault="009460A8" w:rsidP="009460A8">
      <w:pPr>
        <w:tabs>
          <w:tab w:val="left" w:pos="1515"/>
        </w:tabs>
        <w:spacing w:line="360" w:lineRule="auto"/>
        <w:ind w:firstLine="851"/>
        <w:jc w:val="both"/>
        <w:rPr>
          <w:b/>
          <w:sz w:val="28"/>
          <w:szCs w:val="28"/>
          <w:lang w:eastAsia="ar-IQ" w:bidi="ar-IQ"/>
        </w:rPr>
      </w:pPr>
    </w:p>
    <w:p w:rsidR="009460A8" w:rsidRDefault="009460A8" w:rsidP="009460A8">
      <w:pPr>
        <w:tabs>
          <w:tab w:val="left" w:pos="1515"/>
        </w:tabs>
        <w:spacing w:line="360" w:lineRule="auto"/>
        <w:ind w:firstLine="851"/>
        <w:jc w:val="both"/>
        <w:rPr>
          <w:b/>
          <w:sz w:val="28"/>
          <w:szCs w:val="28"/>
          <w:lang w:eastAsia="ar-IQ" w:bidi="ar-IQ"/>
        </w:rPr>
      </w:pPr>
    </w:p>
    <w:p w:rsidR="009460A8" w:rsidRDefault="009460A8" w:rsidP="009460A8">
      <w:pPr>
        <w:tabs>
          <w:tab w:val="left" w:pos="1515"/>
        </w:tabs>
        <w:spacing w:line="360" w:lineRule="auto"/>
        <w:ind w:firstLine="851"/>
        <w:jc w:val="both"/>
        <w:rPr>
          <w:b/>
          <w:sz w:val="28"/>
          <w:szCs w:val="28"/>
          <w:lang w:eastAsia="ar-IQ" w:bidi="ar-IQ"/>
        </w:rPr>
      </w:pPr>
    </w:p>
    <w:p w:rsidR="009460A8" w:rsidRDefault="009460A8" w:rsidP="009460A8">
      <w:pPr>
        <w:tabs>
          <w:tab w:val="left" w:pos="1515"/>
        </w:tabs>
        <w:spacing w:line="360" w:lineRule="auto"/>
        <w:ind w:firstLine="851"/>
        <w:jc w:val="both"/>
        <w:rPr>
          <w:b/>
          <w:sz w:val="28"/>
          <w:szCs w:val="28"/>
          <w:lang w:eastAsia="ar-IQ" w:bidi="ar-IQ"/>
        </w:rPr>
      </w:pPr>
    </w:p>
    <w:p w:rsidR="009460A8" w:rsidRDefault="009460A8" w:rsidP="009460A8">
      <w:pPr>
        <w:tabs>
          <w:tab w:val="left" w:pos="1515"/>
        </w:tabs>
        <w:spacing w:line="360" w:lineRule="auto"/>
        <w:ind w:firstLine="851"/>
        <w:jc w:val="both"/>
        <w:rPr>
          <w:b/>
          <w:sz w:val="28"/>
          <w:szCs w:val="28"/>
          <w:lang w:eastAsia="ar-IQ" w:bidi="ar-IQ"/>
        </w:rPr>
      </w:pPr>
    </w:p>
    <w:p w:rsidR="009460A8" w:rsidRDefault="009460A8" w:rsidP="009460A8">
      <w:pPr>
        <w:tabs>
          <w:tab w:val="left" w:pos="1515"/>
        </w:tabs>
        <w:spacing w:line="360" w:lineRule="auto"/>
        <w:ind w:firstLine="851"/>
        <w:jc w:val="both"/>
        <w:rPr>
          <w:b/>
          <w:sz w:val="28"/>
          <w:szCs w:val="28"/>
          <w:lang w:eastAsia="ar-IQ" w:bidi="ar-IQ"/>
        </w:rPr>
      </w:pPr>
    </w:p>
    <w:p w:rsidR="009460A8" w:rsidRDefault="009460A8" w:rsidP="009460A8">
      <w:pPr>
        <w:tabs>
          <w:tab w:val="left" w:pos="1515"/>
        </w:tabs>
        <w:spacing w:line="360" w:lineRule="auto"/>
        <w:ind w:firstLine="851"/>
        <w:jc w:val="both"/>
        <w:rPr>
          <w:b/>
          <w:sz w:val="28"/>
          <w:szCs w:val="28"/>
          <w:lang w:eastAsia="ar-IQ" w:bidi="ar-IQ"/>
        </w:rPr>
      </w:pPr>
    </w:p>
    <w:p w:rsidR="009460A8" w:rsidRDefault="009460A8" w:rsidP="009460A8">
      <w:pPr>
        <w:tabs>
          <w:tab w:val="left" w:pos="1515"/>
        </w:tabs>
        <w:spacing w:line="360" w:lineRule="auto"/>
        <w:ind w:firstLine="851"/>
        <w:jc w:val="both"/>
        <w:rPr>
          <w:b/>
          <w:sz w:val="28"/>
          <w:szCs w:val="28"/>
          <w:lang w:eastAsia="ar-IQ" w:bidi="ar-IQ"/>
        </w:rPr>
      </w:pPr>
    </w:p>
    <w:p w:rsidR="009460A8" w:rsidRDefault="009460A8" w:rsidP="009460A8">
      <w:pPr>
        <w:tabs>
          <w:tab w:val="left" w:pos="1515"/>
        </w:tabs>
        <w:spacing w:line="360" w:lineRule="auto"/>
        <w:ind w:firstLine="851"/>
        <w:jc w:val="both"/>
        <w:rPr>
          <w:b/>
          <w:sz w:val="28"/>
          <w:szCs w:val="28"/>
          <w:lang w:eastAsia="ar-IQ" w:bidi="ar-IQ"/>
        </w:rPr>
      </w:pPr>
    </w:p>
    <w:p w:rsidR="009460A8" w:rsidRPr="00E373BC" w:rsidRDefault="009460A8" w:rsidP="009460A8">
      <w:pPr>
        <w:tabs>
          <w:tab w:val="left" w:pos="1515"/>
        </w:tabs>
        <w:spacing w:line="360" w:lineRule="auto"/>
        <w:ind w:firstLine="851"/>
        <w:jc w:val="both"/>
        <w:rPr>
          <w:b/>
          <w:sz w:val="28"/>
          <w:szCs w:val="28"/>
          <w:lang w:eastAsia="ar-IQ" w:bidi="ar-IQ"/>
        </w:rPr>
      </w:pPr>
    </w:p>
    <w:p w:rsidR="0079386E" w:rsidRPr="00616DEF" w:rsidRDefault="0079386E" w:rsidP="00616DEF">
      <w:pPr>
        <w:tabs>
          <w:tab w:val="left" w:pos="1515"/>
        </w:tabs>
        <w:spacing w:line="360" w:lineRule="auto"/>
        <w:jc w:val="both"/>
        <w:rPr>
          <w:b/>
          <w:sz w:val="28"/>
          <w:szCs w:val="28"/>
          <w:lang w:eastAsia="ar-IQ" w:bidi="ar-IQ"/>
        </w:rPr>
      </w:pPr>
      <w:r w:rsidRPr="00616DEF">
        <w:rPr>
          <w:b/>
          <w:sz w:val="28"/>
          <w:szCs w:val="28"/>
          <w:lang w:eastAsia="ar-IQ" w:bidi="ar-IQ"/>
        </w:rPr>
        <w:lastRenderedPageBreak/>
        <w:t>Список литературы</w:t>
      </w:r>
    </w:p>
    <w:p w:rsidR="009460A8" w:rsidRPr="00616DEF" w:rsidRDefault="009460A8" w:rsidP="00616DEF">
      <w:pPr>
        <w:pStyle w:val="a3"/>
        <w:numPr>
          <w:ilvl w:val="0"/>
          <w:numId w:val="22"/>
        </w:numPr>
        <w:suppressAutoHyphens w:val="0"/>
        <w:spacing w:line="360" w:lineRule="auto"/>
        <w:ind w:left="0" w:firstLine="851"/>
        <w:rPr>
          <w:sz w:val="28"/>
          <w:szCs w:val="28"/>
          <w:shd w:val="clear" w:color="auto" w:fill="FFFFFF"/>
          <w:lang w:eastAsia="ru-RU"/>
        </w:rPr>
      </w:pPr>
      <w:r w:rsidRPr="00616DEF">
        <w:rPr>
          <w:sz w:val="28"/>
          <w:szCs w:val="28"/>
          <w:shd w:val="clear" w:color="auto" w:fill="FFFFFF"/>
          <w:lang w:eastAsia="ru-RU"/>
        </w:rPr>
        <w:t>Беликов В.И. Жесто</w:t>
      </w:r>
      <w:r w:rsidR="00616DEF" w:rsidRPr="00616DEF">
        <w:rPr>
          <w:sz w:val="28"/>
          <w:szCs w:val="28"/>
          <w:shd w:val="clear" w:color="auto" w:fill="FFFFFF"/>
          <w:lang w:eastAsia="ru-RU"/>
        </w:rPr>
        <w:t>вые системы коммуникации</w:t>
      </w:r>
      <w:r w:rsidRPr="00616DEF">
        <w:rPr>
          <w:sz w:val="28"/>
          <w:szCs w:val="28"/>
          <w:shd w:val="clear" w:color="auto" w:fill="FFFFFF"/>
          <w:lang w:eastAsia="ru-RU"/>
        </w:rPr>
        <w:t>. - В кн</w:t>
      </w:r>
      <w:r w:rsidR="00616DEF" w:rsidRPr="00616DEF">
        <w:rPr>
          <w:sz w:val="28"/>
          <w:szCs w:val="28"/>
          <w:shd w:val="clear" w:color="auto" w:fill="FFFFFF"/>
          <w:lang w:eastAsia="ru-RU"/>
        </w:rPr>
        <w:t xml:space="preserve">.: Семиотика и информатика, № 20, </w:t>
      </w:r>
      <w:r w:rsidRPr="00616DEF">
        <w:rPr>
          <w:sz w:val="28"/>
          <w:szCs w:val="28"/>
          <w:shd w:val="clear" w:color="auto" w:fill="FFFFFF"/>
          <w:lang w:eastAsia="ru-RU"/>
        </w:rPr>
        <w:t>1983</w:t>
      </w:r>
      <w:r w:rsidR="00616DEF" w:rsidRPr="00616DEF">
        <w:rPr>
          <w:sz w:val="28"/>
          <w:szCs w:val="28"/>
          <w:shd w:val="clear" w:color="auto" w:fill="FFFFFF"/>
          <w:lang w:eastAsia="ru-RU"/>
        </w:rPr>
        <w:t>г.</w:t>
      </w:r>
    </w:p>
    <w:p w:rsidR="009460A8" w:rsidRPr="00616DEF" w:rsidRDefault="009460A8" w:rsidP="00616DEF">
      <w:pPr>
        <w:pStyle w:val="a3"/>
        <w:numPr>
          <w:ilvl w:val="0"/>
          <w:numId w:val="22"/>
        </w:numPr>
        <w:suppressAutoHyphens w:val="0"/>
        <w:spacing w:line="360" w:lineRule="auto"/>
        <w:ind w:left="0" w:firstLine="851"/>
        <w:rPr>
          <w:sz w:val="28"/>
          <w:szCs w:val="28"/>
          <w:shd w:val="clear" w:color="auto" w:fill="FFFFFF"/>
          <w:lang w:eastAsia="ru-RU"/>
        </w:rPr>
      </w:pPr>
      <w:proofErr w:type="spellStart"/>
      <w:r w:rsidRPr="00616DEF">
        <w:rPr>
          <w:sz w:val="28"/>
          <w:szCs w:val="28"/>
          <w:shd w:val="clear" w:color="auto" w:fill="FFFFFF"/>
          <w:lang w:eastAsia="ru-RU"/>
        </w:rPr>
        <w:t>Гейльман</w:t>
      </w:r>
      <w:proofErr w:type="spellEnd"/>
      <w:r w:rsidRPr="00616DEF">
        <w:rPr>
          <w:sz w:val="28"/>
          <w:szCs w:val="28"/>
          <w:shd w:val="clear" w:color="auto" w:fill="FFFFFF"/>
          <w:lang w:eastAsia="ru-RU"/>
        </w:rPr>
        <w:t xml:space="preserve"> И.Ф. Специфические средства общения глухих. Дактилологи</w:t>
      </w:r>
      <w:r w:rsidR="00616DEF" w:rsidRPr="00616DEF">
        <w:rPr>
          <w:sz w:val="28"/>
          <w:szCs w:val="28"/>
          <w:shd w:val="clear" w:color="auto" w:fill="FFFFFF"/>
          <w:lang w:eastAsia="ru-RU"/>
        </w:rPr>
        <w:t xml:space="preserve">я и мимика, ч.1-4 [Словарь], </w:t>
      </w:r>
      <w:r w:rsidRPr="00616DEF">
        <w:rPr>
          <w:sz w:val="28"/>
          <w:szCs w:val="28"/>
          <w:shd w:val="clear" w:color="auto" w:fill="FFFFFF"/>
          <w:lang w:eastAsia="ru-RU"/>
        </w:rPr>
        <w:t>1975-1979</w:t>
      </w:r>
      <w:r w:rsidR="00616DEF" w:rsidRPr="00616DEF">
        <w:rPr>
          <w:sz w:val="28"/>
          <w:szCs w:val="28"/>
          <w:shd w:val="clear" w:color="auto" w:fill="FFFFFF"/>
          <w:lang w:eastAsia="ru-RU"/>
        </w:rPr>
        <w:t>г.</w:t>
      </w:r>
    </w:p>
    <w:p w:rsidR="009460A8" w:rsidRPr="00616DEF" w:rsidRDefault="009460A8" w:rsidP="00616DEF">
      <w:pPr>
        <w:pStyle w:val="a3"/>
        <w:numPr>
          <w:ilvl w:val="0"/>
          <w:numId w:val="22"/>
        </w:numPr>
        <w:shd w:val="clear" w:color="auto" w:fill="FFFFFF"/>
        <w:suppressAutoHyphens w:val="0"/>
        <w:spacing w:line="360" w:lineRule="auto"/>
        <w:ind w:left="0" w:firstLine="851"/>
        <w:rPr>
          <w:sz w:val="28"/>
          <w:szCs w:val="28"/>
          <w:lang w:eastAsia="ru-RU"/>
        </w:rPr>
      </w:pPr>
      <w:r w:rsidRPr="00616DEF">
        <w:rPr>
          <w:sz w:val="28"/>
          <w:szCs w:val="28"/>
          <w:lang w:eastAsia="ru-RU"/>
        </w:rPr>
        <w:t xml:space="preserve">Горбунов И.А., </w:t>
      </w:r>
      <w:proofErr w:type="spellStart"/>
      <w:r w:rsidRPr="00616DEF">
        <w:rPr>
          <w:sz w:val="28"/>
          <w:szCs w:val="28"/>
          <w:lang w:eastAsia="ru-RU"/>
        </w:rPr>
        <w:t>Защиринская</w:t>
      </w:r>
      <w:proofErr w:type="spellEnd"/>
      <w:r w:rsidRPr="00616DEF">
        <w:rPr>
          <w:sz w:val="28"/>
          <w:szCs w:val="28"/>
          <w:lang w:eastAsia="ru-RU"/>
        </w:rPr>
        <w:t xml:space="preserve"> О.В. Эмоции в контексте невербальной коммуникации нормально развивающихся под</w:t>
      </w:r>
      <w:r w:rsidRPr="00616DEF">
        <w:rPr>
          <w:sz w:val="28"/>
          <w:szCs w:val="28"/>
          <w:lang w:eastAsia="ru-RU"/>
        </w:rPr>
        <w:softHyphen/>
        <w:t xml:space="preserve">ростков и их сверстников с нарушением интеллекта // </w:t>
      </w:r>
      <w:proofErr w:type="spellStart"/>
      <w:r w:rsidRPr="00616DEF">
        <w:rPr>
          <w:sz w:val="28"/>
          <w:szCs w:val="28"/>
          <w:lang w:eastAsia="ru-RU"/>
        </w:rPr>
        <w:t>Вестн</w:t>
      </w:r>
      <w:proofErr w:type="spellEnd"/>
      <w:r w:rsidRPr="00616DEF">
        <w:rPr>
          <w:sz w:val="28"/>
          <w:szCs w:val="28"/>
          <w:lang w:eastAsia="ru-RU"/>
        </w:rPr>
        <w:t>. СПбГУ</w:t>
      </w:r>
      <w:r w:rsidR="00616DEF" w:rsidRPr="00616DEF">
        <w:rPr>
          <w:sz w:val="28"/>
          <w:szCs w:val="28"/>
          <w:lang w:eastAsia="ru-RU"/>
        </w:rPr>
        <w:t>. (Серия 12). №3, 2009г.</w:t>
      </w:r>
    </w:p>
    <w:p w:rsidR="009460A8" w:rsidRPr="00616DEF" w:rsidRDefault="009460A8" w:rsidP="00616DEF">
      <w:pPr>
        <w:pStyle w:val="a4"/>
        <w:numPr>
          <w:ilvl w:val="0"/>
          <w:numId w:val="22"/>
        </w:numPr>
        <w:shd w:val="clear" w:color="auto" w:fill="FFFFFF"/>
        <w:spacing w:before="0" w:beforeAutospacing="0" w:after="0" w:afterAutospacing="0" w:line="360" w:lineRule="auto"/>
        <w:ind w:left="0" w:firstLine="851"/>
        <w:rPr>
          <w:sz w:val="28"/>
          <w:szCs w:val="28"/>
        </w:rPr>
      </w:pPr>
      <w:proofErr w:type="spellStart"/>
      <w:r w:rsidRPr="00616DEF">
        <w:rPr>
          <w:sz w:val="28"/>
          <w:szCs w:val="28"/>
        </w:rPr>
        <w:t>Забрамная</w:t>
      </w:r>
      <w:proofErr w:type="spellEnd"/>
      <w:r w:rsidRPr="00616DEF">
        <w:rPr>
          <w:sz w:val="28"/>
          <w:szCs w:val="28"/>
        </w:rPr>
        <w:t xml:space="preserve"> С. Д. Психолого-педагогическая диагностик</w:t>
      </w:r>
      <w:r w:rsidR="00616DEF" w:rsidRPr="00616DEF">
        <w:rPr>
          <w:sz w:val="28"/>
          <w:szCs w:val="28"/>
        </w:rPr>
        <w:t>а умственного развития детей.</w:t>
      </w:r>
      <w:r w:rsidRPr="00616DEF">
        <w:rPr>
          <w:sz w:val="28"/>
          <w:szCs w:val="28"/>
        </w:rPr>
        <w:t>, 2006</w:t>
      </w:r>
      <w:r w:rsidR="00616DEF" w:rsidRPr="00616DEF">
        <w:rPr>
          <w:sz w:val="28"/>
          <w:szCs w:val="28"/>
        </w:rPr>
        <w:t>г.</w:t>
      </w:r>
    </w:p>
    <w:p w:rsidR="009460A8" w:rsidRPr="00616DEF" w:rsidRDefault="009460A8" w:rsidP="00616DEF">
      <w:pPr>
        <w:pStyle w:val="a3"/>
        <w:numPr>
          <w:ilvl w:val="0"/>
          <w:numId w:val="22"/>
        </w:numPr>
        <w:suppressAutoHyphens w:val="0"/>
        <w:spacing w:line="360" w:lineRule="auto"/>
        <w:ind w:left="0" w:firstLine="851"/>
        <w:rPr>
          <w:sz w:val="28"/>
          <w:szCs w:val="28"/>
          <w:shd w:val="clear" w:color="auto" w:fill="FFFFFF"/>
          <w:lang w:eastAsia="ru-RU"/>
        </w:rPr>
      </w:pPr>
      <w:r w:rsidRPr="00616DEF">
        <w:rPr>
          <w:sz w:val="28"/>
          <w:szCs w:val="28"/>
          <w:shd w:val="clear" w:color="auto" w:fill="FFFFFF"/>
          <w:lang w:eastAsia="ru-RU"/>
        </w:rPr>
        <w:t xml:space="preserve">Зайцева Г.Л. Методы изучения системы жестового </w:t>
      </w:r>
      <w:r w:rsidR="00616DEF" w:rsidRPr="00616DEF">
        <w:rPr>
          <w:sz w:val="28"/>
          <w:szCs w:val="28"/>
          <w:shd w:val="clear" w:color="auto" w:fill="FFFFFF"/>
          <w:lang w:eastAsia="ru-RU"/>
        </w:rPr>
        <w:t>общения глухих. - Дефектология,</w:t>
      </w:r>
      <w:r w:rsidRPr="00616DEF">
        <w:rPr>
          <w:sz w:val="28"/>
          <w:szCs w:val="28"/>
          <w:shd w:val="clear" w:color="auto" w:fill="FFFFFF"/>
          <w:lang w:eastAsia="ru-RU"/>
        </w:rPr>
        <w:t xml:space="preserve"> № 1</w:t>
      </w:r>
      <w:r w:rsidR="00616DEF" w:rsidRPr="00616DEF">
        <w:rPr>
          <w:sz w:val="28"/>
          <w:szCs w:val="28"/>
          <w:shd w:val="clear" w:color="auto" w:fill="FFFFFF"/>
          <w:lang w:eastAsia="ru-RU"/>
        </w:rPr>
        <w:t>, 1987г.</w:t>
      </w:r>
    </w:p>
    <w:p w:rsidR="009460A8" w:rsidRPr="00616DEF" w:rsidRDefault="009460A8" w:rsidP="00616DEF">
      <w:pPr>
        <w:pStyle w:val="a3"/>
        <w:numPr>
          <w:ilvl w:val="0"/>
          <w:numId w:val="22"/>
        </w:numPr>
        <w:shd w:val="clear" w:color="auto" w:fill="FFFFFF"/>
        <w:suppressAutoHyphens w:val="0"/>
        <w:spacing w:line="360" w:lineRule="auto"/>
        <w:ind w:left="0" w:firstLine="851"/>
        <w:rPr>
          <w:sz w:val="28"/>
          <w:szCs w:val="28"/>
          <w:lang w:eastAsia="ru-RU"/>
        </w:rPr>
      </w:pPr>
      <w:proofErr w:type="spellStart"/>
      <w:r w:rsidRPr="00616DEF">
        <w:rPr>
          <w:sz w:val="28"/>
          <w:szCs w:val="28"/>
          <w:lang w:eastAsia="ru-RU"/>
        </w:rPr>
        <w:t>Защиринская</w:t>
      </w:r>
      <w:proofErr w:type="spellEnd"/>
      <w:r w:rsidRPr="00616DEF">
        <w:rPr>
          <w:sz w:val="28"/>
          <w:szCs w:val="28"/>
          <w:lang w:eastAsia="ru-RU"/>
        </w:rPr>
        <w:t xml:space="preserve"> О.В. Когнитивные особенности невербальной коммуникации </w:t>
      </w:r>
      <w:r w:rsidR="00616DEF" w:rsidRPr="00616DEF">
        <w:rPr>
          <w:sz w:val="28"/>
          <w:szCs w:val="28"/>
          <w:lang w:eastAsia="ru-RU"/>
        </w:rPr>
        <w:t xml:space="preserve">умственно отсталых школьников. </w:t>
      </w:r>
      <w:r w:rsidRPr="00616DEF">
        <w:rPr>
          <w:sz w:val="28"/>
          <w:szCs w:val="28"/>
          <w:lang w:eastAsia="ru-RU"/>
        </w:rPr>
        <w:t>http://www.psyhodic.ru/arc.php?page=4049</w:t>
      </w:r>
    </w:p>
    <w:p w:rsidR="009460A8" w:rsidRPr="00616DEF" w:rsidRDefault="009460A8" w:rsidP="00616DEF">
      <w:pPr>
        <w:pStyle w:val="a3"/>
        <w:numPr>
          <w:ilvl w:val="0"/>
          <w:numId w:val="22"/>
        </w:numPr>
        <w:shd w:val="clear" w:color="auto" w:fill="FFFFFF"/>
        <w:suppressAutoHyphens w:val="0"/>
        <w:spacing w:line="360" w:lineRule="auto"/>
        <w:ind w:left="0" w:firstLine="851"/>
        <w:rPr>
          <w:sz w:val="28"/>
          <w:szCs w:val="28"/>
          <w:lang w:eastAsia="ru-RU"/>
        </w:rPr>
      </w:pPr>
      <w:r w:rsidRPr="00616DEF">
        <w:rPr>
          <w:sz w:val="28"/>
          <w:szCs w:val="28"/>
          <w:lang w:eastAsia="ru-RU"/>
        </w:rPr>
        <w:t xml:space="preserve">Костин Д.В. Исследование невербального компонента общения у детей с </w:t>
      </w:r>
      <w:proofErr w:type="spellStart"/>
      <w:r w:rsidRPr="00616DEF">
        <w:rPr>
          <w:sz w:val="28"/>
          <w:szCs w:val="28"/>
          <w:lang w:eastAsia="ru-RU"/>
        </w:rPr>
        <w:t>ретордационным</w:t>
      </w:r>
      <w:proofErr w:type="spellEnd"/>
      <w:r w:rsidRPr="00616DEF">
        <w:rPr>
          <w:sz w:val="28"/>
          <w:szCs w:val="28"/>
          <w:lang w:eastAsia="ru-RU"/>
        </w:rPr>
        <w:t xml:space="preserve"> типом </w:t>
      </w:r>
      <w:proofErr w:type="spellStart"/>
      <w:r w:rsidRPr="00616DEF">
        <w:rPr>
          <w:sz w:val="28"/>
          <w:szCs w:val="28"/>
          <w:lang w:eastAsia="ru-RU"/>
        </w:rPr>
        <w:t>дизонтогенеза</w:t>
      </w:r>
      <w:proofErr w:type="spellEnd"/>
      <w:r w:rsidRPr="00616DEF">
        <w:rPr>
          <w:sz w:val="28"/>
          <w:szCs w:val="28"/>
          <w:lang w:eastAsia="ru-RU"/>
        </w:rPr>
        <w:t xml:space="preserve"> // Современные</w:t>
      </w:r>
      <w:r w:rsidR="00616DEF" w:rsidRPr="00616DEF">
        <w:rPr>
          <w:sz w:val="28"/>
          <w:szCs w:val="28"/>
          <w:lang w:eastAsia="ru-RU"/>
        </w:rPr>
        <w:t xml:space="preserve"> наукоемкие технологии., 2009г.</w:t>
      </w:r>
    </w:p>
    <w:p w:rsidR="009460A8" w:rsidRPr="00616DEF" w:rsidRDefault="009460A8" w:rsidP="00616DEF">
      <w:pPr>
        <w:pStyle w:val="a4"/>
        <w:numPr>
          <w:ilvl w:val="0"/>
          <w:numId w:val="22"/>
        </w:numPr>
        <w:shd w:val="clear" w:color="auto" w:fill="FFFFFF"/>
        <w:spacing w:before="0" w:beforeAutospacing="0" w:after="0" w:afterAutospacing="0" w:line="360" w:lineRule="auto"/>
        <w:ind w:left="0" w:firstLine="851"/>
        <w:rPr>
          <w:sz w:val="28"/>
          <w:szCs w:val="28"/>
        </w:rPr>
      </w:pPr>
      <w:r w:rsidRPr="00616DEF">
        <w:rPr>
          <w:sz w:val="28"/>
          <w:szCs w:val="28"/>
        </w:rPr>
        <w:t>Пузанов Б. П</w:t>
      </w:r>
      <w:r w:rsidR="00616DEF" w:rsidRPr="00616DEF">
        <w:rPr>
          <w:sz w:val="28"/>
          <w:szCs w:val="28"/>
        </w:rPr>
        <w:t>. Коррекционная педагогика., 2008г.</w:t>
      </w:r>
    </w:p>
    <w:p w:rsidR="009460A8" w:rsidRPr="00616DEF" w:rsidRDefault="009460A8" w:rsidP="00616DEF">
      <w:pPr>
        <w:pStyle w:val="a4"/>
        <w:numPr>
          <w:ilvl w:val="0"/>
          <w:numId w:val="22"/>
        </w:numPr>
        <w:shd w:val="clear" w:color="auto" w:fill="FFFFFF"/>
        <w:spacing w:before="0" w:beforeAutospacing="0" w:after="0" w:afterAutospacing="0" w:line="360" w:lineRule="auto"/>
        <w:ind w:left="0" w:firstLine="851"/>
        <w:rPr>
          <w:sz w:val="28"/>
          <w:szCs w:val="28"/>
        </w:rPr>
      </w:pPr>
      <w:r w:rsidRPr="00616DEF">
        <w:rPr>
          <w:sz w:val="28"/>
          <w:szCs w:val="28"/>
        </w:rPr>
        <w:t>Рубинштейн С. Я. Психология у</w:t>
      </w:r>
      <w:r w:rsidR="00616DEF" w:rsidRPr="00616DEF">
        <w:rPr>
          <w:sz w:val="28"/>
          <w:szCs w:val="28"/>
        </w:rPr>
        <w:t>мственно отсталого школьника</w:t>
      </w:r>
      <w:r w:rsidR="00616DEF">
        <w:rPr>
          <w:sz w:val="28"/>
          <w:szCs w:val="28"/>
        </w:rPr>
        <w:t>.,</w:t>
      </w:r>
      <w:r w:rsidRPr="00616DEF">
        <w:rPr>
          <w:sz w:val="28"/>
          <w:szCs w:val="28"/>
        </w:rPr>
        <w:t>2007</w:t>
      </w:r>
      <w:r w:rsidR="00616DEF" w:rsidRPr="00616DEF">
        <w:rPr>
          <w:sz w:val="28"/>
          <w:szCs w:val="28"/>
        </w:rPr>
        <w:t>г.</w:t>
      </w:r>
    </w:p>
    <w:p w:rsidR="009460A8" w:rsidRPr="00616DEF" w:rsidRDefault="009460A8" w:rsidP="00616DEF">
      <w:pPr>
        <w:pStyle w:val="a3"/>
        <w:numPr>
          <w:ilvl w:val="0"/>
          <w:numId w:val="22"/>
        </w:numPr>
        <w:shd w:val="clear" w:color="auto" w:fill="FFFFFF"/>
        <w:suppressAutoHyphens w:val="0"/>
        <w:spacing w:line="360" w:lineRule="auto"/>
        <w:ind w:left="0" w:firstLine="851"/>
        <w:rPr>
          <w:sz w:val="28"/>
          <w:szCs w:val="28"/>
          <w:lang w:eastAsia="ru-RU"/>
        </w:rPr>
      </w:pPr>
      <w:r w:rsidRPr="00616DEF">
        <w:rPr>
          <w:sz w:val="28"/>
          <w:szCs w:val="28"/>
          <w:lang w:eastAsia="ru-RU"/>
        </w:rPr>
        <w:t xml:space="preserve">Сборник программ коррекционных курсов для детей и подростков с глубокой умственной отсталостью /Т. А. Алексеева, Л. Б. </w:t>
      </w:r>
      <w:proofErr w:type="spellStart"/>
      <w:r w:rsidRPr="00616DEF">
        <w:rPr>
          <w:sz w:val="28"/>
          <w:szCs w:val="28"/>
          <w:lang w:eastAsia="ru-RU"/>
        </w:rPr>
        <w:t>Баряева</w:t>
      </w:r>
      <w:proofErr w:type="spellEnd"/>
      <w:r w:rsidRPr="00616DEF">
        <w:rPr>
          <w:sz w:val="28"/>
          <w:szCs w:val="28"/>
          <w:lang w:eastAsia="ru-RU"/>
        </w:rPr>
        <w:t xml:space="preserve">, Л. И. </w:t>
      </w:r>
      <w:proofErr w:type="spellStart"/>
      <w:r w:rsidRPr="00616DEF">
        <w:rPr>
          <w:sz w:val="28"/>
          <w:szCs w:val="28"/>
          <w:lang w:eastAsia="ru-RU"/>
        </w:rPr>
        <w:t>Кайкина</w:t>
      </w:r>
      <w:proofErr w:type="spellEnd"/>
      <w:r w:rsidRPr="00616DEF">
        <w:rPr>
          <w:sz w:val="28"/>
          <w:szCs w:val="28"/>
          <w:lang w:eastAsia="ru-RU"/>
        </w:rPr>
        <w:t>, Л. В. Капустянская и др.; Под ред. Н. Н. Яковлевой.</w:t>
      </w:r>
      <w:r w:rsidR="00616DEF" w:rsidRPr="00616DEF">
        <w:rPr>
          <w:sz w:val="28"/>
          <w:szCs w:val="28"/>
          <w:lang w:eastAsia="ru-RU"/>
        </w:rPr>
        <w:t>, 2015г.</w:t>
      </w:r>
    </w:p>
    <w:p w:rsidR="009460A8" w:rsidRPr="00616DEF" w:rsidRDefault="009460A8" w:rsidP="00616DEF">
      <w:pPr>
        <w:pStyle w:val="a3"/>
        <w:numPr>
          <w:ilvl w:val="0"/>
          <w:numId w:val="22"/>
        </w:numPr>
        <w:shd w:val="clear" w:color="auto" w:fill="FFFFFF"/>
        <w:suppressAutoHyphens w:val="0"/>
        <w:spacing w:line="360" w:lineRule="auto"/>
        <w:ind w:left="0" w:firstLine="851"/>
        <w:rPr>
          <w:sz w:val="28"/>
          <w:szCs w:val="28"/>
          <w:lang w:eastAsia="ru-RU"/>
        </w:rPr>
      </w:pPr>
      <w:r w:rsidRPr="00616DEF">
        <w:rPr>
          <w:sz w:val="28"/>
          <w:szCs w:val="28"/>
          <w:lang w:eastAsia="ru-RU"/>
        </w:rPr>
        <w:t>Семенченко И.В. Психолого-педагогическое изучение и коррекция восприятия и понимания невербальной информа</w:t>
      </w:r>
      <w:r w:rsidRPr="00616DEF">
        <w:rPr>
          <w:sz w:val="28"/>
          <w:szCs w:val="28"/>
          <w:lang w:eastAsia="ru-RU"/>
        </w:rPr>
        <w:softHyphen/>
        <w:t>ции младшими школьниками с нарушением интеллектуального развития: http://nauka-pedagogika.com/viewer/21535/a#?page=1</w:t>
      </w:r>
    </w:p>
    <w:p w:rsidR="009460A8" w:rsidRDefault="009460A8" w:rsidP="00616DEF">
      <w:pPr>
        <w:pStyle w:val="a3"/>
        <w:numPr>
          <w:ilvl w:val="0"/>
          <w:numId w:val="22"/>
        </w:numPr>
        <w:shd w:val="clear" w:color="auto" w:fill="FFFFFF"/>
        <w:suppressAutoHyphens w:val="0"/>
        <w:spacing w:line="360" w:lineRule="auto"/>
        <w:ind w:left="0" w:firstLine="851"/>
        <w:rPr>
          <w:sz w:val="28"/>
          <w:szCs w:val="28"/>
          <w:lang w:eastAsia="ru-RU"/>
        </w:rPr>
      </w:pPr>
      <w:proofErr w:type="spellStart"/>
      <w:r w:rsidRPr="00616DEF">
        <w:rPr>
          <w:sz w:val="28"/>
          <w:szCs w:val="28"/>
          <w:lang w:eastAsia="ru-RU"/>
        </w:rPr>
        <w:t>Штягинова</w:t>
      </w:r>
      <w:proofErr w:type="spellEnd"/>
      <w:r w:rsidRPr="00616DEF">
        <w:rPr>
          <w:sz w:val="28"/>
          <w:szCs w:val="28"/>
          <w:lang w:eastAsia="ru-RU"/>
        </w:rPr>
        <w:t xml:space="preserve"> Е. А. Альтернативная коммуникация. Методический сборник. Новосибирск: Городская общественная организация инвалид</w:t>
      </w:r>
      <w:r w:rsidR="00616DEF" w:rsidRPr="00616DEF">
        <w:rPr>
          <w:sz w:val="28"/>
          <w:szCs w:val="28"/>
          <w:lang w:eastAsia="ru-RU"/>
        </w:rPr>
        <w:t>ов «Общество ДАУНСИНДРОМ», 2012г.</w:t>
      </w:r>
    </w:p>
    <w:p w:rsidR="00616DEF" w:rsidRPr="00616DEF" w:rsidRDefault="00616DEF" w:rsidP="00616DEF">
      <w:pPr>
        <w:pStyle w:val="a3"/>
        <w:shd w:val="clear" w:color="auto" w:fill="FFFFFF"/>
        <w:suppressAutoHyphens w:val="0"/>
        <w:spacing w:line="360" w:lineRule="auto"/>
        <w:ind w:left="851"/>
        <w:rPr>
          <w:sz w:val="28"/>
          <w:szCs w:val="28"/>
          <w:lang w:eastAsia="ru-RU"/>
        </w:rPr>
      </w:pPr>
    </w:p>
    <w:p w:rsidR="003C4F18" w:rsidRPr="00E373BC" w:rsidRDefault="003C4F18" w:rsidP="00616DEF">
      <w:pPr>
        <w:spacing w:line="360" w:lineRule="auto"/>
        <w:jc w:val="right"/>
        <w:rPr>
          <w:b/>
          <w:sz w:val="28"/>
          <w:szCs w:val="28"/>
        </w:rPr>
      </w:pPr>
      <w:r w:rsidRPr="00E373BC">
        <w:rPr>
          <w:b/>
          <w:sz w:val="28"/>
          <w:szCs w:val="28"/>
        </w:rPr>
        <w:lastRenderedPageBreak/>
        <w:t>ПРИЛОЖЕНИЕ 1</w:t>
      </w:r>
    </w:p>
    <w:p w:rsidR="003C4F18" w:rsidRPr="00E373BC" w:rsidRDefault="003C4F18" w:rsidP="00E373BC">
      <w:pPr>
        <w:shd w:val="clear" w:color="auto" w:fill="FFFFFF"/>
        <w:suppressAutoHyphens w:val="0"/>
        <w:spacing w:line="360" w:lineRule="auto"/>
        <w:ind w:firstLine="426"/>
        <w:jc w:val="both"/>
        <w:rPr>
          <w:color w:val="181818"/>
          <w:sz w:val="28"/>
          <w:szCs w:val="28"/>
          <w:lang w:eastAsia="ru-RU"/>
        </w:rPr>
      </w:pPr>
      <w:r w:rsidRPr="00E373BC">
        <w:rPr>
          <w:b/>
          <w:bCs/>
          <w:color w:val="000000"/>
          <w:sz w:val="28"/>
          <w:szCs w:val="28"/>
          <w:lang w:eastAsia="ru-RU"/>
        </w:rPr>
        <w:t>Этапы работы с карточками ПЕКС (PEKS).</w:t>
      </w:r>
    </w:p>
    <w:p w:rsidR="003C4F18" w:rsidRPr="00E373BC" w:rsidRDefault="003C4F18" w:rsidP="00E373BC">
      <w:pPr>
        <w:shd w:val="clear" w:color="auto" w:fill="FFFFFF"/>
        <w:suppressAutoHyphens w:val="0"/>
        <w:spacing w:line="360" w:lineRule="auto"/>
        <w:ind w:firstLine="426"/>
        <w:jc w:val="both"/>
        <w:rPr>
          <w:color w:val="181818"/>
          <w:sz w:val="28"/>
          <w:szCs w:val="28"/>
          <w:lang w:eastAsia="ru-RU"/>
        </w:rPr>
      </w:pPr>
      <w:r w:rsidRPr="00E373BC">
        <w:rPr>
          <w:color w:val="000000"/>
          <w:sz w:val="28"/>
          <w:szCs w:val="28"/>
          <w:lang w:eastAsia="ru-RU"/>
        </w:rPr>
        <w:t>Работа с карточками ПЕКС (PEKS) включает в себя 6 этапов. Каждый из этапов требует тщательной отработки полученных навыков.</w:t>
      </w:r>
    </w:p>
    <w:p w:rsidR="003C4F18" w:rsidRPr="00E373BC" w:rsidRDefault="003C4F18" w:rsidP="00E373BC">
      <w:pPr>
        <w:shd w:val="clear" w:color="auto" w:fill="FFFFFF"/>
        <w:suppressAutoHyphens w:val="0"/>
        <w:spacing w:line="360" w:lineRule="auto"/>
        <w:ind w:firstLine="426"/>
        <w:jc w:val="both"/>
        <w:rPr>
          <w:color w:val="181818"/>
          <w:sz w:val="28"/>
          <w:szCs w:val="28"/>
          <w:lang w:eastAsia="ru-RU"/>
        </w:rPr>
      </w:pPr>
      <w:r w:rsidRPr="00E373BC">
        <w:rPr>
          <w:b/>
          <w:bCs/>
          <w:color w:val="000000"/>
          <w:sz w:val="28"/>
          <w:szCs w:val="28"/>
          <w:lang w:eastAsia="ru-RU"/>
        </w:rPr>
        <w:t>1 этап.</w:t>
      </w:r>
      <w:r w:rsidRPr="00E373BC">
        <w:rPr>
          <w:color w:val="000000"/>
          <w:sz w:val="28"/>
          <w:szCs w:val="28"/>
          <w:lang w:eastAsia="ru-RU"/>
        </w:rPr>
        <w:t> </w:t>
      </w:r>
      <w:r w:rsidRPr="00E373BC">
        <w:rPr>
          <w:b/>
          <w:bCs/>
          <w:color w:val="000000"/>
          <w:sz w:val="28"/>
          <w:szCs w:val="28"/>
          <w:lang w:eastAsia="ru-RU"/>
        </w:rPr>
        <w:t>«Как осуществлять общение».</w:t>
      </w:r>
      <w:r w:rsidRPr="00E373BC">
        <w:rPr>
          <w:color w:val="000000"/>
          <w:sz w:val="28"/>
          <w:szCs w:val="28"/>
          <w:lang w:eastAsia="ru-RU"/>
        </w:rPr>
        <w:t> Когда ребёнок видит предмет, который хочет получить, он берёт карточку с изображением данного предмета, протягивает её партнёру и оставляет в его руке.</w:t>
      </w:r>
    </w:p>
    <w:p w:rsidR="003C4F18" w:rsidRPr="00E373BC" w:rsidRDefault="003C4F18" w:rsidP="00E373BC">
      <w:pPr>
        <w:shd w:val="clear" w:color="auto" w:fill="FFFFFF"/>
        <w:suppressAutoHyphens w:val="0"/>
        <w:spacing w:line="360" w:lineRule="auto"/>
        <w:ind w:firstLine="426"/>
        <w:jc w:val="both"/>
        <w:rPr>
          <w:color w:val="181818"/>
          <w:sz w:val="28"/>
          <w:szCs w:val="28"/>
          <w:lang w:eastAsia="ru-RU"/>
        </w:rPr>
      </w:pPr>
      <w:r w:rsidRPr="00E373BC">
        <w:rPr>
          <w:color w:val="000000"/>
          <w:sz w:val="28"/>
          <w:szCs w:val="28"/>
          <w:lang w:eastAsia="ru-RU"/>
        </w:rPr>
        <w:t>На данном этапе обучения присутствуют двое взрослых (на занятии эту роль выполняют педагоги, а дома при отработке навыка участвуют родители ребенка). Один из взрослых - коммуникативный партнёр - сидит напротив ребёнка и держит в руках предмет, который ребёнок хочет получить. Второй взрослый - помощник - сидит позади ребёнка и физически (своей рукой) направляет руку ребёнка к картинке, помогает ему взять её и протянуть коммуникативному партнёру.</w:t>
      </w:r>
    </w:p>
    <w:p w:rsidR="003C4F18" w:rsidRPr="00E373BC" w:rsidRDefault="003C4F18" w:rsidP="00E373BC">
      <w:pPr>
        <w:shd w:val="clear" w:color="auto" w:fill="FFFFFF"/>
        <w:suppressAutoHyphens w:val="0"/>
        <w:spacing w:line="360" w:lineRule="auto"/>
        <w:ind w:firstLine="426"/>
        <w:jc w:val="both"/>
        <w:rPr>
          <w:color w:val="181818"/>
          <w:sz w:val="28"/>
          <w:szCs w:val="28"/>
          <w:lang w:eastAsia="ru-RU"/>
        </w:rPr>
      </w:pPr>
      <w:r w:rsidRPr="00E373BC">
        <w:rPr>
          <w:color w:val="000000"/>
          <w:sz w:val="28"/>
          <w:szCs w:val="28"/>
          <w:lang w:eastAsia="ru-RU"/>
        </w:rPr>
        <w:t>                    </w:t>
      </w:r>
      <w:r w:rsidRPr="00E373BC">
        <w:rPr>
          <w:noProof/>
          <w:color w:val="000000"/>
          <w:sz w:val="28"/>
          <w:szCs w:val="28"/>
          <w:bdr w:val="single" w:sz="8" w:space="0" w:color="000000" w:frame="1"/>
          <w:lang w:eastAsia="ru-RU"/>
        </w:rPr>
        <w:drawing>
          <wp:inline distT="0" distB="0" distL="0" distR="0">
            <wp:extent cx="3955415" cy="2509520"/>
            <wp:effectExtent l="19050" t="0" r="6985" b="0"/>
            <wp:docPr id="5" name="Рисунок 1" descr="https://lh6.googleusercontent.com/hezGcK2hViUNr6enQoL7PV1wiyVQmhddlvdJO6o08c-vXYXbfLym3O7A1z2hJV9FGY9FHSwqEPMEqg0IgTVBdT-gVducewILHFewdEAOxurZSkPCC4cXWSXHcMYRhWnuLNDhXMIp=s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hezGcK2hViUNr6enQoL7PV1wiyVQmhddlvdJO6o08c-vXYXbfLym3O7A1z2hJV9FGY9FHSwqEPMEqg0IgTVBdT-gVducewILHFewdEAOxurZSkPCC4cXWSXHcMYRhWnuLNDhXMIp=s160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415" cy="250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F18" w:rsidRPr="00E373BC" w:rsidRDefault="003C4F18" w:rsidP="00E373BC">
      <w:pPr>
        <w:shd w:val="clear" w:color="auto" w:fill="FFFFFF"/>
        <w:suppressAutoHyphens w:val="0"/>
        <w:spacing w:line="360" w:lineRule="auto"/>
        <w:ind w:firstLine="426"/>
        <w:jc w:val="both"/>
        <w:rPr>
          <w:color w:val="181818"/>
          <w:sz w:val="28"/>
          <w:szCs w:val="28"/>
          <w:lang w:eastAsia="ru-RU"/>
        </w:rPr>
      </w:pPr>
      <w:r w:rsidRPr="00E373BC">
        <w:rPr>
          <w:b/>
          <w:bCs/>
          <w:color w:val="000000"/>
          <w:sz w:val="28"/>
          <w:szCs w:val="28"/>
          <w:lang w:eastAsia="ru-RU"/>
        </w:rPr>
        <w:t>2 этап</w:t>
      </w:r>
      <w:r w:rsidRPr="00E373BC">
        <w:rPr>
          <w:color w:val="000000"/>
          <w:sz w:val="28"/>
          <w:szCs w:val="28"/>
          <w:lang w:eastAsia="ru-RU"/>
        </w:rPr>
        <w:t>. </w:t>
      </w:r>
      <w:r w:rsidRPr="00E373BC">
        <w:rPr>
          <w:b/>
          <w:bCs/>
          <w:color w:val="000000"/>
          <w:sz w:val="28"/>
          <w:szCs w:val="28"/>
          <w:lang w:eastAsia="ru-RU"/>
        </w:rPr>
        <w:t>«Расстояние и настойчивость». </w:t>
      </w:r>
      <w:r w:rsidRPr="00E373BC">
        <w:rPr>
          <w:color w:val="000000"/>
          <w:sz w:val="28"/>
          <w:szCs w:val="28"/>
          <w:lang w:eastAsia="ru-RU"/>
        </w:rPr>
        <w:t>Ко второму этапу можно перейти, если ребёнок научился подавать от 10 до 24 карточек и делает это самостоятельно, без физической подсказки помощника.</w:t>
      </w:r>
    </w:p>
    <w:p w:rsidR="003C4F18" w:rsidRPr="00E373BC" w:rsidRDefault="003C4F18" w:rsidP="00E373BC">
      <w:pPr>
        <w:shd w:val="clear" w:color="auto" w:fill="FFFFFF"/>
        <w:suppressAutoHyphens w:val="0"/>
        <w:spacing w:line="360" w:lineRule="auto"/>
        <w:ind w:firstLine="426"/>
        <w:jc w:val="both"/>
        <w:rPr>
          <w:color w:val="181818"/>
          <w:sz w:val="28"/>
          <w:szCs w:val="28"/>
          <w:lang w:eastAsia="ru-RU"/>
        </w:rPr>
      </w:pPr>
      <w:r w:rsidRPr="00E373BC">
        <w:rPr>
          <w:color w:val="000000"/>
          <w:sz w:val="28"/>
          <w:szCs w:val="28"/>
          <w:lang w:eastAsia="ru-RU"/>
        </w:rPr>
        <w:t>Формируем навык «путешествовать» на всё большие расстояния от собеседника до альбома, суть заключается в том, чтобы изменения каждый раз были достаточно заметны для педагога и незначительными для ребёнка.</w:t>
      </w:r>
    </w:p>
    <w:p w:rsidR="003C4F18" w:rsidRPr="00E373BC" w:rsidRDefault="003C4F18" w:rsidP="00E373BC">
      <w:pPr>
        <w:shd w:val="clear" w:color="auto" w:fill="FFFFFF"/>
        <w:suppressAutoHyphens w:val="0"/>
        <w:spacing w:line="360" w:lineRule="auto"/>
        <w:ind w:firstLine="426"/>
        <w:jc w:val="both"/>
        <w:rPr>
          <w:color w:val="181818"/>
          <w:sz w:val="28"/>
          <w:szCs w:val="28"/>
          <w:lang w:eastAsia="ru-RU"/>
        </w:rPr>
      </w:pPr>
      <w:r w:rsidRPr="00E373BC">
        <w:rPr>
          <w:b/>
          <w:bCs/>
          <w:color w:val="000000"/>
          <w:sz w:val="28"/>
          <w:szCs w:val="28"/>
          <w:lang w:eastAsia="ru-RU"/>
        </w:rPr>
        <w:t>Конечная цель: </w:t>
      </w:r>
      <w:r w:rsidRPr="00E373BC">
        <w:rPr>
          <w:color w:val="000000"/>
          <w:sz w:val="28"/>
          <w:szCs w:val="28"/>
          <w:lang w:eastAsia="ru-RU"/>
        </w:rPr>
        <w:t>ученик подходит к своему индивидуальному альбому для занятий, берет из него  карточку, подходит к взрослому, привлекает его внимание, и кладет ему в руку карточку.</w:t>
      </w:r>
    </w:p>
    <w:p w:rsidR="003C4F18" w:rsidRPr="00E373BC" w:rsidRDefault="003C4F18" w:rsidP="00E373BC">
      <w:pPr>
        <w:shd w:val="clear" w:color="auto" w:fill="FFFFFF"/>
        <w:suppressAutoHyphens w:val="0"/>
        <w:spacing w:line="360" w:lineRule="auto"/>
        <w:ind w:firstLine="426"/>
        <w:jc w:val="both"/>
        <w:rPr>
          <w:color w:val="181818"/>
          <w:sz w:val="28"/>
          <w:szCs w:val="28"/>
          <w:lang w:eastAsia="ru-RU"/>
        </w:rPr>
      </w:pPr>
      <w:r w:rsidRPr="00E373BC">
        <w:rPr>
          <w:color w:val="000000"/>
          <w:sz w:val="28"/>
          <w:szCs w:val="28"/>
          <w:lang w:eastAsia="ru-RU"/>
        </w:rPr>
        <w:lastRenderedPageBreak/>
        <w:t>На этом этапе предпринимаем следующие шаги:      </w:t>
      </w:r>
    </w:p>
    <w:p w:rsidR="003C4F18" w:rsidRPr="00E373BC" w:rsidRDefault="003C4F18" w:rsidP="00E373BC">
      <w:pPr>
        <w:shd w:val="clear" w:color="auto" w:fill="FFFFFF"/>
        <w:suppressAutoHyphens w:val="0"/>
        <w:spacing w:line="360" w:lineRule="auto"/>
        <w:ind w:firstLine="426"/>
        <w:jc w:val="both"/>
        <w:rPr>
          <w:color w:val="181818"/>
          <w:sz w:val="28"/>
          <w:szCs w:val="28"/>
          <w:lang w:eastAsia="ru-RU"/>
        </w:rPr>
      </w:pPr>
      <w:r w:rsidRPr="00E373BC">
        <w:rPr>
          <w:color w:val="000000"/>
          <w:sz w:val="28"/>
          <w:szCs w:val="28"/>
          <w:lang w:eastAsia="ru-RU"/>
        </w:rPr>
        <w:t>              </w:t>
      </w:r>
      <w:r w:rsidRPr="00E373BC">
        <w:rPr>
          <w:noProof/>
          <w:color w:val="000000"/>
          <w:sz w:val="28"/>
          <w:szCs w:val="28"/>
          <w:bdr w:val="single" w:sz="8" w:space="0" w:color="000000" w:frame="1"/>
          <w:lang w:eastAsia="ru-RU"/>
        </w:rPr>
        <w:drawing>
          <wp:inline distT="0" distB="0" distL="0" distR="0">
            <wp:extent cx="3891280" cy="2456180"/>
            <wp:effectExtent l="19050" t="0" r="0" b="0"/>
            <wp:docPr id="6" name="Рисунок 2" descr="https://lh4.googleusercontent.com/Mtiu2ssikwdZCqJYyhU8YGYZbzC7mFRGOJUIHqbwdanDK8ZnEauJhqWg2LLwbBFuskr2c2dupRQejfcLEHzhF7YvpHaW--XG6x1CXENLPfgTuBoJOTQtfpNWqCwmfmCJzkG2BTdm=s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4.googleusercontent.com/Mtiu2ssikwdZCqJYyhU8YGYZbzC7mFRGOJUIHqbwdanDK8ZnEauJhqWg2LLwbBFuskr2c2dupRQejfcLEHzhF7YvpHaW--XG6x1CXENLPfgTuBoJOTQtfpNWqCwmfmCJzkG2BTdm=s160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280" cy="245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F18" w:rsidRPr="00E373BC" w:rsidRDefault="003C4F18" w:rsidP="00E373BC">
      <w:pPr>
        <w:shd w:val="clear" w:color="auto" w:fill="FFFFFF"/>
        <w:suppressAutoHyphens w:val="0"/>
        <w:spacing w:line="360" w:lineRule="auto"/>
        <w:ind w:firstLine="426"/>
        <w:jc w:val="both"/>
        <w:rPr>
          <w:color w:val="181818"/>
          <w:sz w:val="28"/>
          <w:szCs w:val="28"/>
          <w:lang w:eastAsia="ru-RU"/>
        </w:rPr>
      </w:pPr>
      <w:r w:rsidRPr="00E373BC">
        <w:rPr>
          <w:color w:val="000000"/>
          <w:sz w:val="28"/>
          <w:szCs w:val="28"/>
          <w:lang w:eastAsia="ru-RU"/>
        </w:rPr>
        <w:t>Шаг 1: Достаньте карточку из альбома для занятий. </w:t>
      </w:r>
    </w:p>
    <w:p w:rsidR="003C4F18" w:rsidRPr="00E373BC" w:rsidRDefault="003C4F18" w:rsidP="00E373BC">
      <w:pPr>
        <w:shd w:val="clear" w:color="auto" w:fill="FFFFFF"/>
        <w:suppressAutoHyphens w:val="0"/>
        <w:spacing w:line="360" w:lineRule="auto"/>
        <w:ind w:firstLine="426"/>
        <w:jc w:val="both"/>
        <w:rPr>
          <w:color w:val="181818"/>
          <w:sz w:val="28"/>
          <w:szCs w:val="28"/>
          <w:lang w:eastAsia="ru-RU"/>
        </w:rPr>
      </w:pPr>
      <w:r w:rsidRPr="00E373BC">
        <w:rPr>
          <w:color w:val="000000"/>
          <w:sz w:val="28"/>
          <w:szCs w:val="28"/>
          <w:lang w:eastAsia="ru-RU"/>
        </w:rPr>
        <w:t>              </w:t>
      </w:r>
      <w:r w:rsidRPr="00E373BC">
        <w:rPr>
          <w:noProof/>
          <w:color w:val="000000"/>
          <w:sz w:val="28"/>
          <w:szCs w:val="28"/>
          <w:bdr w:val="single" w:sz="8" w:space="0" w:color="000000" w:frame="1"/>
          <w:lang w:eastAsia="ru-RU"/>
        </w:rPr>
        <w:drawing>
          <wp:inline distT="0" distB="0" distL="0" distR="0">
            <wp:extent cx="3891280" cy="1360805"/>
            <wp:effectExtent l="19050" t="0" r="0" b="0"/>
            <wp:docPr id="7" name="Рисунок 3" descr="https://lh4.googleusercontent.com/7eqwSw04kbl_gv4EC7R86gfB8K6HmBlEfbf01go_IAvoENroeFZuOuJfSJOsYX_JMYDSYSna5S6LxmCVyUG6K5KwHNEL2GHgNuI7lsZcKDxxPh-sar-LQ9J_IyT1UUyPF7rczQmS=s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7eqwSw04kbl_gv4EC7R86gfB8K6HmBlEfbf01go_IAvoENroeFZuOuJfSJOsYX_JMYDSYSna5S6LxmCVyUG6K5KwHNEL2GHgNuI7lsZcKDxxPh-sar-LQ9J_IyT1UUyPF7rczQmS=s160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280" cy="136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F18" w:rsidRPr="00E373BC" w:rsidRDefault="003C4F18" w:rsidP="00E373BC">
      <w:pPr>
        <w:shd w:val="clear" w:color="auto" w:fill="FFFFFF"/>
        <w:suppressAutoHyphens w:val="0"/>
        <w:spacing w:line="360" w:lineRule="auto"/>
        <w:ind w:firstLine="426"/>
        <w:jc w:val="both"/>
        <w:rPr>
          <w:color w:val="181818"/>
          <w:sz w:val="28"/>
          <w:szCs w:val="28"/>
          <w:lang w:eastAsia="ru-RU"/>
        </w:rPr>
      </w:pPr>
      <w:r w:rsidRPr="00E373BC">
        <w:rPr>
          <w:color w:val="000000"/>
          <w:sz w:val="28"/>
          <w:szCs w:val="28"/>
          <w:lang w:eastAsia="ru-RU"/>
        </w:rPr>
        <w:t>Шаг 2: Увеличивайте расстояние между взрослым и учеником.</w:t>
      </w:r>
    </w:p>
    <w:p w:rsidR="003C4F18" w:rsidRPr="00E373BC" w:rsidRDefault="003C4F18" w:rsidP="00E373BC">
      <w:pPr>
        <w:shd w:val="clear" w:color="auto" w:fill="FFFFFF"/>
        <w:suppressAutoHyphens w:val="0"/>
        <w:spacing w:line="360" w:lineRule="auto"/>
        <w:ind w:firstLine="426"/>
        <w:jc w:val="both"/>
        <w:rPr>
          <w:color w:val="181818"/>
          <w:sz w:val="28"/>
          <w:szCs w:val="28"/>
          <w:lang w:eastAsia="ru-RU"/>
        </w:rPr>
      </w:pPr>
      <w:r w:rsidRPr="00E373BC">
        <w:rPr>
          <w:color w:val="000000"/>
          <w:sz w:val="28"/>
          <w:szCs w:val="28"/>
          <w:lang w:eastAsia="ru-RU"/>
        </w:rPr>
        <w:t>Шаг 3: Увеличивайте расстояние между учеником и альбомом для занятий.</w:t>
      </w:r>
    </w:p>
    <w:p w:rsidR="003C4F18" w:rsidRPr="00E373BC" w:rsidRDefault="003C4F18" w:rsidP="00E373BC">
      <w:pPr>
        <w:shd w:val="clear" w:color="auto" w:fill="FFFFFF"/>
        <w:suppressAutoHyphens w:val="0"/>
        <w:spacing w:line="360" w:lineRule="auto"/>
        <w:ind w:firstLine="426"/>
        <w:jc w:val="both"/>
        <w:rPr>
          <w:color w:val="181818"/>
          <w:sz w:val="28"/>
          <w:szCs w:val="28"/>
          <w:lang w:eastAsia="ru-RU"/>
        </w:rPr>
      </w:pPr>
      <w:r w:rsidRPr="00E373BC">
        <w:rPr>
          <w:color w:val="000000"/>
          <w:sz w:val="28"/>
          <w:szCs w:val="28"/>
          <w:lang w:eastAsia="ru-RU"/>
        </w:rPr>
        <w:t>Шаг 4: Выявить и устранить дополнительные подсказки. (взгляд, поза, обстановка и т.д.)</w:t>
      </w:r>
    </w:p>
    <w:p w:rsidR="003C4F18" w:rsidRPr="00E373BC" w:rsidRDefault="003C4F18" w:rsidP="00E373BC">
      <w:pPr>
        <w:shd w:val="clear" w:color="auto" w:fill="FFFFFF"/>
        <w:suppressAutoHyphens w:val="0"/>
        <w:spacing w:line="360" w:lineRule="auto"/>
        <w:ind w:firstLine="426"/>
        <w:jc w:val="both"/>
        <w:rPr>
          <w:color w:val="181818"/>
          <w:sz w:val="28"/>
          <w:szCs w:val="28"/>
          <w:lang w:eastAsia="ru-RU"/>
        </w:rPr>
      </w:pPr>
      <w:r w:rsidRPr="00E373BC">
        <w:rPr>
          <w:b/>
          <w:bCs/>
          <w:color w:val="000000"/>
          <w:sz w:val="28"/>
          <w:szCs w:val="28"/>
          <w:lang w:eastAsia="ru-RU"/>
        </w:rPr>
        <w:t>3 этап. «Различение карточек». </w:t>
      </w:r>
      <w:r w:rsidRPr="00E373BC">
        <w:rPr>
          <w:color w:val="000000"/>
          <w:sz w:val="28"/>
          <w:szCs w:val="28"/>
          <w:lang w:eastAsia="ru-RU"/>
        </w:rPr>
        <w:t>Конечной целью данного этапа является умение ребенка попросить желаемый предмет. Ребёнок подходит к альбому PECS, выбирает нужную карточку из нескольких имеющихся, приближается к педагогу и даёт ему карточку, либо закрепляет ее на специализированный планшет.</w:t>
      </w:r>
    </w:p>
    <w:p w:rsidR="003C4F18" w:rsidRPr="00E373BC" w:rsidRDefault="003C4F18" w:rsidP="00E373BC">
      <w:pPr>
        <w:shd w:val="clear" w:color="auto" w:fill="FFFFFF"/>
        <w:suppressAutoHyphens w:val="0"/>
        <w:spacing w:line="360" w:lineRule="auto"/>
        <w:ind w:firstLine="426"/>
        <w:jc w:val="both"/>
        <w:rPr>
          <w:color w:val="181818"/>
          <w:sz w:val="28"/>
          <w:szCs w:val="28"/>
          <w:lang w:eastAsia="ru-RU"/>
        </w:rPr>
      </w:pPr>
      <w:r w:rsidRPr="00E373BC">
        <w:rPr>
          <w:color w:val="000000"/>
          <w:sz w:val="28"/>
          <w:szCs w:val="28"/>
          <w:lang w:eastAsia="ru-RU"/>
        </w:rPr>
        <w:t> Стратегия обучения – представляет собой последовательность из 4 шагов:</w:t>
      </w:r>
    </w:p>
    <w:p w:rsidR="003C4F18" w:rsidRPr="00E373BC" w:rsidRDefault="003C4F18" w:rsidP="00E373BC">
      <w:pPr>
        <w:shd w:val="clear" w:color="auto" w:fill="FFFFFF"/>
        <w:suppressAutoHyphens w:val="0"/>
        <w:spacing w:line="360" w:lineRule="auto"/>
        <w:ind w:firstLine="426"/>
        <w:jc w:val="both"/>
        <w:rPr>
          <w:color w:val="181818"/>
          <w:sz w:val="28"/>
          <w:szCs w:val="28"/>
          <w:lang w:eastAsia="ru-RU"/>
        </w:rPr>
      </w:pPr>
      <w:r w:rsidRPr="00E373BC">
        <w:rPr>
          <w:b/>
          <w:bCs/>
          <w:i/>
          <w:iCs/>
          <w:color w:val="000000"/>
          <w:sz w:val="28"/>
          <w:szCs w:val="28"/>
          <w:lang w:eastAsia="ru-RU"/>
        </w:rPr>
        <w:t>Шаг 1</w:t>
      </w:r>
      <w:r w:rsidRPr="00E373BC">
        <w:rPr>
          <w:color w:val="000000"/>
          <w:sz w:val="28"/>
          <w:szCs w:val="28"/>
          <w:lang w:eastAsia="ru-RU"/>
        </w:rPr>
        <w:t>. Предложение педагога: он помещает 2 карточки на обложку альбома PECS и привлекает внимание ребёнка.</w:t>
      </w:r>
    </w:p>
    <w:p w:rsidR="003C4F18" w:rsidRPr="00E373BC" w:rsidRDefault="003C4F18" w:rsidP="00E373BC">
      <w:pPr>
        <w:shd w:val="clear" w:color="auto" w:fill="FFFFFF"/>
        <w:suppressAutoHyphens w:val="0"/>
        <w:spacing w:line="360" w:lineRule="auto"/>
        <w:ind w:firstLine="426"/>
        <w:jc w:val="both"/>
        <w:rPr>
          <w:color w:val="181818"/>
          <w:sz w:val="28"/>
          <w:szCs w:val="28"/>
          <w:lang w:eastAsia="ru-RU"/>
        </w:rPr>
      </w:pPr>
      <w:r w:rsidRPr="00E373BC">
        <w:rPr>
          <w:b/>
          <w:bCs/>
          <w:i/>
          <w:iCs/>
          <w:color w:val="000000"/>
          <w:sz w:val="28"/>
          <w:szCs w:val="28"/>
          <w:lang w:eastAsia="ru-RU"/>
        </w:rPr>
        <w:t>Шаг 2.</w:t>
      </w:r>
      <w:r w:rsidRPr="00E373BC">
        <w:rPr>
          <w:color w:val="000000"/>
          <w:sz w:val="28"/>
          <w:szCs w:val="28"/>
          <w:lang w:eastAsia="ru-RU"/>
        </w:rPr>
        <w:t> Реакция ребёнка - он выбирает 1 карточку и даёт её педагогу.</w:t>
      </w:r>
    </w:p>
    <w:p w:rsidR="003C4F18" w:rsidRPr="00E373BC" w:rsidRDefault="003C4F18" w:rsidP="00E373BC">
      <w:pPr>
        <w:shd w:val="clear" w:color="auto" w:fill="FFFFFF"/>
        <w:suppressAutoHyphens w:val="0"/>
        <w:spacing w:line="360" w:lineRule="auto"/>
        <w:ind w:firstLine="426"/>
        <w:jc w:val="both"/>
        <w:rPr>
          <w:color w:val="181818"/>
          <w:sz w:val="28"/>
          <w:szCs w:val="28"/>
          <w:lang w:eastAsia="ru-RU"/>
        </w:rPr>
      </w:pPr>
      <w:r w:rsidRPr="00E373BC">
        <w:rPr>
          <w:b/>
          <w:bCs/>
          <w:i/>
          <w:iCs/>
          <w:color w:val="000000"/>
          <w:sz w:val="28"/>
          <w:szCs w:val="28"/>
          <w:lang w:eastAsia="ru-RU"/>
        </w:rPr>
        <w:t>Шаг 3</w:t>
      </w:r>
      <w:r w:rsidRPr="00E373BC">
        <w:rPr>
          <w:color w:val="000000"/>
          <w:sz w:val="28"/>
          <w:szCs w:val="28"/>
          <w:lang w:eastAsia="ru-RU"/>
        </w:rPr>
        <w:t>. Результат – ребёнок получает желаемый предмет.</w:t>
      </w:r>
    </w:p>
    <w:p w:rsidR="003C4F18" w:rsidRPr="00E373BC" w:rsidRDefault="003C4F18" w:rsidP="00E373BC">
      <w:pPr>
        <w:shd w:val="clear" w:color="auto" w:fill="FFFFFF"/>
        <w:suppressAutoHyphens w:val="0"/>
        <w:spacing w:line="360" w:lineRule="auto"/>
        <w:ind w:firstLine="426"/>
        <w:jc w:val="both"/>
        <w:rPr>
          <w:color w:val="181818"/>
          <w:sz w:val="28"/>
          <w:szCs w:val="28"/>
          <w:lang w:eastAsia="ru-RU"/>
        </w:rPr>
      </w:pPr>
      <w:r w:rsidRPr="00E373BC">
        <w:rPr>
          <w:b/>
          <w:bCs/>
          <w:i/>
          <w:iCs/>
          <w:color w:val="000000"/>
          <w:sz w:val="28"/>
          <w:szCs w:val="28"/>
          <w:lang w:eastAsia="ru-RU"/>
        </w:rPr>
        <w:t>Шаг 4</w:t>
      </w:r>
      <w:r w:rsidRPr="00E373BC">
        <w:rPr>
          <w:color w:val="000000"/>
          <w:sz w:val="28"/>
          <w:szCs w:val="28"/>
          <w:lang w:eastAsia="ru-RU"/>
        </w:rPr>
        <w:t>. Небольшой перерыв перед следующим предложением: ребёнок кушает желаемое, либо играет с желаемым предметом.</w:t>
      </w:r>
    </w:p>
    <w:p w:rsidR="003C4F18" w:rsidRPr="00E373BC" w:rsidRDefault="003C4F18" w:rsidP="00E373BC">
      <w:pPr>
        <w:shd w:val="clear" w:color="auto" w:fill="FFFFFF"/>
        <w:suppressAutoHyphens w:val="0"/>
        <w:spacing w:line="360" w:lineRule="auto"/>
        <w:ind w:firstLine="426"/>
        <w:jc w:val="both"/>
        <w:rPr>
          <w:color w:val="181818"/>
          <w:sz w:val="28"/>
          <w:szCs w:val="28"/>
          <w:lang w:eastAsia="ru-RU"/>
        </w:rPr>
      </w:pPr>
      <w:r w:rsidRPr="00E373BC">
        <w:rPr>
          <w:b/>
          <w:bCs/>
          <w:color w:val="000000"/>
          <w:sz w:val="28"/>
          <w:szCs w:val="28"/>
          <w:lang w:eastAsia="ru-RU"/>
        </w:rPr>
        <w:t>4 этап. Структура предложения.</w:t>
      </w:r>
    </w:p>
    <w:p w:rsidR="003C4F18" w:rsidRPr="00E373BC" w:rsidRDefault="003C4F18" w:rsidP="00616DEF">
      <w:pPr>
        <w:shd w:val="clear" w:color="auto" w:fill="FFFFFF"/>
        <w:suppressAutoHyphens w:val="0"/>
        <w:spacing w:line="360" w:lineRule="auto"/>
        <w:ind w:firstLine="426"/>
        <w:jc w:val="both"/>
        <w:rPr>
          <w:color w:val="181818"/>
          <w:sz w:val="28"/>
          <w:szCs w:val="28"/>
          <w:lang w:eastAsia="ru-RU"/>
        </w:rPr>
      </w:pPr>
      <w:r w:rsidRPr="00E373BC">
        <w:rPr>
          <w:color w:val="000000"/>
          <w:sz w:val="28"/>
          <w:szCs w:val="28"/>
          <w:lang w:eastAsia="ru-RU"/>
        </w:rPr>
        <w:lastRenderedPageBreak/>
        <w:t>Цель данного этапа: ребёнок просит предметы, находящиеся или не находящиеся в непосредственном доступе, подходит к индивидуальному альбому PECS, достаёт карточку «Я хочу», карточки-определения и карточки с изображением желаемым предметом, помещает на ленту, снимает ленту и приносит педагогу. Ребёнок использует разнообразные карточки, обозначающие свойства предметов, и комбинирует их в предложениях на ленте.</w:t>
      </w:r>
    </w:p>
    <w:p w:rsidR="003C4F18" w:rsidRPr="00E373BC" w:rsidRDefault="003C4F18" w:rsidP="00E373BC">
      <w:pPr>
        <w:shd w:val="clear" w:color="auto" w:fill="FFFFFF"/>
        <w:suppressAutoHyphens w:val="0"/>
        <w:spacing w:line="360" w:lineRule="auto"/>
        <w:ind w:firstLine="426"/>
        <w:jc w:val="both"/>
        <w:rPr>
          <w:color w:val="181818"/>
          <w:sz w:val="28"/>
          <w:szCs w:val="28"/>
          <w:lang w:eastAsia="ru-RU"/>
        </w:rPr>
      </w:pPr>
      <w:r w:rsidRPr="00E373BC">
        <w:rPr>
          <w:color w:val="000000"/>
          <w:sz w:val="28"/>
          <w:szCs w:val="28"/>
          <w:lang w:eastAsia="ru-RU"/>
        </w:rPr>
        <w:t>               </w:t>
      </w:r>
      <w:r w:rsidRPr="00E373BC">
        <w:rPr>
          <w:noProof/>
          <w:color w:val="000000"/>
          <w:sz w:val="28"/>
          <w:szCs w:val="28"/>
          <w:bdr w:val="single" w:sz="8" w:space="0" w:color="000000" w:frame="1"/>
          <w:lang w:eastAsia="ru-RU"/>
        </w:rPr>
        <w:drawing>
          <wp:inline distT="0" distB="0" distL="0" distR="0">
            <wp:extent cx="4231640" cy="2477135"/>
            <wp:effectExtent l="19050" t="0" r="0" b="0"/>
            <wp:docPr id="8" name="Рисунок 4" descr="https://lh3.googleusercontent.com/E_fAIiTrwVqtV2ucZWGEpZhvK-95yH1hba4jBg_Gj8eeu3YSQpHshTsroCYzfMO-tESNz3ggldj43QXGxXVFGl8Ph1xHFCUxpU10MyI0PBH2CdJZHRDhs6cuACeO_M_v2JqS7Qhd=s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3.googleusercontent.com/E_fAIiTrwVqtV2ucZWGEpZhvK-95yH1hba4jBg_Gj8eeu3YSQpHshTsroCYzfMO-tESNz3ggldj43QXGxXVFGl8Ph1xHFCUxpU10MyI0PBH2CdJZHRDhs6cuACeO_M_v2JqS7Qhd=s160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40" cy="247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F18" w:rsidRPr="00E373BC" w:rsidRDefault="003C4F18" w:rsidP="00E373BC">
      <w:pPr>
        <w:shd w:val="clear" w:color="auto" w:fill="FFFFFF"/>
        <w:suppressAutoHyphens w:val="0"/>
        <w:spacing w:line="360" w:lineRule="auto"/>
        <w:ind w:firstLine="426"/>
        <w:jc w:val="both"/>
        <w:rPr>
          <w:color w:val="181818"/>
          <w:sz w:val="28"/>
          <w:szCs w:val="28"/>
          <w:lang w:eastAsia="ru-RU"/>
        </w:rPr>
      </w:pPr>
      <w:r w:rsidRPr="00E373BC">
        <w:rPr>
          <w:color w:val="000000"/>
          <w:sz w:val="28"/>
          <w:szCs w:val="28"/>
          <w:lang w:eastAsia="ru-RU"/>
        </w:rPr>
        <w:t> Стратегия обучения – состоит из 4-х шагов:</w:t>
      </w:r>
    </w:p>
    <w:p w:rsidR="003C4F18" w:rsidRPr="00E373BC" w:rsidRDefault="003C4F18" w:rsidP="00E373BC">
      <w:pPr>
        <w:shd w:val="clear" w:color="auto" w:fill="FFFFFF"/>
        <w:suppressAutoHyphens w:val="0"/>
        <w:spacing w:line="360" w:lineRule="auto"/>
        <w:ind w:firstLine="426"/>
        <w:jc w:val="both"/>
        <w:rPr>
          <w:color w:val="181818"/>
          <w:sz w:val="28"/>
          <w:szCs w:val="28"/>
          <w:lang w:eastAsia="ru-RU"/>
        </w:rPr>
      </w:pPr>
      <w:r w:rsidRPr="00E373BC">
        <w:rPr>
          <w:color w:val="000000"/>
          <w:sz w:val="28"/>
          <w:szCs w:val="28"/>
          <w:lang w:eastAsia="ru-RU"/>
        </w:rPr>
        <w:t>Шаг 1. Выкладывание предложения из 3-х карточек.</w:t>
      </w:r>
    </w:p>
    <w:p w:rsidR="003C4F18" w:rsidRPr="00E373BC" w:rsidRDefault="003C4F18" w:rsidP="00E373BC">
      <w:pPr>
        <w:shd w:val="clear" w:color="auto" w:fill="FFFFFF"/>
        <w:suppressAutoHyphens w:val="0"/>
        <w:spacing w:line="360" w:lineRule="auto"/>
        <w:ind w:firstLine="426"/>
        <w:jc w:val="both"/>
        <w:rPr>
          <w:color w:val="181818"/>
          <w:sz w:val="28"/>
          <w:szCs w:val="28"/>
          <w:lang w:eastAsia="ru-RU"/>
        </w:rPr>
      </w:pPr>
      <w:r w:rsidRPr="00E373BC">
        <w:rPr>
          <w:color w:val="000000"/>
          <w:sz w:val="28"/>
          <w:szCs w:val="28"/>
          <w:lang w:eastAsia="ru-RU"/>
        </w:rPr>
        <w:t>Шаг 2. Из 2-х признаков выбрать нужный. Научить различать признаки.</w:t>
      </w:r>
    </w:p>
    <w:p w:rsidR="003C4F18" w:rsidRPr="00E373BC" w:rsidRDefault="003C4F18" w:rsidP="00E373BC">
      <w:pPr>
        <w:shd w:val="clear" w:color="auto" w:fill="FFFFFF"/>
        <w:suppressAutoHyphens w:val="0"/>
        <w:spacing w:line="360" w:lineRule="auto"/>
        <w:ind w:firstLine="426"/>
        <w:jc w:val="both"/>
        <w:rPr>
          <w:color w:val="181818"/>
          <w:sz w:val="28"/>
          <w:szCs w:val="28"/>
          <w:lang w:eastAsia="ru-RU"/>
        </w:rPr>
      </w:pPr>
      <w:r w:rsidRPr="00E373BC">
        <w:rPr>
          <w:color w:val="000000"/>
          <w:sz w:val="28"/>
          <w:szCs w:val="28"/>
          <w:lang w:eastAsia="ru-RU"/>
        </w:rPr>
        <w:t>Шаг 3. Уметь самостоятельно исправлять ошибки.</w:t>
      </w:r>
    </w:p>
    <w:p w:rsidR="003C4F18" w:rsidRPr="00E373BC" w:rsidRDefault="003C4F18" w:rsidP="00E373BC">
      <w:pPr>
        <w:shd w:val="clear" w:color="auto" w:fill="FFFFFF"/>
        <w:suppressAutoHyphens w:val="0"/>
        <w:spacing w:line="360" w:lineRule="auto"/>
        <w:ind w:firstLine="426"/>
        <w:jc w:val="both"/>
        <w:rPr>
          <w:color w:val="181818"/>
          <w:sz w:val="28"/>
          <w:szCs w:val="28"/>
          <w:lang w:eastAsia="ru-RU"/>
        </w:rPr>
      </w:pPr>
      <w:r w:rsidRPr="00E373BC">
        <w:rPr>
          <w:color w:val="000000"/>
          <w:sz w:val="28"/>
          <w:szCs w:val="28"/>
          <w:lang w:eastAsia="ru-RU"/>
        </w:rPr>
        <w:t>Шаг 4. Если самостоятельно не удаётся исправлять ошибки, проводим работу над ошибками (Этап 3).</w:t>
      </w:r>
    </w:p>
    <w:p w:rsidR="003C4F18" w:rsidRPr="00E373BC" w:rsidRDefault="003C4F18" w:rsidP="00E373BC">
      <w:pPr>
        <w:shd w:val="clear" w:color="auto" w:fill="FFFFFF"/>
        <w:suppressAutoHyphens w:val="0"/>
        <w:spacing w:line="360" w:lineRule="auto"/>
        <w:ind w:firstLine="426"/>
        <w:jc w:val="both"/>
        <w:rPr>
          <w:color w:val="181818"/>
          <w:sz w:val="28"/>
          <w:szCs w:val="28"/>
          <w:lang w:eastAsia="ru-RU"/>
        </w:rPr>
      </w:pPr>
      <w:r w:rsidRPr="00E373BC">
        <w:rPr>
          <w:b/>
          <w:bCs/>
          <w:color w:val="000000"/>
          <w:sz w:val="28"/>
          <w:szCs w:val="28"/>
          <w:lang w:eastAsia="ru-RU"/>
        </w:rPr>
        <w:t>5 этап. Ответ на вопрос «Что ты хочешь?»</w:t>
      </w:r>
      <w:r w:rsidRPr="00E373BC">
        <w:rPr>
          <w:color w:val="000000"/>
          <w:sz w:val="28"/>
          <w:szCs w:val="28"/>
          <w:lang w:eastAsia="ru-RU"/>
        </w:rPr>
        <w:t>. Конечная цель: ребёнок спонтанно (инициативно) просит разнообразные предметы и отвечает на вопрос «Что ты хочешь?».</w:t>
      </w:r>
    </w:p>
    <w:p w:rsidR="003C4F18" w:rsidRPr="00E373BC" w:rsidRDefault="003C4F18" w:rsidP="00E373BC">
      <w:pPr>
        <w:shd w:val="clear" w:color="auto" w:fill="FFFFFF"/>
        <w:suppressAutoHyphens w:val="0"/>
        <w:spacing w:line="360" w:lineRule="auto"/>
        <w:ind w:firstLine="426"/>
        <w:jc w:val="both"/>
        <w:rPr>
          <w:color w:val="181818"/>
          <w:sz w:val="28"/>
          <w:szCs w:val="28"/>
          <w:lang w:eastAsia="ru-RU"/>
        </w:rPr>
      </w:pPr>
      <w:r w:rsidRPr="00E373BC">
        <w:rPr>
          <w:color w:val="000000"/>
          <w:sz w:val="28"/>
          <w:szCs w:val="28"/>
          <w:lang w:eastAsia="ru-RU"/>
        </w:rPr>
        <w:t>Стратегия обучения состоит из следующих шагов:</w:t>
      </w:r>
    </w:p>
    <w:p w:rsidR="003C4F18" w:rsidRPr="00E373BC" w:rsidRDefault="003C4F18" w:rsidP="00E373BC">
      <w:pPr>
        <w:shd w:val="clear" w:color="auto" w:fill="FFFFFF"/>
        <w:suppressAutoHyphens w:val="0"/>
        <w:spacing w:line="360" w:lineRule="auto"/>
        <w:ind w:firstLine="426"/>
        <w:jc w:val="both"/>
        <w:rPr>
          <w:color w:val="181818"/>
          <w:sz w:val="28"/>
          <w:szCs w:val="28"/>
          <w:lang w:eastAsia="ru-RU"/>
        </w:rPr>
      </w:pPr>
      <w:r w:rsidRPr="00E373BC">
        <w:rPr>
          <w:b/>
          <w:bCs/>
          <w:i/>
          <w:iCs/>
          <w:color w:val="000000"/>
          <w:sz w:val="28"/>
          <w:szCs w:val="28"/>
          <w:lang w:eastAsia="ru-RU"/>
        </w:rPr>
        <w:t>Шаг 1.</w:t>
      </w:r>
      <w:r w:rsidRPr="00E373BC">
        <w:rPr>
          <w:color w:val="000000"/>
          <w:sz w:val="28"/>
          <w:szCs w:val="28"/>
          <w:lang w:eastAsia="ru-RU"/>
        </w:rPr>
        <w:t> Составление предложения из трех карточек (без различения карточек).</w:t>
      </w:r>
    </w:p>
    <w:p w:rsidR="003C4F18" w:rsidRPr="00E373BC" w:rsidRDefault="003C4F18" w:rsidP="00E373BC">
      <w:pPr>
        <w:shd w:val="clear" w:color="auto" w:fill="FFFFFF"/>
        <w:suppressAutoHyphens w:val="0"/>
        <w:spacing w:line="360" w:lineRule="auto"/>
        <w:ind w:firstLine="426"/>
        <w:jc w:val="both"/>
        <w:rPr>
          <w:color w:val="181818"/>
          <w:sz w:val="28"/>
          <w:szCs w:val="28"/>
          <w:lang w:eastAsia="ru-RU"/>
        </w:rPr>
      </w:pPr>
      <w:r w:rsidRPr="00E373BC">
        <w:rPr>
          <w:b/>
          <w:bCs/>
          <w:i/>
          <w:iCs/>
          <w:color w:val="000000"/>
          <w:sz w:val="28"/>
          <w:szCs w:val="28"/>
          <w:lang w:eastAsia="ru-RU"/>
        </w:rPr>
        <w:t>Шаг 2.</w:t>
      </w:r>
      <w:r w:rsidR="00AB6788">
        <w:rPr>
          <w:color w:val="000000"/>
          <w:sz w:val="28"/>
          <w:szCs w:val="28"/>
          <w:lang w:eastAsia="ru-RU"/>
        </w:rPr>
        <w:t xml:space="preserve"> Различение </w:t>
      </w:r>
      <w:r w:rsidRPr="00E373BC">
        <w:rPr>
          <w:color w:val="000000"/>
          <w:sz w:val="28"/>
          <w:szCs w:val="28"/>
          <w:lang w:eastAsia="ru-RU"/>
        </w:rPr>
        <w:t>между карточками, изображающими наиболее или наименее предпочитаемые свойства (</w:t>
      </w:r>
      <w:proofErr w:type="gramStart"/>
      <w:r w:rsidRPr="00E373BC">
        <w:rPr>
          <w:color w:val="000000"/>
          <w:sz w:val="28"/>
          <w:szCs w:val="28"/>
          <w:lang w:eastAsia="ru-RU"/>
        </w:rPr>
        <w:t>например</w:t>
      </w:r>
      <w:proofErr w:type="gramEnd"/>
      <w:r w:rsidRPr="00E373BC">
        <w:rPr>
          <w:color w:val="000000"/>
          <w:sz w:val="28"/>
          <w:szCs w:val="28"/>
          <w:lang w:eastAsia="ru-RU"/>
        </w:rPr>
        <w:t xml:space="preserve"> предпочитает рисовать синими карандашами, а красный цвет берет редко).</w:t>
      </w:r>
    </w:p>
    <w:p w:rsidR="003C4F18" w:rsidRPr="00E373BC" w:rsidRDefault="003C4F18" w:rsidP="00E373BC">
      <w:pPr>
        <w:shd w:val="clear" w:color="auto" w:fill="FFFFFF"/>
        <w:suppressAutoHyphens w:val="0"/>
        <w:spacing w:line="360" w:lineRule="auto"/>
        <w:ind w:firstLine="426"/>
        <w:jc w:val="both"/>
        <w:rPr>
          <w:color w:val="181818"/>
          <w:sz w:val="28"/>
          <w:szCs w:val="28"/>
          <w:lang w:eastAsia="ru-RU"/>
        </w:rPr>
      </w:pPr>
      <w:r w:rsidRPr="00E373BC">
        <w:rPr>
          <w:b/>
          <w:bCs/>
          <w:i/>
          <w:iCs/>
          <w:color w:val="000000"/>
          <w:sz w:val="28"/>
          <w:szCs w:val="28"/>
          <w:lang w:eastAsia="ru-RU"/>
        </w:rPr>
        <w:t>Шаг 3.</w:t>
      </w:r>
      <w:r w:rsidRPr="00E373BC">
        <w:rPr>
          <w:color w:val="000000"/>
          <w:sz w:val="28"/>
          <w:szCs w:val="28"/>
          <w:lang w:eastAsia="ru-RU"/>
        </w:rPr>
        <w:t> Различение между карточками, изображающими два и более предпочитаемых свойств желаемого предмета.</w:t>
      </w:r>
    </w:p>
    <w:p w:rsidR="003C4F18" w:rsidRPr="00E373BC" w:rsidRDefault="003C4F18" w:rsidP="00E373BC">
      <w:pPr>
        <w:shd w:val="clear" w:color="auto" w:fill="FFFFFF"/>
        <w:suppressAutoHyphens w:val="0"/>
        <w:spacing w:line="360" w:lineRule="auto"/>
        <w:ind w:firstLine="426"/>
        <w:jc w:val="both"/>
        <w:rPr>
          <w:color w:val="181818"/>
          <w:sz w:val="28"/>
          <w:szCs w:val="28"/>
          <w:lang w:eastAsia="ru-RU"/>
        </w:rPr>
      </w:pPr>
      <w:r w:rsidRPr="00E373BC">
        <w:rPr>
          <w:b/>
          <w:bCs/>
          <w:i/>
          <w:iCs/>
          <w:color w:val="000000"/>
          <w:sz w:val="28"/>
          <w:szCs w:val="28"/>
          <w:lang w:eastAsia="ru-RU"/>
        </w:rPr>
        <w:lastRenderedPageBreak/>
        <w:t>Шаг 4.</w:t>
      </w:r>
      <w:r w:rsidRPr="00E373BC">
        <w:rPr>
          <w:color w:val="000000"/>
          <w:sz w:val="28"/>
          <w:szCs w:val="28"/>
          <w:lang w:eastAsia="ru-RU"/>
        </w:rPr>
        <w:t> Усложнение заданий на различение свойств (</w:t>
      </w:r>
      <w:proofErr w:type="gramStart"/>
      <w:r w:rsidRPr="00E373BC">
        <w:rPr>
          <w:color w:val="000000"/>
          <w:sz w:val="28"/>
          <w:szCs w:val="28"/>
          <w:lang w:eastAsia="ru-RU"/>
        </w:rPr>
        <w:t>например</w:t>
      </w:r>
      <w:proofErr w:type="gramEnd"/>
      <w:r w:rsidRPr="00E373BC">
        <w:rPr>
          <w:color w:val="000000"/>
          <w:sz w:val="28"/>
          <w:szCs w:val="28"/>
          <w:lang w:eastAsia="ru-RU"/>
        </w:rPr>
        <w:t xml:space="preserve"> я хочу большой, красный кубик; я хочу три больших, красных, треугольных кубика и т.д.).</w:t>
      </w:r>
    </w:p>
    <w:p w:rsidR="003C4F18" w:rsidRPr="00E373BC" w:rsidRDefault="003C4F18" w:rsidP="00E373BC">
      <w:pPr>
        <w:shd w:val="clear" w:color="auto" w:fill="FFFFFF"/>
        <w:suppressAutoHyphens w:val="0"/>
        <w:spacing w:line="360" w:lineRule="auto"/>
        <w:ind w:firstLine="426"/>
        <w:jc w:val="both"/>
        <w:rPr>
          <w:color w:val="181818"/>
          <w:sz w:val="28"/>
          <w:szCs w:val="28"/>
          <w:lang w:eastAsia="ru-RU"/>
        </w:rPr>
      </w:pPr>
      <w:r w:rsidRPr="00E373BC">
        <w:rPr>
          <w:b/>
          <w:bCs/>
          <w:i/>
          <w:iCs/>
          <w:color w:val="000000"/>
          <w:sz w:val="28"/>
          <w:szCs w:val="28"/>
          <w:lang w:eastAsia="ru-RU"/>
        </w:rPr>
        <w:t>Шаг 5. </w:t>
      </w:r>
      <w:r w:rsidRPr="00E373BC">
        <w:rPr>
          <w:color w:val="000000"/>
          <w:sz w:val="28"/>
          <w:szCs w:val="28"/>
          <w:lang w:eastAsia="ru-RU"/>
        </w:rPr>
        <w:t>Введение дополнительных предметов, обладающих целевым свойством.</w:t>
      </w:r>
    </w:p>
    <w:p w:rsidR="003C4F18" w:rsidRPr="00E373BC" w:rsidRDefault="003C4F18" w:rsidP="00E373BC">
      <w:pPr>
        <w:shd w:val="clear" w:color="auto" w:fill="FFFFFF"/>
        <w:suppressAutoHyphens w:val="0"/>
        <w:spacing w:line="360" w:lineRule="auto"/>
        <w:ind w:firstLine="426"/>
        <w:jc w:val="both"/>
        <w:rPr>
          <w:color w:val="181818"/>
          <w:sz w:val="28"/>
          <w:szCs w:val="28"/>
          <w:lang w:eastAsia="ru-RU"/>
        </w:rPr>
      </w:pPr>
      <w:r w:rsidRPr="00E373BC">
        <w:rPr>
          <w:b/>
          <w:bCs/>
          <w:color w:val="000000"/>
          <w:sz w:val="28"/>
          <w:szCs w:val="28"/>
          <w:lang w:eastAsia="ru-RU"/>
        </w:rPr>
        <w:t>6 этап. Комментирование.</w:t>
      </w:r>
      <w:r w:rsidRPr="00E373BC">
        <w:rPr>
          <w:color w:val="000000"/>
          <w:sz w:val="28"/>
          <w:szCs w:val="28"/>
          <w:lang w:eastAsia="ru-RU"/>
        </w:rPr>
        <w:t> Конечная цель: ребёнок отвечает на вопросы «Что ты хочешь?», «Что ты видишь?», «Что у тебя есть?», «Что это?», «Что ты слышишь?» Спонтанно (инициативно) просит и комментирует.</w:t>
      </w:r>
    </w:p>
    <w:p w:rsidR="003C4F18" w:rsidRPr="00E373BC" w:rsidRDefault="003C4F18" w:rsidP="00E373BC">
      <w:pPr>
        <w:shd w:val="clear" w:color="auto" w:fill="FFFFFF"/>
        <w:suppressAutoHyphens w:val="0"/>
        <w:spacing w:line="360" w:lineRule="auto"/>
        <w:ind w:firstLine="426"/>
        <w:jc w:val="both"/>
        <w:rPr>
          <w:color w:val="181818"/>
          <w:sz w:val="28"/>
          <w:szCs w:val="28"/>
          <w:lang w:eastAsia="ru-RU"/>
        </w:rPr>
      </w:pPr>
      <w:r w:rsidRPr="00E373BC">
        <w:rPr>
          <w:color w:val="000000"/>
          <w:sz w:val="28"/>
          <w:szCs w:val="28"/>
          <w:lang w:eastAsia="ru-RU"/>
        </w:rPr>
        <w:t>Стратегия обучения  состоит из четырех шагов:</w:t>
      </w:r>
    </w:p>
    <w:p w:rsidR="003C4F18" w:rsidRPr="00E373BC" w:rsidRDefault="003C4F18" w:rsidP="00E373BC">
      <w:pPr>
        <w:shd w:val="clear" w:color="auto" w:fill="FFFFFF"/>
        <w:suppressAutoHyphens w:val="0"/>
        <w:spacing w:line="360" w:lineRule="auto"/>
        <w:ind w:firstLine="426"/>
        <w:jc w:val="both"/>
        <w:rPr>
          <w:color w:val="181818"/>
          <w:sz w:val="28"/>
          <w:szCs w:val="28"/>
          <w:lang w:eastAsia="ru-RU"/>
        </w:rPr>
      </w:pPr>
      <w:r w:rsidRPr="00E373BC">
        <w:rPr>
          <w:b/>
          <w:bCs/>
          <w:i/>
          <w:iCs/>
          <w:color w:val="000000"/>
          <w:sz w:val="28"/>
          <w:szCs w:val="28"/>
          <w:lang w:eastAsia="ru-RU"/>
        </w:rPr>
        <w:t>Шаг 1.</w:t>
      </w:r>
      <w:r w:rsidRPr="00E373BC">
        <w:rPr>
          <w:color w:val="000000"/>
          <w:sz w:val="28"/>
          <w:szCs w:val="28"/>
          <w:lang w:eastAsia="ru-RU"/>
        </w:rPr>
        <w:t> Задайте вопрос «что ты видишь?».  Продемонстрировать, правильную вводную картинку.</w:t>
      </w:r>
    </w:p>
    <w:p w:rsidR="003C4F18" w:rsidRPr="00E373BC" w:rsidRDefault="003C4F18" w:rsidP="00E373BC">
      <w:pPr>
        <w:shd w:val="clear" w:color="auto" w:fill="FFFFFF"/>
        <w:suppressAutoHyphens w:val="0"/>
        <w:spacing w:line="360" w:lineRule="auto"/>
        <w:ind w:firstLine="426"/>
        <w:jc w:val="both"/>
        <w:rPr>
          <w:color w:val="181818"/>
          <w:sz w:val="28"/>
          <w:szCs w:val="28"/>
          <w:lang w:eastAsia="ru-RU"/>
        </w:rPr>
      </w:pPr>
      <w:r w:rsidRPr="00E373BC">
        <w:rPr>
          <w:b/>
          <w:bCs/>
          <w:i/>
          <w:iCs/>
          <w:color w:val="000000"/>
          <w:sz w:val="28"/>
          <w:szCs w:val="28"/>
          <w:lang w:eastAsia="ru-RU"/>
        </w:rPr>
        <w:t>Шаг 2.</w:t>
      </w:r>
      <w:r w:rsidRPr="00E373BC">
        <w:rPr>
          <w:color w:val="000000"/>
          <w:sz w:val="28"/>
          <w:szCs w:val="28"/>
          <w:lang w:eastAsia="ru-RU"/>
        </w:rPr>
        <w:t> Повторить вопрос «Что ты видишь?» и помочь выбрать ребёнку правильную вводную карточку PECS.</w:t>
      </w:r>
    </w:p>
    <w:p w:rsidR="003C4F18" w:rsidRPr="00E373BC" w:rsidRDefault="003C4F18" w:rsidP="00E373BC">
      <w:pPr>
        <w:shd w:val="clear" w:color="auto" w:fill="FFFFFF"/>
        <w:suppressAutoHyphens w:val="0"/>
        <w:spacing w:line="360" w:lineRule="auto"/>
        <w:ind w:firstLine="426"/>
        <w:jc w:val="both"/>
        <w:rPr>
          <w:color w:val="181818"/>
          <w:sz w:val="28"/>
          <w:szCs w:val="28"/>
          <w:lang w:eastAsia="ru-RU"/>
        </w:rPr>
      </w:pPr>
      <w:r w:rsidRPr="00E373BC">
        <w:rPr>
          <w:b/>
          <w:bCs/>
          <w:i/>
          <w:iCs/>
          <w:color w:val="000000"/>
          <w:sz w:val="28"/>
          <w:szCs w:val="28"/>
          <w:lang w:eastAsia="ru-RU"/>
        </w:rPr>
        <w:t>Шаг 3.</w:t>
      </w:r>
      <w:r w:rsidRPr="00E373BC">
        <w:rPr>
          <w:color w:val="000000"/>
          <w:sz w:val="28"/>
          <w:szCs w:val="28"/>
          <w:lang w:eastAsia="ru-RU"/>
        </w:rPr>
        <w:t> Переключитесь, предложить ребёнку выполнить другое задание.</w:t>
      </w:r>
    </w:p>
    <w:p w:rsidR="003C4F18" w:rsidRPr="00E373BC" w:rsidRDefault="003C4F18" w:rsidP="00E373BC">
      <w:pPr>
        <w:shd w:val="clear" w:color="auto" w:fill="FFFFFF"/>
        <w:suppressAutoHyphens w:val="0"/>
        <w:spacing w:line="360" w:lineRule="auto"/>
        <w:ind w:firstLine="426"/>
        <w:jc w:val="both"/>
        <w:rPr>
          <w:color w:val="181818"/>
          <w:sz w:val="28"/>
          <w:szCs w:val="28"/>
          <w:lang w:eastAsia="ru-RU"/>
        </w:rPr>
      </w:pPr>
      <w:r w:rsidRPr="00E373BC">
        <w:rPr>
          <w:b/>
          <w:bCs/>
          <w:i/>
          <w:iCs/>
          <w:color w:val="000000"/>
          <w:sz w:val="28"/>
          <w:szCs w:val="28"/>
          <w:lang w:eastAsia="ru-RU"/>
        </w:rPr>
        <w:t>Шаг 4.</w:t>
      </w:r>
      <w:r w:rsidRPr="00E373BC">
        <w:rPr>
          <w:color w:val="000000"/>
          <w:sz w:val="28"/>
          <w:szCs w:val="28"/>
          <w:lang w:eastAsia="ru-RU"/>
        </w:rPr>
        <w:t> Повторите, поместить вводную карточку обратно на обложку альбома и повторить вопрос.</w:t>
      </w:r>
    </w:p>
    <w:p w:rsidR="00616DEF" w:rsidRDefault="00616DEF" w:rsidP="00E373BC">
      <w:pPr>
        <w:spacing w:line="360" w:lineRule="auto"/>
        <w:jc w:val="right"/>
        <w:rPr>
          <w:b/>
          <w:sz w:val="28"/>
          <w:szCs w:val="28"/>
        </w:rPr>
      </w:pPr>
    </w:p>
    <w:p w:rsidR="00616DEF" w:rsidRDefault="00616DEF" w:rsidP="00E373BC">
      <w:pPr>
        <w:spacing w:line="360" w:lineRule="auto"/>
        <w:jc w:val="right"/>
        <w:rPr>
          <w:b/>
          <w:sz w:val="28"/>
          <w:szCs w:val="28"/>
        </w:rPr>
      </w:pPr>
    </w:p>
    <w:p w:rsidR="00616DEF" w:rsidRDefault="00616DEF" w:rsidP="00E373BC">
      <w:pPr>
        <w:spacing w:line="360" w:lineRule="auto"/>
        <w:jc w:val="right"/>
        <w:rPr>
          <w:b/>
          <w:sz w:val="28"/>
          <w:szCs w:val="28"/>
        </w:rPr>
      </w:pPr>
    </w:p>
    <w:p w:rsidR="00616DEF" w:rsidRDefault="00616DEF" w:rsidP="00E373BC">
      <w:pPr>
        <w:spacing w:line="360" w:lineRule="auto"/>
        <w:jc w:val="right"/>
        <w:rPr>
          <w:b/>
          <w:sz w:val="28"/>
          <w:szCs w:val="28"/>
        </w:rPr>
      </w:pPr>
    </w:p>
    <w:p w:rsidR="00616DEF" w:rsidRDefault="00616DEF" w:rsidP="00E373BC">
      <w:pPr>
        <w:spacing w:line="360" w:lineRule="auto"/>
        <w:jc w:val="right"/>
        <w:rPr>
          <w:b/>
          <w:sz w:val="28"/>
          <w:szCs w:val="28"/>
        </w:rPr>
      </w:pPr>
    </w:p>
    <w:p w:rsidR="00616DEF" w:rsidRDefault="00616DEF" w:rsidP="00E373BC">
      <w:pPr>
        <w:spacing w:line="360" w:lineRule="auto"/>
        <w:jc w:val="right"/>
        <w:rPr>
          <w:b/>
          <w:sz w:val="28"/>
          <w:szCs w:val="28"/>
        </w:rPr>
      </w:pPr>
    </w:p>
    <w:p w:rsidR="00616DEF" w:rsidRDefault="00616DEF" w:rsidP="00E373BC">
      <w:pPr>
        <w:spacing w:line="360" w:lineRule="auto"/>
        <w:jc w:val="right"/>
        <w:rPr>
          <w:b/>
          <w:sz w:val="28"/>
          <w:szCs w:val="28"/>
        </w:rPr>
      </w:pPr>
    </w:p>
    <w:p w:rsidR="00616DEF" w:rsidRDefault="00616DEF" w:rsidP="00E373BC">
      <w:pPr>
        <w:spacing w:line="360" w:lineRule="auto"/>
        <w:jc w:val="right"/>
        <w:rPr>
          <w:b/>
          <w:sz w:val="28"/>
          <w:szCs w:val="28"/>
        </w:rPr>
      </w:pPr>
    </w:p>
    <w:p w:rsidR="00616DEF" w:rsidRDefault="00616DEF" w:rsidP="00E373BC">
      <w:pPr>
        <w:spacing w:line="360" w:lineRule="auto"/>
        <w:jc w:val="right"/>
        <w:rPr>
          <w:b/>
          <w:sz w:val="28"/>
          <w:szCs w:val="28"/>
        </w:rPr>
      </w:pPr>
    </w:p>
    <w:p w:rsidR="00616DEF" w:rsidRDefault="00616DEF" w:rsidP="00E373BC">
      <w:pPr>
        <w:spacing w:line="360" w:lineRule="auto"/>
        <w:jc w:val="right"/>
        <w:rPr>
          <w:b/>
          <w:sz w:val="28"/>
          <w:szCs w:val="28"/>
        </w:rPr>
      </w:pPr>
    </w:p>
    <w:p w:rsidR="00616DEF" w:rsidRDefault="00616DEF" w:rsidP="00E373BC">
      <w:pPr>
        <w:spacing w:line="360" w:lineRule="auto"/>
        <w:jc w:val="right"/>
        <w:rPr>
          <w:b/>
          <w:sz w:val="28"/>
          <w:szCs w:val="28"/>
        </w:rPr>
      </w:pPr>
    </w:p>
    <w:p w:rsidR="00616DEF" w:rsidRDefault="00616DEF" w:rsidP="00E373BC">
      <w:pPr>
        <w:spacing w:line="360" w:lineRule="auto"/>
        <w:jc w:val="right"/>
        <w:rPr>
          <w:b/>
          <w:sz w:val="28"/>
          <w:szCs w:val="28"/>
        </w:rPr>
      </w:pPr>
    </w:p>
    <w:p w:rsidR="00616DEF" w:rsidRDefault="00616DEF" w:rsidP="00E373BC">
      <w:pPr>
        <w:spacing w:line="360" w:lineRule="auto"/>
        <w:jc w:val="right"/>
        <w:rPr>
          <w:b/>
          <w:sz w:val="28"/>
          <w:szCs w:val="28"/>
        </w:rPr>
      </w:pPr>
    </w:p>
    <w:p w:rsidR="00616DEF" w:rsidRDefault="00616DEF" w:rsidP="00E373BC">
      <w:pPr>
        <w:spacing w:line="360" w:lineRule="auto"/>
        <w:jc w:val="right"/>
        <w:rPr>
          <w:b/>
          <w:sz w:val="28"/>
          <w:szCs w:val="28"/>
        </w:rPr>
      </w:pPr>
    </w:p>
    <w:p w:rsidR="00616DEF" w:rsidRDefault="00616DEF" w:rsidP="00E373BC">
      <w:pPr>
        <w:spacing w:line="360" w:lineRule="auto"/>
        <w:jc w:val="right"/>
        <w:rPr>
          <w:b/>
          <w:sz w:val="28"/>
          <w:szCs w:val="28"/>
        </w:rPr>
      </w:pPr>
    </w:p>
    <w:p w:rsidR="003C4F18" w:rsidRPr="00E373BC" w:rsidRDefault="003C4F18" w:rsidP="00E373BC">
      <w:pPr>
        <w:spacing w:line="360" w:lineRule="auto"/>
        <w:jc w:val="right"/>
        <w:rPr>
          <w:b/>
          <w:sz w:val="28"/>
          <w:szCs w:val="28"/>
        </w:rPr>
      </w:pPr>
      <w:r w:rsidRPr="00E373BC">
        <w:rPr>
          <w:b/>
          <w:sz w:val="28"/>
          <w:szCs w:val="28"/>
        </w:rPr>
        <w:t>ПРИЛОЖЕНИЕ 2</w:t>
      </w:r>
    </w:p>
    <w:p w:rsidR="003C4F18" w:rsidRPr="00E373BC" w:rsidRDefault="003C4F18" w:rsidP="00E373BC">
      <w:pPr>
        <w:shd w:val="clear" w:color="auto" w:fill="FFFFFF"/>
        <w:suppressAutoHyphens w:val="0"/>
        <w:spacing w:line="360" w:lineRule="auto"/>
        <w:textAlignment w:val="baseline"/>
        <w:rPr>
          <w:color w:val="000000"/>
          <w:sz w:val="28"/>
          <w:szCs w:val="28"/>
          <w:lang w:eastAsia="ru-RU"/>
        </w:rPr>
      </w:pPr>
      <w:r w:rsidRPr="00E373BC">
        <w:rPr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 xml:space="preserve">Методика Л.Б </w:t>
      </w:r>
      <w:proofErr w:type="spellStart"/>
      <w:r w:rsidRPr="00E373BC">
        <w:rPr>
          <w:color w:val="000000"/>
          <w:sz w:val="28"/>
          <w:szCs w:val="28"/>
          <w:bdr w:val="none" w:sz="0" w:space="0" w:color="auto" w:frame="1"/>
          <w:lang w:eastAsia="ru-RU"/>
        </w:rPr>
        <w:t>Баряевой</w:t>
      </w:r>
      <w:proofErr w:type="spellEnd"/>
      <w:r w:rsidRPr="00E373BC">
        <w:rPr>
          <w:color w:val="000000"/>
          <w:sz w:val="28"/>
          <w:szCs w:val="28"/>
          <w:bdr w:val="none" w:sz="0" w:space="0" w:color="auto" w:frame="1"/>
          <w:lang w:eastAsia="ru-RU"/>
        </w:rPr>
        <w:t xml:space="preserve"> предполагает следующие этапы обучения ребенка работе с пиктограммами. </w:t>
      </w:r>
    </w:p>
    <w:p w:rsidR="003C4F18" w:rsidRPr="00E373BC" w:rsidRDefault="003C4F18" w:rsidP="00E373BC">
      <w:pPr>
        <w:shd w:val="clear" w:color="auto" w:fill="FFFFFF"/>
        <w:suppressAutoHyphens w:val="0"/>
        <w:spacing w:line="360" w:lineRule="auto"/>
        <w:textAlignment w:val="baseline"/>
        <w:rPr>
          <w:color w:val="000000"/>
          <w:sz w:val="28"/>
          <w:szCs w:val="28"/>
          <w:bdr w:val="none" w:sz="0" w:space="0" w:color="auto" w:frame="1"/>
          <w:lang w:eastAsia="ru-RU"/>
        </w:rPr>
      </w:pPr>
      <w:r w:rsidRPr="00E373BC">
        <w:rPr>
          <w:color w:val="000000"/>
          <w:sz w:val="28"/>
          <w:szCs w:val="28"/>
          <w:bdr w:val="none" w:sz="0" w:space="0" w:color="auto" w:frame="1"/>
          <w:lang w:eastAsia="ru-RU"/>
        </w:rPr>
        <w:t xml:space="preserve">1.Ознакомление ребенка со знаком – символом и уточнение его понимания: – идентификация символа. Взрослый последовательно демонстрирует ребенку пиктограммы, предлагает опознать их и соотнести с реальным предметом или с его реалистичным изображением на картинке; – выбор нужной пиктограммы из ряда других. Из нескольких пиктограмм ребенок должен узнать и показать ту, которую назвал взрослый; – выбор двух одинаковых пиктограмм среди ряда других; – выбор такой же пиктограммы среди определенного множества других; – конструирование фразы с помощью пиктограмм. Взрослый предлагает ребенку рассмотреть пиктограммы с изображением объекта действия, процесса действия, необходимого для этого предмета, и т.п., и произносит фразу соответствующую этим изображениям. Ребенок выбирает и показывает пиктограммы в той последовательности, в какой произносятся слова, чтобы получилась нужная фраза; – выбор (показ) из нескольких фраз, составленных из пиктографических изображений, той, которую назвал </w:t>
      </w:r>
      <w:proofErr w:type="gramStart"/>
      <w:r w:rsidRPr="00E373BC">
        <w:rPr>
          <w:color w:val="000000"/>
          <w:sz w:val="28"/>
          <w:szCs w:val="28"/>
          <w:bdr w:val="none" w:sz="0" w:space="0" w:color="auto" w:frame="1"/>
          <w:lang w:eastAsia="ru-RU"/>
        </w:rPr>
        <w:t>взрослый .</w:t>
      </w:r>
      <w:proofErr w:type="gramEnd"/>
      <w:r w:rsidRPr="00E373BC">
        <w:rPr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7857B7" w:rsidRPr="00616DEF" w:rsidRDefault="007857B7" w:rsidP="00616DEF">
      <w:pPr>
        <w:shd w:val="clear" w:color="auto" w:fill="FFFFFF"/>
        <w:suppressAutoHyphens w:val="0"/>
        <w:spacing w:line="360" w:lineRule="auto"/>
        <w:jc w:val="center"/>
        <w:textAlignment w:val="baseline"/>
        <w:rPr>
          <w:color w:val="000000"/>
          <w:sz w:val="28"/>
          <w:szCs w:val="28"/>
          <w:bdr w:val="none" w:sz="0" w:space="0" w:color="auto" w:frame="1"/>
          <w:lang w:eastAsia="ru-RU"/>
        </w:rPr>
      </w:pPr>
      <w:r w:rsidRPr="00E373BC">
        <w:rPr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574755" cy="4347548"/>
            <wp:effectExtent l="19050" t="0" r="6645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810" cy="434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F18" w:rsidRPr="00E373BC" w:rsidRDefault="003C4F18" w:rsidP="00E373BC">
      <w:pPr>
        <w:numPr>
          <w:ilvl w:val="0"/>
          <w:numId w:val="18"/>
        </w:numPr>
        <w:shd w:val="clear" w:color="auto" w:fill="FFFFFF"/>
        <w:suppressAutoHyphens w:val="0"/>
        <w:spacing w:line="360" w:lineRule="auto"/>
        <w:ind w:left="0"/>
        <w:textAlignment w:val="baseline"/>
        <w:rPr>
          <w:color w:val="000000"/>
          <w:sz w:val="28"/>
          <w:szCs w:val="28"/>
          <w:lang w:eastAsia="ru-RU"/>
        </w:rPr>
      </w:pPr>
      <w:r w:rsidRPr="00E373BC">
        <w:rPr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Алгоритм установления связи между изображениями предметов и их функций: – составить из пиктограмм пару. Первый вариант: взрослый предлагает ребенку соединить стрелкой пиктограмму, изображающую предмет, с пиктограммой, отражающей действие, которое можно производить с этим предметом. Например, кукла – играть, яблоко – есть. Второй вариант: взрослый показывает ребенку пиктограмму с изображением действия и просит его соединить стрелкой эту пиктограмму с пиктограммой, на которой нарисован соответствующий предмет (например, слушать – уши, пить – вода); – среди определенного множества пиктограмм выбрать только те, которые относятся к одной тематической группе (например, к группе одежды); – найти и исправить ошибку в парах пиктограмм, соединив стрелкой соответствующие друг другу. (например, уши – смотреть, глаза – слушать); – найти и исправить ошибку во фразе. Взрослый показывает ребенку пиктографическое изображение фразы, содержащей ошибку, и предлагает ему из нескольких пиктограмм выбрать нужную, чтобы исправить эту ошибку. </w:t>
      </w:r>
    </w:p>
    <w:p w:rsidR="007857B7" w:rsidRPr="00E373BC" w:rsidRDefault="007857B7" w:rsidP="00E373BC">
      <w:pPr>
        <w:shd w:val="clear" w:color="auto" w:fill="FFFFFF"/>
        <w:suppressAutoHyphens w:val="0"/>
        <w:spacing w:line="360" w:lineRule="auto"/>
        <w:jc w:val="center"/>
        <w:textAlignment w:val="baseline"/>
        <w:rPr>
          <w:color w:val="000000"/>
          <w:sz w:val="28"/>
          <w:szCs w:val="28"/>
          <w:lang w:eastAsia="ru-RU"/>
        </w:rPr>
      </w:pPr>
      <w:r w:rsidRPr="00E373BC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34393" cy="4625163"/>
            <wp:effectExtent l="19050" t="0" r="0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516" cy="4625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F18" w:rsidRPr="00E373BC" w:rsidRDefault="003C4F18" w:rsidP="00E373BC">
      <w:pPr>
        <w:numPr>
          <w:ilvl w:val="0"/>
          <w:numId w:val="18"/>
        </w:numPr>
        <w:shd w:val="clear" w:color="auto" w:fill="FFFFFF"/>
        <w:suppressAutoHyphens w:val="0"/>
        <w:spacing w:line="360" w:lineRule="auto"/>
        <w:ind w:left="0"/>
        <w:textAlignment w:val="baseline"/>
        <w:rPr>
          <w:color w:val="000000"/>
          <w:sz w:val="28"/>
          <w:szCs w:val="28"/>
          <w:lang w:eastAsia="ru-RU"/>
        </w:rPr>
      </w:pPr>
      <w:r w:rsidRPr="00E373BC">
        <w:rPr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Последовательность логического конструирования фразы путем самостоятельного выбора необходимого символа: – дополнить фразу нужной пиктограммой, выбрав ее из серии других; – составить из пиктограмм произнесенную взрослым фразу; – составить фразу из пиктограмм, соединив их между собой по смыслу стрелками; -подобрать группу пиктограмм по заданному признаку; – составить логические цепочки. </w:t>
      </w:r>
    </w:p>
    <w:p w:rsidR="003C4F18" w:rsidRPr="00E373BC" w:rsidRDefault="007857B7" w:rsidP="00E373BC">
      <w:pPr>
        <w:spacing w:line="360" w:lineRule="auto"/>
        <w:jc w:val="center"/>
        <w:rPr>
          <w:sz w:val="28"/>
          <w:szCs w:val="28"/>
        </w:rPr>
      </w:pPr>
      <w:r w:rsidRPr="00E373BC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550281" cy="4497572"/>
            <wp:effectExtent l="19050" t="0" r="0" b="0"/>
            <wp:docPr id="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241" cy="4497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4F18" w:rsidRPr="00E373BC" w:rsidSect="008E391C">
      <w:type w:val="continuous"/>
      <w:pgSz w:w="11906" w:h="16838"/>
      <w:pgMar w:top="851" w:right="567" w:bottom="851" w:left="1418" w:header="284" w:footer="284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E3630"/>
    <w:multiLevelType w:val="multilevel"/>
    <w:tmpl w:val="3984C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BA4A98"/>
    <w:multiLevelType w:val="multilevel"/>
    <w:tmpl w:val="EC6699B6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146F27E6"/>
    <w:multiLevelType w:val="multilevel"/>
    <w:tmpl w:val="BBAE738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5A27C59"/>
    <w:multiLevelType w:val="multilevel"/>
    <w:tmpl w:val="607E1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E7E5F61"/>
    <w:multiLevelType w:val="multilevel"/>
    <w:tmpl w:val="C8223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B85A46"/>
    <w:multiLevelType w:val="multilevel"/>
    <w:tmpl w:val="DC1A520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307E117D"/>
    <w:multiLevelType w:val="multilevel"/>
    <w:tmpl w:val="3FB460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FCF1E0F"/>
    <w:multiLevelType w:val="multilevel"/>
    <w:tmpl w:val="A06CC0C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032712E"/>
    <w:multiLevelType w:val="multilevel"/>
    <w:tmpl w:val="65F873E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138533D"/>
    <w:multiLevelType w:val="multilevel"/>
    <w:tmpl w:val="4072D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FED6EE2"/>
    <w:multiLevelType w:val="multilevel"/>
    <w:tmpl w:val="6706F00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10A3AC4"/>
    <w:multiLevelType w:val="hybridMultilevel"/>
    <w:tmpl w:val="5F326B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3A6118"/>
    <w:multiLevelType w:val="multilevel"/>
    <w:tmpl w:val="2E083E3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5600A3D"/>
    <w:multiLevelType w:val="multilevel"/>
    <w:tmpl w:val="D130C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8172CF4"/>
    <w:multiLevelType w:val="hybridMultilevel"/>
    <w:tmpl w:val="9D74E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5D3ED6"/>
    <w:multiLevelType w:val="multilevel"/>
    <w:tmpl w:val="A1024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9B95E56"/>
    <w:multiLevelType w:val="multilevel"/>
    <w:tmpl w:val="CC72D6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FA74E09"/>
    <w:multiLevelType w:val="multilevel"/>
    <w:tmpl w:val="0F06AC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BD6324D"/>
    <w:multiLevelType w:val="multilevel"/>
    <w:tmpl w:val="FE909C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DD55616"/>
    <w:multiLevelType w:val="multilevel"/>
    <w:tmpl w:val="8F484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85A73FE"/>
    <w:multiLevelType w:val="multilevel"/>
    <w:tmpl w:val="2F62111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BB10AAB"/>
    <w:multiLevelType w:val="hybridMultilevel"/>
    <w:tmpl w:val="FE56BB5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1"/>
  </w:num>
  <w:num w:numId="2">
    <w:abstractNumId w:val="11"/>
  </w:num>
  <w:num w:numId="3">
    <w:abstractNumId w:val="9"/>
  </w:num>
  <w:num w:numId="4">
    <w:abstractNumId w:val="15"/>
  </w:num>
  <w:num w:numId="5">
    <w:abstractNumId w:val="17"/>
  </w:num>
  <w:num w:numId="6">
    <w:abstractNumId w:val="3"/>
  </w:num>
  <w:num w:numId="7">
    <w:abstractNumId w:val="20"/>
  </w:num>
  <w:num w:numId="8">
    <w:abstractNumId w:val="13"/>
  </w:num>
  <w:num w:numId="9">
    <w:abstractNumId w:val="0"/>
  </w:num>
  <w:num w:numId="10">
    <w:abstractNumId w:val="12"/>
  </w:num>
  <w:num w:numId="11">
    <w:abstractNumId w:val="19"/>
  </w:num>
  <w:num w:numId="12">
    <w:abstractNumId w:val="8"/>
  </w:num>
  <w:num w:numId="13">
    <w:abstractNumId w:val="4"/>
  </w:num>
  <w:num w:numId="14">
    <w:abstractNumId w:val="18"/>
  </w:num>
  <w:num w:numId="15">
    <w:abstractNumId w:val="5"/>
  </w:num>
  <w:num w:numId="16">
    <w:abstractNumId w:val="16"/>
  </w:num>
  <w:num w:numId="17">
    <w:abstractNumId w:val="7"/>
  </w:num>
  <w:num w:numId="18">
    <w:abstractNumId w:val="10"/>
  </w:num>
  <w:num w:numId="19">
    <w:abstractNumId w:val="6"/>
  </w:num>
  <w:num w:numId="20">
    <w:abstractNumId w:val="2"/>
  </w:num>
  <w:num w:numId="21">
    <w:abstractNumId w:val="14"/>
  </w:num>
  <w:num w:numId="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39BA"/>
    <w:rsid w:val="00014416"/>
    <w:rsid w:val="00016482"/>
    <w:rsid w:val="00023F9D"/>
    <w:rsid w:val="00032CE8"/>
    <w:rsid w:val="00035F8B"/>
    <w:rsid w:val="00093EE3"/>
    <w:rsid w:val="000A4539"/>
    <w:rsid w:val="001A2158"/>
    <w:rsid w:val="001C0AAF"/>
    <w:rsid w:val="001F0114"/>
    <w:rsid w:val="002253C4"/>
    <w:rsid w:val="00225CF1"/>
    <w:rsid w:val="0027078C"/>
    <w:rsid w:val="002B1E91"/>
    <w:rsid w:val="002C5D26"/>
    <w:rsid w:val="002D2CC3"/>
    <w:rsid w:val="003A0F8E"/>
    <w:rsid w:val="003C4F18"/>
    <w:rsid w:val="003F5965"/>
    <w:rsid w:val="004351ED"/>
    <w:rsid w:val="00457DC7"/>
    <w:rsid w:val="005318FE"/>
    <w:rsid w:val="006112B3"/>
    <w:rsid w:val="00616AD1"/>
    <w:rsid w:val="00616DEF"/>
    <w:rsid w:val="006669E5"/>
    <w:rsid w:val="00740EE0"/>
    <w:rsid w:val="00752428"/>
    <w:rsid w:val="007857B7"/>
    <w:rsid w:val="0079386E"/>
    <w:rsid w:val="007B3C88"/>
    <w:rsid w:val="007B7723"/>
    <w:rsid w:val="008A0906"/>
    <w:rsid w:val="008B17EF"/>
    <w:rsid w:val="008E391C"/>
    <w:rsid w:val="009460A8"/>
    <w:rsid w:val="00973B90"/>
    <w:rsid w:val="009B1570"/>
    <w:rsid w:val="009F2916"/>
    <w:rsid w:val="00A73FC3"/>
    <w:rsid w:val="00AB6788"/>
    <w:rsid w:val="00AC5DE8"/>
    <w:rsid w:val="00AD5D8E"/>
    <w:rsid w:val="00B07FF5"/>
    <w:rsid w:val="00B723C1"/>
    <w:rsid w:val="00BA34D6"/>
    <w:rsid w:val="00C515C3"/>
    <w:rsid w:val="00CB7FA7"/>
    <w:rsid w:val="00CC3C9A"/>
    <w:rsid w:val="00D250B6"/>
    <w:rsid w:val="00D67558"/>
    <w:rsid w:val="00DC592E"/>
    <w:rsid w:val="00DF2E91"/>
    <w:rsid w:val="00E373BC"/>
    <w:rsid w:val="00E56E98"/>
    <w:rsid w:val="00E73E49"/>
    <w:rsid w:val="00E7477C"/>
    <w:rsid w:val="00ED0540"/>
    <w:rsid w:val="00ED178A"/>
    <w:rsid w:val="00EE78A6"/>
    <w:rsid w:val="00F339BA"/>
    <w:rsid w:val="00FC6337"/>
    <w:rsid w:val="00FD00F6"/>
    <w:rsid w:val="00FE3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864F2F"/>
  <w15:docId w15:val="{35CF7A39-64C2-4D79-8EE8-52FD7FC13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39B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link w:val="10"/>
    <w:uiPriority w:val="9"/>
    <w:qFormat/>
    <w:rsid w:val="00DF2E91"/>
    <w:pPr>
      <w:suppressAutoHyphens w:val="0"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386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9386E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8">
    <w:name w:val="c8"/>
    <w:basedOn w:val="a"/>
    <w:rsid w:val="0079386E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20">
    <w:name w:val="c20"/>
    <w:basedOn w:val="a0"/>
    <w:rsid w:val="0079386E"/>
  </w:style>
  <w:style w:type="character" w:customStyle="1" w:styleId="c7">
    <w:name w:val="c7"/>
    <w:basedOn w:val="a0"/>
    <w:rsid w:val="0079386E"/>
  </w:style>
  <w:style w:type="paragraph" w:customStyle="1" w:styleId="c37">
    <w:name w:val="c37"/>
    <w:basedOn w:val="a"/>
    <w:rsid w:val="0079386E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1">
    <w:name w:val="c1"/>
    <w:basedOn w:val="a0"/>
    <w:rsid w:val="0079386E"/>
  </w:style>
  <w:style w:type="character" w:customStyle="1" w:styleId="c21">
    <w:name w:val="c21"/>
    <w:basedOn w:val="a0"/>
    <w:rsid w:val="0079386E"/>
  </w:style>
  <w:style w:type="paragraph" w:customStyle="1" w:styleId="c31">
    <w:name w:val="c31"/>
    <w:basedOn w:val="a"/>
    <w:rsid w:val="0079386E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0">
    <w:name w:val="c0"/>
    <w:basedOn w:val="a"/>
    <w:rsid w:val="003F5965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5">
    <w:name w:val="c5"/>
    <w:basedOn w:val="a0"/>
    <w:rsid w:val="003F5965"/>
  </w:style>
  <w:style w:type="paragraph" w:customStyle="1" w:styleId="c30">
    <w:name w:val="c30"/>
    <w:basedOn w:val="a"/>
    <w:rsid w:val="003F5965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13">
    <w:name w:val="c13"/>
    <w:basedOn w:val="a"/>
    <w:rsid w:val="003F5965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42">
    <w:name w:val="c42"/>
    <w:basedOn w:val="a"/>
    <w:rsid w:val="003F5965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54">
    <w:name w:val="c54"/>
    <w:basedOn w:val="a"/>
    <w:rsid w:val="003F5965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41">
    <w:name w:val="c41"/>
    <w:basedOn w:val="a"/>
    <w:rsid w:val="003F5965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11">
    <w:name w:val="c11"/>
    <w:basedOn w:val="a"/>
    <w:rsid w:val="003F5965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51">
    <w:name w:val="c51"/>
    <w:basedOn w:val="a"/>
    <w:rsid w:val="003F5965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36">
    <w:name w:val="c36"/>
    <w:basedOn w:val="a"/>
    <w:rsid w:val="003F5965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43">
    <w:name w:val="c43"/>
    <w:basedOn w:val="a"/>
    <w:rsid w:val="003F5965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16">
    <w:name w:val="c16"/>
    <w:basedOn w:val="a"/>
    <w:rsid w:val="003F5965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25">
    <w:name w:val="c25"/>
    <w:basedOn w:val="a"/>
    <w:rsid w:val="003F5965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78">
    <w:name w:val="c78"/>
    <w:basedOn w:val="a0"/>
    <w:rsid w:val="003F5965"/>
  </w:style>
  <w:style w:type="character" w:customStyle="1" w:styleId="c9">
    <w:name w:val="c9"/>
    <w:basedOn w:val="a0"/>
    <w:rsid w:val="003F5965"/>
  </w:style>
  <w:style w:type="character" w:customStyle="1" w:styleId="c2">
    <w:name w:val="c2"/>
    <w:basedOn w:val="a0"/>
    <w:rsid w:val="003F5965"/>
  </w:style>
  <w:style w:type="character" w:customStyle="1" w:styleId="c4">
    <w:name w:val="c4"/>
    <w:basedOn w:val="a0"/>
    <w:rsid w:val="003F5965"/>
  </w:style>
  <w:style w:type="character" w:customStyle="1" w:styleId="c18">
    <w:name w:val="c18"/>
    <w:basedOn w:val="a0"/>
    <w:rsid w:val="003F5965"/>
  </w:style>
  <w:style w:type="character" w:customStyle="1" w:styleId="c3">
    <w:name w:val="c3"/>
    <w:basedOn w:val="a0"/>
    <w:rsid w:val="003F5965"/>
  </w:style>
  <w:style w:type="character" w:customStyle="1" w:styleId="c17">
    <w:name w:val="c17"/>
    <w:basedOn w:val="a0"/>
    <w:rsid w:val="003F5965"/>
  </w:style>
  <w:style w:type="paragraph" w:customStyle="1" w:styleId="c34">
    <w:name w:val="c34"/>
    <w:basedOn w:val="a"/>
    <w:rsid w:val="003F5965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50">
    <w:name w:val="c50"/>
    <w:basedOn w:val="a"/>
    <w:rsid w:val="003F5965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74">
    <w:name w:val="c74"/>
    <w:basedOn w:val="a"/>
    <w:rsid w:val="003F5965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10">
    <w:name w:val="c10"/>
    <w:basedOn w:val="a0"/>
    <w:rsid w:val="003F5965"/>
  </w:style>
  <w:style w:type="character" w:customStyle="1" w:styleId="c15">
    <w:name w:val="c15"/>
    <w:basedOn w:val="a0"/>
    <w:rsid w:val="003F5965"/>
  </w:style>
  <w:style w:type="paragraph" w:customStyle="1" w:styleId="c79">
    <w:name w:val="c79"/>
    <w:basedOn w:val="a"/>
    <w:rsid w:val="003F5965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5">
    <w:name w:val="Emphasis"/>
    <w:basedOn w:val="a0"/>
    <w:uiPriority w:val="20"/>
    <w:qFormat/>
    <w:rsid w:val="00D67558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2253C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253C4"/>
    <w:rPr>
      <w:rFonts w:ascii="Tahoma" w:eastAsia="Times New Roman" w:hAnsi="Tahoma" w:cs="Tahoma"/>
      <w:sz w:val="16"/>
      <w:szCs w:val="16"/>
      <w:lang w:eastAsia="ar-SA"/>
    </w:rPr>
  </w:style>
  <w:style w:type="character" w:styleId="a8">
    <w:name w:val="Strong"/>
    <w:basedOn w:val="a0"/>
    <w:uiPriority w:val="22"/>
    <w:qFormat/>
    <w:rsid w:val="009F2916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F2E9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91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9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4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1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6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3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30</Pages>
  <Words>6574</Words>
  <Characters>37473</Characters>
  <Application>Microsoft Office Word</Application>
  <DocSecurity>0</DocSecurity>
  <Lines>312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</dc:creator>
  <cp:keywords/>
  <dc:description/>
  <cp:lastModifiedBy>ACER</cp:lastModifiedBy>
  <cp:revision>3</cp:revision>
  <dcterms:created xsi:type="dcterms:W3CDTF">2023-10-09T06:52:00Z</dcterms:created>
  <dcterms:modified xsi:type="dcterms:W3CDTF">2023-10-09T06:59:00Z</dcterms:modified>
</cp:coreProperties>
</file>