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AD152B" w:rsidRPr="008812B7" w:rsidTr="008261CF">
        <w:trPr>
          <w:trHeight w:val="14732"/>
        </w:trPr>
        <w:tc>
          <w:tcPr>
            <w:tcW w:w="9571" w:type="dxa"/>
          </w:tcPr>
          <w:p w:rsidR="00AD152B" w:rsidRPr="008261CF" w:rsidRDefault="00AD152B" w:rsidP="008261CF">
            <w:pPr>
              <w:pStyle w:val="aa"/>
              <w:rPr>
                <w:rFonts w:ascii="Times New Roman" w:hAnsi="Times New Roman"/>
                <w:b/>
                <w:i/>
                <w:sz w:val="28"/>
                <w:szCs w:val="28"/>
                <w:lang w:eastAsia="ru-RU"/>
              </w:rPr>
            </w:pPr>
          </w:p>
          <w:p w:rsidR="001A79F4" w:rsidRDefault="008261CF" w:rsidP="00160259">
            <w:pPr>
              <w:pStyle w:val="aa"/>
              <w:jc w:val="center"/>
              <w:rPr>
                <w:rFonts w:ascii="Times New Roman" w:hAnsi="Times New Roman"/>
                <w:sz w:val="28"/>
                <w:szCs w:val="28"/>
                <w:lang w:eastAsia="ru-RU"/>
              </w:rPr>
            </w:pPr>
            <w:r w:rsidRPr="008261CF">
              <w:rPr>
                <w:rFonts w:ascii="Times New Roman" w:hAnsi="Times New Roman"/>
                <w:sz w:val="28"/>
                <w:szCs w:val="28"/>
                <w:lang w:eastAsia="ru-RU"/>
              </w:rPr>
              <w:t xml:space="preserve">МКУ Управление образования Администрации городского округа </w:t>
            </w:r>
          </w:p>
          <w:p w:rsidR="00AD152B" w:rsidRDefault="008261CF" w:rsidP="00160259">
            <w:pPr>
              <w:pStyle w:val="aa"/>
              <w:jc w:val="center"/>
              <w:rPr>
                <w:rFonts w:ascii="Times New Roman" w:hAnsi="Times New Roman"/>
                <w:sz w:val="28"/>
                <w:szCs w:val="28"/>
                <w:lang w:eastAsia="ru-RU"/>
              </w:rPr>
            </w:pPr>
            <w:bookmarkStart w:id="0" w:name="_GoBack"/>
            <w:bookmarkEnd w:id="0"/>
            <w:r w:rsidRPr="008261CF">
              <w:rPr>
                <w:rFonts w:ascii="Times New Roman" w:hAnsi="Times New Roman"/>
                <w:sz w:val="28"/>
                <w:szCs w:val="28"/>
                <w:lang w:eastAsia="ru-RU"/>
              </w:rPr>
              <w:t>город Сибай Республики Башкортостан</w:t>
            </w:r>
          </w:p>
          <w:p w:rsidR="001A79F4" w:rsidRDefault="001A79F4" w:rsidP="00160259">
            <w:pPr>
              <w:pStyle w:val="aa"/>
              <w:jc w:val="center"/>
              <w:rPr>
                <w:rFonts w:ascii="Times New Roman" w:hAnsi="Times New Roman"/>
                <w:sz w:val="28"/>
                <w:szCs w:val="28"/>
                <w:lang w:eastAsia="ru-RU"/>
              </w:rPr>
            </w:pPr>
            <w:r>
              <w:rPr>
                <w:rFonts w:ascii="Times New Roman" w:hAnsi="Times New Roman"/>
                <w:sz w:val="28"/>
                <w:szCs w:val="28"/>
                <w:lang w:eastAsia="ru-RU"/>
              </w:rPr>
              <w:t xml:space="preserve">Муниципальное общеобразовательное бюджетное учреждение </w:t>
            </w:r>
          </w:p>
          <w:p w:rsidR="008261CF" w:rsidRDefault="001A79F4" w:rsidP="00160259">
            <w:pPr>
              <w:pStyle w:val="aa"/>
              <w:jc w:val="center"/>
              <w:rPr>
                <w:rFonts w:ascii="Times New Roman" w:hAnsi="Times New Roman"/>
                <w:sz w:val="28"/>
                <w:szCs w:val="28"/>
                <w:lang w:eastAsia="ru-RU"/>
              </w:rPr>
            </w:pPr>
            <w:r>
              <w:rPr>
                <w:rFonts w:ascii="Times New Roman" w:hAnsi="Times New Roman"/>
                <w:sz w:val="28"/>
                <w:szCs w:val="28"/>
                <w:lang w:eastAsia="ru-RU"/>
              </w:rPr>
              <w:t>Лицей №9</w:t>
            </w:r>
          </w:p>
          <w:p w:rsidR="008261CF" w:rsidRDefault="008261CF" w:rsidP="00160259">
            <w:pPr>
              <w:pStyle w:val="aa"/>
              <w:jc w:val="center"/>
              <w:rPr>
                <w:rFonts w:ascii="Times New Roman" w:hAnsi="Times New Roman"/>
                <w:sz w:val="28"/>
                <w:szCs w:val="28"/>
                <w:lang w:eastAsia="ru-RU"/>
              </w:rPr>
            </w:pPr>
          </w:p>
          <w:p w:rsidR="001A79F4" w:rsidRDefault="001A79F4" w:rsidP="00160259">
            <w:pPr>
              <w:pStyle w:val="aa"/>
              <w:jc w:val="center"/>
              <w:rPr>
                <w:rFonts w:ascii="Times New Roman" w:hAnsi="Times New Roman"/>
                <w:sz w:val="28"/>
                <w:szCs w:val="28"/>
                <w:lang w:eastAsia="ru-RU"/>
              </w:rPr>
            </w:pPr>
          </w:p>
          <w:p w:rsidR="008261CF" w:rsidRDefault="008261CF" w:rsidP="00160259">
            <w:pPr>
              <w:pStyle w:val="aa"/>
              <w:jc w:val="center"/>
              <w:rPr>
                <w:rFonts w:ascii="Times New Roman" w:hAnsi="Times New Roman"/>
                <w:sz w:val="28"/>
                <w:szCs w:val="28"/>
                <w:lang w:eastAsia="ru-RU"/>
              </w:rPr>
            </w:pPr>
          </w:p>
          <w:p w:rsidR="008261CF" w:rsidRPr="008261CF" w:rsidRDefault="008261CF" w:rsidP="00160259">
            <w:pPr>
              <w:pStyle w:val="aa"/>
              <w:jc w:val="center"/>
              <w:rPr>
                <w:rFonts w:ascii="Times New Roman" w:hAnsi="Times New Roman"/>
                <w:sz w:val="28"/>
                <w:szCs w:val="28"/>
                <w:lang w:eastAsia="ru-RU"/>
              </w:rPr>
            </w:pPr>
            <w:r>
              <w:rPr>
                <w:rFonts w:ascii="Times New Roman" w:hAnsi="Times New Roman"/>
                <w:sz w:val="28"/>
                <w:szCs w:val="28"/>
                <w:lang w:eastAsia="ru-RU"/>
              </w:rPr>
              <w:t>Направление «Естественнонаучное. Биология»</w:t>
            </w:r>
          </w:p>
          <w:p w:rsidR="00AD152B" w:rsidRPr="008812B7" w:rsidRDefault="00AD152B" w:rsidP="00160259">
            <w:pPr>
              <w:pStyle w:val="aa"/>
              <w:jc w:val="center"/>
              <w:rPr>
                <w:rFonts w:ascii="Times New Roman" w:hAnsi="Times New Roman"/>
                <w:b/>
                <w:i/>
                <w:sz w:val="28"/>
                <w:szCs w:val="28"/>
                <w:lang w:eastAsia="ru-RU"/>
              </w:rPr>
            </w:pPr>
          </w:p>
          <w:p w:rsidR="005D3F69" w:rsidRDefault="005D3F69" w:rsidP="00160259">
            <w:pPr>
              <w:pStyle w:val="aa"/>
              <w:rPr>
                <w:rFonts w:ascii="Times New Roman" w:hAnsi="Times New Roman"/>
                <w:b/>
                <w:i/>
                <w:sz w:val="28"/>
                <w:szCs w:val="28"/>
                <w:lang w:eastAsia="ru-RU"/>
              </w:rPr>
            </w:pPr>
          </w:p>
          <w:p w:rsidR="005D3F69" w:rsidRPr="008812B7" w:rsidRDefault="005D3F69" w:rsidP="00160259">
            <w:pPr>
              <w:pStyle w:val="aa"/>
              <w:rPr>
                <w:rFonts w:ascii="Times New Roman" w:hAnsi="Times New Roman"/>
                <w:b/>
                <w:bCs/>
                <w:sz w:val="32"/>
                <w:szCs w:val="32"/>
              </w:rPr>
            </w:pPr>
          </w:p>
          <w:p w:rsidR="00AD152B" w:rsidRPr="008812B7" w:rsidRDefault="00AD152B" w:rsidP="00160259">
            <w:pPr>
              <w:pStyle w:val="aa"/>
              <w:rPr>
                <w:rFonts w:ascii="Times New Roman" w:hAnsi="Times New Roman"/>
                <w:b/>
                <w:sz w:val="24"/>
                <w:szCs w:val="24"/>
              </w:rPr>
            </w:pPr>
          </w:p>
          <w:p w:rsidR="00AD152B" w:rsidRPr="005D3F69" w:rsidRDefault="005D3F69" w:rsidP="00160259">
            <w:pPr>
              <w:pStyle w:val="aa"/>
              <w:jc w:val="center"/>
              <w:rPr>
                <w:rFonts w:ascii="Times New Roman" w:hAnsi="Times New Roman"/>
                <w:bCs/>
                <w:sz w:val="28"/>
                <w:szCs w:val="28"/>
              </w:rPr>
            </w:pPr>
            <w:r w:rsidRPr="005D3F69">
              <w:rPr>
                <w:rFonts w:ascii="Times New Roman" w:hAnsi="Times New Roman"/>
                <w:bCs/>
                <w:sz w:val="28"/>
                <w:szCs w:val="28"/>
              </w:rPr>
              <w:t>Учебно-исследовательская работа</w:t>
            </w:r>
          </w:p>
          <w:p w:rsidR="005D3F69" w:rsidRDefault="005D3F69" w:rsidP="00160259">
            <w:pPr>
              <w:pStyle w:val="book"/>
              <w:tabs>
                <w:tab w:val="left" w:pos="426"/>
              </w:tabs>
              <w:spacing w:before="0" w:beforeAutospacing="0" w:after="0" w:afterAutospacing="0"/>
              <w:jc w:val="center"/>
              <w:rPr>
                <w:b/>
                <w:color w:val="FF0000"/>
                <w:sz w:val="32"/>
                <w:szCs w:val="32"/>
              </w:rPr>
            </w:pPr>
          </w:p>
          <w:p w:rsidR="00AD152B" w:rsidRPr="001A79F4" w:rsidRDefault="005D3F69" w:rsidP="001A79F4">
            <w:pPr>
              <w:pStyle w:val="book"/>
              <w:tabs>
                <w:tab w:val="left" w:pos="426"/>
              </w:tabs>
              <w:spacing w:before="0" w:beforeAutospacing="0" w:after="0" w:afterAutospacing="0"/>
              <w:jc w:val="center"/>
              <w:rPr>
                <w:b/>
                <w:bCs/>
                <w:iCs/>
                <w:sz w:val="32"/>
                <w:szCs w:val="32"/>
              </w:rPr>
            </w:pPr>
            <w:bookmarkStart w:id="1" w:name="_Hlk189078313"/>
            <w:r w:rsidRPr="005D3F69">
              <w:rPr>
                <w:b/>
                <w:sz w:val="32"/>
                <w:szCs w:val="32"/>
              </w:rPr>
              <w:t xml:space="preserve">«Изучение влияния подкормки черной смородины </w:t>
            </w:r>
            <w:r w:rsidR="00AD152B" w:rsidRPr="005D3F69">
              <w:rPr>
                <w:b/>
                <w:sz w:val="32"/>
                <w:szCs w:val="32"/>
              </w:rPr>
              <w:t xml:space="preserve">картофельной </w:t>
            </w:r>
            <w:r w:rsidRPr="005D3F69">
              <w:rPr>
                <w:b/>
                <w:sz w:val="32"/>
                <w:szCs w:val="32"/>
              </w:rPr>
              <w:t xml:space="preserve">кожурой </w:t>
            </w:r>
            <w:r w:rsidRPr="005D3F69">
              <w:rPr>
                <w:b/>
                <w:bCs/>
                <w:iCs/>
                <w:sz w:val="32"/>
                <w:szCs w:val="32"/>
              </w:rPr>
              <w:t>на</w:t>
            </w:r>
            <w:r w:rsidR="00AD152B" w:rsidRPr="005D3F69">
              <w:rPr>
                <w:b/>
                <w:bCs/>
                <w:iCs/>
                <w:sz w:val="32"/>
                <w:szCs w:val="32"/>
              </w:rPr>
              <w:t xml:space="preserve"> плодо</w:t>
            </w:r>
            <w:r>
              <w:rPr>
                <w:b/>
                <w:bCs/>
                <w:iCs/>
                <w:sz w:val="32"/>
                <w:szCs w:val="32"/>
              </w:rPr>
              <w:t>ношение и качество плодов</w:t>
            </w:r>
            <w:r w:rsidR="00AD152B" w:rsidRPr="005D3F69">
              <w:rPr>
                <w:b/>
                <w:bCs/>
                <w:iCs/>
                <w:sz w:val="32"/>
                <w:szCs w:val="32"/>
              </w:rPr>
              <w:t>»</w:t>
            </w:r>
          </w:p>
          <w:bookmarkEnd w:id="1"/>
          <w:p w:rsidR="00AD152B" w:rsidRPr="00CC6187" w:rsidRDefault="00AD152B" w:rsidP="00160259">
            <w:pPr>
              <w:spacing w:after="0" w:line="240" w:lineRule="auto"/>
              <w:rPr>
                <w:rFonts w:ascii="Times New Roman" w:hAnsi="Times New Roman"/>
                <w:b/>
                <w:sz w:val="28"/>
                <w:szCs w:val="28"/>
              </w:rPr>
            </w:pPr>
          </w:p>
          <w:p w:rsidR="00AD152B" w:rsidRDefault="00AD152B" w:rsidP="00160259">
            <w:pPr>
              <w:jc w:val="center"/>
              <w:rPr>
                <w:rFonts w:ascii="Times New Roman" w:hAnsi="Times New Roman"/>
                <w:b/>
                <w:sz w:val="28"/>
                <w:szCs w:val="28"/>
              </w:rPr>
            </w:pPr>
          </w:p>
          <w:p w:rsidR="005018ED" w:rsidRPr="005018ED" w:rsidRDefault="005018ED" w:rsidP="005018ED">
            <w:pPr>
              <w:ind w:right="400"/>
              <w:jc w:val="right"/>
              <w:rPr>
                <w:rFonts w:ascii="Times New Roman" w:hAnsi="Times New Roman" w:cs="Times New Roman"/>
                <w:sz w:val="28"/>
                <w:szCs w:val="28"/>
              </w:rPr>
            </w:pPr>
            <w:r w:rsidRPr="005018ED">
              <w:rPr>
                <w:rFonts w:ascii="Times New Roman" w:hAnsi="Times New Roman" w:cs="Times New Roman"/>
                <w:b/>
                <w:sz w:val="28"/>
                <w:szCs w:val="28"/>
              </w:rPr>
              <w:t>Выполнила:</w:t>
            </w:r>
            <w:r w:rsidRPr="005018ED">
              <w:rPr>
                <w:rFonts w:ascii="Times New Roman" w:hAnsi="Times New Roman" w:cs="Times New Roman"/>
                <w:b/>
                <w:spacing w:val="-7"/>
                <w:sz w:val="28"/>
                <w:szCs w:val="28"/>
              </w:rPr>
              <w:t xml:space="preserve"> </w:t>
            </w:r>
            <w:r w:rsidRPr="005018ED">
              <w:rPr>
                <w:rFonts w:ascii="Times New Roman" w:hAnsi="Times New Roman" w:cs="Times New Roman"/>
                <w:sz w:val="28"/>
                <w:szCs w:val="28"/>
              </w:rPr>
              <w:t>ученица</w:t>
            </w:r>
            <w:r w:rsidRPr="005018ED">
              <w:rPr>
                <w:rFonts w:ascii="Times New Roman" w:hAnsi="Times New Roman" w:cs="Times New Roman"/>
                <w:spacing w:val="-3"/>
                <w:sz w:val="28"/>
                <w:szCs w:val="28"/>
              </w:rPr>
              <w:t xml:space="preserve"> </w:t>
            </w:r>
            <w:r w:rsidRPr="005018ED">
              <w:rPr>
                <w:rFonts w:ascii="Times New Roman" w:hAnsi="Times New Roman" w:cs="Times New Roman"/>
                <w:sz w:val="28"/>
                <w:szCs w:val="28"/>
              </w:rPr>
              <w:t>8г</w:t>
            </w:r>
            <w:r w:rsidRPr="005018ED">
              <w:rPr>
                <w:rFonts w:ascii="Times New Roman" w:hAnsi="Times New Roman" w:cs="Times New Roman"/>
                <w:spacing w:val="-4"/>
                <w:sz w:val="28"/>
                <w:szCs w:val="28"/>
              </w:rPr>
              <w:t xml:space="preserve"> </w:t>
            </w:r>
            <w:r w:rsidRPr="005018ED">
              <w:rPr>
                <w:rFonts w:ascii="Times New Roman" w:hAnsi="Times New Roman" w:cs="Times New Roman"/>
                <w:sz w:val="28"/>
                <w:szCs w:val="28"/>
              </w:rPr>
              <w:t>класса,</w:t>
            </w:r>
            <w:r w:rsidR="008261CF">
              <w:rPr>
                <w:rFonts w:ascii="Times New Roman" w:hAnsi="Times New Roman" w:cs="Times New Roman"/>
                <w:sz w:val="28"/>
                <w:szCs w:val="28"/>
              </w:rPr>
              <w:t xml:space="preserve"> МОБУ Лицей №9</w:t>
            </w:r>
          </w:p>
          <w:p w:rsidR="005018ED" w:rsidRPr="005018ED" w:rsidRDefault="005018ED" w:rsidP="005018ED">
            <w:pPr>
              <w:spacing w:before="256"/>
              <w:ind w:right="403"/>
              <w:jc w:val="right"/>
              <w:rPr>
                <w:rFonts w:ascii="Times New Roman" w:hAnsi="Times New Roman" w:cs="Times New Roman"/>
                <w:sz w:val="28"/>
                <w:szCs w:val="28"/>
              </w:rPr>
            </w:pPr>
            <w:r w:rsidRPr="005018ED">
              <w:rPr>
                <w:rFonts w:ascii="Times New Roman" w:hAnsi="Times New Roman" w:cs="Times New Roman"/>
                <w:sz w:val="28"/>
                <w:szCs w:val="28"/>
              </w:rPr>
              <w:t>Акилова Алена</w:t>
            </w:r>
          </w:p>
          <w:p w:rsidR="005018ED" w:rsidRPr="005018ED" w:rsidRDefault="005018ED" w:rsidP="005018ED">
            <w:pPr>
              <w:spacing w:before="256"/>
              <w:ind w:right="400"/>
              <w:jc w:val="right"/>
              <w:rPr>
                <w:rFonts w:ascii="Times New Roman" w:hAnsi="Times New Roman" w:cs="Times New Roman"/>
                <w:b/>
                <w:spacing w:val="-5"/>
                <w:sz w:val="28"/>
                <w:szCs w:val="28"/>
              </w:rPr>
            </w:pPr>
            <w:r w:rsidRPr="005018ED">
              <w:rPr>
                <w:rFonts w:ascii="Times New Roman" w:hAnsi="Times New Roman" w:cs="Times New Roman"/>
                <w:b/>
                <w:sz w:val="28"/>
                <w:szCs w:val="28"/>
              </w:rPr>
              <w:t>Руководитель:</w:t>
            </w:r>
            <w:r w:rsidRPr="005018ED">
              <w:rPr>
                <w:rFonts w:ascii="Times New Roman" w:hAnsi="Times New Roman" w:cs="Times New Roman"/>
                <w:b/>
                <w:spacing w:val="-5"/>
                <w:sz w:val="28"/>
                <w:szCs w:val="28"/>
              </w:rPr>
              <w:t xml:space="preserve"> </w:t>
            </w:r>
            <w:r w:rsidRPr="005018ED">
              <w:rPr>
                <w:rFonts w:ascii="Times New Roman" w:hAnsi="Times New Roman" w:cs="Times New Roman"/>
                <w:spacing w:val="-5"/>
                <w:sz w:val="28"/>
                <w:szCs w:val="28"/>
              </w:rPr>
              <w:t>Якшигулова Елена Сергеевна</w:t>
            </w:r>
          </w:p>
          <w:p w:rsidR="005018ED" w:rsidRPr="005018ED" w:rsidRDefault="005018ED" w:rsidP="005018ED">
            <w:pPr>
              <w:spacing w:before="256"/>
              <w:ind w:right="400"/>
              <w:jc w:val="right"/>
              <w:rPr>
                <w:rFonts w:ascii="Times New Roman" w:hAnsi="Times New Roman" w:cs="Times New Roman"/>
                <w:sz w:val="28"/>
                <w:szCs w:val="28"/>
              </w:rPr>
            </w:pPr>
            <w:r w:rsidRPr="005018ED">
              <w:rPr>
                <w:rFonts w:ascii="Times New Roman" w:hAnsi="Times New Roman" w:cs="Times New Roman"/>
                <w:sz w:val="28"/>
                <w:szCs w:val="28"/>
              </w:rPr>
              <w:t>учитель</w:t>
            </w:r>
            <w:r w:rsidRPr="005018ED">
              <w:rPr>
                <w:rFonts w:ascii="Times New Roman" w:hAnsi="Times New Roman" w:cs="Times New Roman"/>
                <w:spacing w:val="-2"/>
                <w:sz w:val="28"/>
                <w:szCs w:val="28"/>
              </w:rPr>
              <w:t xml:space="preserve"> </w:t>
            </w:r>
            <w:r w:rsidRPr="005018ED">
              <w:rPr>
                <w:rFonts w:ascii="Times New Roman" w:hAnsi="Times New Roman" w:cs="Times New Roman"/>
                <w:sz w:val="28"/>
                <w:szCs w:val="28"/>
              </w:rPr>
              <w:t>биологии</w:t>
            </w:r>
          </w:p>
          <w:p w:rsidR="005018ED" w:rsidRDefault="005018ED" w:rsidP="005018ED">
            <w:pPr>
              <w:pStyle w:val="af1"/>
              <w:ind w:left="0"/>
              <w:rPr>
                <w:sz w:val="34"/>
              </w:rPr>
            </w:pPr>
          </w:p>
          <w:p w:rsidR="005D3F69" w:rsidRDefault="005D3F69" w:rsidP="00160259">
            <w:pPr>
              <w:jc w:val="center"/>
              <w:rPr>
                <w:rFonts w:ascii="Times New Roman" w:hAnsi="Times New Roman"/>
                <w:b/>
                <w:sz w:val="24"/>
                <w:szCs w:val="24"/>
              </w:rPr>
            </w:pPr>
          </w:p>
          <w:p w:rsidR="005018ED" w:rsidRDefault="005018ED" w:rsidP="00160259">
            <w:pPr>
              <w:jc w:val="center"/>
              <w:rPr>
                <w:rFonts w:ascii="Times New Roman" w:hAnsi="Times New Roman"/>
                <w:b/>
                <w:sz w:val="24"/>
                <w:szCs w:val="24"/>
              </w:rPr>
            </w:pPr>
          </w:p>
          <w:p w:rsidR="005018ED" w:rsidRDefault="005018ED" w:rsidP="00160259">
            <w:pPr>
              <w:jc w:val="center"/>
              <w:rPr>
                <w:rFonts w:ascii="Times New Roman" w:hAnsi="Times New Roman"/>
                <w:b/>
                <w:sz w:val="24"/>
                <w:szCs w:val="24"/>
              </w:rPr>
            </w:pPr>
          </w:p>
          <w:p w:rsidR="005018ED" w:rsidRPr="00CC6187" w:rsidRDefault="005018ED" w:rsidP="00160259">
            <w:pPr>
              <w:jc w:val="center"/>
              <w:rPr>
                <w:rFonts w:ascii="Times New Roman" w:hAnsi="Times New Roman"/>
                <w:b/>
                <w:sz w:val="24"/>
                <w:szCs w:val="24"/>
              </w:rPr>
            </w:pPr>
            <w:r>
              <w:rPr>
                <w:rFonts w:ascii="Times New Roman" w:hAnsi="Times New Roman"/>
                <w:b/>
                <w:sz w:val="24"/>
                <w:szCs w:val="24"/>
              </w:rPr>
              <w:t>Сибай, 2025</w:t>
            </w:r>
          </w:p>
        </w:tc>
      </w:tr>
    </w:tbl>
    <w:p w:rsidR="00A32DB3" w:rsidRDefault="00A32DB3" w:rsidP="005A585F">
      <w:pPr>
        <w:shd w:val="clear" w:color="auto" w:fill="FFFFFF"/>
        <w:spacing w:after="0" w:line="240" w:lineRule="auto"/>
        <w:ind w:left="-284"/>
        <w:jc w:val="center"/>
        <w:rPr>
          <w:rFonts w:ascii="Times New Roman" w:eastAsia="Times New Roman" w:hAnsi="Times New Roman" w:cs="Times New Roman"/>
          <w:b/>
          <w:sz w:val="28"/>
          <w:szCs w:val="28"/>
          <w:lang w:eastAsia="ru-RU"/>
        </w:rPr>
      </w:pPr>
    </w:p>
    <w:p w:rsidR="005D3F69" w:rsidRDefault="005D3F69" w:rsidP="008261CF">
      <w:pPr>
        <w:shd w:val="clear" w:color="auto" w:fill="FFFFFF"/>
        <w:spacing w:after="0" w:line="240" w:lineRule="auto"/>
        <w:rPr>
          <w:rFonts w:ascii="Times New Roman" w:eastAsia="Times New Roman" w:hAnsi="Times New Roman" w:cs="Times New Roman"/>
          <w:b/>
          <w:sz w:val="36"/>
          <w:szCs w:val="36"/>
          <w:lang w:eastAsia="ru-RU"/>
        </w:rPr>
      </w:pPr>
    </w:p>
    <w:p w:rsidR="005D3F69" w:rsidRDefault="005D3F69"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5D3F69" w:rsidP="005A585F">
      <w:pPr>
        <w:shd w:val="clear" w:color="auto" w:fill="FFFFFF"/>
        <w:spacing w:after="0" w:line="240" w:lineRule="auto"/>
        <w:ind w:left="-284"/>
        <w:jc w:val="center"/>
        <w:rPr>
          <w:rFonts w:ascii="Times New Roman" w:eastAsia="Times New Roman" w:hAnsi="Times New Roman" w:cs="Times New Roman"/>
          <w:b/>
          <w:sz w:val="28"/>
          <w:szCs w:val="28"/>
          <w:lang w:eastAsia="ru-RU"/>
        </w:rPr>
      </w:pPr>
      <w:r w:rsidRPr="005D3F69">
        <w:rPr>
          <w:rFonts w:ascii="Times New Roman" w:eastAsia="Times New Roman" w:hAnsi="Times New Roman" w:cs="Times New Roman"/>
          <w:b/>
          <w:sz w:val="28"/>
          <w:szCs w:val="28"/>
          <w:lang w:eastAsia="ru-RU"/>
        </w:rPr>
        <w:t xml:space="preserve">Содержание </w:t>
      </w:r>
    </w:p>
    <w:p w:rsidR="00A32DB3" w:rsidRPr="00AC0CEF"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532693" w:rsidRDefault="00532693" w:rsidP="00AE7F66">
      <w:pPr>
        <w:pStyle w:val="a6"/>
        <w:shd w:val="clear" w:color="auto" w:fill="FFFFFF"/>
        <w:tabs>
          <w:tab w:val="left" w:pos="0"/>
        </w:tabs>
        <w:spacing w:after="0" w:line="360" w:lineRule="auto"/>
        <w:ind w:left="426"/>
        <w:rPr>
          <w:rFonts w:ascii="Times New Roman" w:eastAsia="Times New Roman" w:hAnsi="Times New Roman" w:cs="Times New Roman"/>
          <w:sz w:val="28"/>
          <w:szCs w:val="28"/>
          <w:lang w:eastAsia="ru-RU"/>
        </w:rPr>
      </w:pPr>
      <w:r w:rsidRPr="00AE7F66">
        <w:rPr>
          <w:rFonts w:ascii="Times New Roman" w:eastAsia="Times New Roman" w:hAnsi="Times New Roman" w:cs="Times New Roman"/>
          <w:sz w:val="28"/>
          <w:szCs w:val="28"/>
          <w:lang w:eastAsia="ru-RU"/>
        </w:rPr>
        <w:t xml:space="preserve">Введение </w:t>
      </w:r>
      <w:r w:rsidR="008261CF">
        <w:rPr>
          <w:rFonts w:ascii="Times New Roman" w:eastAsia="Times New Roman" w:hAnsi="Times New Roman" w:cs="Times New Roman"/>
          <w:sz w:val="28"/>
          <w:szCs w:val="28"/>
          <w:lang w:eastAsia="ru-RU"/>
        </w:rPr>
        <w:t xml:space="preserve">                                                                       </w:t>
      </w:r>
      <w:r w:rsidRPr="00AE7F66">
        <w:rPr>
          <w:rFonts w:ascii="Times New Roman" w:eastAsia="Times New Roman" w:hAnsi="Times New Roman" w:cs="Times New Roman"/>
          <w:sz w:val="28"/>
          <w:szCs w:val="28"/>
          <w:lang w:eastAsia="ru-RU"/>
        </w:rPr>
        <w:t xml:space="preserve"> </w:t>
      </w:r>
      <w:r w:rsidR="008261CF">
        <w:rPr>
          <w:rFonts w:ascii="Times New Roman" w:eastAsia="Times New Roman" w:hAnsi="Times New Roman" w:cs="Times New Roman"/>
          <w:sz w:val="28"/>
          <w:szCs w:val="28"/>
          <w:lang w:eastAsia="ru-RU"/>
        </w:rPr>
        <w:t xml:space="preserve">                      3 </w:t>
      </w:r>
      <w:proofErr w:type="spellStart"/>
      <w:r w:rsidR="00AE7F66" w:rsidRPr="00AE7F66">
        <w:rPr>
          <w:rFonts w:ascii="Times New Roman" w:eastAsia="Times New Roman" w:hAnsi="Times New Roman" w:cs="Times New Roman"/>
          <w:sz w:val="28"/>
          <w:szCs w:val="28"/>
          <w:lang w:eastAsia="ru-RU"/>
        </w:rPr>
        <w:t>стр</w:t>
      </w:r>
      <w:proofErr w:type="spellEnd"/>
    </w:p>
    <w:p w:rsidR="008261CF" w:rsidRDefault="008261CF" w:rsidP="00AE7F66">
      <w:pPr>
        <w:pStyle w:val="a6"/>
        <w:shd w:val="clear" w:color="auto" w:fill="FFFFFF"/>
        <w:tabs>
          <w:tab w:val="left" w:pos="0"/>
        </w:tabs>
        <w:spacing w:after="0" w:line="36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1.Литературный обзор                                                                         5</w:t>
      </w:r>
      <w:r w:rsidR="0026178F">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стр</w:t>
      </w:r>
      <w:proofErr w:type="spellEnd"/>
    </w:p>
    <w:p w:rsidR="0026178F" w:rsidRPr="00AE7F66" w:rsidRDefault="0026178F" w:rsidP="00AE7F66">
      <w:pPr>
        <w:pStyle w:val="a6"/>
        <w:shd w:val="clear" w:color="auto" w:fill="FFFFFF"/>
        <w:tabs>
          <w:tab w:val="left" w:pos="0"/>
        </w:tabs>
        <w:spacing w:after="0" w:line="36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2.Природные условия района исследования                                     12стр</w:t>
      </w:r>
    </w:p>
    <w:p w:rsidR="00AE7F66" w:rsidRDefault="0026178F" w:rsidP="00AE7F66">
      <w:pPr>
        <w:pStyle w:val="a6"/>
        <w:shd w:val="clear" w:color="auto" w:fill="FFFFFF"/>
        <w:tabs>
          <w:tab w:val="left" w:pos="0"/>
        </w:tabs>
        <w:spacing w:after="0" w:line="36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Материалы и м</w:t>
      </w:r>
      <w:r w:rsidR="00AE7F66" w:rsidRPr="00AE7F66">
        <w:rPr>
          <w:rFonts w:ascii="Times New Roman" w:eastAsia="Times New Roman" w:hAnsi="Times New Roman" w:cs="Times New Roman"/>
          <w:sz w:val="28"/>
          <w:szCs w:val="28"/>
          <w:lang w:eastAsia="ru-RU"/>
        </w:rPr>
        <w:t xml:space="preserve">етодика исследования </w:t>
      </w:r>
      <w:r>
        <w:rPr>
          <w:rFonts w:ascii="Times New Roman" w:eastAsia="Times New Roman" w:hAnsi="Times New Roman" w:cs="Times New Roman"/>
          <w:sz w:val="28"/>
          <w:szCs w:val="28"/>
          <w:lang w:eastAsia="ru-RU"/>
        </w:rPr>
        <w:t xml:space="preserve">                                           </w:t>
      </w:r>
      <w:r w:rsidR="00AE7F66" w:rsidRPr="00AE7F6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3стр</w:t>
      </w:r>
    </w:p>
    <w:p w:rsidR="0026178F" w:rsidRPr="00AE7F66" w:rsidRDefault="0026178F" w:rsidP="00AE7F66">
      <w:pPr>
        <w:pStyle w:val="a6"/>
        <w:shd w:val="clear" w:color="auto" w:fill="FFFFFF"/>
        <w:tabs>
          <w:tab w:val="left" w:pos="0"/>
        </w:tabs>
        <w:spacing w:after="0" w:line="36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Результаты исследования                                                                16 </w:t>
      </w:r>
      <w:proofErr w:type="spellStart"/>
      <w:r>
        <w:rPr>
          <w:rFonts w:ascii="Times New Roman" w:eastAsia="Times New Roman" w:hAnsi="Times New Roman" w:cs="Times New Roman"/>
          <w:sz w:val="28"/>
          <w:szCs w:val="28"/>
          <w:lang w:eastAsia="ru-RU"/>
        </w:rPr>
        <w:t>стр</w:t>
      </w:r>
      <w:proofErr w:type="spellEnd"/>
    </w:p>
    <w:p w:rsidR="00AE7F66" w:rsidRPr="00AE7F66" w:rsidRDefault="00AE7F66" w:rsidP="00AE7F66">
      <w:pPr>
        <w:pStyle w:val="a6"/>
        <w:shd w:val="clear" w:color="auto" w:fill="FFFFFF"/>
        <w:tabs>
          <w:tab w:val="left" w:pos="0"/>
        </w:tabs>
        <w:spacing w:after="0" w:line="360" w:lineRule="auto"/>
        <w:ind w:left="426"/>
        <w:rPr>
          <w:rFonts w:ascii="Times New Roman" w:eastAsia="Times New Roman" w:hAnsi="Times New Roman" w:cs="Times New Roman"/>
          <w:sz w:val="28"/>
          <w:szCs w:val="28"/>
          <w:lang w:eastAsia="ru-RU"/>
        </w:rPr>
      </w:pPr>
      <w:r w:rsidRPr="00AE7F66">
        <w:rPr>
          <w:rFonts w:ascii="Times New Roman" w:eastAsia="Times New Roman" w:hAnsi="Times New Roman" w:cs="Times New Roman"/>
          <w:sz w:val="28"/>
          <w:szCs w:val="28"/>
          <w:lang w:eastAsia="ru-RU"/>
        </w:rPr>
        <w:t xml:space="preserve">Выводы  </w:t>
      </w:r>
      <w:r w:rsidR="00C078B0">
        <w:rPr>
          <w:rFonts w:ascii="Times New Roman" w:eastAsia="Times New Roman" w:hAnsi="Times New Roman" w:cs="Times New Roman"/>
          <w:sz w:val="28"/>
          <w:szCs w:val="28"/>
          <w:lang w:eastAsia="ru-RU"/>
        </w:rPr>
        <w:t xml:space="preserve">                                                                                                </w:t>
      </w:r>
      <w:r w:rsidRPr="00AE7F66">
        <w:rPr>
          <w:rFonts w:ascii="Times New Roman" w:eastAsia="Times New Roman" w:hAnsi="Times New Roman" w:cs="Times New Roman"/>
          <w:sz w:val="28"/>
          <w:szCs w:val="28"/>
          <w:lang w:eastAsia="ru-RU"/>
        </w:rPr>
        <w:t>18стр.</w:t>
      </w:r>
    </w:p>
    <w:p w:rsidR="00AE7F66" w:rsidRPr="00AE7F66" w:rsidRDefault="00AE7F66" w:rsidP="00AE7F66">
      <w:pPr>
        <w:pStyle w:val="a6"/>
        <w:shd w:val="clear" w:color="auto" w:fill="FFFFFF"/>
        <w:tabs>
          <w:tab w:val="left" w:pos="0"/>
        </w:tabs>
        <w:spacing w:after="0" w:line="360" w:lineRule="auto"/>
        <w:ind w:left="426"/>
        <w:rPr>
          <w:rFonts w:ascii="Times New Roman" w:eastAsia="Times New Roman" w:hAnsi="Times New Roman" w:cs="Times New Roman"/>
          <w:sz w:val="28"/>
          <w:szCs w:val="28"/>
          <w:lang w:eastAsia="ru-RU"/>
        </w:rPr>
      </w:pPr>
      <w:r w:rsidRPr="00AE7F66">
        <w:rPr>
          <w:rFonts w:ascii="Times New Roman" w:eastAsia="Times New Roman" w:hAnsi="Times New Roman" w:cs="Times New Roman"/>
          <w:sz w:val="28"/>
          <w:szCs w:val="28"/>
          <w:lang w:eastAsia="ru-RU"/>
        </w:rPr>
        <w:t xml:space="preserve">Заключение </w:t>
      </w:r>
      <w:r w:rsidR="00C078B0">
        <w:rPr>
          <w:rFonts w:ascii="Times New Roman" w:eastAsia="Times New Roman" w:hAnsi="Times New Roman" w:cs="Times New Roman"/>
          <w:sz w:val="28"/>
          <w:szCs w:val="28"/>
          <w:lang w:eastAsia="ru-RU"/>
        </w:rPr>
        <w:t xml:space="preserve">                                                                                          </w:t>
      </w:r>
      <w:r w:rsidRPr="00AE7F66">
        <w:rPr>
          <w:rFonts w:ascii="Times New Roman" w:eastAsia="Times New Roman" w:hAnsi="Times New Roman" w:cs="Times New Roman"/>
          <w:sz w:val="28"/>
          <w:szCs w:val="28"/>
          <w:lang w:eastAsia="ru-RU"/>
        </w:rPr>
        <w:t>19стр.</w:t>
      </w:r>
    </w:p>
    <w:p w:rsidR="00AE7F66" w:rsidRPr="00AE7F66" w:rsidRDefault="00AE7F66" w:rsidP="00AE7F66">
      <w:pPr>
        <w:pStyle w:val="a6"/>
        <w:shd w:val="clear" w:color="auto" w:fill="FFFFFF"/>
        <w:tabs>
          <w:tab w:val="left" w:pos="0"/>
        </w:tabs>
        <w:spacing w:after="0" w:line="360" w:lineRule="auto"/>
        <w:ind w:left="426"/>
        <w:rPr>
          <w:rFonts w:ascii="Times New Roman" w:eastAsia="Times New Roman" w:hAnsi="Times New Roman" w:cs="Times New Roman"/>
          <w:sz w:val="28"/>
          <w:szCs w:val="28"/>
          <w:lang w:eastAsia="ru-RU"/>
        </w:rPr>
      </w:pPr>
      <w:r w:rsidRPr="00AE7F66">
        <w:rPr>
          <w:rFonts w:ascii="Times New Roman" w:eastAsia="Times New Roman" w:hAnsi="Times New Roman" w:cs="Times New Roman"/>
          <w:sz w:val="28"/>
          <w:szCs w:val="28"/>
          <w:lang w:eastAsia="ru-RU"/>
        </w:rPr>
        <w:t xml:space="preserve">Использованная литература </w:t>
      </w:r>
      <w:r w:rsidR="00C078B0">
        <w:rPr>
          <w:rFonts w:ascii="Times New Roman" w:eastAsia="Times New Roman" w:hAnsi="Times New Roman" w:cs="Times New Roman"/>
          <w:sz w:val="28"/>
          <w:szCs w:val="28"/>
          <w:lang w:eastAsia="ru-RU"/>
        </w:rPr>
        <w:t xml:space="preserve">                                                               </w:t>
      </w:r>
      <w:r w:rsidRPr="00AE7F66">
        <w:rPr>
          <w:rFonts w:ascii="Times New Roman" w:eastAsia="Times New Roman" w:hAnsi="Times New Roman" w:cs="Times New Roman"/>
          <w:sz w:val="28"/>
          <w:szCs w:val="28"/>
          <w:lang w:eastAsia="ru-RU"/>
        </w:rPr>
        <w:t>20стр.</w:t>
      </w:r>
    </w:p>
    <w:p w:rsidR="00AE7F66" w:rsidRPr="00AE7F66" w:rsidRDefault="005D3F69" w:rsidP="00AE7F66">
      <w:pPr>
        <w:pStyle w:val="a6"/>
        <w:shd w:val="clear" w:color="auto" w:fill="FFFFFF"/>
        <w:tabs>
          <w:tab w:val="left" w:pos="0"/>
        </w:tabs>
        <w:spacing w:after="0" w:line="36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Приложения </w:t>
      </w:r>
      <w:r w:rsidR="00C078B0">
        <w:rPr>
          <w:rFonts w:ascii="Times New Roman" w:eastAsia="Times New Roman" w:hAnsi="Times New Roman" w:cs="Times New Roman"/>
          <w:sz w:val="28"/>
          <w:szCs w:val="28"/>
          <w:lang w:eastAsia="ru-RU"/>
        </w:rPr>
        <w:t xml:space="preserve">                                                                                         </w:t>
      </w:r>
      <w:r w:rsidR="00AE7F66" w:rsidRPr="00AE7F66">
        <w:rPr>
          <w:rFonts w:ascii="Times New Roman" w:eastAsia="Times New Roman" w:hAnsi="Times New Roman" w:cs="Times New Roman"/>
          <w:sz w:val="28"/>
          <w:szCs w:val="28"/>
          <w:lang w:eastAsia="ru-RU"/>
        </w:rPr>
        <w:t>21стр.</w:t>
      </w:r>
    </w:p>
    <w:p w:rsidR="00A32DB3" w:rsidRPr="005D3F69" w:rsidRDefault="00A32DB3" w:rsidP="00AE7F66">
      <w:pPr>
        <w:shd w:val="clear" w:color="auto" w:fill="FFFFFF"/>
        <w:spacing w:after="0" w:line="36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5A585F">
      <w:pPr>
        <w:shd w:val="clear" w:color="auto" w:fill="FFFFFF"/>
        <w:spacing w:after="0" w:line="240" w:lineRule="auto"/>
        <w:ind w:left="-284"/>
        <w:jc w:val="center"/>
        <w:rPr>
          <w:rFonts w:ascii="Times New Roman" w:eastAsia="Times New Roman" w:hAnsi="Times New Roman" w:cs="Times New Roman"/>
          <w:b/>
          <w:sz w:val="36"/>
          <w:szCs w:val="36"/>
          <w:lang w:eastAsia="ru-RU"/>
        </w:rPr>
      </w:pPr>
    </w:p>
    <w:p w:rsidR="00A32DB3" w:rsidRPr="005D3F69" w:rsidRDefault="00A32DB3" w:rsidP="0026178F">
      <w:pPr>
        <w:shd w:val="clear" w:color="auto" w:fill="FFFFFF"/>
        <w:spacing w:after="0" w:line="240" w:lineRule="auto"/>
        <w:rPr>
          <w:rFonts w:ascii="Times New Roman" w:eastAsia="Times New Roman" w:hAnsi="Times New Roman" w:cs="Times New Roman"/>
          <w:b/>
          <w:sz w:val="36"/>
          <w:szCs w:val="36"/>
          <w:lang w:eastAsia="ru-RU"/>
        </w:rPr>
      </w:pPr>
    </w:p>
    <w:p w:rsidR="00532693" w:rsidRPr="00AE7F66" w:rsidRDefault="00532693" w:rsidP="00AE7F66">
      <w:pPr>
        <w:shd w:val="clear" w:color="auto" w:fill="FFFFFF"/>
        <w:tabs>
          <w:tab w:val="left" w:pos="0"/>
        </w:tabs>
        <w:spacing w:after="0" w:line="240" w:lineRule="auto"/>
        <w:jc w:val="both"/>
        <w:rPr>
          <w:rFonts w:ascii="Times New Roman" w:eastAsia="Times New Roman" w:hAnsi="Times New Roman" w:cs="Times New Roman"/>
          <w:b/>
          <w:sz w:val="28"/>
          <w:szCs w:val="28"/>
          <w:lang w:eastAsia="ru-RU"/>
        </w:rPr>
      </w:pPr>
    </w:p>
    <w:p w:rsidR="00532693" w:rsidRPr="005A585F" w:rsidRDefault="00532693" w:rsidP="005A585F">
      <w:pPr>
        <w:shd w:val="clear" w:color="auto" w:fill="FFFFFF"/>
        <w:tabs>
          <w:tab w:val="left" w:pos="0"/>
        </w:tabs>
        <w:spacing w:after="0" w:line="240" w:lineRule="auto"/>
        <w:ind w:firstLine="426"/>
        <w:jc w:val="both"/>
        <w:rPr>
          <w:rFonts w:ascii="Times New Roman" w:eastAsia="Times New Roman" w:hAnsi="Times New Roman" w:cs="Times New Roman"/>
          <w:b/>
          <w:sz w:val="28"/>
          <w:szCs w:val="28"/>
          <w:lang w:eastAsia="ru-RU"/>
        </w:rPr>
      </w:pPr>
    </w:p>
    <w:p w:rsidR="0011292D" w:rsidRPr="005D3F69" w:rsidRDefault="0011292D" w:rsidP="005D3F69">
      <w:pPr>
        <w:shd w:val="clear" w:color="auto" w:fill="FFFFFF"/>
        <w:tabs>
          <w:tab w:val="left" w:pos="0"/>
        </w:tabs>
        <w:spacing w:after="0" w:line="240" w:lineRule="auto"/>
        <w:ind w:left="-284"/>
        <w:jc w:val="center"/>
        <w:rPr>
          <w:rFonts w:ascii="Times New Roman" w:eastAsia="Times New Roman" w:hAnsi="Times New Roman" w:cs="Times New Roman"/>
          <w:b/>
          <w:sz w:val="32"/>
          <w:szCs w:val="32"/>
          <w:lang w:eastAsia="ru-RU"/>
        </w:rPr>
      </w:pPr>
      <w:r w:rsidRPr="005D3F69">
        <w:rPr>
          <w:rFonts w:ascii="Times New Roman" w:eastAsia="Times New Roman" w:hAnsi="Times New Roman" w:cs="Times New Roman"/>
          <w:b/>
          <w:sz w:val="32"/>
          <w:szCs w:val="32"/>
          <w:lang w:eastAsia="ru-RU"/>
        </w:rPr>
        <w:t>Введение</w:t>
      </w:r>
    </w:p>
    <w:p w:rsidR="005A585F" w:rsidRPr="005A585F" w:rsidRDefault="005A585F" w:rsidP="005A585F">
      <w:pPr>
        <w:pStyle w:val="a6"/>
        <w:shd w:val="clear" w:color="auto" w:fill="FFFFFF"/>
        <w:tabs>
          <w:tab w:val="left" w:pos="0"/>
        </w:tabs>
        <w:spacing w:after="0" w:line="240" w:lineRule="auto"/>
        <w:ind w:left="0" w:firstLine="426"/>
        <w:jc w:val="both"/>
        <w:rPr>
          <w:rFonts w:ascii="Times New Roman" w:eastAsia="Times New Roman" w:hAnsi="Times New Roman" w:cs="Times New Roman"/>
          <w:b/>
          <w:sz w:val="28"/>
          <w:szCs w:val="28"/>
          <w:lang w:eastAsia="ru-RU"/>
        </w:rPr>
      </w:pPr>
    </w:p>
    <w:p w:rsidR="006B7694" w:rsidRPr="005A585F" w:rsidRDefault="005D3F69"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bookmarkStart w:id="2" w:name="_Hlk189078419"/>
      <w:r>
        <w:rPr>
          <w:rFonts w:ascii="Times New Roman" w:hAnsi="Times New Roman" w:cs="Times New Roman"/>
          <w:sz w:val="28"/>
          <w:szCs w:val="28"/>
          <w:shd w:val="clear" w:color="auto" w:fill="FFFFFF"/>
        </w:rPr>
        <w:t>Плодоводство — одно</w:t>
      </w:r>
      <w:r w:rsidR="006B7694" w:rsidRPr="005A585F">
        <w:rPr>
          <w:rFonts w:ascii="Times New Roman" w:hAnsi="Times New Roman" w:cs="Times New Roman"/>
          <w:sz w:val="28"/>
          <w:szCs w:val="28"/>
          <w:shd w:val="clear" w:color="auto" w:fill="FFFFFF"/>
        </w:rPr>
        <w:t xml:space="preserve"> из традиционных </w:t>
      </w:r>
      <w:r>
        <w:rPr>
          <w:rFonts w:ascii="Times New Roman" w:hAnsi="Times New Roman" w:cs="Times New Roman"/>
          <w:sz w:val="28"/>
          <w:szCs w:val="28"/>
          <w:shd w:val="clear" w:color="auto" w:fill="FFFFFF"/>
        </w:rPr>
        <w:t>направлений садоводства</w:t>
      </w:r>
      <w:r w:rsidR="006B7694" w:rsidRPr="005A585F">
        <w:rPr>
          <w:rFonts w:ascii="Times New Roman" w:hAnsi="Times New Roman" w:cs="Times New Roman"/>
          <w:sz w:val="28"/>
          <w:szCs w:val="28"/>
          <w:shd w:val="clear" w:color="auto" w:fill="FFFFFF"/>
        </w:rPr>
        <w:t xml:space="preserve"> Республики </w:t>
      </w:r>
      <w:r>
        <w:rPr>
          <w:rFonts w:ascii="Times New Roman" w:hAnsi="Times New Roman" w:cs="Times New Roman"/>
          <w:sz w:val="28"/>
          <w:szCs w:val="28"/>
          <w:shd w:val="clear" w:color="auto" w:fill="FFFFFF"/>
        </w:rPr>
        <w:t>Башкортостан</w:t>
      </w:r>
      <w:r w:rsidR="006B7694" w:rsidRPr="005A585F">
        <w:rPr>
          <w:rFonts w:ascii="Times New Roman" w:hAnsi="Times New Roman" w:cs="Times New Roman"/>
          <w:sz w:val="28"/>
          <w:szCs w:val="28"/>
          <w:shd w:val="clear" w:color="auto" w:fill="FFFFFF"/>
        </w:rPr>
        <w:t xml:space="preserve"> </w:t>
      </w:r>
      <w:r w:rsidR="006B7694" w:rsidRPr="005A585F">
        <w:rPr>
          <w:rFonts w:ascii="Times New Roman" w:hAnsi="Times New Roman" w:cs="Times New Roman"/>
          <w:sz w:val="28"/>
          <w:szCs w:val="28"/>
        </w:rPr>
        <w:t xml:space="preserve">В </w:t>
      </w:r>
      <w:r w:rsidR="005018ED" w:rsidRPr="005A585F">
        <w:rPr>
          <w:rFonts w:ascii="Times New Roman" w:hAnsi="Times New Roman" w:cs="Times New Roman"/>
          <w:sz w:val="28"/>
          <w:szCs w:val="28"/>
        </w:rPr>
        <w:t xml:space="preserve">основном </w:t>
      </w:r>
      <w:r>
        <w:rPr>
          <w:rFonts w:ascii="Times New Roman" w:hAnsi="Times New Roman" w:cs="Times New Roman"/>
          <w:sz w:val="28"/>
          <w:szCs w:val="28"/>
        </w:rPr>
        <w:t>смородина</w:t>
      </w:r>
      <w:r w:rsidR="006B7694" w:rsidRPr="005A585F">
        <w:rPr>
          <w:rFonts w:ascii="Times New Roman" w:hAnsi="Times New Roman" w:cs="Times New Roman"/>
          <w:sz w:val="28"/>
          <w:szCs w:val="28"/>
        </w:rPr>
        <w:t xml:space="preserve"> в республике выращивается в личн</w:t>
      </w:r>
      <w:r w:rsidR="00F140B2" w:rsidRPr="005A585F">
        <w:rPr>
          <w:rFonts w:ascii="Times New Roman" w:hAnsi="Times New Roman" w:cs="Times New Roman"/>
          <w:sz w:val="28"/>
          <w:szCs w:val="28"/>
        </w:rPr>
        <w:t>ых</w:t>
      </w:r>
      <w:r w:rsidR="006B7694" w:rsidRPr="005A585F">
        <w:rPr>
          <w:rFonts w:ascii="Times New Roman" w:hAnsi="Times New Roman" w:cs="Times New Roman"/>
          <w:sz w:val="28"/>
          <w:szCs w:val="28"/>
        </w:rPr>
        <w:t xml:space="preserve"> подсобн</w:t>
      </w:r>
      <w:r w:rsidR="00F140B2" w:rsidRPr="005A585F">
        <w:rPr>
          <w:rFonts w:ascii="Times New Roman" w:hAnsi="Times New Roman" w:cs="Times New Roman"/>
          <w:sz w:val="28"/>
          <w:szCs w:val="28"/>
        </w:rPr>
        <w:t xml:space="preserve">ых </w:t>
      </w:r>
      <w:proofErr w:type="gramStart"/>
      <w:r w:rsidR="006B7694" w:rsidRPr="005A585F">
        <w:rPr>
          <w:rFonts w:ascii="Times New Roman" w:hAnsi="Times New Roman" w:cs="Times New Roman"/>
          <w:sz w:val="28"/>
          <w:szCs w:val="28"/>
        </w:rPr>
        <w:t>хозяйств</w:t>
      </w:r>
      <w:r w:rsidR="00F140B2" w:rsidRPr="005A585F">
        <w:rPr>
          <w:rFonts w:ascii="Times New Roman" w:hAnsi="Times New Roman" w:cs="Times New Roman"/>
          <w:sz w:val="28"/>
          <w:szCs w:val="28"/>
        </w:rPr>
        <w:t>ах</w:t>
      </w:r>
      <w:bookmarkEnd w:id="2"/>
      <w:r w:rsidR="00C06BB1" w:rsidRPr="005A585F">
        <w:rPr>
          <w:rFonts w:ascii="Times New Roman" w:hAnsi="Times New Roman" w:cs="Times New Roman"/>
          <w:sz w:val="28"/>
          <w:szCs w:val="28"/>
        </w:rPr>
        <w:t>[</w:t>
      </w:r>
      <w:proofErr w:type="gramEnd"/>
      <w:r w:rsidR="00C06BB1" w:rsidRPr="005A585F">
        <w:rPr>
          <w:rFonts w:ascii="Times New Roman" w:hAnsi="Times New Roman" w:cs="Times New Roman"/>
          <w:sz w:val="28"/>
          <w:szCs w:val="28"/>
        </w:rPr>
        <w:t>1].</w:t>
      </w:r>
      <w:r w:rsidR="006B7694" w:rsidRPr="005A585F">
        <w:rPr>
          <w:rFonts w:ascii="Times New Roman" w:eastAsia="Times New Roman" w:hAnsi="Times New Roman" w:cs="Times New Roman"/>
          <w:sz w:val="28"/>
          <w:szCs w:val="28"/>
          <w:lang w:eastAsia="ru-RU"/>
        </w:rPr>
        <w:t xml:space="preserve"> </w:t>
      </w:r>
    </w:p>
    <w:p w:rsidR="006B7694" w:rsidRPr="005A585F" w:rsidRDefault="00893CA9"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hAnsi="Times New Roman" w:cs="Times New Roman"/>
          <w:sz w:val="28"/>
          <w:szCs w:val="28"/>
        </w:rPr>
        <w:t>У ягодных культур есть ряд положительных хозяйственных особенностей. Благодаря достаточной зимостойкости они могут произрастать в довольно суровых</w:t>
      </w:r>
      <w:r w:rsidRPr="005A585F">
        <w:rPr>
          <w:rFonts w:ascii="Times New Roman" w:eastAsia="Times New Roman" w:hAnsi="Times New Roman" w:cs="Times New Roman"/>
          <w:sz w:val="28"/>
          <w:szCs w:val="28"/>
          <w:lang w:eastAsia="ru-RU"/>
        </w:rPr>
        <w:t xml:space="preserve"> </w:t>
      </w:r>
      <w:r w:rsidR="005D3F69">
        <w:rPr>
          <w:rFonts w:ascii="Times New Roman" w:hAnsi="Times New Roman" w:cs="Times New Roman"/>
          <w:sz w:val="28"/>
          <w:szCs w:val="28"/>
        </w:rPr>
        <w:t>условиях севера, в</w:t>
      </w:r>
      <w:r w:rsidRPr="005A585F">
        <w:rPr>
          <w:rFonts w:ascii="Times New Roman" w:hAnsi="Times New Roman" w:cs="Times New Roman"/>
          <w:sz w:val="28"/>
          <w:szCs w:val="28"/>
        </w:rPr>
        <w:t>озделывают их и в южных районах.</w:t>
      </w:r>
      <w:r w:rsidRPr="005A585F">
        <w:rPr>
          <w:rFonts w:ascii="Times New Roman" w:eastAsia="Times New Roman" w:hAnsi="Times New Roman" w:cs="Times New Roman"/>
          <w:sz w:val="28"/>
          <w:szCs w:val="28"/>
          <w:lang w:eastAsia="ru-RU"/>
        </w:rPr>
        <w:t xml:space="preserve"> </w:t>
      </w:r>
      <w:r w:rsidRPr="005A585F">
        <w:rPr>
          <w:rFonts w:ascii="Times New Roman" w:hAnsi="Times New Roman" w:cs="Times New Roman"/>
          <w:sz w:val="28"/>
          <w:szCs w:val="28"/>
        </w:rPr>
        <w:t>Они быстро размножаются, рано вступают в плодоношение, ежегодно дают урожай [</w:t>
      </w:r>
      <w:r w:rsidR="008713F2" w:rsidRPr="005A585F">
        <w:rPr>
          <w:rFonts w:ascii="Times New Roman" w:hAnsi="Times New Roman" w:cs="Times New Roman"/>
          <w:sz w:val="28"/>
          <w:szCs w:val="28"/>
        </w:rPr>
        <w:t>1</w:t>
      </w:r>
      <w:r w:rsidRPr="005A585F">
        <w:rPr>
          <w:rFonts w:ascii="Times New Roman" w:hAnsi="Times New Roman" w:cs="Times New Roman"/>
          <w:sz w:val="28"/>
          <w:szCs w:val="28"/>
        </w:rPr>
        <w:t>].</w:t>
      </w:r>
      <w:r w:rsidRPr="005A585F">
        <w:rPr>
          <w:rFonts w:ascii="Times New Roman" w:eastAsia="Times New Roman" w:hAnsi="Times New Roman" w:cs="Times New Roman"/>
          <w:sz w:val="28"/>
          <w:szCs w:val="28"/>
          <w:lang w:eastAsia="ru-RU"/>
        </w:rPr>
        <w:t xml:space="preserve"> </w:t>
      </w:r>
      <w:r w:rsidRPr="005A585F">
        <w:rPr>
          <w:rFonts w:ascii="Times New Roman" w:hAnsi="Times New Roman" w:cs="Times New Roman"/>
          <w:sz w:val="28"/>
          <w:szCs w:val="28"/>
        </w:rPr>
        <w:t>Смородина черная – одна из наиболее ценных ягодных культур. В ее ягодах содержится значительное количество аскорбиновой кислоты и активных веществ</w:t>
      </w:r>
      <w:r w:rsidRPr="005A585F">
        <w:rPr>
          <w:rFonts w:ascii="Times New Roman" w:eastAsia="Times New Roman" w:hAnsi="Times New Roman" w:cs="Times New Roman"/>
          <w:sz w:val="28"/>
          <w:szCs w:val="28"/>
          <w:lang w:eastAsia="ru-RU"/>
        </w:rPr>
        <w:t xml:space="preserve"> </w:t>
      </w:r>
      <w:r w:rsidRPr="005A585F">
        <w:rPr>
          <w:rFonts w:ascii="Times New Roman" w:hAnsi="Times New Roman" w:cs="Times New Roman"/>
          <w:sz w:val="28"/>
          <w:szCs w:val="28"/>
        </w:rPr>
        <w:t>в благоприятном соотношении, что особенн</w:t>
      </w:r>
      <w:r w:rsidR="008713F2" w:rsidRPr="005A585F">
        <w:rPr>
          <w:rFonts w:ascii="Times New Roman" w:hAnsi="Times New Roman" w:cs="Times New Roman"/>
          <w:sz w:val="28"/>
          <w:szCs w:val="28"/>
        </w:rPr>
        <w:t>о важно для питания человека</w:t>
      </w:r>
      <w:r w:rsidRPr="005A585F">
        <w:rPr>
          <w:rFonts w:ascii="Times New Roman" w:hAnsi="Times New Roman" w:cs="Times New Roman"/>
          <w:sz w:val="28"/>
          <w:szCs w:val="28"/>
        </w:rPr>
        <w:t>.</w:t>
      </w:r>
      <w:r w:rsidR="008713F2" w:rsidRPr="005A585F">
        <w:rPr>
          <w:rFonts w:ascii="Times New Roman" w:hAnsi="Times New Roman" w:cs="Times New Roman"/>
          <w:sz w:val="28"/>
          <w:szCs w:val="28"/>
        </w:rPr>
        <w:t xml:space="preserve"> </w:t>
      </w:r>
      <w:r w:rsidRPr="005A585F">
        <w:rPr>
          <w:rFonts w:ascii="Times New Roman" w:hAnsi="Times New Roman" w:cs="Times New Roman"/>
          <w:sz w:val="28"/>
          <w:szCs w:val="28"/>
        </w:rPr>
        <w:t>Одно из эффективных мероприятий по повышению</w:t>
      </w:r>
      <w:r w:rsidRPr="005A585F">
        <w:rPr>
          <w:rFonts w:ascii="Times New Roman" w:eastAsia="Times New Roman" w:hAnsi="Times New Roman" w:cs="Times New Roman"/>
          <w:sz w:val="28"/>
          <w:szCs w:val="28"/>
          <w:lang w:eastAsia="ru-RU"/>
        </w:rPr>
        <w:t xml:space="preserve"> </w:t>
      </w:r>
      <w:r w:rsidRPr="005A585F">
        <w:rPr>
          <w:rFonts w:ascii="Times New Roman" w:hAnsi="Times New Roman" w:cs="Times New Roman"/>
          <w:sz w:val="28"/>
          <w:szCs w:val="28"/>
        </w:rPr>
        <w:t>урожайности и улучшению качества ягод смородины черной – применение удобрений [</w:t>
      </w:r>
      <w:r w:rsidR="008713F2" w:rsidRPr="005A585F">
        <w:rPr>
          <w:rFonts w:ascii="Times New Roman" w:hAnsi="Times New Roman" w:cs="Times New Roman"/>
          <w:sz w:val="28"/>
          <w:szCs w:val="28"/>
        </w:rPr>
        <w:t>3</w:t>
      </w:r>
      <w:r w:rsidRPr="005A585F">
        <w:rPr>
          <w:rFonts w:ascii="Times New Roman" w:hAnsi="Times New Roman" w:cs="Times New Roman"/>
          <w:sz w:val="28"/>
          <w:szCs w:val="28"/>
        </w:rPr>
        <w:t>].</w:t>
      </w:r>
    </w:p>
    <w:p w:rsidR="0044452E" w:rsidRPr="005A585F" w:rsidRDefault="0011292D" w:rsidP="005A585F">
      <w:pPr>
        <w:shd w:val="clear" w:color="auto" w:fill="FFFFFF"/>
        <w:tabs>
          <w:tab w:val="left" w:pos="0"/>
        </w:tabs>
        <w:spacing w:after="0" w:line="240" w:lineRule="auto"/>
        <w:ind w:firstLine="426"/>
        <w:jc w:val="both"/>
        <w:rPr>
          <w:rFonts w:ascii="Times New Roman" w:eastAsia="Times New Roman" w:hAnsi="Times New Roman" w:cs="Times New Roman"/>
          <w:sz w:val="28"/>
          <w:szCs w:val="28"/>
          <w:lang w:eastAsia="ru-RU"/>
        </w:rPr>
      </w:pPr>
      <w:bookmarkStart w:id="3" w:name="_Hlk189078444"/>
      <w:r w:rsidRPr="005A585F">
        <w:rPr>
          <w:rFonts w:ascii="Times New Roman" w:eastAsia="Times New Roman" w:hAnsi="Times New Roman" w:cs="Times New Roman"/>
          <w:sz w:val="28"/>
          <w:szCs w:val="28"/>
          <w:lang w:eastAsia="ru-RU"/>
        </w:rPr>
        <w:t>С</w:t>
      </w:r>
      <w:r w:rsidR="0044452E" w:rsidRPr="005A585F">
        <w:rPr>
          <w:rFonts w:ascii="Times New Roman" w:eastAsia="Times New Roman" w:hAnsi="Times New Roman" w:cs="Times New Roman"/>
          <w:sz w:val="28"/>
          <w:szCs w:val="28"/>
          <w:lang w:eastAsia="ru-RU"/>
        </w:rPr>
        <w:t>мородина – одна из ведущих ягодных культур, преимуществом которой является высокая, стабильная продуктивность, устойчивость к абиотическим и биотическим факторам среды, скороплодность и богатый биохимический состав. По отношению к другим ягодным культурам, смородина легко поддается возделыванию и размножению.</w:t>
      </w:r>
    </w:p>
    <w:bookmarkEnd w:id="3"/>
    <w:p w:rsidR="0044452E" w:rsidRPr="005A585F" w:rsidRDefault="0044452E"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Хороший рост растений и высокий урожай смородины зависят от правильного возделывания данной культуры, включающего подготовку участка, правильное применение минеральных </w:t>
      </w:r>
      <w:r w:rsidR="00A15813" w:rsidRPr="005A585F">
        <w:rPr>
          <w:rFonts w:ascii="Times New Roman" w:eastAsia="Times New Roman" w:hAnsi="Times New Roman" w:cs="Times New Roman"/>
          <w:sz w:val="28"/>
          <w:szCs w:val="28"/>
          <w:lang w:eastAsia="ru-RU"/>
        </w:rPr>
        <w:t xml:space="preserve">и органических </w:t>
      </w:r>
      <w:r w:rsidRPr="005A585F">
        <w:rPr>
          <w:rFonts w:ascii="Times New Roman" w:eastAsia="Times New Roman" w:hAnsi="Times New Roman" w:cs="Times New Roman"/>
          <w:sz w:val="28"/>
          <w:szCs w:val="28"/>
          <w:lang w:eastAsia="ru-RU"/>
        </w:rPr>
        <w:t>удобрений, а также закладку будущих плодоносящих насаждений высококачественным посадочным материалом.</w:t>
      </w:r>
      <w:r w:rsidR="008713F2" w:rsidRPr="005A585F">
        <w:rPr>
          <w:rFonts w:ascii="Times New Roman" w:hAnsi="Times New Roman" w:cs="Times New Roman"/>
          <w:sz w:val="28"/>
          <w:szCs w:val="28"/>
        </w:rPr>
        <w:t xml:space="preserve"> [4].</w:t>
      </w:r>
    </w:p>
    <w:p w:rsidR="00D02355" w:rsidRPr="005A585F" w:rsidRDefault="00D02355"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Часто мы выбрасываем пищевые отходы в мусорное ведро и не задумываемся о том, что они могут принести огромную пользу, если их использовать в своем саду или на огороде. Задача каждого садовода и огородника получить хороший урожай, причем стараясь не прибегать к химии и желательно с меньшими затратами.</w:t>
      </w:r>
    </w:p>
    <w:p w:rsidR="0044452E" w:rsidRPr="005A585F" w:rsidRDefault="0011292D"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bookmarkStart w:id="4" w:name="_Hlk189078467"/>
      <w:r w:rsidRPr="005A585F">
        <w:rPr>
          <w:rFonts w:ascii="Times New Roman" w:eastAsia="Times New Roman" w:hAnsi="Times New Roman" w:cs="Times New Roman"/>
          <w:sz w:val="28"/>
          <w:szCs w:val="28"/>
          <w:lang w:eastAsia="ru-RU"/>
        </w:rPr>
        <w:t xml:space="preserve"> Я услышала, что шкурки от картофеля можно использовать как органическое удобрение для дачных насаждений, так как, они содержат крахмал, калий, другие ценные минеральные составляющие. </w:t>
      </w:r>
    </w:p>
    <w:p w:rsidR="008A1E4B" w:rsidRPr="005A585F" w:rsidRDefault="0044452E" w:rsidP="005A585F">
      <w:pPr>
        <w:pStyle w:val="book"/>
        <w:tabs>
          <w:tab w:val="left" w:pos="0"/>
          <w:tab w:val="left" w:pos="426"/>
        </w:tabs>
        <w:spacing w:before="0" w:beforeAutospacing="0" w:after="0" w:afterAutospacing="0"/>
        <w:ind w:firstLine="426"/>
        <w:jc w:val="both"/>
        <w:rPr>
          <w:sz w:val="28"/>
          <w:szCs w:val="28"/>
        </w:rPr>
      </w:pPr>
      <w:r w:rsidRPr="005A585F">
        <w:rPr>
          <w:b/>
          <w:sz w:val="28"/>
          <w:szCs w:val="28"/>
        </w:rPr>
        <w:t xml:space="preserve">Актуальность </w:t>
      </w:r>
      <w:r w:rsidRPr="005A585F">
        <w:rPr>
          <w:sz w:val="28"/>
          <w:szCs w:val="28"/>
        </w:rPr>
        <w:t>исследования обусловлена следующими факторами:</w:t>
      </w:r>
    </w:p>
    <w:p w:rsidR="0044452E" w:rsidRPr="005A585F" w:rsidRDefault="0044452E"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 широкий спектр предлагаемых </w:t>
      </w:r>
      <w:r w:rsidR="00CC6187" w:rsidRPr="005A585F">
        <w:rPr>
          <w:rFonts w:ascii="Times New Roman" w:eastAsia="Times New Roman" w:hAnsi="Times New Roman" w:cs="Times New Roman"/>
          <w:sz w:val="28"/>
          <w:szCs w:val="28"/>
          <w:lang w:eastAsia="ru-RU"/>
        </w:rPr>
        <w:t xml:space="preserve">на рынке </w:t>
      </w:r>
      <w:r w:rsidRPr="005A585F">
        <w:rPr>
          <w:rFonts w:ascii="Times New Roman" w:eastAsia="Times New Roman" w:hAnsi="Times New Roman" w:cs="Times New Roman"/>
          <w:sz w:val="28"/>
          <w:szCs w:val="28"/>
          <w:lang w:eastAsia="ru-RU"/>
        </w:rPr>
        <w:t xml:space="preserve">химических удобрений и их высокая популярность среди </w:t>
      </w:r>
      <w:r w:rsidR="008812B7" w:rsidRPr="005A585F">
        <w:rPr>
          <w:rFonts w:ascii="Times New Roman" w:eastAsia="Times New Roman" w:hAnsi="Times New Roman" w:cs="Times New Roman"/>
          <w:sz w:val="28"/>
          <w:szCs w:val="28"/>
          <w:lang w:eastAsia="ru-RU"/>
        </w:rPr>
        <w:t>населения</w:t>
      </w:r>
      <w:r w:rsidRPr="005A585F">
        <w:rPr>
          <w:rFonts w:ascii="Times New Roman" w:eastAsia="Times New Roman" w:hAnsi="Times New Roman" w:cs="Times New Roman"/>
          <w:sz w:val="28"/>
          <w:szCs w:val="28"/>
          <w:lang w:eastAsia="ru-RU"/>
        </w:rPr>
        <w:t>;</w:t>
      </w:r>
    </w:p>
    <w:p w:rsidR="0044452E" w:rsidRPr="005A585F" w:rsidRDefault="0044452E"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 недостаточный уровень знаний </w:t>
      </w:r>
      <w:r w:rsidR="00164B23" w:rsidRPr="005A585F">
        <w:rPr>
          <w:rFonts w:ascii="Times New Roman" w:eastAsia="Times New Roman" w:hAnsi="Times New Roman" w:cs="Times New Roman"/>
          <w:sz w:val="28"/>
          <w:szCs w:val="28"/>
          <w:lang w:eastAsia="ru-RU"/>
        </w:rPr>
        <w:t>населения</w:t>
      </w:r>
      <w:r w:rsidRPr="005A585F">
        <w:rPr>
          <w:rFonts w:ascii="Times New Roman" w:eastAsia="Times New Roman" w:hAnsi="Times New Roman" w:cs="Times New Roman"/>
          <w:sz w:val="28"/>
          <w:szCs w:val="28"/>
          <w:lang w:eastAsia="ru-RU"/>
        </w:rPr>
        <w:t xml:space="preserve"> о нормах внесения удобрений и их </w:t>
      </w:r>
      <w:r w:rsidR="005018ED">
        <w:rPr>
          <w:rFonts w:ascii="Times New Roman" w:eastAsia="Times New Roman" w:hAnsi="Times New Roman" w:cs="Times New Roman"/>
          <w:sz w:val="28"/>
          <w:szCs w:val="28"/>
          <w:lang w:eastAsia="ru-RU"/>
        </w:rPr>
        <w:t>накапливаемости</w:t>
      </w:r>
      <w:r w:rsidRPr="005A585F">
        <w:rPr>
          <w:rFonts w:ascii="Times New Roman" w:eastAsia="Times New Roman" w:hAnsi="Times New Roman" w:cs="Times New Roman"/>
          <w:sz w:val="28"/>
          <w:szCs w:val="28"/>
          <w:lang w:eastAsia="ru-RU"/>
        </w:rPr>
        <w:t xml:space="preserve"> в плодах выращиваемых культур</w:t>
      </w:r>
      <w:r w:rsidR="00164B23" w:rsidRPr="005A585F">
        <w:rPr>
          <w:rFonts w:ascii="Times New Roman" w:eastAsia="Times New Roman" w:hAnsi="Times New Roman" w:cs="Times New Roman"/>
          <w:sz w:val="28"/>
          <w:szCs w:val="28"/>
          <w:lang w:eastAsia="ru-RU"/>
        </w:rPr>
        <w:t xml:space="preserve"> </w:t>
      </w:r>
      <w:r w:rsidRPr="005A585F">
        <w:rPr>
          <w:rFonts w:ascii="Times New Roman" w:eastAsia="Times New Roman" w:hAnsi="Times New Roman" w:cs="Times New Roman"/>
          <w:sz w:val="28"/>
          <w:szCs w:val="28"/>
          <w:lang w:eastAsia="ru-RU"/>
        </w:rPr>
        <w:t>и относительная дороговизна проведения химического анализа полученного урожая;</w:t>
      </w:r>
    </w:p>
    <w:p w:rsidR="0044452E" w:rsidRPr="005A585F" w:rsidRDefault="0044452E"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-стремление к получению высокого урожая.</w:t>
      </w:r>
    </w:p>
    <w:bookmarkEnd w:id="4"/>
    <w:p w:rsidR="00164B23" w:rsidRPr="005A585F" w:rsidRDefault="00164B23" w:rsidP="005A585F">
      <w:pPr>
        <w:shd w:val="clear" w:color="auto" w:fill="FFFFFF"/>
        <w:tabs>
          <w:tab w:val="left" w:pos="0"/>
        </w:tabs>
        <w:spacing w:after="0" w:line="240" w:lineRule="auto"/>
        <w:ind w:firstLine="426"/>
        <w:jc w:val="both"/>
        <w:textAlignment w:val="baseline"/>
        <w:rPr>
          <w:rFonts w:ascii="Times New Roman" w:hAnsi="Times New Roman" w:cs="Times New Roman"/>
          <w:sz w:val="28"/>
          <w:szCs w:val="28"/>
        </w:rPr>
      </w:pPr>
    </w:p>
    <w:p w:rsidR="00893CA9" w:rsidRPr="005A585F" w:rsidRDefault="008A1E4B" w:rsidP="005A585F">
      <w:pPr>
        <w:shd w:val="clear" w:color="auto" w:fill="FFFFFF"/>
        <w:tabs>
          <w:tab w:val="left" w:pos="0"/>
        </w:tabs>
        <w:spacing w:after="0" w:line="240" w:lineRule="auto"/>
        <w:ind w:firstLine="426"/>
        <w:jc w:val="both"/>
        <w:textAlignment w:val="baseline"/>
        <w:rPr>
          <w:rFonts w:ascii="Times New Roman" w:hAnsi="Times New Roman" w:cs="Times New Roman"/>
          <w:b/>
          <w:sz w:val="28"/>
          <w:szCs w:val="28"/>
        </w:rPr>
      </w:pPr>
      <w:r w:rsidRPr="005A585F">
        <w:rPr>
          <w:rFonts w:ascii="Times New Roman" w:hAnsi="Times New Roman" w:cs="Times New Roman"/>
          <w:sz w:val="28"/>
          <w:szCs w:val="28"/>
        </w:rPr>
        <w:t>Для обеспечения условий максимально</w:t>
      </w:r>
      <w:r w:rsidR="008812B7" w:rsidRPr="005A585F">
        <w:rPr>
          <w:rFonts w:ascii="Times New Roman" w:hAnsi="Times New Roman" w:cs="Times New Roman"/>
          <w:sz w:val="28"/>
          <w:szCs w:val="28"/>
        </w:rPr>
        <w:t>го</w:t>
      </w:r>
      <w:r w:rsidRPr="005A585F">
        <w:rPr>
          <w:rFonts w:ascii="Times New Roman" w:hAnsi="Times New Roman" w:cs="Times New Roman"/>
          <w:sz w:val="28"/>
          <w:szCs w:val="28"/>
        </w:rPr>
        <w:t xml:space="preserve"> распространения районированных сортов смородины необходимо </w:t>
      </w:r>
      <w:r w:rsidRPr="005A585F">
        <w:rPr>
          <w:rFonts w:ascii="Times New Roman" w:hAnsi="Times New Roman" w:cs="Times New Roman"/>
          <w:b/>
          <w:sz w:val="28"/>
          <w:szCs w:val="28"/>
        </w:rPr>
        <w:t>совершенствование агротехники</w:t>
      </w:r>
      <w:r w:rsidRPr="005A585F">
        <w:rPr>
          <w:rFonts w:ascii="Times New Roman" w:hAnsi="Times New Roman" w:cs="Times New Roman"/>
          <w:sz w:val="28"/>
          <w:szCs w:val="28"/>
        </w:rPr>
        <w:t xml:space="preserve">. Поэтому решение этих вопросов в настоящее время является </w:t>
      </w:r>
      <w:r w:rsidRPr="005A585F">
        <w:rPr>
          <w:rFonts w:ascii="Times New Roman" w:hAnsi="Times New Roman" w:cs="Times New Roman"/>
          <w:b/>
          <w:sz w:val="28"/>
          <w:szCs w:val="28"/>
        </w:rPr>
        <w:t>актуальным</w:t>
      </w:r>
      <w:r w:rsidRPr="005A585F">
        <w:rPr>
          <w:rFonts w:ascii="Times New Roman" w:hAnsi="Times New Roman" w:cs="Times New Roman"/>
          <w:sz w:val="28"/>
          <w:szCs w:val="28"/>
        </w:rPr>
        <w:t>. В рамках реализации программы импорта замещения данная работа</w:t>
      </w:r>
      <w:r w:rsidRPr="005A585F">
        <w:rPr>
          <w:rFonts w:ascii="Times New Roman" w:hAnsi="Times New Roman" w:cs="Times New Roman"/>
          <w:b/>
          <w:sz w:val="28"/>
          <w:szCs w:val="28"/>
        </w:rPr>
        <w:t xml:space="preserve"> становится более актуальной</w:t>
      </w:r>
      <w:r w:rsidR="00893CA9" w:rsidRPr="005A585F">
        <w:rPr>
          <w:rFonts w:ascii="Times New Roman" w:hAnsi="Times New Roman" w:cs="Times New Roman"/>
          <w:b/>
          <w:sz w:val="28"/>
          <w:szCs w:val="28"/>
        </w:rPr>
        <w:t>.</w:t>
      </w:r>
    </w:p>
    <w:p w:rsidR="0044452E" w:rsidRPr="005A585F" w:rsidRDefault="0044452E"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lastRenderedPageBreak/>
        <w:t>На основании вышесказанного, мы</w:t>
      </w:r>
      <w:r w:rsidR="00A15813" w:rsidRPr="005A585F">
        <w:rPr>
          <w:rFonts w:ascii="Times New Roman" w:eastAsia="Times New Roman" w:hAnsi="Times New Roman" w:cs="Times New Roman"/>
          <w:sz w:val="28"/>
          <w:szCs w:val="28"/>
          <w:lang w:eastAsia="ru-RU"/>
        </w:rPr>
        <w:t xml:space="preserve"> предполагаем</w:t>
      </w:r>
      <w:r w:rsidRPr="005A585F">
        <w:rPr>
          <w:rFonts w:ascii="Times New Roman" w:eastAsia="Times New Roman" w:hAnsi="Times New Roman" w:cs="Times New Roman"/>
          <w:sz w:val="28"/>
          <w:szCs w:val="28"/>
          <w:lang w:eastAsia="ru-RU"/>
        </w:rPr>
        <w:t>, что наиболее доступным, дешевым, богатым микроэлементами, экологически безопасным удобрением является картофельная кожура</w:t>
      </w:r>
      <w:r w:rsidR="00AE5447" w:rsidRPr="005A585F">
        <w:rPr>
          <w:rFonts w:ascii="Times New Roman" w:eastAsia="Times New Roman" w:hAnsi="Times New Roman" w:cs="Times New Roman"/>
          <w:sz w:val="28"/>
          <w:szCs w:val="28"/>
          <w:lang w:eastAsia="ru-RU"/>
        </w:rPr>
        <w:t>.</w:t>
      </w:r>
    </w:p>
    <w:p w:rsidR="006B7694" w:rsidRPr="005A585F" w:rsidRDefault="006B7694" w:rsidP="005A585F">
      <w:pPr>
        <w:pStyle w:val="a3"/>
        <w:tabs>
          <w:tab w:val="left" w:pos="0"/>
          <w:tab w:val="left" w:pos="426"/>
        </w:tabs>
        <w:spacing w:before="0" w:beforeAutospacing="0" w:after="0" w:afterAutospacing="0"/>
        <w:ind w:firstLine="426"/>
        <w:jc w:val="both"/>
        <w:rPr>
          <w:sz w:val="28"/>
          <w:szCs w:val="28"/>
        </w:rPr>
      </w:pPr>
      <w:bookmarkStart w:id="5" w:name="_Hlk189078500"/>
      <w:r w:rsidRPr="005A585F">
        <w:rPr>
          <w:b/>
          <w:sz w:val="28"/>
          <w:szCs w:val="28"/>
        </w:rPr>
        <w:t>Научная новизна</w:t>
      </w:r>
      <w:r w:rsidRPr="005A585F">
        <w:rPr>
          <w:sz w:val="28"/>
          <w:szCs w:val="28"/>
        </w:rPr>
        <w:t xml:space="preserve"> в том, что изучаемый нами метод использования картофельной кожуры как подкормка для ягодных культур только начинает</w:t>
      </w:r>
      <w:r w:rsidR="005018ED">
        <w:rPr>
          <w:sz w:val="28"/>
          <w:szCs w:val="28"/>
        </w:rPr>
        <w:t xml:space="preserve"> распространяться в нашем городе</w:t>
      </w:r>
      <w:r w:rsidRPr="005A585F">
        <w:rPr>
          <w:sz w:val="28"/>
          <w:szCs w:val="28"/>
        </w:rPr>
        <w:t xml:space="preserve">, а по Республике </w:t>
      </w:r>
      <w:r w:rsidR="005018ED">
        <w:rPr>
          <w:sz w:val="28"/>
          <w:szCs w:val="28"/>
        </w:rPr>
        <w:t>Башкортостан</w:t>
      </w:r>
      <w:r w:rsidRPr="005A585F">
        <w:rPr>
          <w:sz w:val="28"/>
          <w:szCs w:val="28"/>
        </w:rPr>
        <w:t xml:space="preserve"> нет данных о проведённых ранее таких исследованиях.</w:t>
      </w:r>
    </w:p>
    <w:p w:rsidR="006B7694" w:rsidRPr="005A585F" w:rsidRDefault="006B7694"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p>
    <w:p w:rsidR="0011292D" w:rsidRPr="005A585F" w:rsidRDefault="0044452E"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b/>
          <w:sz w:val="28"/>
          <w:szCs w:val="28"/>
          <w:lang w:eastAsia="ru-RU"/>
        </w:rPr>
        <w:t>Цель работы:</w:t>
      </w:r>
      <w:r w:rsidR="008A1E4B" w:rsidRPr="005A585F">
        <w:rPr>
          <w:rFonts w:ascii="Times New Roman" w:hAnsi="Times New Roman" w:cs="Times New Roman"/>
          <w:sz w:val="28"/>
          <w:szCs w:val="28"/>
        </w:rPr>
        <w:t xml:space="preserve"> изучить эффективность использования картофельной кожуры </w:t>
      </w:r>
      <w:r w:rsidR="00D72A60" w:rsidRPr="005A585F">
        <w:rPr>
          <w:rFonts w:ascii="Times New Roman" w:hAnsi="Times New Roman" w:cs="Times New Roman"/>
          <w:sz w:val="28"/>
          <w:szCs w:val="28"/>
        </w:rPr>
        <w:t>для подкормки</w:t>
      </w:r>
      <w:r w:rsidR="008A1E4B" w:rsidRPr="005A585F">
        <w:rPr>
          <w:rFonts w:ascii="Times New Roman" w:hAnsi="Times New Roman" w:cs="Times New Roman"/>
          <w:sz w:val="28"/>
          <w:szCs w:val="28"/>
        </w:rPr>
        <w:t xml:space="preserve"> кустов черной смородины </w:t>
      </w:r>
      <w:r w:rsidR="00164B23" w:rsidRPr="005A585F">
        <w:rPr>
          <w:rFonts w:ascii="Times New Roman" w:eastAsia="Times New Roman" w:hAnsi="Times New Roman" w:cs="Times New Roman"/>
          <w:sz w:val="28"/>
          <w:szCs w:val="28"/>
          <w:lang w:eastAsia="ru-RU"/>
        </w:rPr>
        <w:t xml:space="preserve">в условиях </w:t>
      </w:r>
      <w:r w:rsidR="005018ED">
        <w:rPr>
          <w:rFonts w:ascii="Times New Roman" w:eastAsia="Times New Roman" w:hAnsi="Times New Roman" w:cs="Times New Roman"/>
          <w:sz w:val="28"/>
          <w:szCs w:val="28"/>
          <w:lang w:eastAsia="ru-RU"/>
        </w:rPr>
        <w:t>нашего города</w:t>
      </w:r>
      <w:r w:rsidR="00164B23" w:rsidRPr="005A585F">
        <w:rPr>
          <w:rFonts w:ascii="Times New Roman" w:eastAsia="Times New Roman" w:hAnsi="Times New Roman" w:cs="Times New Roman"/>
          <w:sz w:val="28"/>
          <w:szCs w:val="28"/>
          <w:lang w:eastAsia="ru-RU"/>
        </w:rPr>
        <w:t>.</w:t>
      </w:r>
    </w:p>
    <w:p w:rsidR="008A1E4B" w:rsidRPr="005A585F" w:rsidRDefault="008A1E4B"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p>
    <w:p w:rsidR="0011292D" w:rsidRPr="005A585F" w:rsidRDefault="0044452E"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Для достижения данной цели нами были поставлены следующие </w:t>
      </w:r>
      <w:r w:rsidRPr="005A585F">
        <w:rPr>
          <w:rFonts w:ascii="Times New Roman" w:eastAsia="Times New Roman" w:hAnsi="Times New Roman" w:cs="Times New Roman"/>
          <w:b/>
          <w:sz w:val="28"/>
          <w:szCs w:val="28"/>
          <w:lang w:eastAsia="ru-RU"/>
        </w:rPr>
        <w:t>задачи:</w:t>
      </w:r>
    </w:p>
    <w:p w:rsidR="008A1E4B" w:rsidRPr="005A585F" w:rsidRDefault="008A1E4B" w:rsidP="005A585F">
      <w:pPr>
        <w:shd w:val="clear" w:color="auto" w:fill="FFFFFF"/>
        <w:tabs>
          <w:tab w:val="left" w:pos="0"/>
        </w:tabs>
        <w:spacing w:after="0" w:line="240" w:lineRule="auto"/>
        <w:ind w:firstLine="426"/>
        <w:jc w:val="both"/>
        <w:textAlignment w:val="baseline"/>
        <w:rPr>
          <w:rFonts w:ascii="Times New Roman" w:eastAsia="Times New Roman" w:hAnsi="Times New Roman" w:cs="Times New Roman"/>
          <w:sz w:val="28"/>
          <w:szCs w:val="28"/>
          <w:lang w:eastAsia="ru-RU"/>
        </w:rPr>
      </w:pPr>
    </w:p>
    <w:p w:rsidR="008A1E4B" w:rsidRPr="005A585F" w:rsidRDefault="008A1E4B" w:rsidP="005A585F">
      <w:pPr>
        <w:pStyle w:val="a6"/>
        <w:numPr>
          <w:ilvl w:val="0"/>
          <w:numId w:val="15"/>
        </w:numPr>
        <w:tabs>
          <w:tab w:val="left" w:pos="0"/>
          <w:tab w:val="left" w:pos="284"/>
          <w:tab w:val="num" w:pos="720"/>
        </w:tabs>
        <w:spacing w:after="0" w:line="240" w:lineRule="auto"/>
        <w:ind w:left="0" w:firstLine="426"/>
        <w:jc w:val="both"/>
        <w:rPr>
          <w:rFonts w:ascii="Times New Roman" w:hAnsi="Times New Roman" w:cs="Times New Roman"/>
          <w:sz w:val="28"/>
          <w:szCs w:val="28"/>
        </w:rPr>
      </w:pPr>
      <w:r w:rsidRPr="005A585F">
        <w:rPr>
          <w:rFonts w:ascii="Times New Roman" w:hAnsi="Times New Roman" w:cs="Times New Roman"/>
          <w:sz w:val="28"/>
          <w:szCs w:val="28"/>
        </w:rPr>
        <w:t xml:space="preserve">Изучение биологии развития и плодоношения, соответствия биологических особенностей районированного сорта черной смородины природно-климатическим условиям. </w:t>
      </w:r>
    </w:p>
    <w:p w:rsidR="008A1E4B" w:rsidRDefault="008A1E4B" w:rsidP="005A585F">
      <w:pPr>
        <w:pStyle w:val="a6"/>
        <w:numPr>
          <w:ilvl w:val="0"/>
          <w:numId w:val="15"/>
        </w:numPr>
        <w:tabs>
          <w:tab w:val="left" w:pos="0"/>
          <w:tab w:val="left" w:pos="284"/>
          <w:tab w:val="num" w:pos="720"/>
        </w:tabs>
        <w:spacing w:after="0" w:line="240" w:lineRule="auto"/>
        <w:ind w:left="0" w:firstLine="426"/>
        <w:jc w:val="both"/>
        <w:rPr>
          <w:rFonts w:ascii="Times New Roman" w:hAnsi="Times New Roman" w:cs="Times New Roman"/>
          <w:sz w:val="28"/>
          <w:szCs w:val="28"/>
        </w:rPr>
      </w:pPr>
      <w:r w:rsidRPr="005A585F">
        <w:rPr>
          <w:rFonts w:ascii="Times New Roman" w:hAnsi="Times New Roman" w:cs="Times New Roman"/>
          <w:sz w:val="28"/>
          <w:szCs w:val="28"/>
        </w:rPr>
        <w:t xml:space="preserve">Изучение влияния подкормки картофельной </w:t>
      </w:r>
      <w:r w:rsidR="0026178F" w:rsidRPr="005A585F">
        <w:rPr>
          <w:rFonts w:ascii="Times New Roman" w:hAnsi="Times New Roman" w:cs="Times New Roman"/>
          <w:sz w:val="28"/>
          <w:szCs w:val="28"/>
        </w:rPr>
        <w:t>кожурой на</w:t>
      </w:r>
      <w:r w:rsidRPr="005A585F">
        <w:rPr>
          <w:rFonts w:ascii="Times New Roman" w:hAnsi="Times New Roman" w:cs="Times New Roman"/>
          <w:sz w:val="28"/>
          <w:szCs w:val="28"/>
        </w:rPr>
        <w:t xml:space="preserve"> урожайность, качество плодов (вес, размер), сроки созревания, и товарные качества.</w:t>
      </w:r>
    </w:p>
    <w:p w:rsidR="00AF2757" w:rsidRPr="005A585F" w:rsidRDefault="00AF2757" w:rsidP="005A585F">
      <w:pPr>
        <w:pStyle w:val="a6"/>
        <w:numPr>
          <w:ilvl w:val="0"/>
          <w:numId w:val="15"/>
        </w:numPr>
        <w:tabs>
          <w:tab w:val="left" w:pos="0"/>
          <w:tab w:val="left" w:pos="284"/>
          <w:tab w:val="num" w:pos="720"/>
        </w:tabs>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Изучение возможной защиты данной </w:t>
      </w:r>
      <w:r w:rsidR="0026178F">
        <w:rPr>
          <w:rFonts w:ascii="Times New Roman" w:hAnsi="Times New Roman" w:cs="Times New Roman"/>
          <w:sz w:val="28"/>
          <w:szCs w:val="28"/>
        </w:rPr>
        <w:t>подкормкой кустов</w:t>
      </w:r>
      <w:r>
        <w:rPr>
          <w:rFonts w:ascii="Times New Roman" w:hAnsi="Times New Roman" w:cs="Times New Roman"/>
          <w:sz w:val="28"/>
          <w:szCs w:val="28"/>
        </w:rPr>
        <w:t xml:space="preserve"> смородины от вредителей и болезней</w:t>
      </w:r>
    </w:p>
    <w:p w:rsidR="0026178F" w:rsidRDefault="0026178F" w:rsidP="00AF2757">
      <w:pPr>
        <w:pStyle w:val="a6"/>
        <w:tabs>
          <w:tab w:val="left" w:pos="0"/>
        </w:tabs>
        <w:spacing w:after="0" w:line="240" w:lineRule="auto"/>
        <w:ind w:left="426"/>
        <w:jc w:val="both"/>
        <w:rPr>
          <w:rFonts w:ascii="Times New Roman" w:hAnsi="Times New Roman" w:cs="Times New Roman"/>
          <w:sz w:val="28"/>
          <w:szCs w:val="28"/>
        </w:rPr>
      </w:pPr>
    </w:p>
    <w:p w:rsidR="005018ED" w:rsidRDefault="0026178F" w:rsidP="0026178F">
      <w:pPr>
        <w:pStyle w:val="a6"/>
        <w:tabs>
          <w:tab w:val="left" w:pos="0"/>
        </w:tabs>
        <w:spacing w:after="0" w:line="240" w:lineRule="auto"/>
        <w:ind w:left="426"/>
        <w:jc w:val="both"/>
        <w:rPr>
          <w:rFonts w:ascii="Times New Roman" w:hAnsi="Times New Roman" w:cs="Times New Roman"/>
          <w:sz w:val="28"/>
          <w:szCs w:val="28"/>
        </w:rPr>
      </w:pPr>
      <w:r w:rsidRPr="0026178F">
        <w:rPr>
          <w:rFonts w:ascii="Times New Roman" w:hAnsi="Times New Roman" w:cs="Times New Roman"/>
          <w:b/>
          <w:sz w:val="28"/>
          <w:szCs w:val="28"/>
        </w:rPr>
        <w:t>Гипотеза</w:t>
      </w:r>
      <w:r>
        <w:rPr>
          <w:rFonts w:ascii="Times New Roman" w:hAnsi="Times New Roman" w:cs="Times New Roman"/>
          <w:b/>
          <w:sz w:val="28"/>
          <w:szCs w:val="28"/>
        </w:rPr>
        <w:t xml:space="preserve">. </w:t>
      </w:r>
      <w:r w:rsidRPr="0026178F">
        <w:rPr>
          <w:rFonts w:ascii="Times New Roman" w:hAnsi="Times New Roman" w:cs="Times New Roman"/>
          <w:sz w:val="28"/>
          <w:szCs w:val="28"/>
        </w:rPr>
        <w:t>Мы предполагаем, что</w:t>
      </w:r>
      <w:r>
        <w:rPr>
          <w:rFonts w:ascii="Times New Roman" w:hAnsi="Times New Roman" w:cs="Times New Roman"/>
          <w:sz w:val="28"/>
          <w:szCs w:val="28"/>
        </w:rPr>
        <w:t xml:space="preserve"> </w:t>
      </w:r>
      <w:r w:rsidRPr="0026178F">
        <w:rPr>
          <w:rFonts w:ascii="Times New Roman" w:hAnsi="Times New Roman" w:cs="Times New Roman"/>
          <w:sz w:val="28"/>
          <w:szCs w:val="28"/>
        </w:rPr>
        <w:t>подкормка</w:t>
      </w:r>
      <w:r>
        <w:rPr>
          <w:rFonts w:ascii="Times New Roman" w:hAnsi="Times New Roman" w:cs="Times New Roman"/>
          <w:sz w:val="28"/>
          <w:szCs w:val="28"/>
        </w:rPr>
        <w:t xml:space="preserve"> черной смородины картофельной кожурой может привести к повышению урожая и улучшить вкус ягод.</w:t>
      </w:r>
    </w:p>
    <w:p w:rsidR="0026178F" w:rsidRDefault="0026178F" w:rsidP="0026178F">
      <w:pPr>
        <w:pStyle w:val="a6"/>
        <w:tabs>
          <w:tab w:val="left" w:pos="0"/>
        </w:tabs>
        <w:spacing w:after="0" w:line="240" w:lineRule="auto"/>
        <w:ind w:left="426"/>
        <w:jc w:val="both"/>
        <w:rPr>
          <w:rFonts w:ascii="Times New Roman" w:hAnsi="Times New Roman" w:cs="Times New Roman"/>
          <w:sz w:val="28"/>
          <w:szCs w:val="28"/>
        </w:rPr>
      </w:pPr>
    </w:p>
    <w:bookmarkEnd w:id="5"/>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26178F" w:rsidRPr="0026178F" w:rsidRDefault="0026178F"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4B26C4" w:rsidRDefault="004B26C4" w:rsidP="005A585F">
      <w:pPr>
        <w:tabs>
          <w:tab w:val="left" w:pos="0"/>
          <w:tab w:val="left" w:pos="426"/>
        </w:tabs>
        <w:spacing w:after="0" w:line="240" w:lineRule="auto"/>
        <w:ind w:firstLine="426"/>
        <w:jc w:val="both"/>
        <w:rPr>
          <w:rFonts w:ascii="Times New Roman" w:hAnsi="Times New Roman" w:cs="Times New Roman"/>
          <w:b/>
          <w:sz w:val="28"/>
          <w:szCs w:val="28"/>
        </w:rPr>
      </w:pPr>
    </w:p>
    <w:p w:rsidR="005018ED" w:rsidRDefault="005018ED" w:rsidP="008261CF">
      <w:pPr>
        <w:tabs>
          <w:tab w:val="left" w:pos="0"/>
          <w:tab w:val="left" w:pos="426"/>
        </w:tabs>
        <w:spacing w:after="0" w:line="240" w:lineRule="auto"/>
        <w:jc w:val="both"/>
        <w:rPr>
          <w:rFonts w:ascii="Times New Roman" w:hAnsi="Times New Roman" w:cs="Times New Roman"/>
          <w:b/>
          <w:sz w:val="28"/>
          <w:szCs w:val="28"/>
        </w:rPr>
      </w:pPr>
    </w:p>
    <w:p w:rsidR="00D72A60" w:rsidRDefault="00D72A60" w:rsidP="008261CF">
      <w:pPr>
        <w:tabs>
          <w:tab w:val="left" w:pos="0"/>
          <w:tab w:val="left" w:pos="426"/>
        </w:tabs>
        <w:spacing w:after="0" w:line="240" w:lineRule="auto"/>
        <w:jc w:val="both"/>
        <w:rPr>
          <w:rFonts w:ascii="Times New Roman" w:hAnsi="Times New Roman" w:cs="Times New Roman"/>
          <w:b/>
          <w:sz w:val="28"/>
          <w:szCs w:val="28"/>
        </w:rPr>
      </w:pPr>
    </w:p>
    <w:p w:rsidR="00D72A60" w:rsidRDefault="00D72A60" w:rsidP="008261CF">
      <w:pPr>
        <w:tabs>
          <w:tab w:val="left" w:pos="0"/>
          <w:tab w:val="left" w:pos="426"/>
        </w:tabs>
        <w:spacing w:after="0" w:line="240" w:lineRule="auto"/>
        <w:jc w:val="both"/>
        <w:rPr>
          <w:rFonts w:ascii="Times New Roman" w:hAnsi="Times New Roman" w:cs="Times New Roman"/>
          <w:b/>
          <w:sz w:val="28"/>
          <w:szCs w:val="28"/>
        </w:rPr>
      </w:pPr>
    </w:p>
    <w:p w:rsidR="00D72A60" w:rsidRDefault="00D72A60" w:rsidP="008261CF">
      <w:pPr>
        <w:tabs>
          <w:tab w:val="left" w:pos="0"/>
          <w:tab w:val="left" w:pos="426"/>
        </w:tabs>
        <w:spacing w:after="0" w:line="240" w:lineRule="auto"/>
        <w:jc w:val="both"/>
        <w:rPr>
          <w:rFonts w:ascii="Times New Roman" w:hAnsi="Times New Roman" w:cs="Times New Roman"/>
          <w:b/>
          <w:sz w:val="28"/>
          <w:szCs w:val="28"/>
        </w:rPr>
      </w:pPr>
    </w:p>
    <w:p w:rsidR="005018ED" w:rsidRPr="005A585F" w:rsidRDefault="005018ED" w:rsidP="005A585F">
      <w:pPr>
        <w:tabs>
          <w:tab w:val="left" w:pos="0"/>
          <w:tab w:val="left" w:pos="426"/>
        </w:tabs>
        <w:spacing w:after="0" w:line="240" w:lineRule="auto"/>
        <w:ind w:firstLine="426"/>
        <w:jc w:val="both"/>
        <w:rPr>
          <w:rFonts w:ascii="Times New Roman" w:hAnsi="Times New Roman" w:cs="Times New Roman"/>
          <w:b/>
          <w:sz w:val="28"/>
          <w:szCs w:val="28"/>
        </w:rPr>
      </w:pPr>
    </w:p>
    <w:p w:rsidR="00A116A4" w:rsidRPr="00386AF8" w:rsidRDefault="005018ED" w:rsidP="00386AF8">
      <w:pPr>
        <w:tabs>
          <w:tab w:val="left" w:pos="0"/>
          <w:tab w:val="left" w:pos="426"/>
        </w:tabs>
        <w:spacing w:after="0" w:line="240" w:lineRule="auto"/>
        <w:ind w:firstLine="426"/>
        <w:rPr>
          <w:rFonts w:ascii="Times New Roman" w:hAnsi="Times New Roman" w:cs="Times New Roman"/>
          <w:b/>
          <w:sz w:val="28"/>
          <w:szCs w:val="28"/>
        </w:rPr>
      </w:pPr>
      <w:r>
        <w:rPr>
          <w:rFonts w:ascii="Times New Roman" w:hAnsi="Times New Roman" w:cs="Times New Roman"/>
          <w:b/>
          <w:i/>
          <w:sz w:val="28"/>
          <w:szCs w:val="28"/>
        </w:rPr>
        <w:lastRenderedPageBreak/>
        <w:t>1.</w:t>
      </w:r>
      <w:r w:rsidR="00A116A4" w:rsidRPr="005A585F">
        <w:rPr>
          <w:rFonts w:ascii="Times New Roman" w:hAnsi="Times New Roman" w:cs="Times New Roman"/>
          <w:b/>
          <w:sz w:val="28"/>
          <w:szCs w:val="28"/>
        </w:rPr>
        <w:t>Литературный обзор</w:t>
      </w:r>
    </w:p>
    <w:p w:rsidR="00243919" w:rsidRPr="005A585F" w:rsidRDefault="00243919" w:rsidP="005A585F">
      <w:pPr>
        <w:shd w:val="clear" w:color="auto" w:fill="FFFFFF"/>
        <w:tabs>
          <w:tab w:val="left" w:pos="0"/>
        </w:tabs>
        <w:spacing w:after="0" w:line="240" w:lineRule="auto"/>
        <w:ind w:firstLine="426"/>
        <w:jc w:val="both"/>
        <w:outlineLvl w:val="1"/>
        <w:rPr>
          <w:rFonts w:ascii="Times New Roman" w:eastAsia="Times New Roman" w:hAnsi="Times New Roman" w:cs="Times New Roman"/>
          <w:b/>
          <w:bCs/>
          <w:i/>
          <w:sz w:val="28"/>
          <w:szCs w:val="28"/>
          <w:lang w:eastAsia="ru-RU"/>
        </w:rPr>
      </w:pPr>
      <w:bookmarkStart w:id="6" w:name="160"/>
      <w:bookmarkEnd w:id="6"/>
      <w:r w:rsidRPr="005A585F">
        <w:rPr>
          <w:rFonts w:ascii="Times New Roman" w:eastAsia="Times New Roman" w:hAnsi="Times New Roman" w:cs="Times New Roman"/>
          <w:b/>
          <w:bCs/>
          <w:i/>
          <w:sz w:val="28"/>
          <w:szCs w:val="28"/>
          <w:lang w:eastAsia="ru-RU"/>
        </w:rPr>
        <w:t>Исторические сведения о смородине</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Смородина - это кустарник с кисловато-сладкими и сладкими плодами - красными, черными, бурыми, вишневыми. Всего по земному шару насчитывается более 100 видов смородины, разных по величине кустов - от маленьких кустиков, стелющихся по земле, до крупных 4-5 метровых кустарников.</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В научной медицинской литературе о смородине упоминается впервые с XV веке. В медицинских трудах отмечалось благоприятное тонизирующее воздействие на человека ягод смородины.</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 xml:space="preserve">Латинское название смородины </w:t>
      </w:r>
      <w:proofErr w:type="spellStart"/>
      <w:r w:rsidRPr="005A585F">
        <w:rPr>
          <w:rFonts w:ascii="Times New Roman" w:eastAsia="Times New Roman" w:hAnsi="Times New Roman" w:cs="Times New Roman"/>
          <w:sz w:val="28"/>
          <w:szCs w:val="28"/>
          <w:shd w:val="clear" w:color="auto" w:fill="FFFFFF"/>
          <w:lang w:eastAsia="ru-RU"/>
        </w:rPr>
        <w:t>Ribes</w:t>
      </w:r>
      <w:proofErr w:type="spellEnd"/>
      <w:r w:rsidRPr="005A585F">
        <w:rPr>
          <w:rFonts w:ascii="Times New Roman" w:eastAsia="Times New Roman" w:hAnsi="Times New Roman" w:cs="Times New Roman"/>
          <w:sz w:val="28"/>
          <w:szCs w:val="28"/>
          <w:shd w:val="clear" w:color="auto" w:fill="FFFFFF"/>
          <w:lang w:eastAsia="ru-RU"/>
        </w:rPr>
        <w:t xml:space="preserve"> происходит от арабского «</w:t>
      </w:r>
      <w:proofErr w:type="spellStart"/>
      <w:r w:rsidRPr="005A585F">
        <w:rPr>
          <w:rFonts w:ascii="Times New Roman" w:eastAsia="Times New Roman" w:hAnsi="Times New Roman" w:cs="Times New Roman"/>
          <w:sz w:val="28"/>
          <w:szCs w:val="28"/>
          <w:shd w:val="clear" w:color="auto" w:fill="FFFFFF"/>
          <w:lang w:eastAsia="ru-RU"/>
        </w:rPr>
        <w:t>Pибас</w:t>
      </w:r>
      <w:proofErr w:type="spellEnd"/>
      <w:r w:rsidRPr="005A585F">
        <w:rPr>
          <w:rFonts w:ascii="Times New Roman" w:eastAsia="Times New Roman" w:hAnsi="Times New Roman" w:cs="Times New Roman"/>
          <w:sz w:val="28"/>
          <w:szCs w:val="28"/>
          <w:shd w:val="clear" w:color="auto" w:fill="FFFFFF"/>
          <w:lang w:eastAsia="ru-RU"/>
        </w:rPr>
        <w:t>» и связано с целительными свойствами ягод - так назывался сибирский ревень, из стеблей которого готовили сироп, обладавший укрепляющим, тонизирующим свойством. Арабские завоеватели Испании нашли там красную смородину с кислыми освежающими ягодами, который заменил им родной ревень. Название ревеня было перенесено на смородину.</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Уже в XV-XVI веках красную смородину с такими вкусными и полезными ягодами широко выращивали в странах Западной Европы - Германии, Франции, Нидерландах. На Руси красная смородина упоминалась еще в XV веке при перечислении состава древнерусских садов, а в XVI- XVII веках она уже была почти в каждом саду.</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Черную смородину легко отличить от красной по сильному запаху, исходящему от кустов, что связано со смоляными железами, которые располагаются на нижней стороне листьев, побегах, а затем и на плодах.</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Русское название смородины, очевидно, и происходит от древнерусского слова «</w:t>
      </w:r>
      <w:proofErr w:type="spellStart"/>
      <w:r w:rsidRPr="005A585F">
        <w:rPr>
          <w:rFonts w:ascii="Times New Roman" w:eastAsia="Times New Roman" w:hAnsi="Times New Roman" w:cs="Times New Roman"/>
          <w:sz w:val="28"/>
          <w:szCs w:val="28"/>
          <w:shd w:val="clear" w:color="auto" w:fill="FFFFFF"/>
          <w:lang w:eastAsia="ru-RU"/>
        </w:rPr>
        <w:t>смородь</w:t>
      </w:r>
      <w:proofErr w:type="spellEnd"/>
      <w:r w:rsidRPr="005A585F">
        <w:rPr>
          <w:rFonts w:ascii="Times New Roman" w:eastAsia="Times New Roman" w:hAnsi="Times New Roman" w:cs="Times New Roman"/>
          <w:sz w:val="28"/>
          <w:szCs w:val="28"/>
          <w:shd w:val="clear" w:color="auto" w:fill="FFFFFF"/>
          <w:lang w:eastAsia="ru-RU"/>
        </w:rPr>
        <w:t>», что означало «сильный запах». В роду смородины много ароматных видов, причем, у каждого свой запах.</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В Европе большинство сортов смородины черной происходит от двух подвидов, европейского и сибирского. А большинство сортов черной смородины России произошли от одного природного вида, широко распространенного в Сибири и на Дальнем Востоке, растущего в природе не только в Европе, но и в Сибири, послужило началом выведению самых зимостойких сортов. Наиболее зимостойкие, урожайные и устойчивые против вредителей сорта были получены от местных дикорастущих форм с Кольского полуострова, Сибири. В настоящее время на их основе выведено и продолжает появляться во всем мире великое множество сортов красной и черной смородины.</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 xml:space="preserve">В настоящее время Основными поставщиками плодов смородины на мировой рынок являются Польша, Германия и Англия </w:t>
      </w:r>
      <w:r w:rsidR="00086CA5" w:rsidRPr="005A585F">
        <w:rPr>
          <w:rFonts w:ascii="Times New Roman" w:hAnsi="Times New Roman" w:cs="Times New Roman"/>
          <w:sz w:val="28"/>
          <w:szCs w:val="28"/>
        </w:rPr>
        <w:t>[12].</w:t>
      </w:r>
      <w:r w:rsidRPr="005A585F">
        <w:rPr>
          <w:rFonts w:ascii="Times New Roman" w:eastAsia="Times New Roman" w:hAnsi="Times New Roman" w:cs="Times New Roman"/>
          <w:b/>
          <w:color w:val="92D050"/>
          <w:sz w:val="28"/>
          <w:szCs w:val="28"/>
          <w:shd w:val="clear" w:color="auto" w:fill="FFFFFF"/>
          <w:lang w:eastAsia="ru-RU"/>
        </w:rPr>
        <w:t>).</w:t>
      </w:r>
    </w:p>
    <w:p w:rsidR="00D46236" w:rsidRPr="005A585F" w:rsidRDefault="00D46236" w:rsidP="005A585F">
      <w:pPr>
        <w:shd w:val="clear" w:color="auto" w:fill="FFFFFF"/>
        <w:tabs>
          <w:tab w:val="left" w:pos="0"/>
        </w:tabs>
        <w:spacing w:after="0" w:line="240" w:lineRule="auto"/>
        <w:ind w:firstLine="426"/>
        <w:jc w:val="both"/>
        <w:outlineLvl w:val="1"/>
        <w:rPr>
          <w:rFonts w:ascii="Times New Roman" w:eastAsia="Times New Roman" w:hAnsi="Times New Roman" w:cs="Times New Roman"/>
          <w:b/>
          <w:bCs/>
          <w:i/>
          <w:sz w:val="28"/>
          <w:szCs w:val="28"/>
          <w:lang w:eastAsia="ru-RU"/>
        </w:rPr>
      </w:pPr>
      <w:bookmarkStart w:id="7" w:name="610"/>
      <w:bookmarkEnd w:id="7"/>
    </w:p>
    <w:p w:rsidR="00243919" w:rsidRPr="005A585F" w:rsidRDefault="00243919" w:rsidP="005A585F">
      <w:pPr>
        <w:shd w:val="clear" w:color="auto" w:fill="FFFFFF"/>
        <w:tabs>
          <w:tab w:val="left" w:pos="0"/>
        </w:tabs>
        <w:spacing w:after="0" w:line="240" w:lineRule="auto"/>
        <w:ind w:firstLine="426"/>
        <w:jc w:val="both"/>
        <w:outlineLvl w:val="1"/>
        <w:rPr>
          <w:rFonts w:ascii="Times New Roman" w:eastAsia="Times New Roman" w:hAnsi="Times New Roman" w:cs="Times New Roman"/>
          <w:b/>
          <w:bCs/>
          <w:i/>
          <w:sz w:val="28"/>
          <w:szCs w:val="28"/>
          <w:lang w:eastAsia="ru-RU"/>
        </w:rPr>
      </w:pPr>
      <w:r w:rsidRPr="005A585F">
        <w:rPr>
          <w:rFonts w:ascii="Times New Roman" w:eastAsia="Times New Roman" w:hAnsi="Times New Roman" w:cs="Times New Roman"/>
          <w:b/>
          <w:bCs/>
          <w:i/>
          <w:sz w:val="28"/>
          <w:szCs w:val="28"/>
          <w:lang w:eastAsia="ru-RU"/>
        </w:rPr>
        <w:t>Биологические и морфологические особенности смородины черной</w:t>
      </w:r>
    </w:p>
    <w:p w:rsidR="0053092F" w:rsidRPr="005A585F" w:rsidRDefault="0053092F"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Отдел Цветковые (</w:t>
      </w:r>
      <w:proofErr w:type="spellStart"/>
      <w:r w:rsidRPr="005A585F">
        <w:rPr>
          <w:rFonts w:ascii="Times New Roman" w:eastAsia="Times New Roman" w:hAnsi="Times New Roman" w:cs="Times New Roman"/>
          <w:sz w:val="28"/>
          <w:szCs w:val="28"/>
          <w:lang w:eastAsia="ru-RU"/>
        </w:rPr>
        <w:t>Magnoliophyta</w:t>
      </w:r>
      <w:proofErr w:type="spellEnd"/>
      <w:r w:rsidRPr="005A585F">
        <w:rPr>
          <w:rFonts w:ascii="Times New Roman" w:eastAsia="Times New Roman" w:hAnsi="Times New Roman" w:cs="Times New Roman"/>
          <w:sz w:val="28"/>
          <w:szCs w:val="28"/>
          <w:lang w:eastAsia="ru-RU"/>
        </w:rPr>
        <w:t>) L.;</w:t>
      </w:r>
    </w:p>
    <w:p w:rsidR="0053092F" w:rsidRPr="005A585F" w:rsidRDefault="0053092F"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Класс Двудольные (</w:t>
      </w:r>
      <w:proofErr w:type="spellStart"/>
      <w:r w:rsidRPr="005A585F">
        <w:rPr>
          <w:rFonts w:ascii="Times New Roman" w:eastAsia="Times New Roman" w:hAnsi="Times New Roman" w:cs="Times New Roman"/>
          <w:sz w:val="28"/>
          <w:szCs w:val="28"/>
          <w:lang w:eastAsia="ru-RU"/>
        </w:rPr>
        <w:t>Magnoliopsida</w:t>
      </w:r>
      <w:proofErr w:type="spellEnd"/>
      <w:r w:rsidRPr="005A585F">
        <w:rPr>
          <w:rFonts w:ascii="Times New Roman" w:eastAsia="Times New Roman" w:hAnsi="Times New Roman" w:cs="Times New Roman"/>
          <w:sz w:val="28"/>
          <w:szCs w:val="28"/>
          <w:lang w:eastAsia="ru-RU"/>
        </w:rPr>
        <w:t>) L.;</w:t>
      </w:r>
    </w:p>
    <w:p w:rsidR="0053092F" w:rsidRPr="005A585F" w:rsidRDefault="0053092F"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Подкласс </w:t>
      </w:r>
      <w:proofErr w:type="spellStart"/>
      <w:r w:rsidRPr="005A585F">
        <w:rPr>
          <w:rFonts w:ascii="Times New Roman" w:eastAsia="Times New Roman" w:hAnsi="Times New Roman" w:cs="Times New Roman"/>
          <w:sz w:val="28"/>
          <w:szCs w:val="28"/>
          <w:lang w:eastAsia="ru-RU"/>
        </w:rPr>
        <w:t>Розиды</w:t>
      </w:r>
      <w:proofErr w:type="spellEnd"/>
      <w:r w:rsidRPr="005A585F">
        <w:rPr>
          <w:rFonts w:ascii="Times New Roman" w:eastAsia="Times New Roman" w:hAnsi="Times New Roman" w:cs="Times New Roman"/>
          <w:sz w:val="28"/>
          <w:szCs w:val="28"/>
          <w:lang w:eastAsia="ru-RU"/>
        </w:rPr>
        <w:t xml:space="preserve"> (</w:t>
      </w:r>
      <w:proofErr w:type="spellStart"/>
      <w:r w:rsidRPr="005A585F">
        <w:rPr>
          <w:rFonts w:ascii="Times New Roman" w:eastAsia="Times New Roman" w:hAnsi="Times New Roman" w:cs="Times New Roman"/>
          <w:sz w:val="28"/>
          <w:szCs w:val="28"/>
          <w:lang w:eastAsia="ru-RU"/>
        </w:rPr>
        <w:t>Rosidae</w:t>
      </w:r>
      <w:proofErr w:type="spellEnd"/>
      <w:r w:rsidRPr="005A585F">
        <w:rPr>
          <w:rFonts w:ascii="Times New Roman" w:eastAsia="Times New Roman" w:hAnsi="Times New Roman" w:cs="Times New Roman"/>
          <w:sz w:val="28"/>
          <w:szCs w:val="28"/>
          <w:lang w:eastAsia="ru-RU"/>
        </w:rPr>
        <w:t>) L.;</w:t>
      </w:r>
    </w:p>
    <w:p w:rsidR="0053092F" w:rsidRPr="005A585F" w:rsidRDefault="0053092F"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Порядок Камнеломковые (</w:t>
      </w:r>
      <w:proofErr w:type="spellStart"/>
      <w:r w:rsidRPr="005A585F">
        <w:rPr>
          <w:rFonts w:ascii="Times New Roman" w:eastAsia="Times New Roman" w:hAnsi="Times New Roman" w:cs="Times New Roman"/>
          <w:sz w:val="28"/>
          <w:szCs w:val="28"/>
          <w:lang w:eastAsia="ru-RU"/>
        </w:rPr>
        <w:t>Saxifragales</w:t>
      </w:r>
      <w:proofErr w:type="spellEnd"/>
      <w:r w:rsidRPr="005A585F">
        <w:rPr>
          <w:rFonts w:ascii="Times New Roman" w:eastAsia="Times New Roman" w:hAnsi="Times New Roman" w:cs="Times New Roman"/>
          <w:sz w:val="28"/>
          <w:szCs w:val="28"/>
          <w:lang w:eastAsia="ru-RU"/>
        </w:rPr>
        <w:t>) L.;</w:t>
      </w:r>
    </w:p>
    <w:p w:rsidR="0053092F" w:rsidRPr="005A585F" w:rsidRDefault="0053092F"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Семейство Крыжовниковые (</w:t>
      </w:r>
      <w:proofErr w:type="spellStart"/>
      <w:r w:rsidRPr="005A585F">
        <w:rPr>
          <w:rFonts w:ascii="Times New Roman" w:eastAsia="Times New Roman" w:hAnsi="Times New Roman" w:cs="Times New Roman"/>
          <w:sz w:val="28"/>
          <w:szCs w:val="28"/>
          <w:lang w:eastAsia="ru-RU"/>
        </w:rPr>
        <w:t>Grossulariaceae</w:t>
      </w:r>
      <w:proofErr w:type="spellEnd"/>
      <w:r w:rsidRPr="005A585F">
        <w:rPr>
          <w:rFonts w:ascii="Times New Roman" w:eastAsia="Times New Roman" w:hAnsi="Times New Roman" w:cs="Times New Roman"/>
          <w:sz w:val="28"/>
          <w:szCs w:val="28"/>
          <w:lang w:eastAsia="ru-RU"/>
        </w:rPr>
        <w:t>) L.;</w:t>
      </w:r>
    </w:p>
    <w:p w:rsidR="0053092F" w:rsidRPr="005A585F" w:rsidRDefault="0053092F"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Род Смородина (</w:t>
      </w:r>
      <w:proofErr w:type="spellStart"/>
      <w:r w:rsidRPr="005A585F">
        <w:rPr>
          <w:rFonts w:ascii="Times New Roman" w:eastAsia="Times New Roman" w:hAnsi="Times New Roman" w:cs="Times New Roman"/>
          <w:sz w:val="28"/>
          <w:szCs w:val="28"/>
          <w:lang w:eastAsia="ru-RU"/>
        </w:rPr>
        <w:t>Ribes</w:t>
      </w:r>
      <w:proofErr w:type="spellEnd"/>
      <w:r w:rsidRPr="005A585F">
        <w:rPr>
          <w:rFonts w:ascii="Times New Roman" w:eastAsia="Times New Roman" w:hAnsi="Times New Roman" w:cs="Times New Roman"/>
          <w:sz w:val="28"/>
          <w:szCs w:val="28"/>
          <w:lang w:eastAsia="ru-RU"/>
        </w:rPr>
        <w:t xml:space="preserve">) L.;  </w:t>
      </w:r>
    </w:p>
    <w:p w:rsidR="0053092F" w:rsidRPr="005A585F" w:rsidRDefault="0053092F"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Вид Смородина черная (</w:t>
      </w:r>
      <w:proofErr w:type="spellStart"/>
      <w:r w:rsidRPr="005A585F">
        <w:rPr>
          <w:rFonts w:ascii="Times New Roman" w:eastAsia="Times New Roman" w:hAnsi="Times New Roman" w:cs="Times New Roman"/>
          <w:sz w:val="28"/>
          <w:szCs w:val="28"/>
          <w:lang w:eastAsia="ru-RU"/>
        </w:rPr>
        <w:t>Ribes</w:t>
      </w:r>
      <w:proofErr w:type="spellEnd"/>
      <w:r w:rsidRPr="005A585F">
        <w:rPr>
          <w:rFonts w:ascii="Times New Roman" w:eastAsia="Times New Roman" w:hAnsi="Times New Roman" w:cs="Times New Roman"/>
          <w:sz w:val="28"/>
          <w:szCs w:val="28"/>
          <w:lang w:eastAsia="ru-RU"/>
        </w:rPr>
        <w:t xml:space="preserve"> </w:t>
      </w:r>
      <w:proofErr w:type="spellStart"/>
      <w:r w:rsidRPr="005A585F">
        <w:rPr>
          <w:rFonts w:ascii="Times New Roman" w:eastAsia="Times New Roman" w:hAnsi="Times New Roman" w:cs="Times New Roman"/>
          <w:sz w:val="28"/>
          <w:szCs w:val="28"/>
          <w:lang w:eastAsia="ru-RU"/>
        </w:rPr>
        <w:t>nigrum</w:t>
      </w:r>
      <w:proofErr w:type="spellEnd"/>
      <w:r w:rsidRPr="005A585F">
        <w:rPr>
          <w:rFonts w:ascii="Times New Roman" w:eastAsia="Times New Roman" w:hAnsi="Times New Roman" w:cs="Times New Roman"/>
          <w:sz w:val="28"/>
          <w:szCs w:val="28"/>
          <w:lang w:eastAsia="ru-RU"/>
        </w:rPr>
        <w:t>) L.</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bookmarkStart w:id="8" w:name="121"/>
      <w:r w:rsidRPr="005A585F">
        <w:rPr>
          <w:rFonts w:ascii="Times New Roman" w:eastAsia="Times New Roman" w:hAnsi="Times New Roman" w:cs="Times New Roman"/>
          <w:sz w:val="28"/>
          <w:szCs w:val="28"/>
          <w:shd w:val="clear" w:color="auto" w:fill="FFFFFF"/>
          <w:lang w:eastAsia="ru-RU"/>
        </w:rPr>
        <w:lastRenderedPageBreak/>
        <w:t xml:space="preserve"> Смородина черная - многолетний сравнительно высокорослый (до 2 - 2,5 м) кустарник.</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У большинства сортов черной смородины плодоношение начинается на второй-третий год после посадки. Урожайность возрастает до 5 - 7-летнего возраста, в последующие годы она несколько снижается.</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 xml:space="preserve">Продолжительность продуктивного периода у черной смородины длится 12 - 15 лет и зависит от почвенно-климатических условий и агротехники. </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Ветви смородины представляют собой многолетние разветвленные стебли, количество которых зависит от возраста растений, почвенных условий и уровня агротехники. Отличительной особенностью смородины является относительно ограниченное распространения корней в почве и неглубокое залегание корневой системы. Всасывающие корни в основном находятся в верхнем (до 30 см) слое почвы.</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 xml:space="preserve">Черная смородина не плодоносит на однолетних порослевых побегах. Они представляют собой только основу для формирования плодовых образований на будущий год. Урожай сосредотачивается у смородины на проростах первого и второго порядка, т. </w:t>
      </w:r>
      <w:r w:rsidR="0053092F" w:rsidRPr="005A585F">
        <w:rPr>
          <w:rFonts w:ascii="Times New Roman" w:eastAsia="Times New Roman" w:hAnsi="Times New Roman" w:cs="Times New Roman"/>
          <w:sz w:val="28"/>
          <w:szCs w:val="28"/>
          <w:shd w:val="clear" w:color="auto" w:fill="FFFFFF"/>
          <w:lang w:eastAsia="ru-RU"/>
        </w:rPr>
        <w:t xml:space="preserve">е. на двух-трехлетних побегах. </w:t>
      </w:r>
      <w:r w:rsidRPr="005A585F">
        <w:rPr>
          <w:rFonts w:ascii="Times New Roman" w:eastAsia="Times New Roman" w:hAnsi="Times New Roman" w:cs="Times New Roman"/>
          <w:sz w:val="28"/>
          <w:szCs w:val="28"/>
          <w:shd w:val="clear" w:color="auto" w:fill="FFFFFF"/>
          <w:lang w:eastAsia="ru-RU"/>
        </w:rPr>
        <w:t>Плодовые органы представляют собой укороченные веточки, на которых располагаются как листовые, так и плодовые (смешанные) почки.</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Для черной смородины характерно более или менее разреженное и равномерное расположение почек на смешанных побегах.</w:t>
      </w:r>
    </w:p>
    <w:p w:rsidR="00243919" w:rsidRPr="005A585F" w:rsidRDefault="00086CA5"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b/>
          <w:sz w:val="28"/>
          <w:szCs w:val="28"/>
          <w:shd w:val="clear" w:color="auto" w:fill="FFFFFF"/>
          <w:lang w:eastAsia="ru-RU"/>
        </w:rPr>
        <w:t>С</w:t>
      </w:r>
      <w:r w:rsidR="00243919" w:rsidRPr="005A585F">
        <w:rPr>
          <w:rFonts w:ascii="Times New Roman" w:eastAsia="Times New Roman" w:hAnsi="Times New Roman" w:cs="Times New Roman"/>
          <w:sz w:val="28"/>
          <w:szCs w:val="28"/>
          <w:shd w:val="clear" w:color="auto" w:fill="FFFFFF"/>
          <w:lang w:eastAsia="ru-RU"/>
        </w:rPr>
        <w:t>мородина имеет 3 основных типа почек: спящие, вегетативные и цветковые. Спящие почки формируются у основания ветвей и прорастают лишь в случаях каких-либо повреждений ветви.</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Ростовые почки закладываются летом в фазе усиленного роста побега. Такие почки более дифференцированы, имеют зачатки листьев и 15-20 пазушных почек, из которых в дальнейшем развиваются сильные ростовые побеги.</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У смородины чаще всего встречаются смешанные почки, которые несут зачатки вегетативных и генеративных органов.</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У черной смородины в самом начале роста побегов в пазухах листьев уже закладываются 25-30% всех почек в побегах. За первые 20-25 дней периода интенсивного роста в среднем закладывается около 50% всех пазушных почек. В годичном цикле развития куста смородины время этого процесса соответствует периоду цветения и начала роста завязей.</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Довольно часто почки у смородины на побегах расположены группами. Закладка таких почек длится 15-20 дней, а одиночных - от 1 до 3 месяцев.</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Затем вновь появившиеся почки, начинают образовывать зачатки листьев. В пазухах «материнской» пазушной почки возникают зачатки дочерних почек, которые являются боковыми почками формирующегося комплекса почек.</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Постепенно идет образование верхушечной и 1-2 боковых почек. Затем они обосабливаются и выходят из кроющих чешуй исходной пазушной почки. Одна из них занимает центральное положение, а остальные - боковые. В целом анализ жизнедеятельности почек разного возраста у смородины показал, что из исходной ростовой почки в течение весенне-летнего периода вырастает побег, на котором формируются верхушечные и пазушные (боковые) вегетативные почки первой генерации.</w:t>
      </w:r>
      <w:r w:rsidR="00086CA5" w:rsidRPr="005A585F">
        <w:rPr>
          <w:rFonts w:ascii="Times New Roman" w:hAnsi="Times New Roman" w:cs="Times New Roman"/>
          <w:sz w:val="28"/>
          <w:szCs w:val="28"/>
        </w:rPr>
        <w:t xml:space="preserve"> [11].</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lastRenderedPageBreak/>
        <w:t>В последующие вегетационные периоды формируются смешанные почки. Развитие будущей смешанной почки начинается с заложения в пазухах зачатков листьев исходной почки очагов пазушной меристемы.</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Развитие происходит по спирали, образующей два полных витка в течение трех календарных лет. Весь цикл длится в среднем 720-750 дней от апреля-мая первого года до апреля-мая третьего года</w:t>
      </w:r>
      <w:r w:rsidR="00086CA5" w:rsidRPr="005A585F">
        <w:rPr>
          <w:rFonts w:ascii="Times New Roman" w:eastAsia="Times New Roman" w:hAnsi="Times New Roman" w:cs="Times New Roman"/>
          <w:sz w:val="28"/>
          <w:szCs w:val="28"/>
          <w:shd w:val="clear" w:color="auto" w:fill="FFFFFF"/>
          <w:lang w:eastAsia="ru-RU"/>
        </w:rPr>
        <w:t>.</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Продолжительность цветения составляет около 2-х недель. В теплые весенние дни цветение заканчивается в течение 10 - 12 дней, а в холодную весну - в течение 15 - 18 дней.</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b/>
          <w:color w:val="92D050"/>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Созревание черной смородины начинается через 45 - 55 дней после начала цветения. Начало созревания проходит менее дружно, чем начало цветения. Созревание черной смородины начинается во второй и третьей декадах июля и заканчивается в первой - второй декаде августа, продолжительность сбора ягод составляет 20 - 30 дней</w:t>
      </w:r>
      <w:r w:rsidR="00086CA5" w:rsidRPr="005A585F">
        <w:rPr>
          <w:rFonts w:ascii="Times New Roman" w:eastAsia="Times New Roman" w:hAnsi="Times New Roman" w:cs="Times New Roman"/>
          <w:sz w:val="28"/>
          <w:szCs w:val="28"/>
          <w:shd w:val="clear" w:color="auto" w:fill="FFFFFF"/>
          <w:lang w:eastAsia="ru-RU"/>
        </w:rPr>
        <w:t>.</w:t>
      </w:r>
      <w:r w:rsidR="00086CA5" w:rsidRPr="005A585F">
        <w:rPr>
          <w:rFonts w:ascii="Times New Roman" w:hAnsi="Times New Roman" w:cs="Times New Roman"/>
          <w:sz w:val="28"/>
          <w:szCs w:val="28"/>
        </w:rPr>
        <w:t xml:space="preserve"> [6].</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 xml:space="preserve">Смородина начинает </w:t>
      </w:r>
      <w:proofErr w:type="spellStart"/>
      <w:r w:rsidRPr="005A585F">
        <w:rPr>
          <w:rFonts w:ascii="Times New Roman" w:eastAsia="Times New Roman" w:hAnsi="Times New Roman" w:cs="Times New Roman"/>
          <w:sz w:val="28"/>
          <w:szCs w:val="28"/>
          <w:shd w:val="clear" w:color="auto" w:fill="FFFFFF"/>
          <w:lang w:eastAsia="ru-RU"/>
        </w:rPr>
        <w:t>вегетировать</w:t>
      </w:r>
      <w:proofErr w:type="spellEnd"/>
      <w:r w:rsidRPr="005A585F">
        <w:rPr>
          <w:rFonts w:ascii="Times New Roman" w:eastAsia="Times New Roman" w:hAnsi="Times New Roman" w:cs="Times New Roman"/>
          <w:sz w:val="28"/>
          <w:szCs w:val="28"/>
          <w:shd w:val="clear" w:color="auto" w:fill="FFFFFF"/>
          <w:lang w:eastAsia="ru-RU"/>
        </w:rPr>
        <w:t xml:space="preserve"> при температуре около +6 0С, но в отдельные годы у некоторых сортов вегетация начинается при температуре +2 0С. Оптимальными температурами для роста смородины являются +18 … +20 0С. При более высоких температурах процессы роста замедляются. Однако смородина сравнительно легко переносит жару и дает нормальный урожай в засушливые годы, когда температура доходит до +30 … +40 0С. При наступлении сильной жары смородина сбрасывает листья даже при поливе.</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Черная смородина бол</w:t>
      </w:r>
      <w:r w:rsidR="008812B7" w:rsidRPr="005A585F">
        <w:rPr>
          <w:rFonts w:ascii="Times New Roman" w:eastAsia="Times New Roman" w:hAnsi="Times New Roman" w:cs="Times New Roman"/>
          <w:sz w:val="28"/>
          <w:szCs w:val="28"/>
          <w:shd w:val="clear" w:color="auto" w:fill="FFFFFF"/>
          <w:lang w:eastAsia="ru-RU"/>
        </w:rPr>
        <w:t>ьше</w:t>
      </w:r>
      <w:r w:rsidRPr="005A585F">
        <w:rPr>
          <w:rFonts w:ascii="Times New Roman" w:eastAsia="Times New Roman" w:hAnsi="Times New Roman" w:cs="Times New Roman"/>
          <w:sz w:val="28"/>
          <w:szCs w:val="28"/>
          <w:shd w:val="clear" w:color="auto" w:fill="FFFFFF"/>
          <w:lang w:eastAsia="ru-RU"/>
        </w:rPr>
        <w:t>, чем другие ягодные растения, нуждается в повышенной влажности почвы. Но она требует не только хорошего увлажнения, но и достаточной влажности воздуха, ее целесообразно высаживать на рыхлых структурных и питательных почвах.</w:t>
      </w:r>
    </w:p>
    <w:p w:rsidR="00243919" w:rsidRPr="005A585F" w:rsidRDefault="00243919" w:rsidP="005A585F">
      <w:pPr>
        <w:tabs>
          <w:tab w:val="left" w:pos="0"/>
        </w:tabs>
        <w:spacing w:after="0" w:line="240" w:lineRule="auto"/>
        <w:ind w:firstLine="426"/>
        <w:jc w:val="both"/>
        <w:rPr>
          <w:rFonts w:ascii="Times New Roman" w:eastAsia="Times New Roman" w:hAnsi="Times New Roman" w:cs="Times New Roman"/>
          <w:sz w:val="28"/>
          <w:szCs w:val="28"/>
          <w:shd w:val="clear" w:color="auto" w:fill="FFFFFF"/>
          <w:lang w:eastAsia="ru-RU"/>
        </w:rPr>
      </w:pPr>
      <w:r w:rsidRPr="005A585F">
        <w:rPr>
          <w:rFonts w:ascii="Times New Roman" w:eastAsia="Times New Roman" w:hAnsi="Times New Roman" w:cs="Times New Roman"/>
          <w:sz w:val="28"/>
          <w:szCs w:val="28"/>
          <w:shd w:val="clear" w:color="auto" w:fill="FFFFFF"/>
          <w:lang w:eastAsia="ru-RU"/>
        </w:rPr>
        <w:t>Менее благоприятны для смородины кислые, заболоченные и засоленные почвы. Нецелесообразно высаживать смородину на песчаных почвах, как мало плодородных, плохо удерживающих воду и тепло</w:t>
      </w:r>
      <w:bookmarkEnd w:id="8"/>
      <w:r w:rsidRPr="005A585F">
        <w:rPr>
          <w:rFonts w:ascii="Times New Roman" w:eastAsia="Times New Roman" w:hAnsi="Times New Roman" w:cs="Times New Roman"/>
          <w:sz w:val="28"/>
          <w:szCs w:val="28"/>
          <w:lang w:eastAsia="ru-RU"/>
        </w:rPr>
        <w:t xml:space="preserve"> (</w:t>
      </w:r>
      <w:proofErr w:type="spellStart"/>
      <w:r w:rsidRPr="005A585F">
        <w:rPr>
          <w:rFonts w:ascii="Times New Roman" w:eastAsia="Times New Roman" w:hAnsi="Times New Roman" w:cs="Times New Roman"/>
          <w:sz w:val="28"/>
          <w:szCs w:val="28"/>
          <w:lang w:eastAsia="ru-RU"/>
        </w:rPr>
        <w:t>Бахтеев</w:t>
      </w:r>
      <w:proofErr w:type="spellEnd"/>
      <w:r w:rsidRPr="005A585F">
        <w:rPr>
          <w:rFonts w:ascii="Times New Roman" w:eastAsia="Times New Roman" w:hAnsi="Times New Roman" w:cs="Times New Roman"/>
          <w:sz w:val="28"/>
          <w:szCs w:val="28"/>
          <w:lang w:eastAsia="ru-RU"/>
        </w:rPr>
        <w:t>, 1970).</w:t>
      </w:r>
    </w:p>
    <w:p w:rsidR="00243919" w:rsidRPr="005A585F" w:rsidRDefault="00243919" w:rsidP="005A585F">
      <w:pPr>
        <w:pStyle w:val="book"/>
        <w:tabs>
          <w:tab w:val="left" w:pos="0"/>
          <w:tab w:val="left" w:pos="426"/>
        </w:tabs>
        <w:spacing w:before="0" w:beforeAutospacing="0" w:after="0" w:afterAutospacing="0"/>
        <w:ind w:firstLine="426"/>
        <w:jc w:val="both"/>
        <w:rPr>
          <w:sz w:val="28"/>
          <w:szCs w:val="28"/>
        </w:rPr>
      </w:pPr>
    </w:p>
    <w:p w:rsidR="00843902" w:rsidRPr="005A585F" w:rsidRDefault="00A116A4"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hAnsi="Times New Roman" w:cs="Times New Roman"/>
          <w:b/>
          <w:i/>
          <w:sz w:val="28"/>
          <w:szCs w:val="28"/>
        </w:rPr>
        <w:t>Питательные и целебные свойства</w:t>
      </w:r>
      <w:r w:rsidR="00784472" w:rsidRPr="005A585F">
        <w:rPr>
          <w:rFonts w:ascii="Times New Roman" w:hAnsi="Times New Roman" w:cs="Times New Roman"/>
          <w:b/>
          <w:sz w:val="28"/>
          <w:szCs w:val="28"/>
        </w:rPr>
        <w:t>.</w:t>
      </w:r>
      <w:r w:rsidRPr="005A585F">
        <w:rPr>
          <w:rFonts w:ascii="Times New Roman" w:hAnsi="Times New Roman" w:cs="Times New Roman"/>
          <w:sz w:val="28"/>
          <w:szCs w:val="28"/>
        </w:rPr>
        <w:t xml:space="preserve"> </w:t>
      </w:r>
      <w:r w:rsidR="00784472" w:rsidRPr="005A585F">
        <w:rPr>
          <w:rFonts w:ascii="Times New Roman" w:eastAsia="Times New Roman" w:hAnsi="Times New Roman" w:cs="Times New Roman"/>
          <w:sz w:val="28"/>
          <w:szCs w:val="28"/>
          <w:lang w:eastAsia="ru-RU"/>
        </w:rPr>
        <w:t xml:space="preserve">Смородина всегда выступала как своеобразный символ русской усадьбы. Ее полезные свойства, приятный вкус и аромат, а также неприхотливость выращивания обеспечили ей почти повсеместное присутствие на дачных участках. Смородиновые листья имеют особый приятный аромат. Это очень распространенная в России ягода. Полезные свойства черной смородины Природа снабдила черную смородину множеством витаминов и полезных для здоровья человека веществ. Среди ее ценных ингредиентов числятся: разнообразные витамины — группы В (польза для нервной системы и волос), E, C, K (повышает свертываемость крови), P (укрепляет сосуды), D; кератин (превращается в витамин А); эфирное масло; пектин; сахара; -органические кислоты (особенно полезна омега 6 кислота); соли железа, калия (для сердечной мышцы), фосфора; дубильные вещества. По результатам исследований ученых, выяснилось, что витамина С в черной смородине больше в четыре раза, чем в цитрусовых; а калия – в два раза по сравнению с бананами. В 100 г плодов содержатся 40 ккал, а также микроэлементы: цинка (0,13 мг), магния (0,18 мг), бора (55 мкг), фтора (17 мкг), йода (1 мкг), меди (130 мкг), кобальта (4 мкг), молибдена (24 мкг). Листья этой ягоды служат богатым источником витамина С. Известны их </w:t>
      </w:r>
      <w:proofErr w:type="spellStart"/>
      <w:r w:rsidR="00784472" w:rsidRPr="005A585F">
        <w:rPr>
          <w:rFonts w:ascii="Times New Roman" w:eastAsia="Times New Roman" w:hAnsi="Times New Roman" w:cs="Times New Roman"/>
          <w:sz w:val="28"/>
          <w:szCs w:val="28"/>
          <w:lang w:eastAsia="ru-RU"/>
        </w:rPr>
        <w:t>фитонцидные</w:t>
      </w:r>
      <w:proofErr w:type="spellEnd"/>
      <w:r w:rsidR="00784472" w:rsidRPr="005A585F">
        <w:rPr>
          <w:rFonts w:ascii="Times New Roman" w:eastAsia="Times New Roman" w:hAnsi="Times New Roman" w:cs="Times New Roman"/>
          <w:sz w:val="28"/>
          <w:szCs w:val="28"/>
          <w:lang w:eastAsia="ru-RU"/>
        </w:rPr>
        <w:t xml:space="preserve"> свойства и содержание: марганца, </w:t>
      </w:r>
      <w:r w:rsidR="00784472" w:rsidRPr="005A585F">
        <w:rPr>
          <w:rFonts w:ascii="Times New Roman" w:eastAsia="Times New Roman" w:hAnsi="Times New Roman" w:cs="Times New Roman"/>
          <w:sz w:val="28"/>
          <w:szCs w:val="28"/>
          <w:lang w:eastAsia="ru-RU"/>
        </w:rPr>
        <w:lastRenderedPageBreak/>
        <w:t xml:space="preserve">серебра, свинца, серы, эфирных масел. к содержанию ↑ Лечебные свойства ягоды Являясь уникальным источником витаминов, черная плоды этой ягоды эффективны при: авитаминозе, улучшении аппетита, гастрите с пониженной кислотностью, болезнях кишечника. Для лечения этих состояний полезны свежие ягоды, смородиновый сок и отвар из нее. Чтобы повысить гемоглобин в крови, ягоды протирают с сахаром и добавляют гречневую муку (в равных пропорциях). Очень популярно использование черной смородины как средство: тонизирующее, кроветворное, кровоочистительное, противовоспалительное, потогонное и мочегонное. Она улучшает обмен веществ, расширяет сосуды, помогает при заболевании лимфатических узлов и поражении радиацией (благодаря фолиевой кислоте), снижает сахар в крови, улучшает деятельность надпочечников. к содержанию ↑ Вред и противопоказания </w:t>
      </w:r>
      <w:r w:rsidR="005018ED" w:rsidRPr="005A585F">
        <w:rPr>
          <w:rFonts w:ascii="Times New Roman" w:eastAsia="Times New Roman" w:hAnsi="Times New Roman" w:cs="Times New Roman"/>
          <w:sz w:val="28"/>
          <w:szCs w:val="28"/>
          <w:lang w:eastAsia="ru-RU"/>
        </w:rPr>
        <w:t>несмотря</w:t>
      </w:r>
      <w:r w:rsidR="00784472" w:rsidRPr="005A585F">
        <w:rPr>
          <w:rFonts w:ascii="Times New Roman" w:eastAsia="Times New Roman" w:hAnsi="Times New Roman" w:cs="Times New Roman"/>
          <w:sz w:val="28"/>
          <w:szCs w:val="28"/>
          <w:lang w:eastAsia="ru-RU"/>
        </w:rPr>
        <w:t xml:space="preserve"> на исключительную пользу черной смородины, у нее имеются некоторые противопоказания: гепатит, повышенная кислотность желудка, язва желудка, тромбофлебит. Редко, но бывает аллергическая реакция на плоды из-за наличия эфирных масел. Имейте в виду! Чрезмерное и длительное употребление плодов черной смородины способно спровоцировать повышение свертываемости крови. При беременности </w:t>
      </w:r>
      <w:r w:rsidR="00086CA5" w:rsidRPr="005A585F">
        <w:rPr>
          <w:rFonts w:ascii="Times New Roman" w:eastAsia="Times New Roman" w:hAnsi="Times New Roman" w:cs="Times New Roman"/>
          <w:sz w:val="28"/>
          <w:szCs w:val="28"/>
          <w:lang w:eastAsia="ru-RU"/>
        </w:rPr>
        <w:t>в</w:t>
      </w:r>
      <w:r w:rsidR="00784472" w:rsidRPr="005A585F">
        <w:rPr>
          <w:rFonts w:ascii="Times New Roman" w:eastAsia="Times New Roman" w:hAnsi="Times New Roman" w:cs="Times New Roman"/>
          <w:sz w:val="28"/>
          <w:szCs w:val="28"/>
          <w:lang w:eastAsia="ru-RU"/>
        </w:rPr>
        <w:t xml:space="preserve"> состоянии беременности черная смородина приносит максимальную пользу благодаря описанным качествам. Если беременность пришлась на зимний период, то и в замороженном виде ягода исключительно полезна. Но прежде чем включать черную смородину в свой рацион, женщина должна проверить свертываемость крови. При склонности к повышению кислотности желудка, следует уточнить этот показатель, чтобы избежать обострения. </w:t>
      </w:r>
      <w:r w:rsidR="00086CA5" w:rsidRPr="005A585F">
        <w:rPr>
          <w:rFonts w:ascii="Times New Roman" w:hAnsi="Times New Roman" w:cs="Times New Roman"/>
          <w:sz w:val="28"/>
          <w:szCs w:val="28"/>
        </w:rPr>
        <w:t>[4].</w:t>
      </w:r>
    </w:p>
    <w:p w:rsidR="00843902" w:rsidRPr="005A585F" w:rsidRDefault="00784472" w:rsidP="005A585F">
      <w:pPr>
        <w:tabs>
          <w:tab w:val="left" w:pos="0"/>
        </w:tabs>
        <w:spacing w:after="0" w:line="240" w:lineRule="auto"/>
        <w:ind w:firstLine="426"/>
        <w:jc w:val="both"/>
        <w:rPr>
          <w:rFonts w:ascii="Times New Roman" w:eastAsia="Times New Roman" w:hAnsi="Times New Roman" w:cs="Times New Roman"/>
          <w:b/>
          <w:i/>
          <w:sz w:val="28"/>
          <w:szCs w:val="28"/>
          <w:lang w:eastAsia="ru-RU"/>
        </w:rPr>
      </w:pPr>
      <w:r w:rsidRPr="005A585F">
        <w:rPr>
          <w:rFonts w:ascii="Times New Roman" w:eastAsia="Times New Roman" w:hAnsi="Times New Roman" w:cs="Times New Roman"/>
          <w:b/>
          <w:i/>
          <w:sz w:val="28"/>
          <w:szCs w:val="28"/>
          <w:lang w:eastAsia="ru-RU"/>
        </w:rPr>
        <w:t xml:space="preserve">Способы </w:t>
      </w:r>
      <w:r w:rsidR="0008790D" w:rsidRPr="005A585F">
        <w:rPr>
          <w:rFonts w:ascii="Times New Roman" w:eastAsia="Times New Roman" w:hAnsi="Times New Roman" w:cs="Times New Roman"/>
          <w:b/>
          <w:i/>
          <w:sz w:val="28"/>
          <w:szCs w:val="28"/>
          <w:lang w:eastAsia="ru-RU"/>
        </w:rPr>
        <w:t>использования в пищу</w:t>
      </w:r>
      <w:r w:rsidRPr="005A585F">
        <w:rPr>
          <w:rFonts w:ascii="Times New Roman" w:eastAsia="Times New Roman" w:hAnsi="Times New Roman" w:cs="Times New Roman"/>
          <w:b/>
          <w:i/>
          <w:sz w:val="28"/>
          <w:szCs w:val="28"/>
          <w:lang w:eastAsia="ru-RU"/>
        </w:rPr>
        <w:t xml:space="preserve"> черной смородины</w:t>
      </w:r>
      <w:r w:rsidR="00D46236" w:rsidRPr="005A585F">
        <w:rPr>
          <w:rFonts w:ascii="Times New Roman" w:eastAsia="Times New Roman" w:hAnsi="Times New Roman" w:cs="Times New Roman"/>
          <w:b/>
          <w:i/>
          <w:sz w:val="28"/>
          <w:szCs w:val="28"/>
          <w:lang w:eastAsia="ru-RU"/>
        </w:rPr>
        <w:t>.</w:t>
      </w:r>
    </w:p>
    <w:p w:rsidR="00A32DB3" w:rsidRPr="005A585F" w:rsidRDefault="00784472" w:rsidP="005A585F">
      <w:pPr>
        <w:tabs>
          <w:tab w:val="left" w:pos="0"/>
        </w:tabs>
        <w:spacing w:after="0" w:line="240" w:lineRule="auto"/>
        <w:ind w:firstLine="426"/>
        <w:jc w:val="both"/>
        <w:rPr>
          <w:rFonts w:ascii="Times New Roman" w:hAnsi="Times New Roman" w:cs="Times New Roman"/>
          <w:sz w:val="28"/>
          <w:szCs w:val="28"/>
        </w:rPr>
      </w:pPr>
      <w:r w:rsidRPr="005A585F">
        <w:rPr>
          <w:rFonts w:ascii="Times New Roman" w:eastAsia="Times New Roman" w:hAnsi="Times New Roman" w:cs="Times New Roman"/>
          <w:sz w:val="28"/>
          <w:szCs w:val="28"/>
          <w:lang w:eastAsia="ru-RU"/>
        </w:rPr>
        <w:t xml:space="preserve"> Для употребления в пищу используются свежие плоды черной смородины. Они также популярны и в сушеном виде, причем </w:t>
      </w:r>
      <w:r w:rsidR="00843902" w:rsidRPr="005A585F">
        <w:rPr>
          <w:rFonts w:ascii="Times New Roman" w:eastAsia="Times New Roman" w:hAnsi="Times New Roman" w:cs="Times New Roman"/>
          <w:sz w:val="28"/>
          <w:szCs w:val="28"/>
          <w:lang w:eastAsia="ru-RU"/>
        </w:rPr>
        <w:t>не,</w:t>
      </w:r>
      <w:r w:rsidRPr="005A585F">
        <w:rPr>
          <w:rFonts w:ascii="Times New Roman" w:eastAsia="Times New Roman" w:hAnsi="Times New Roman" w:cs="Times New Roman"/>
          <w:sz w:val="28"/>
          <w:szCs w:val="28"/>
          <w:lang w:eastAsia="ru-RU"/>
        </w:rPr>
        <w:t xml:space="preserve"> только плоды, но и листья и даже почки. Из листьев этой ягоды готовится очень вкусный и ароматный чай. Кроме приятного вкуса, он оказывает целебное и общеукрепляющее действие. Заготовка на зиму Созревшие плоды смородины собирают утром, когда она обсохнет от росы, или вечером. Сушка производится в сушилках. Сначала ягоды чуть подвяливают при температуре 35-40°С, к завершению сушки температуру доводят до 55-60°С. Смородину также сушат на чердаке или в печке. В таком виде сушеные плоды сохраняются до двух лет. Кроме плодов можно заготавливать на зиму смородиновый сок. Для этого ягоды отжимаются и стерилизуются без добавок в стеклянных бутылках. Из протертой с сахаром и проваренной ягоды получается отличное витаминное желе. Листья заготавливаются после сбора ягод. Нужно уметь их собирать. Это делается руками с середины веток, так как для сушки не подходят старые листья. А если молодые листья сорвать сразу в большом количестве, то это серьезно повредит растению. Для сушки также не подходят испорченные и поврежденные листья. Сорванные листья раскладывают тонким слоем (не больше 3 см) на поверхности бумаги или ткани. Затем их сушат под железной крышей либо под навесом. Очень важно, чтобы место сушки было проветриваемым. Совет родителям! В рацион для детей черную смородину вначале следует включать небольшими порциями. Слишком много ягод может у них вызвать аллергическую реакцию. В народной </w:t>
      </w:r>
      <w:proofErr w:type="gramStart"/>
      <w:r w:rsidRPr="005A585F">
        <w:rPr>
          <w:rFonts w:ascii="Times New Roman" w:eastAsia="Times New Roman" w:hAnsi="Times New Roman" w:cs="Times New Roman"/>
          <w:sz w:val="28"/>
          <w:szCs w:val="28"/>
          <w:lang w:eastAsia="ru-RU"/>
        </w:rPr>
        <w:t>медицине Исключительно</w:t>
      </w:r>
      <w:proofErr w:type="gramEnd"/>
      <w:r w:rsidRPr="005A585F">
        <w:rPr>
          <w:rFonts w:ascii="Times New Roman" w:eastAsia="Times New Roman" w:hAnsi="Times New Roman" w:cs="Times New Roman"/>
          <w:sz w:val="28"/>
          <w:szCs w:val="28"/>
          <w:lang w:eastAsia="ru-RU"/>
        </w:rPr>
        <w:t xml:space="preserve"> полезен для улучшения здоровья настой из листьев ягоды, причем вместе с ветками. Он эффективен как противовоспалительное и потогонное средство при </w:t>
      </w:r>
      <w:r w:rsidRPr="005A585F">
        <w:rPr>
          <w:rFonts w:ascii="Times New Roman" w:eastAsia="Times New Roman" w:hAnsi="Times New Roman" w:cs="Times New Roman"/>
          <w:sz w:val="28"/>
          <w:szCs w:val="28"/>
          <w:lang w:eastAsia="ru-RU"/>
        </w:rPr>
        <w:lastRenderedPageBreak/>
        <w:t xml:space="preserve">простуде, бронхите, кашле, коклюше. Настой применяется для полоскания горла при ангине, болях и осиплости, поскольку он является хорошим антисептиком. В качестве противовоспалительного средства отвар делается из 200 г черной смородины, заваренных пол-литра крутого кипятка. При простуде употреблять каждые четыре часа по стакану. Можно добавить отвар цветков липы в том же количестве. Также хорошо пить теплый настой с медом. В таком виде он снимает отеки, оказывая мочегонное действие. Это свойство полезно в случае почечных заболеваний и болезней мочевого пузыря. Народные рецепты предлагают отвары из листьев, почек и ветвей черной смородины как лечебное средство при глазных болезнях, дерматитах, диатезе. Ягодный отвар облегчает состояние при: малокровии, кровоточивости десен, аллергии, кожных заболеваниях, подагре, ревматизме, полиартрите. Настои плодов и листьев оказывают успокаивающее действие, что используется при головных болях, нарушениях сна, неврологических болезнях. Для приготовления настоя необходимо ягоды (3 ст. л.) залить кипятком (1 </w:t>
      </w:r>
      <w:proofErr w:type="spellStart"/>
      <w:r w:rsidRPr="005A585F">
        <w:rPr>
          <w:rFonts w:ascii="Times New Roman" w:eastAsia="Times New Roman" w:hAnsi="Times New Roman" w:cs="Times New Roman"/>
          <w:sz w:val="28"/>
          <w:szCs w:val="28"/>
          <w:lang w:eastAsia="ru-RU"/>
        </w:rPr>
        <w:t>стак</w:t>
      </w:r>
      <w:proofErr w:type="spellEnd"/>
      <w:r w:rsidRPr="005A585F">
        <w:rPr>
          <w:rFonts w:ascii="Times New Roman" w:eastAsia="Times New Roman" w:hAnsi="Times New Roman" w:cs="Times New Roman"/>
          <w:sz w:val="28"/>
          <w:szCs w:val="28"/>
          <w:lang w:eastAsia="ru-RU"/>
        </w:rPr>
        <w:t xml:space="preserve">.) и настаивать четыре часа. Принимать следует за полчаса до еды, лучше несколько раз в день. Для красоты и здоровья кожи Доказана эффективность отвара из листьев ягоды черной смородины для протирания лица. Это отличный лосьон для жирной кожи. При сухой коже полезна маска из: сметаны (1 </w:t>
      </w:r>
      <w:proofErr w:type="spellStart"/>
      <w:r w:rsidRPr="005A585F">
        <w:rPr>
          <w:rFonts w:ascii="Times New Roman" w:eastAsia="Times New Roman" w:hAnsi="Times New Roman" w:cs="Times New Roman"/>
          <w:sz w:val="28"/>
          <w:szCs w:val="28"/>
          <w:lang w:eastAsia="ru-RU"/>
        </w:rPr>
        <w:t>ч.л</w:t>
      </w:r>
      <w:proofErr w:type="spellEnd"/>
      <w:r w:rsidRPr="005A585F">
        <w:rPr>
          <w:rFonts w:ascii="Times New Roman" w:eastAsia="Times New Roman" w:hAnsi="Times New Roman" w:cs="Times New Roman"/>
          <w:sz w:val="28"/>
          <w:szCs w:val="28"/>
          <w:lang w:eastAsia="ru-RU"/>
        </w:rPr>
        <w:t xml:space="preserve">.), нескольких крупных плодов, меда (1 </w:t>
      </w:r>
      <w:proofErr w:type="spellStart"/>
      <w:r w:rsidRPr="005A585F">
        <w:rPr>
          <w:rFonts w:ascii="Times New Roman" w:eastAsia="Times New Roman" w:hAnsi="Times New Roman" w:cs="Times New Roman"/>
          <w:sz w:val="28"/>
          <w:szCs w:val="28"/>
          <w:lang w:eastAsia="ru-RU"/>
        </w:rPr>
        <w:t>ч.л</w:t>
      </w:r>
      <w:proofErr w:type="spellEnd"/>
      <w:r w:rsidRPr="005A585F">
        <w:rPr>
          <w:rFonts w:ascii="Times New Roman" w:eastAsia="Times New Roman" w:hAnsi="Times New Roman" w:cs="Times New Roman"/>
          <w:sz w:val="28"/>
          <w:szCs w:val="28"/>
          <w:lang w:eastAsia="ru-RU"/>
        </w:rPr>
        <w:t>.). Всё смешивается и наносится на лицо. Маска сохраняется до 20 минут. Потом ее снимают влажным тампоном, и накладывают питательный крем. Эта процедура также помогает отшелушиванию кожи, которая становится здоровой и сияющей. Для освежения уставшей кожи влажную марлю пропитывают только что отжатым соком смородины и на полчаса покрывают ею лицо с шеей. Потом лицо обтирают льдом. А настой листьев очень хорош для протирания лица, после чего кожа очищается и становится упругой и эластичной. Благодаря концентрированному составу полезных компонентов в черной смородине ее употребление очищает и омолаживает организм. При отсутствии противопоказаний включение ягоды в меню укрепляет иммунитет человека.</w:t>
      </w:r>
      <w:r w:rsidR="00086CA5" w:rsidRPr="005A585F">
        <w:rPr>
          <w:rFonts w:ascii="Times New Roman" w:hAnsi="Times New Roman" w:cs="Times New Roman"/>
          <w:sz w:val="28"/>
          <w:szCs w:val="28"/>
        </w:rPr>
        <w:t xml:space="preserve"> [13].</w:t>
      </w:r>
    </w:p>
    <w:p w:rsidR="005A585F" w:rsidRDefault="005A585F" w:rsidP="005A585F">
      <w:pPr>
        <w:tabs>
          <w:tab w:val="left" w:pos="0"/>
        </w:tabs>
        <w:spacing w:before="125" w:after="0" w:line="240" w:lineRule="auto"/>
        <w:ind w:firstLine="426"/>
        <w:jc w:val="center"/>
        <w:rPr>
          <w:rFonts w:ascii="Times New Roman" w:eastAsia="Times New Roman" w:hAnsi="Times New Roman" w:cs="Times New Roman"/>
          <w:b/>
          <w:bCs/>
          <w:i/>
          <w:lang w:eastAsia="ru-RU"/>
        </w:rPr>
      </w:pPr>
    </w:p>
    <w:p w:rsidR="00A32DB3" w:rsidRPr="005A585F" w:rsidRDefault="00A32DB3" w:rsidP="005A585F">
      <w:pPr>
        <w:tabs>
          <w:tab w:val="left" w:pos="0"/>
        </w:tabs>
        <w:spacing w:before="125" w:after="0" w:line="240" w:lineRule="auto"/>
        <w:ind w:firstLine="426"/>
        <w:jc w:val="center"/>
        <w:rPr>
          <w:rFonts w:ascii="Times New Roman" w:eastAsia="Times New Roman" w:hAnsi="Times New Roman" w:cs="Times New Roman"/>
          <w:b/>
          <w:bCs/>
          <w:i/>
          <w:lang w:eastAsia="ru-RU"/>
        </w:rPr>
      </w:pPr>
      <w:r w:rsidRPr="005A585F">
        <w:rPr>
          <w:rFonts w:ascii="Times New Roman" w:eastAsia="Times New Roman" w:hAnsi="Times New Roman" w:cs="Times New Roman"/>
          <w:b/>
          <w:bCs/>
          <w:i/>
          <w:lang w:eastAsia="ru-RU"/>
        </w:rPr>
        <w:t>ХИМИЧЕСКИЙ СОСТАВ КАРТОФЕЛЯ</w:t>
      </w:r>
    </w:p>
    <w:p w:rsidR="00A32DB3" w:rsidRPr="005A585F" w:rsidRDefault="00A32DB3" w:rsidP="005A585F">
      <w:pPr>
        <w:tabs>
          <w:tab w:val="left" w:pos="0"/>
        </w:tabs>
        <w:spacing w:before="125"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В клубнях картофеля содержатся белки, углеводы (крахмал - 13,1 - 36,8%, клетчатка, пектиновые вещества, моно - и олигосахариды - глюкоза, фруктоза, сахароза), витамины и минеральные соли. Основным витамином является аскорбиновая кислота (10 - 54 мг%). Суточная потребность организма в витамине С может быть полностью восполнена за счет </w:t>
      </w:r>
      <w:proofErr w:type="spellStart"/>
      <w:proofErr w:type="gramStart"/>
      <w:r w:rsidRPr="005A585F">
        <w:rPr>
          <w:rFonts w:ascii="Times New Roman" w:eastAsia="Times New Roman" w:hAnsi="Times New Roman" w:cs="Times New Roman"/>
          <w:sz w:val="28"/>
          <w:szCs w:val="28"/>
          <w:lang w:eastAsia="ru-RU"/>
        </w:rPr>
        <w:t>картофеля,если</w:t>
      </w:r>
      <w:proofErr w:type="spellEnd"/>
      <w:proofErr w:type="gramEnd"/>
      <w:r w:rsidRPr="005A585F">
        <w:rPr>
          <w:rFonts w:ascii="Times New Roman" w:eastAsia="Times New Roman" w:hAnsi="Times New Roman" w:cs="Times New Roman"/>
          <w:sz w:val="28"/>
          <w:szCs w:val="28"/>
          <w:lang w:eastAsia="ru-RU"/>
        </w:rPr>
        <w:t xml:space="preserve"> его употреблять по 200 - 300 г. В клубнях найден почти весь комплекс витамина В (В</w:t>
      </w:r>
      <w:r w:rsidRPr="005A585F">
        <w:rPr>
          <w:rFonts w:ascii="Times New Roman" w:eastAsia="Times New Roman" w:hAnsi="Times New Roman" w:cs="Times New Roman"/>
          <w:sz w:val="28"/>
          <w:szCs w:val="28"/>
          <w:vertAlign w:val="subscript"/>
          <w:lang w:eastAsia="ru-RU"/>
        </w:rPr>
        <w:t>1</w:t>
      </w:r>
      <w:r w:rsidRPr="005A585F">
        <w:rPr>
          <w:rFonts w:ascii="Times New Roman" w:eastAsia="Times New Roman" w:hAnsi="Times New Roman" w:cs="Times New Roman"/>
          <w:sz w:val="28"/>
          <w:szCs w:val="28"/>
          <w:lang w:eastAsia="ru-RU"/>
        </w:rPr>
        <w:t>, В</w:t>
      </w:r>
      <w:r w:rsidRPr="005A585F">
        <w:rPr>
          <w:rFonts w:ascii="Times New Roman" w:eastAsia="Times New Roman" w:hAnsi="Times New Roman" w:cs="Times New Roman"/>
          <w:sz w:val="28"/>
          <w:szCs w:val="28"/>
          <w:vertAlign w:val="subscript"/>
          <w:lang w:eastAsia="ru-RU"/>
        </w:rPr>
        <w:t>2</w:t>
      </w:r>
      <w:r w:rsidRPr="005A585F">
        <w:rPr>
          <w:rFonts w:ascii="Times New Roman" w:eastAsia="Times New Roman" w:hAnsi="Times New Roman" w:cs="Times New Roman"/>
          <w:sz w:val="28"/>
          <w:szCs w:val="28"/>
          <w:lang w:eastAsia="ru-RU"/>
        </w:rPr>
        <w:t>, В</w:t>
      </w:r>
      <w:r w:rsidRPr="005A585F">
        <w:rPr>
          <w:rFonts w:ascii="Times New Roman" w:eastAsia="Times New Roman" w:hAnsi="Times New Roman" w:cs="Times New Roman"/>
          <w:sz w:val="28"/>
          <w:szCs w:val="28"/>
          <w:vertAlign w:val="subscript"/>
          <w:lang w:eastAsia="ru-RU"/>
        </w:rPr>
        <w:t>6</w:t>
      </w:r>
      <w:r w:rsidRPr="005A585F">
        <w:rPr>
          <w:rFonts w:ascii="Times New Roman" w:eastAsia="Times New Roman" w:hAnsi="Times New Roman" w:cs="Times New Roman"/>
          <w:sz w:val="28"/>
          <w:szCs w:val="28"/>
          <w:lang w:eastAsia="ru-RU"/>
        </w:rPr>
        <w:t xml:space="preserve">), фолиевая кислота, кроме того витамин В5 (никотиновая кислота). Все эти добавочные факторы питания имеют важное физиологическое значение как необходимый организму материал для построения ферментных систем. Кроме того, найдены </w:t>
      </w:r>
      <w:proofErr w:type="spellStart"/>
      <w:r w:rsidRPr="005A585F">
        <w:rPr>
          <w:rFonts w:ascii="Times New Roman" w:eastAsia="Times New Roman" w:hAnsi="Times New Roman" w:cs="Times New Roman"/>
          <w:sz w:val="28"/>
          <w:szCs w:val="28"/>
          <w:lang w:eastAsia="ru-RU"/>
        </w:rPr>
        <w:t>каротиноиды</w:t>
      </w:r>
      <w:proofErr w:type="spellEnd"/>
      <w:r w:rsidRPr="005A585F">
        <w:rPr>
          <w:rFonts w:ascii="Times New Roman" w:eastAsia="Times New Roman" w:hAnsi="Times New Roman" w:cs="Times New Roman"/>
          <w:sz w:val="28"/>
          <w:szCs w:val="28"/>
          <w:lang w:eastAsia="ru-RU"/>
        </w:rPr>
        <w:t xml:space="preserve">, играющие роль провитамина А, стерины, </w:t>
      </w:r>
      <w:proofErr w:type="spellStart"/>
      <w:r w:rsidRPr="005A585F">
        <w:rPr>
          <w:rFonts w:ascii="Times New Roman" w:eastAsia="Times New Roman" w:hAnsi="Times New Roman" w:cs="Times New Roman"/>
          <w:sz w:val="28"/>
          <w:szCs w:val="28"/>
          <w:lang w:eastAsia="ru-RU"/>
        </w:rPr>
        <w:t>фосфо</w:t>
      </w:r>
      <w:proofErr w:type="spellEnd"/>
      <w:r w:rsidRPr="005A585F">
        <w:rPr>
          <w:rFonts w:ascii="Times New Roman" w:eastAsia="Times New Roman" w:hAnsi="Times New Roman" w:cs="Times New Roman"/>
          <w:sz w:val="28"/>
          <w:szCs w:val="28"/>
          <w:lang w:eastAsia="ru-RU"/>
        </w:rPr>
        <w:t xml:space="preserve">-, </w:t>
      </w:r>
      <w:proofErr w:type="spellStart"/>
      <w:r w:rsidRPr="005A585F">
        <w:rPr>
          <w:rFonts w:ascii="Times New Roman" w:eastAsia="Times New Roman" w:hAnsi="Times New Roman" w:cs="Times New Roman"/>
          <w:sz w:val="28"/>
          <w:szCs w:val="28"/>
          <w:lang w:eastAsia="ru-RU"/>
        </w:rPr>
        <w:t>галакто</w:t>
      </w:r>
      <w:proofErr w:type="spellEnd"/>
      <w:r w:rsidRPr="005A585F">
        <w:rPr>
          <w:rFonts w:ascii="Times New Roman" w:eastAsia="Times New Roman" w:hAnsi="Times New Roman" w:cs="Times New Roman"/>
          <w:sz w:val="28"/>
          <w:szCs w:val="28"/>
          <w:lang w:eastAsia="ru-RU"/>
        </w:rPr>
        <w:t xml:space="preserve">- и </w:t>
      </w:r>
      <w:proofErr w:type="spellStart"/>
      <w:r w:rsidRPr="005A585F">
        <w:rPr>
          <w:rFonts w:ascii="Times New Roman" w:eastAsia="Times New Roman" w:hAnsi="Times New Roman" w:cs="Times New Roman"/>
          <w:sz w:val="28"/>
          <w:szCs w:val="28"/>
          <w:lang w:eastAsia="ru-RU"/>
        </w:rPr>
        <w:t>стериносодержащие</w:t>
      </w:r>
      <w:proofErr w:type="spellEnd"/>
      <w:r w:rsidRPr="005A585F">
        <w:rPr>
          <w:rFonts w:ascii="Times New Roman" w:eastAsia="Times New Roman" w:hAnsi="Times New Roman" w:cs="Times New Roman"/>
          <w:sz w:val="28"/>
          <w:szCs w:val="28"/>
          <w:lang w:eastAsia="ru-RU"/>
        </w:rPr>
        <w:t xml:space="preserve"> липиды, органические кислоты (кофейная, </w:t>
      </w:r>
      <w:proofErr w:type="spellStart"/>
      <w:r w:rsidRPr="005A585F">
        <w:rPr>
          <w:rFonts w:ascii="Times New Roman" w:eastAsia="Times New Roman" w:hAnsi="Times New Roman" w:cs="Times New Roman"/>
          <w:sz w:val="28"/>
          <w:szCs w:val="28"/>
          <w:lang w:eastAsia="ru-RU"/>
        </w:rPr>
        <w:t>хлорогеновая</w:t>
      </w:r>
      <w:proofErr w:type="spellEnd"/>
      <w:r w:rsidRPr="005A585F">
        <w:rPr>
          <w:rFonts w:ascii="Times New Roman" w:eastAsia="Times New Roman" w:hAnsi="Times New Roman" w:cs="Times New Roman"/>
          <w:sz w:val="28"/>
          <w:szCs w:val="28"/>
          <w:lang w:eastAsia="ru-RU"/>
        </w:rPr>
        <w:t xml:space="preserve">). Из минеральных солей в клубнях преобладают соли калия (568 мг%) и фосфора, а из органических кислот - лимонная, щавелевая, яблочная. В кожуре клубней картофеля и всей надземной части растения содержится ядовитый </w:t>
      </w:r>
      <w:proofErr w:type="spellStart"/>
      <w:r w:rsidRPr="005A585F">
        <w:rPr>
          <w:rFonts w:ascii="Times New Roman" w:eastAsia="Times New Roman" w:hAnsi="Times New Roman" w:cs="Times New Roman"/>
          <w:sz w:val="28"/>
          <w:szCs w:val="28"/>
          <w:lang w:eastAsia="ru-RU"/>
        </w:rPr>
        <w:t>гликоалкалоид</w:t>
      </w:r>
      <w:proofErr w:type="spellEnd"/>
      <w:r w:rsidRPr="005A585F">
        <w:rPr>
          <w:rFonts w:ascii="Times New Roman" w:eastAsia="Times New Roman" w:hAnsi="Times New Roman" w:cs="Times New Roman"/>
          <w:sz w:val="28"/>
          <w:szCs w:val="28"/>
          <w:lang w:eastAsia="ru-RU"/>
        </w:rPr>
        <w:t xml:space="preserve"> соланин. Особенно его много в проросших клубнях.</w:t>
      </w:r>
      <w:r w:rsidRPr="005A585F">
        <w:rPr>
          <w:rFonts w:ascii="Times New Roman" w:hAnsi="Times New Roman" w:cs="Times New Roman"/>
          <w:sz w:val="28"/>
          <w:szCs w:val="28"/>
        </w:rPr>
        <w:t xml:space="preserve"> [13].</w:t>
      </w:r>
    </w:p>
    <w:p w:rsidR="00A32DB3" w:rsidRPr="005A585F" w:rsidRDefault="00A32DB3" w:rsidP="005A585F">
      <w:pPr>
        <w:tabs>
          <w:tab w:val="left" w:pos="0"/>
        </w:tabs>
        <w:spacing w:before="125"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lastRenderedPageBreak/>
        <w:t> </w:t>
      </w:r>
    </w:p>
    <w:tbl>
      <w:tblPr>
        <w:tblW w:w="4893" w:type="pct"/>
        <w:jc w:val="center"/>
        <w:tblCellMar>
          <w:top w:w="15" w:type="dxa"/>
          <w:left w:w="15" w:type="dxa"/>
          <w:bottom w:w="15" w:type="dxa"/>
          <w:right w:w="15" w:type="dxa"/>
        </w:tblCellMar>
        <w:tblLook w:val="04A0" w:firstRow="1" w:lastRow="0" w:firstColumn="1" w:lastColumn="0" w:noHBand="0" w:noVBand="1"/>
      </w:tblPr>
      <w:tblGrid>
        <w:gridCol w:w="7398"/>
        <w:gridCol w:w="2173"/>
      </w:tblGrid>
      <w:tr w:rsidR="00A32DB3" w:rsidRPr="005A585F" w:rsidTr="005D3F69">
        <w:trPr>
          <w:jc w:val="center"/>
        </w:trPr>
        <w:tc>
          <w:tcPr>
            <w:tcW w:w="5000" w:type="pct"/>
            <w:gridSpan w:val="2"/>
            <w:tcBorders>
              <w:top w:val="nil"/>
              <w:left w:val="nil"/>
              <w:bottom w:val="nil"/>
              <w:right w:val="nil"/>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bCs/>
                <w:i/>
                <w:sz w:val="28"/>
                <w:szCs w:val="28"/>
                <w:lang w:eastAsia="ru-RU"/>
              </w:rPr>
            </w:pPr>
            <w:r w:rsidRPr="005A585F">
              <w:rPr>
                <w:rFonts w:ascii="Times New Roman" w:eastAsia="Times New Roman" w:hAnsi="Times New Roman" w:cs="Times New Roman"/>
                <w:b/>
                <w:bCs/>
                <w:i/>
                <w:sz w:val="28"/>
                <w:szCs w:val="28"/>
                <w:lang w:eastAsia="ru-RU"/>
              </w:rPr>
              <w:t>Таблица1. Химический состав картофеля (на 100 г продукта).</w:t>
            </w:r>
          </w:p>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i/>
                <w:sz w:val="28"/>
                <w:szCs w:val="28"/>
                <w:lang w:eastAsia="ru-RU"/>
              </w:rPr>
            </w:pPr>
          </w:p>
        </w:tc>
      </w:tr>
      <w:tr w:rsidR="00A32DB3" w:rsidRPr="005A585F" w:rsidTr="005D3F69">
        <w:trPr>
          <w:jc w:val="center"/>
        </w:trPr>
        <w:tc>
          <w:tcPr>
            <w:tcW w:w="5000" w:type="pct"/>
            <w:gridSpan w:val="2"/>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b/>
                <w:bCs/>
                <w:sz w:val="28"/>
                <w:szCs w:val="28"/>
                <w:u w:val="single"/>
                <w:lang w:eastAsia="ru-RU"/>
              </w:rPr>
              <w:t>Витамины</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PP</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1,3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Бета-каротин</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0,02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A (РЭ)</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3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B1 (тиамин)</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0,13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B2 (рибофлавин)</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0,7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B5 (пантотеновая кислота)</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0,3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B6 (пиридоксин)</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0,3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B9 (фолиевая кислота)</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8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C</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20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E (ТЭ)</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0,1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H (биотин)</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0,1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Витамин PP (</w:t>
            </w:r>
            <w:proofErr w:type="spellStart"/>
            <w:r w:rsidRPr="005A585F">
              <w:rPr>
                <w:rFonts w:ascii="Times New Roman" w:eastAsia="Times New Roman" w:hAnsi="Times New Roman" w:cs="Times New Roman"/>
                <w:sz w:val="28"/>
                <w:szCs w:val="28"/>
                <w:lang w:eastAsia="ru-RU"/>
              </w:rPr>
              <w:t>Ниациновый</w:t>
            </w:r>
            <w:proofErr w:type="spellEnd"/>
            <w:r w:rsidRPr="005A585F">
              <w:rPr>
                <w:rFonts w:ascii="Times New Roman" w:eastAsia="Times New Roman" w:hAnsi="Times New Roman" w:cs="Times New Roman"/>
                <w:sz w:val="28"/>
                <w:szCs w:val="28"/>
                <w:lang w:eastAsia="ru-RU"/>
              </w:rPr>
              <w:t xml:space="preserve"> эквивалент)</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1,8 мг</w:t>
            </w:r>
          </w:p>
        </w:tc>
      </w:tr>
      <w:tr w:rsidR="00A32DB3" w:rsidRPr="005A585F" w:rsidTr="005D3F69">
        <w:trPr>
          <w:jc w:val="center"/>
        </w:trPr>
        <w:tc>
          <w:tcPr>
            <w:tcW w:w="5000" w:type="pct"/>
            <w:gridSpan w:val="2"/>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bCs/>
                <w:sz w:val="28"/>
                <w:szCs w:val="28"/>
                <w:u w:val="single"/>
                <w:lang w:eastAsia="ru-RU"/>
              </w:rPr>
            </w:pPr>
            <w:r w:rsidRPr="005A585F">
              <w:rPr>
                <w:rFonts w:ascii="Times New Roman" w:eastAsia="Times New Roman" w:hAnsi="Times New Roman" w:cs="Times New Roman"/>
                <w:b/>
                <w:bCs/>
                <w:sz w:val="28"/>
                <w:szCs w:val="28"/>
                <w:u w:val="single"/>
                <w:lang w:eastAsia="ru-RU"/>
              </w:rPr>
              <w:t>Макроэлементы</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Кальций</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10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Магний</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23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Натрий</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5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Калий</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568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Фосфор</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58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Хлор</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58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Сера</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32 мг</w:t>
            </w:r>
          </w:p>
        </w:tc>
      </w:tr>
      <w:tr w:rsidR="00A32DB3" w:rsidRPr="005A585F" w:rsidTr="005D3F69">
        <w:trPr>
          <w:jc w:val="center"/>
        </w:trPr>
        <w:tc>
          <w:tcPr>
            <w:tcW w:w="5000" w:type="pct"/>
            <w:gridSpan w:val="2"/>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bCs/>
                <w:sz w:val="28"/>
                <w:szCs w:val="28"/>
                <w:u w:val="single"/>
                <w:lang w:eastAsia="ru-RU"/>
              </w:rPr>
            </w:pPr>
            <w:r w:rsidRPr="005A585F">
              <w:rPr>
                <w:rFonts w:ascii="Times New Roman" w:eastAsia="Times New Roman" w:hAnsi="Times New Roman" w:cs="Times New Roman"/>
                <w:b/>
                <w:bCs/>
                <w:sz w:val="28"/>
                <w:szCs w:val="28"/>
                <w:u w:val="single"/>
                <w:lang w:eastAsia="ru-RU"/>
              </w:rPr>
              <w:t>Микроэлементы</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Железо</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0,9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Цинк</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0,36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Йод</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5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Медь</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140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Марганец</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0,17 мг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Селен</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0,3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Хром</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10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Фтор</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30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Молибден</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8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Бор</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115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Ванадий</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149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Кобальт</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5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Литий</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77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Алюминий</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860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Никель</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5 мкг</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Рубидий</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500 мкг</w:t>
            </w:r>
          </w:p>
        </w:tc>
      </w:tr>
      <w:tr w:rsidR="00A32DB3" w:rsidRPr="005A585F" w:rsidTr="005D3F69">
        <w:trPr>
          <w:jc w:val="center"/>
        </w:trPr>
        <w:tc>
          <w:tcPr>
            <w:tcW w:w="5000" w:type="pct"/>
            <w:gridSpan w:val="2"/>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bCs/>
                <w:sz w:val="28"/>
                <w:szCs w:val="28"/>
                <w:u w:val="single"/>
                <w:lang w:eastAsia="ru-RU"/>
              </w:rPr>
            </w:pPr>
            <w:r w:rsidRPr="005A585F">
              <w:rPr>
                <w:rFonts w:ascii="Times New Roman" w:eastAsia="Times New Roman" w:hAnsi="Times New Roman" w:cs="Times New Roman"/>
                <w:b/>
                <w:bCs/>
                <w:sz w:val="28"/>
                <w:szCs w:val="28"/>
                <w:u w:val="single"/>
                <w:lang w:eastAsia="ru-RU"/>
              </w:rPr>
              <w:t>Пищевая ценность</w:t>
            </w:r>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Калорийность</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77 </w:t>
            </w:r>
            <w:proofErr w:type="spellStart"/>
            <w:r w:rsidRPr="005A585F">
              <w:rPr>
                <w:rFonts w:ascii="Times New Roman" w:eastAsia="Times New Roman" w:hAnsi="Times New Roman" w:cs="Times New Roman"/>
                <w:sz w:val="28"/>
                <w:szCs w:val="28"/>
                <w:lang w:eastAsia="ru-RU"/>
              </w:rPr>
              <w:t>кКал</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lastRenderedPageBreak/>
              <w:t>Белки</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2 </w:t>
            </w:r>
            <w:proofErr w:type="spellStart"/>
            <w:r w:rsidRPr="005A585F">
              <w:rPr>
                <w:rFonts w:ascii="Times New Roman" w:eastAsia="Times New Roman" w:hAnsi="Times New Roman" w:cs="Times New Roman"/>
                <w:sz w:val="28"/>
                <w:szCs w:val="28"/>
                <w:lang w:eastAsia="ru-RU"/>
              </w:rPr>
              <w:t>гр</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Жиры</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0,4 </w:t>
            </w:r>
            <w:proofErr w:type="spellStart"/>
            <w:r w:rsidRPr="005A585F">
              <w:rPr>
                <w:rFonts w:ascii="Times New Roman" w:eastAsia="Times New Roman" w:hAnsi="Times New Roman" w:cs="Times New Roman"/>
                <w:sz w:val="28"/>
                <w:szCs w:val="28"/>
                <w:lang w:eastAsia="ru-RU"/>
              </w:rPr>
              <w:t>гр</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Углеводы</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16,3 </w:t>
            </w:r>
            <w:proofErr w:type="spellStart"/>
            <w:r w:rsidRPr="005A585F">
              <w:rPr>
                <w:rFonts w:ascii="Times New Roman" w:eastAsia="Times New Roman" w:hAnsi="Times New Roman" w:cs="Times New Roman"/>
                <w:sz w:val="28"/>
                <w:szCs w:val="28"/>
                <w:lang w:eastAsia="ru-RU"/>
              </w:rPr>
              <w:t>гр</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Пищевые волокна</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1,4 </w:t>
            </w:r>
            <w:proofErr w:type="spellStart"/>
            <w:r w:rsidRPr="005A585F">
              <w:rPr>
                <w:rFonts w:ascii="Times New Roman" w:eastAsia="Times New Roman" w:hAnsi="Times New Roman" w:cs="Times New Roman"/>
                <w:sz w:val="28"/>
                <w:szCs w:val="28"/>
                <w:lang w:eastAsia="ru-RU"/>
              </w:rPr>
              <w:t>гр</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Органические кислоты</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0,2 </w:t>
            </w:r>
            <w:proofErr w:type="spellStart"/>
            <w:r w:rsidRPr="005A585F">
              <w:rPr>
                <w:rFonts w:ascii="Times New Roman" w:eastAsia="Times New Roman" w:hAnsi="Times New Roman" w:cs="Times New Roman"/>
                <w:sz w:val="28"/>
                <w:szCs w:val="28"/>
                <w:lang w:eastAsia="ru-RU"/>
              </w:rPr>
              <w:t>гр</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Вода</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78,6 </w:t>
            </w:r>
            <w:proofErr w:type="spellStart"/>
            <w:r w:rsidRPr="005A585F">
              <w:rPr>
                <w:rFonts w:ascii="Times New Roman" w:eastAsia="Times New Roman" w:hAnsi="Times New Roman" w:cs="Times New Roman"/>
                <w:sz w:val="28"/>
                <w:szCs w:val="28"/>
                <w:lang w:eastAsia="ru-RU"/>
              </w:rPr>
              <w:t>гр</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Крахмал</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 xml:space="preserve">15 </w:t>
            </w:r>
            <w:proofErr w:type="spellStart"/>
            <w:r w:rsidRPr="005A585F">
              <w:rPr>
                <w:rFonts w:ascii="Times New Roman" w:eastAsia="Times New Roman" w:hAnsi="Times New Roman" w:cs="Times New Roman"/>
                <w:b/>
                <w:sz w:val="28"/>
                <w:szCs w:val="28"/>
                <w:lang w:eastAsia="ru-RU"/>
              </w:rPr>
              <w:t>гр</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Зола</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 xml:space="preserve">1,1 </w:t>
            </w:r>
            <w:proofErr w:type="spellStart"/>
            <w:r w:rsidRPr="005A585F">
              <w:rPr>
                <w:rFonts w:ascii="Times New Roman" w:eastAsia="Times New Roman" w:hAnsi="Times New Roman" w:cs="Times New Roman"/>
                <w:b/>
                <w:sz w:val="28"/>
                <w:szCs w:val="28"/>
                <w:lang w:eastAsia="ru-RU"/>
              </w:rPr>
              <w:t>гр</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proofErr w:type="spellStart"/>
            <w:r w:rsidRPr="005A585F">
              <w:rPr>
                <w:rFonts w:ascii="Times New Roman" w:eastAsia="Times New Roman" w:hAnsi="Times New Roman" w:cs="Times New Roman"/>
                <w:sz w:val="28"/>
                <w:szCs w:val="28"/>
                <w:lang w:eastAsia="ru-RU"/>
              </w:rPr>
              <w:t>Насыщеные</w:t>
            </w:r>
            <w:proofErr w:type="spellEnd"/>
            <w:r w:rsidRPr="005A585F">
              <w:rPr>
                <w:rFonts w:ascii="Times New Roman" w:eastAsia="Times New Roman" w:hAnsi="Times New Roman" w:cs="Times New Roman"/>
                <w:sz w:val="28"/>
                <w:szCs w:val="28"/>
                <w:lang w:eastAsia="ru-RU"/>
              </w:rPr>
              <w:t xml:space="preserve"> жирные кислоты</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0,1 </w:t>
            </w:r>
            <w:proofErr w:type="spellStart"/>
            <w:r w:rsidRPr="005A585F">
              <w:rPr>
                <w:rFonts w:ascii="Times New Roman" w:eastAsia="Times New Roman" w:hAnsi="Times New Roman" w:cs="Times New Roman"/>
                <w:sz w:val="28"/>
                <w:szCs w:val="28"/>
                <w:lang w:eastAsia="ru-RU"/>
              </w:rPr>
              <w:t>гр</w:t>
            </w:r>
            <w:proofErr w:type="spellEnd"/>
          </w:p>
        </w:tc>
      </w:tr>
      <w:tr w:rsidR="00A32DB3" w:rsidRPr="005A585F" w:rsidTr="005D3F69">
        <w:trPr>
          <w:jc w:val="center"/>
        </w:trPr>
        <w:tc>
          <w:tcPr>
            <w:tcW w:w="386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Моно- и дисахариды</w:t>
            </w:r>
          </w:p>
        </w:tc>
        <w:tc>
          <w:tcPr>
            <w:tcW w:w="1135" w:type="pct"/>
            <w:tcBorders>
              <w:top w:val="single" w:sz="2" w:space="0" w:color="519B3C"/>
              <w:left w:val="single" w:sz="2" w:space="0" w:color="519B3C"/>
              <w:bottom w:val="single" w:sz="2" w:space="0" w:color="519B3C"/>
              <w:right w:val="single" w:sz="2" w:space="0" w:color="519B3C"/>
            </w:tcBorders>
            <w:vAlign w:val="center"/>
            <w:hideMark/>
          </w:tcPr>
          <w:p w:rsidR="00A32DB3" w:rsidRPr="005A585F" w:rsidRDefault="00A32DB3"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1,3 </w:t>
            </w:r>
            <w:proofErr w:type="spellStart"/>
            <w:r w:rsidRPr="005A585F">
              <w:rPr>
                <w:rFonts w:ascii="Times New Roman" w:eastAsia="Times New Roman" w:hAnsi="Times New Roman" w:cs="Times New Roman"/>
                <w:sz w:val="28"/>
                <w:szCs w:val="28"/>
                <w:lang w:eastAsia="ru-RU"/>
              </w:rPr>
              <w:t>гр</w:t>
            </w:r>
            <w:proofErr w:type="spellEnd"/>
          </w:p>
        </w:tc>
      </w:tr>
    </w:tbl>
    <w:p w:rsidR="009126E9" w:rsidRPr="005A585F" w:rsidRDefault="009126E9" w:rsidP="005A585F">
      <w:pPr>
        <w:tabs>
          <w:tab w:val="left" w:pos="0"/>
        </w:tabs>
        <w:spacing w:after="0" w:line="240" w:lineRule="auto"/>
        <w:ind w:firstLine="426"/>
        <w:jc w:val="both"/>
        <w:rPr>
          <w:rFonts w:ascii="Times New Roman" w:eastAsia="Times New Roman" w:hAnsi="Times New Roman" w:cs="Times New Roman"/>
          <w:sz w:val="28"/>
          <w:szCs w:val="28"/>
          <w:lang w:eastAsia="ru-RU"/>
        </w:rPr>
      </w:pPr>
    </w:p>
    <w:p w:rsidR="00D77840" w:rsidRDefault="002004BE" w:rsidP="00D72A60">
      <w:pPr>
        <w:tabs>
          <w:tab w:val="left" w:pos="0"/>
        </w:tabs>
        <w:spacing w:after="0" w:line="240" w:lineRule="auto"/>
        <w:ind w:firstLine="426"/>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
          <w:bCs/>
          <w:kern w:val="36"/>
          <w:sz w:val="28"/>
          <w:szCs w:val="28"/>
          <w:lang w:eastAsia="ru-RU"/>
        </w:rPr>
        <w:t>Смородина черная</w:t>
      </w:r>
      <w:r w:rsidR="00D72A60">
        <w:rPr>
          <w:rFonts w:ascii="Times New Roman" w:eastAsia="Times New Roman" w:hAnsi="Times New Roman" w:cs="Times New Roman"/>
          <w:b/>
          <w:bCs/>
          <w:kern w:val="36"/>
          <w:sz w:val="28"/>
          <w:szCs w:val="28"/>
          <w:lang w:eastAsia="ru-RU"/>
        </w:rPr>
        <w:t xml:space="preserve"> сорт</w:t>
      </w:r>
      <w:r>
        <w:rPr>
          <w:rFonts w:ascii="Times New Roman" w:eastAsia="Times New Roman" w:hAnsi="Times New Roman" w:cs="Times New Roman"/>
          <w:b/>
          <w:bCs/>
          <w:kern w:val="36"/>
          <w:sz w:val="28"/>
          <w:szCs w:val="28"/>
          <w:lang w:eastAsia="ru-RU"/>
        </w:rPr>
        <w:t xml:space="preserve"> </w:t>
      </w:r>
      <w:r w:rsidR="00540F9D">
        <w:rPr>
          <w:rFonts w:ascii="Times New Roman" w:eastAsia="Times New Roman" w:hAnsi="Times New Roman" w:cs="Times New Roman"/>
          <w:b/>
          <w:bCs/>
          <w:kern w:val="36"/>
          <w:sz w:val="28"/>
          <w:szCs w:val="28"/>
          <w:lang w:eastAsia="ru-RU"/>
        </w:rPr>
        <w:t>Багира</w:t>
      </w:r>
      <w:r w:rsidR="00491AAE" w:rsidRPr="005A585F">
        <w:rPr>
          <w:rFonts w:ascii="Times New Roman" w:eastAsia="Times New Roman" w:hAnsi="Times New Roman" w:cs="Times New Roman"/>
          <w:b/>
          <w:bCs/>
          <w:kern w:val="36"/>
          <w:sz w:val="28"/>
          <w:szCs w:val="28"/>
          <w:lang w:eastAsia="ru-RU"/>
        </w:rPr>
        <w:t xml:space="preserve"> – </w:t>
      </w:r>
      <w:r w:rsidR="00491AAE" w:rsidRPr="005A585F">
        <w:rPr>
          <w:rFonts w:ascii="Times New Roman" w:eastAsia="Times New Roman" w:hAnsi="Times New Roman" w:cs="Times New Roman"/>
          <w:bCs/>
          <w:kern w:val="36"/>
          <w:sz w:val="28"/>
          <w:szCs w:val="28"/>
          <w:lang w:eastAsia="ru-RU"/>
        </w:rPr>
        <w:t xml:space="preserve">это районированный сорт в условиях Республики </w:t>
      </w:r>
      <w:r w:rsidR="00386AF8">
        <w:rPr>
          <w:rFonts w:ascii="Times New Roman" w:eastAsia="Times New Roman" w:hAnsi="Times New Roman" w:cs="Times New Roman"/>
          <w:bCs/>
          <w:kern w:val="36"/>
          <w:sz w:val="28"/>
          <w:szCs w:val="28"/>
          <w:lang w:eastAsia="ru-RU"/>
        </w:rPr>
        <w:t>Башкортостан</w:t>
      </w:r>
    </w:p>
    <w:p w:rsidR="00560434" w:rsidRDefault="00560434" w:rsidP="005A585F">
      <w:pPr>
        <w:tabs>
          <w:tab w:val="left" w:pos="0"/>
        </w:tabs>
        <w:spacing w:after="0" w:line="240" w:lineRule="auto"/>
        <w:ind w:firstLine="426"/>
        <w:jc w:val="both"/>
        <w:outlineLvl w:val="0"/>
        <w:rPr>
          <w:rFonts w:ascii="Times New Roman" w:eastAsia="Times New Roman" w:hAnsi="Times New Roman" w:cs="Times New Roman"/>
          <w:bCs/>
          <w:kern w:val="36"/>
          <w:sz w:val="28"/>
          <w:szCs w:val="28"/>
          <w:lang w:eastAsia="ru-RU"/>
        </w:rPr>
      </w:pPr>
    </w:p>
    <w:p w:rsidR="00560434" w:rsidRPr="00560434" w:rsidRDefault="00560434" w:rsidP="00560434">
      <w:pPr>
        <w:rPr>
          <w:rFonts w:ascii="Times New Roman" w:hAnsi="Times New Roman" w:cs="Times New Roman"/>
          <w:sz w:val="28"/>
          <w:szCs w:val="28"/>
        </w:rPr>
      </w:pPr>
      <w:r w:rsidRPr="00560434">
        <w:rPr>
          <w:rFonts w:ascii="Times New Roman" w:hAnsi="Times New Roman" w:cs="Times New Roman"/>
          <w:sz w:val="28"/>
          <w:szCs w:val="28"/>
        </w:rPr>
        <w:t xml:space="preserve">Смородина черная Багира была выведена Т. С. Звягиной, К. Д. Сергеевой во Всероссийском научно-исследовательском институте садоводства имени И. В. Мичурина при скрещивании сортов </w:t>
      </w:r>
      <w:proofErr w:type="spellStart"/>
      <w:r w:rsidRPr="00560434">
        <w:rPr>
          <w:rFonts w:ascii="Times New Roman" w:hAnsi="Times New Roman" w:cs="Times New Roman"/>
          <w:sz w:val="28"/>
          <w:szCs w:val="28"/>
        </w:rPr>
        <w:t>Бредторп</w:t>
      </w:r>
      <w:proofErr w:type="spellEnd"/>
      <w:r w:rsidRPr="00560434">
        <w:rPr>
          <w:rFonts w:ascii="Times New Roman" w:hAnsi="Times New Roman" w:cs="Times New Roman"/>
          <w:sz w:val="28"/>
          <w:szCs w:val="28"/>
        </w:rPr>
        <w:t xml:space="preserve"> и Минай </w:t>
      </w:r>
      <w:proofErr w:type="spellStart"/>
      <w:r w:rsidRPr="00560434">
        <w:rPr>
          <w:rFonts w:ascii="Times New Roman" w:hAnsi="Times New Roman" w:cs="Times New Roman"/>
          <w:sz w:val="28"/>
          <w:szCs w:val="28"/>
        </w:rPr>
        <w:t>Шмырев</w:t>
      </w:r>
      <w:proofErr w:type="spellEnd"/>
      <w:r w:rsidRPr="00560434">
        <w:rPr>
          <w:rFonts w:ascii="Times New Roman" w:hAnsi="Times New Roman" w:cs="Times New Roman"/>
          <w:sz w:val="28"/>
          <w:szCs w:val="28"/>
        </w:rPr>
        <w:t xml:space="preserve">. Благодаря устойчивости к неблагоприятным погодным условиям, сопротивляемости вредителям и заболеваниям, </w:t>
      </w:r>
      <w:proofErr w:type="spellStart"/>
      <w:r w:rsidRPr="00560434">
        <w:rPr>
          <w:rFonts w:ascii="Times New Roman" w:hAnsi="Times New Roman" w:cs="Times New Roman"/>
          <w:sz w:val="28"/>
          <w:szCs w:val="28"/>
        </w:rPr>
        <w:t>скороплодности</w:t>
      </w:r>
      <w:proofErr w:type="spellEnd"/>
      <w:r w:rsidRPr="00560434">
        <w:rPr>
          <w:rFonts w:ascii="Times New Roman" w:hAnsi="Times New Roman" w:cs="Times New Roman"/>
          <w:sz w:val="28"/>
          <w:szCs w:val="28"/>
        </w:rPr>
        <w:t xml:space="preserve">, </w:t>
      </w:r>
      <w:proofErr w:type="spellStart"/>
      <w:r w:rsidRPr="00560434">
        <w:rPr>
          <w:rFonts w:ascii="Times New Roman" w:hAnsi="Times New Roman" w:cs="Times New Roman"/>
          <w:sz w:val="28"/>
          <w:szCs w:val="28"/>
        </w:rPr>
        <w:t>самоплодности</w:t>
      </w:r>
      <w:proofErr w:type="spellEnd"/>
      <w:r w:rsidRPr="00560434">
        <w:rPr>
          <w:rFonts w:ascii="Times New Roman" w:hAnsi="Times New Roman" w:cs="Times New Roman"/>
          <w:sz w:val="28"/>
          <w:szCs w:val="28"/>
        </w:rPr>
        <w:t xml:space="preserve"> и крупным плодам отличного качества и вкуса, этот сорт пользуется большой популярностью как в любительских, так и промышленных садах. Главными достоинствами сорта Багира, являются высокие вкусовые и товарные качества плодов, крупноплодность, </w:t>
      </w:r>
      <w:proofErr w:type="spellStart"/>
      <w:r w:rsidRPr="00560434">
        <w:rPr>
          <w:rFonts w:ascii="Times New Roman" w:hAnsi="Times New Roman" w:cs="Times New Roman"/>
          <w:sz w:val="28"/>
          <w:szCs w:val="28"/>
        </w:rPr>
        <w:t>скороплодность</w:t>
      </w:r>
      <w:proofErr w:type="spellEnd"/>
      <w:r w:rsidRPr="00560434">
        <w:rPr>
          <w:rFonts w:ascii="Times New Roman" w:hAnsi="Times New Roman" w:cs="Times New Roman"/>
          <w:sz w:val="28"/>
          <w:szCs w:val="28"/>
        </w:rPr>
        <w:t xml:space="preserve">, </w:t>
      </w:r>
      <w:proofErr w:type="spellStart"/>
      <w:r w:rsidRPr="00560434">
        <w:rPr>
          <w:rFonts w:ascii="Times New Roman" w:hAnsi="Times New Roman" w:cs="Times New Roman"/>
          <w:sz w:val="28"/>
          <w:szCs w:val="28"/>
        </w:rPr>
        <w:t>самоплодность</w:t>
      </w:r>
      <w:proofErr w:type="spellEnd"/>
      <w:r w:rsidRPr="00560434">
        <w:rPr>
          <w:rFonts w:ascii="Times New Roman" w:hAnsi="Times New Roman" w:cs="Times New Roman"/>
          <w:sz w:val="28"/>
          <w:szCs w:val="28"/>
        </w:rPr>
        <w:t xml:space="preserve">, урожайность, универсальное использование, сухой отрыв, транспортабельность, </w:t>
      </w:r>
      <w:proofErr w:type="spellStart"/>
      <w:r w:rsidRPr="00560434">
        <w:rPr>
          <w:rFonts w:ascii="Times New Roman" w:hAnsi="Times New Roman" w:cs="Times New Roman"/>
          <w:sz w:val="28"/>
          <w:szCs w:val="28"/>
        </w:rPr>
        <w:t>лёжкость</w:t>
      </w:r>
      <w:proofErr w:type="spellEnd"/>
      <w:r w:rsidRPr="00560434">
        <w:rPr>
          <w:rFonts w:ascii="Times New Roman" w:hAnsi="Times New Roman" w:cs="Times New Roman"/>
          <w:sz w:val="28"/>
          <w:szCs w:val="28"/>
        </w:rPr>
        <w:t xml:space="preserve">, нетребовательность ухода, возможность механизированной технологии возделывания, сопротивляемость вредителям и заболеваниям, зимостойкость и засухоустойчивость. Куст </w:t>
      </w:r>
      <w:proofErr w:type="spellStart"/>
      <w:r w:rsidRPr="00560434">
        <w:rPr>
          <w:rFonts w:ascii="Times New Roman" w:hAnsi="Times New Roman" w:cs="Times New Roman"/>
          <w:sz w:val="28"/>
          <w:szCs w:val="28"/>
        </w:rPr>
        <w:t>полураскидистый</w:t>
      </w:r>
      <w:proofErr w:type="spellEnd"/>
      <w:r w:rsidRPr="00560434">
        <w:rPr>
          <w:rFonts w:ascii="Times New Roman" w:hAnsi="Times New Roman" w:cs="Times New Roman"/>
          <w:sz w:val="28"/>
          <w:szCs w:val="28"/>
        </w:rPr>
        <w:t>, его диаметр составляет около 200 см. Побеги у растения не очень толстые, изогнутость отсутствует. Цвет у них светло-коричневый, есть небольшой пушок. С возрастом побеги темнеют, а еще их отличает очень быстрый рост.</w:t>
      </w:r>
    </w:p>
    <w:p w:rsidR="00560434" w:rsidRPr="00560434" w:rsidRDefault="00560434" w:rsidP="00560434">
      <w:pPr>
        <w:rPr>
          <w:rFonts w:ascii="Times New Roman" w:hAnsi="Times New Roman" w:cs="Times New Roman"/>
          <w:sz w:val="28"/>
          <w:szCs w:val="28"/>
        </w:rPr>
      </w:pPr>
      <w:proofErr w:type="spellStart"/>
      <w:r w:rsidRPr="00560434">
        <w:rPr>
          <w:rFonts w:ascii="Times New Roman" w:hAnsi="Times New Roman" w:cs="Times New Roman"/>
          <w:sz w:val="28"/>
          <w:szCs w:val="28"/>
        </w:rPr>
        <w:t>Облиственность</w:t>
      </w:r>
      <w:proofErr w:type="spellEnd"/>
      <w:r w:rsidRPr="00560434">
        <w:rPr>
          <w:rFonts w:ascii="Times New Roman" w:hAnsi="Times New Roman" w:cs="Times New Roman"/>
          <w:sz w:val="28"/>
          <w:szCs w:val="28"/>
        </w:rPr>
        <w:t xml:space="preserve"> у куста внушительная. Зеленые листочки, как правило, имеют 5 лопастей. Листовые пластины отличаются матовостью и гладкостью, края листочков волнообразные. Интересно, что прожилки на пластинах имеют красный оттенок.</w:t>
      </w:r>
    </w:p>
    <w:p w:rsidR="00560434" w:rsidRPr="00560434" w:rsidRDefault="00560434" w:rsidP="00560434">
      <w:pPr>
        <w:rPr>
          <w:rFonts w:ascii="Times New Roman" w:hAnsi="Times New Roman" w:cs="Times New Roman"/>
          <w:sz w:val="28"/>
          <w:szCs w:val="28"/>
        </w:rPr>
      </w:pPr>
      <w:r w:rsidRPr="00560434">
        <w:rPr>
          <w:rFonts w:ascii="Times New Roman" w:hAnsi="Times New Roman" w:cs="Times New Roman"/>
          <w:sz w:val="28"/>
          <w:szCs w:val="28"/>
        </w:rPr>
        <w:t>Почки у растения по форме напоминают яйцо, вершинка у них острая. Во время цветения культуру усыпают бокаловидные цветочки. Их чашелистики обладают интересным зелено-пурпурным окрасом. Кисти Багиры составляют до 6 см в длину. В каждой из них спеет от 4 до 7 черных ягодок.</w:t>
      </w:r>
    </w:p>
    <w:p w:rsidR="005018ED" w:rsidRDefault="005018ED" w:rsidP="0026178F">
      <w:pPr>
        <w:suppressAutoHyphens/>
        <w:spacing w:before="280" w:after="280"/>
        <w:rPr>
          <w:rFonts w:ascii="Times New Roman" w:hAnsi="Times New Roman" w:cs="Times New Roman"/>
          <w:b/>
          <w:color w:val="000000"/>
          <w:sz w:val="28"/>
          <w:szCs w:val="28"/>
          <w:lang w:eastAsia="zh-CN"/>
        </w:rPr>
      </w:pPr>
    </w:p>
    <w:p w:rsidR="005018ED" w:rsidRPr="005018ED" w:rsidRDefault="005018ED" w:rsidP="005018ED">
      <w:pPr>
        <w:suppressAutoHyphens/>
        <w:spacing w:before="280" w:after="280"/>
        <w:jc w:val="center"/>
        <w:rPr>
          <w:rFonts w:ascii="Times New Roman" w:eastAsia="Times New Roman CYR" w:hAnsi="Times New Roman" w:cs="Times New Roman"/>
          <w:sz w:val="28"/>
          <w:szCs w:val="28"/>
          <w:lang w:eastAsia="zh-CN"/>
        </w:rPr>
      </w:pPr>
      <w:r w:rsidRPr="005018ED">
        <w:rPr>
          <w:rFonts w:ascii="Times New Roman" w:hAnsi="Times New Roman" w:cs="Times New Roman"/>
          <w:b/>
          <w:color w:val="000000"/>
          <w:sz w:val="28"/>
          <w:szCs w:val="28"/>
          <w:lang w:eastAsia="zh-CN"/>
        </w:rPr>
        <w:lastRenderedPageBreak/>
        <w:t>2.Природные условия района исследования</w:t>
      </w:r>
    </w:p>
    <w:p w:rsidR="005018ED" w:rsidRPr="005018ED" w:rsidRDefault="005018ED" w:rsidP="005018ED">
      <w:pPr>
        <w:tabs>
          <w:tab w:val="left" w:pos="9514"/>
        </w:tabs>
        <w:suppressAutoHyphens/>
        <w:ind w:right="-590"/>
        <w:rPr>
          <w:rFonts w:ascii="Times New Roman" w:eastAsia="Times New Roman CYR" w:hAnsi="Times New Roman" w:cs="Times New Roman"/>
          <w:sz w:val="28"/>
          <w:szCs w:val="28"/>
          <w:lang w:eastAsia="zh-CN"/>
        </w:rPr>
      </w:pPr>
      <w:r w:rsidRPr="005018ED">
        <w:rPr>
          <w:rFonts w:ascii="Times New Roman" w:eastAsia="Times New Roman CYR" w:hAnsi="Times New Roman" w:cs="Times New Roman"/>
          <w:sz w:val="28"/>
          <w:szCs w:val="28"/>
          <w:lang w:eastAsia="zh-CN"/>
        </w:rPr>
        <w:t xml:space="preserve">        </w:t>
      </w:r>
      <w:r w:rsidRPr="005018ED">
        <w:rPr>
          <w:rFonts w:ascii="Times New Roman" w:hAnsi="Times New Roman" w:cs="Times New Roman"/>
          <w:sz w:val="28"/>
          <w:szCs w:val="28"/>
          <w:lang w:eastAsia="zh-CN"/>
        </w:rPr>
        <w:t xml:space="preserve">Город Сибай расположен на стыке Европы и Азии, там, где восточное предгорье Южного Урала одним из своих красивейших хребтов - </w:t>
      </w:r>
      <w:proofErr w:type="spellStart"/>
      <w:r w:rsidRPr="005018ED">
        <w:rPr>
          <w:rFonts w:ascii="Times New Roman" w:hAnsi="Times New Roman" w:cs="Times New Roman"/>
          <w:sz w:val="28"/>
          <w:szCs w:val="28"/>
          <w:lang w:eastAsia="zh-CN"/>
        </w:rPr>
        <w:t>Ирандыком</w:t>
      </w:r>
      <w:proofErr w:type="spellEnd"/>
      <w:r w:rsidRPr="005018ED">
        <w:rPr>
          <w:rFonts w:ascii="Times New Roman" w:hAnsi="Times New Roman" w:cs="Times New Roman"/>
          <w:sz w:val="28"/>
          <w:szCs w:val="28"/>
          <w:lang w:eastAsia="zh-CN"/>
        </w:rPr>
        <w:t xml:space="preserve"> - незаметно переходит в необъятную </w:t>
      </w:r>
      <w:proofErr w:type="spellStart"/>
      <w:r w:rsidRPr="005018ED">
        <w:rPr>
          <w:rFonts w:ascii="Times New Roman" w:hAnsi="Times New Roman" w:cs="Times New Roman"/>
          <w:sz w:val="28"/>
          <w:szCs w:val="28"/>
          <w:lang w:eastAsia="zh-CN"/>
        </w:rPr>
        <w:t>Западно</w:t>
      </w:r>
      <w:proofErr w:type="spellEnd"/>
      <w:r w:rsidRPr="005018ED">
        <w:rPr>
          <w:rFonts w:ascii="Times New Roman" w:hAnsi="Times New Roman" w:cs="Times New Roman"/>
          <w:sz w:val="28"/>
          <w:szCs w:val="28"/>
          <w:lang w:eastAsia="zh-CN"/>
        </w:rPr>
        <w:t xml:space="preserve"> - Сибирскую равнину. По карте его найти нетрудно: чуть более 100 км от Магнитогорска, 521 км по прямой от Уфы и на 173 км </w:t>
      </w:r>
      <w:proofErr w:type="spellStart"/>
      <w:r w:rsidRPr="005018ED">
        <w:rPr>
          <w:rFonts w:ascii="Times New Roman" w:hAnsi="Times New Roman" w:cs="Times New Roman"/>
          <w:sz w:val="28"/>
          <w:szCs w:val="28"/>
          <w:lang w:eastAsia="zh-CN"/>
        </w:rPr>
        <w:t>юго</w:t>
      </w:r>
      <w:proofErr w:type="spellEnd"/>
      <w:r w:rsidRPr="005018ED">
        <w:rPr>
          <w:rFonts w:ascii="Times New Roman" w:hAnsi="Times New Roman" w:cs="Times New Roman"/>
          <w:sz w:val="28"/>
          <w:szCs w:val="28"/>
          <w:lang w:eastAsia="zh-CN"/>
        </w:rPr>
        <w:t xml:space="preserve"> - восточнее Белорецка.</w:t>
      </w:r>
    </w:p>
    <w:p w:rsidR="005018ED" w:rsidRPr="005018ED" w:rsidRDefault="005018ED" w:rsidP="005018ED">
      <w:pPr>
        <w:tabs>
          <w:tab w:val="left" w:pos="9514"/>
        </w:tabs>
        <w:suppressAutoHyphens/>
        <w:ind w:right="-590"/>
        <w:rPr>
          <w:rFonts w:ascii="Times New Roman" w:eastAsia="Times New Roman CYR" w:hAnsi="Times New Roman" w:cs="Times New Roman"/>
          <w:sz w:val="28"/>
          <w:szCs w:val="28"/>
          <w:lang w:eastAsia="zh-CN"/>
        </w:rPr>
      </w:pPr>
      <w:r w:rsidRPr="005018ED">
        <w:rPr>
          <w:rFonts w:ascii="Times New Roman" w:eastAsia="Times New Roman CYR" w:hAnsi="Times New Roman" w:cs="Times New Roman"/>
          <w:sz w:val="28"/>
          <w:szCs w:val="28"/>
          <w:lang w:eastAsia="zh-CN"/>
        </w:rPr>
        <w:t xml:space="preserve">        </w:t>
      </w:r>
      <w:r w:rsidRPr="005018ED">
        <w:rPr>
          <w:rFonts w:ascii="Times New Roman" w:hAnsi="Times New Roman" w:cs="Times New Roman"/>
          <w:sz w:val="28"/>
          <w:szCs w:val="28"/>
          <w:lang w:eastAsia="zh-CN"/>
        </w:rPr>
        <w:t>Климат здесь континентальный. Лето умеренно теплое, иногда жаркое, сухое и солнечное, а зима холодная. Проникновению влажного атлантического воздуха препятствуют горы. Нередкие северо-западные, южные и юго-восточные ветры несут сухие воздушные массы и пыльные бури.</w:t>
      </w:r>
    </w:p>
    <w:p w:rsidR="005018ED" w:rsidRPr="005018ED" w:rsidRDefault="005018ED" w:rsidP="005018ED">
      <w:pPr>
        <w:tabs>
          <w:tab w:val="left" w:pos="9514"/>
        </w:tabs>
        <w:suppressAutoHyphens/>
        <w:ind w:right="-590"/>
        <w:rPr>
          <w:rFonts w:ascii="Times New Roman" w:eastAsia="Times New Roman CYR" w:hAnsi="Times New Roman" w:cs="Times New Roman"/>
          <w:sz w:val="28"/>
          <w:szCs w:val="28"/>
          <w:lang w:eastAsia="zh-CN"/>
        </w:rPr>
      </w:pPr>
      <w:r w:rsidRPr="005018ED">
        <w:rPr>
          <w:rFonts w:ascii="Times New Roman" w:eastAsia="Times New Roman CYR" w:hAnsi="Times New Roman" w:cs="Times New Roman"/>
          <w:sz w:val="28"/>
          <w:szCs w:val="28"/>
          <w:lang w:eastAsia="zh-CN"/>
        </w:rPr>
        <w:t xml:space="preserve">        </w:t>
      </w:r>
      <w:r w:rsidRPr="005018ED">
        <w:rPr>
          <w:rFonts w:ascii="Times New Roman" w:hAnsi="Times New Roman" w:cs="Times New Roman"/>
          <w:sz w:val="28"/>
          <w:szCs w:val="28"/>
          <w:lang w:eastAsia="zh-CN"/>
        </w:rPr>
        <w:t>Годовая разница температур превышает 80 градусов. За всю историю наблюдений абсолютный минимум зимой составил минус 37 градусов С, а абсолютный максимум летом - плюс 39 градусов С.</w:t>
      </w:r>
    </w:p>
    <w:p w:rsidR="005018ED" w:rsidRPr="00B40972" w:rsidRDefault="005018ED" w:rsidP="005018ED">
      <w:pPr>
        <w:tabs>
          <w:tab w:val="left" w:pos="9514"/>
        </w:tabs>
        <w:suppressAutoHyphens/>
        <w:ind w:right="-590"/>
        <w:rPr>
          <w:rFonts w:ascii="Times New Roman CYR" w:hAnsi="Times New Roman CYR" w:cs="Times New Roman CYR"/>
          <w:sz w:val="24"/>
          <w:szCs w:val="24"/>
          <w:lang w:eastAsia="zh-CN"/>
        </w:rPr>
      </w:pPr>
      <w:r w:rsidRPr="00B40972">
        <w:rPr>
          <w:rFonts w:ascii="Times New Roman CYR" w:eastAsia="Times New Roman CYR" w:hAnsi="Times New Roman CYR" w:cs="Times New Roman CYR"/>
          <w:sz w:val="28"/>
          <w:szCs w:val="28"/>
          <w:lang w:eastAsia="zh-CN"/>
        </w:rPr>
        <w:t xml:space="preserve">       </w:t>
      </w:r>
      <w:r w:rsidRPr="00B40972">
        <w:rPr>
          <w:rFonts w:ascii="Times New Roman CYR" w:hAnsi="Times New Roman CYR" w:cs="Times New Roman CYR"/>
          <w:sz w:val="28"/>
          <w:szCs w:val="28"/>
          <w:lang w:eastAsia="zh-CN"/>
        </w:rPr>
        <w:t>Уровень годовых осадков-300 мм. Климатические особенности определили характер природы и животного мира окрестности города Сибая.</w:t>
      </w:r>
    </w:p>
    <w:p w:rsidR="005018ED" w:rsidRDefault="005018ED" w:rsidP="005018ED"/>
    <w:p w:rsidR="005018ED" w:rsidRDefault="005018ED" w:rsidP="005A585F">
      <w:pPr>
        <w:tabs>
          <w:tab w:val="left" w:pos="0"/>
          <w:tab w:val="left" w:pos="426"/>
        </w:tabs>
        <w:spacing w:after="0" w:line="240" w:lineRule="auto"/>
        <w:ind w:firstLine="426"/>
        <w:jc w:val="center"/>
        <w:rPr>
          <w:rFonts w:ascii="Times New Roman" w:hAnsi="Times New Roman" w:cs="Times New Roman"/>
          <w:b/>
          <w:i/>
          <w:sz w:val="28"/>
          <w:szCs w:val="28"/>
        </w:rPr>
      </w:pPr>
    </w:p>
    <w:p w:rsidR="005018ED" w:rsidRDefault="005018ED" w:rsidP="005A585F">
      <w:pPr>
        <w:tabs>
          <w:tab w:val="left" w:pos="0"/>
          <w:tab w:val="left" w:pos="426"/>
        </w:tabs>
        <w:spacing w:after="0" w:line="240" w:lineRule="auto"/>
        <w:ind w:firstLine="426"/>
        <w:jc w:val="center"/>
        <w:rPr>
          <w:rFonts w:ascii="Times New Roman" w:hAnsi="Times New Roman" w:cs="Times New Roman"/>
          <w:b/>
          <w:i/>
          <w:sz w:val="28"/>
          <w:szCs w:val="28"/>
        </w:rPr>
      </w:pPr>
    </w:p>
    <w:p w:rsidR="00532693" w:rsidRDefault="00532693"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003B3E" w:rsidRDefault="00003B3E"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003B3E" w:rsidRDefault="00003B3E"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003B3E" w:rsidRDefault="00003B3E"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003B3E" w:rsidRDefault="00003B3E"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003B3E" w:rsidRDefault="00003B3E"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003B3E" w:rsidRDefault="00003B3E"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986671" w:rsidRDefault="00986671"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003B3E" w:rsidRDefault="00003B3E"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003B3E" w:rsidRDefault="00003B3E"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26178F" w:rsidRDefault="0026178F"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26178F" w:rsidRDefault="0026178F"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26178F" w:rsidRDefault="0026178F"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003B3E" w:rsidRDefault="00003B3E"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C078B0" w:rsidRDefault="00C078B0"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C078B0" w:rsidRDefault="00C078B0"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26178F" w:rsidRDefault="0026178F"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26178F" w:rsidRDefault="0026178F" w:rsidP="00F96B61">
      <w:pPr>
        <w:tabs>
          <w:tab w:val="left" w:pos="0"/>
          <w:tab w:val="left" w:pos="426"/>
        </w:tabs>
        <w:spacing w:after="0" w:line="240" w:lineRule="auto"/>
        <w:rPr>
          <w:rFonts w:ascii="Times New Roman" w:eastAsia="Times New Roman" w:hAnsi="Times New Roman" w:cs="Times New Roman"/>
          <w:b/>
          <w:sz w:val="36"/>
          <w:szCs w:val="36"/>
          <w:lang w:eastAsia="ru-RU"/>
        </w:rPr>
      </w:pPr>
    </w:p>
    <w:p w:rsidR="00FD6E50" w:rsidRPr="00F96B61" w:rsidRDefault="005018ED" w:rsidP="005A585F">
      <w:pPr>
        <w:tabs>
          <w:tab w:val="left" w:pos="0"/>
          <w:tab w:val="left" w:pos="426"/>
        </w:tabs>
        <w:spacing w:after="0" w:line="240" w:lineRule="auto"/>
        <w:ind w:firstLine="426"/>
        <w:jc w:val="center"/>
        <w:rPr>
          <w:rFonts w:ascii="Times New Roman" w:eastAsia="Times New Roman" w:hAnsi="Times New Roman" w:cs="Times New Roman"/>
          <w:b/>
          <w:sz w:val="28"/>
          <w:szCs w:val="28"/>
          <w:lang w:eastAsia="ru-RU"/>
        </w:rPr>
      </w:pPr>
      <w:r w:rsidRPr="00F96B61">
        <w:rPr>
          <w:rFonts w:ascii="Times New Roman" w:eastAsia="Times New Roman" w:hAnsi="Times New Roman" w:cs="Times New Roman"/>
          <w:b/>
          <w:sz w:val="28"/>
          <w:szCs w:val="28"/>
          <w:lang w:eastAsia="ru-RU"/>
        </w:rPr>
        <w:t>3.</w:t>
      </w:r>
      <w:r w:rsidR="00A32DB3" w:rsidRPr="00F96B61">
        <w:rPr>
          <w:rFonts w:ascii="Times New Roman" w:eastAsia="Times New Roman" w:hAnsi="Times New Roman" w:cs="Times New Roman"/>
          <w:b/>
          <w:sz w:val="28"/>
          <w:szCs w:val="28"/>
          <w:lang w:eastAsia="ru-RU"/>
        </w:rPr>
        <w:t xml:space="preserve"> </w:t>
      </w:r>
      <w:r w:rsidR="00F96B61" w:rsidRPr="00F96B61">
        <w:rPr>
          <w:rFonts w:ascii="Times New Roman" w:eastAsia="Times New Roman" w:hAnsi="Times New Roman" w:cs="Times New Roman"/>
          <w:b/>
          <w:sz w:val="28"/>
          <w:szCs w:val="28"/>
          <w:lang w:eastAsia="ru-RU"/>
        </w:rPr>
        <w:t>Материалы и м</w:t>
      </w:r>
      <w:r w:rsidR="00FD6E50" w:rsidRPr="00F96B61">
        <w:rPr>
          <w:rFonts w:ascii="Times New Roman" w:eastAsia="Times New Roman" w:hAnsi="Times New Roman" w:cs="Times New Roman"/>
          <w:b/>
          <w:sz w:val="28"/>
          <w:szCs w:val="28"/>
          <w:lang w:eastAsia="ru-RU"/>
        </w:rPr>
        <w:t>етодика</w:t>
      </w:r>
      <w:r w:rsidR="00CC6187" w:rsidRPr="00F96B61">
        <w:rPr>
          <w:rFonts w:ascii="Times New Roman" w:eastAsia="Times New Roman" w:hAnsi="Times New Roman" w:cs="Times New Roman"/>
          <w:b/>
          <w:sz w:val="28"/>
          <w:szCs w:val="28"/>
          <w:lang w:eastAsia="ru-RU"/>
        </w:rPr>
        <w:t xml:space="preserve"> исследования</w:t>
      </w:r>
    </w:p>
    <w:p w:rsidR="005A585F" w:rsidRPr="00F96B61" w:rsidRDefault="005A585F" w:rsidP="005A585F">
      <w:pPr>
        <w:tabs>
          <w:tab w:val="left" w:pos="0"/>
          <w:tab w:val="left" w:pos="426"/>
        </w:tabs>
        <w:spacing w:after="0" w:line="240" w:lineRule="auto"/>
        <w:ind w:firstLine="426"/>
        <w:jc w:val="center"/>
        <w:rPr>
          <w:rFonts w:ascii="Times New Roman" w:hAnsi="Times New Roman" w:cs="Times New Roman"/>
          <w:sz w:val="28"/>
          <w:szCs w:val="28"/>
        </w:rPr>
      </w:pPr>
    </w:p>
    <w:p w:rsidR="00CC6187" w:rsidRPr="005A585F" w:rsidRDefault="00CC6187" w:rsidP="00F96B61">
      <w:pPr>
        <w:shd w:val="clear" w:color="auto" w:fill="FFFFFF"/>
        <w:spacing w:after="0" w:line="240" w:lineRule="auto"/>
        <w:ind w:firstLine="426"/>
        <w:textAlignment w:val="baseline"/>
        <w:rPr>
          <w:rStyle w:val="a7"/>
          <w:rFonts w:ascii="Times New Roman" w:eastAsia="Times New Roman" w:hAnsi="Times New Roman"/>
          <w:i w:val="0"/>
          <w:iCs w:val="0"/>
          <w:sz w:val="28"/>
          <w:szCs w:val="28"/>
          <w:lang w:eastAsia="ru-RU"/>
        </w:rPr>
      </w:pPr>
      <w:bookmarkStart w:id="9" w:name="_Hlk189078550"/>
      <w:r w:rsidRPr="005A585F">
        <w:rPr>
          <w:rFonts w:ascii="Times New Roman" w:eastAsia="Times New Roman" w:hAnsi="Times New Roman" w:cs="Times New Roman"/>
          <w:sz w:val="28"/>
          <w:szCs w:val="28"/>
          <w:lang w:eastAsia="ru-RU"/>
        </w:rPr>
        <w:t>Данные исследования</w:t>
      </w:r>
      <w:r w:rsidR="00F96B61">
        <w:rPr>
          <w:rFonts w:ascii="Times New Roman" w:eastAsia="Times New Roman" w:hAnsi="Times New Roman" w:cs="Times New Roman"/>
          <w:sz w:val="28"/>
          <w:szCs w:val="28"/>
          <w:lang w:eastAsia="ru-RU"/>
        </w:rPr>
        <w:t xml:space="preserve"> проведены в период с </w:t>
      </w:r>
      <w:r w:rsidR="00386AF8">
        <w:rPr>
          <w:rFonts w:ascii="Times New Roman" w:eastAsia="Times New Roman" w:hAnsi="Times New Roman" w:cs="Times New Roman"/>
          <w:sz w:val="28"/>
          <w:szCs w:val="28"/>
          <w:lang w:eastAsia="ru-RU"/>
        </w:rPr>
        <w:t>апреля</w:t>
      </w:r>
      <w:r w:rsidR="00F96B61">
        <w:rPr>
          <w:rFonts w:ascii="Times New Roman" w:eastAsia="Times New Roman" w:hAnsi="Times New Roman" w:cs="Times New Roman"/>
          <w:sz w:val="28"/>
          <w:szCs w:val="28"/>
          <w:lang w:eastAsia="ru-RU"/>
        </w:rPr>
        <w:t xml:space="preserve"> 202</w:t>
      </w:r>
      <w:r w:rsidR="00386AF8">
        <w:rPr>
          <w:rFonts w:ascii="Times New Roman" w:eastAsia="Times New Roman" w:hAnsi="Times New Roman" w:cs="Times New Roman"/>
          <w:sz w:val="28"/>
          <w:szCs w:val="28"/>
          <w:lang w:eastAsia="ru-RU"/>
        </w:rPr>
        <w:t>4 года по август 2024</w:t>
      </w:r>
      <w:r w:rsidR="00AE7F66">
        <w:rPr>
          <w:rFonts w:ascii="Times New Roman" w:eastAsia="Times New Roman" w:hAnsi="Times New Roman" w:cs="Times New Roman"/>
          <w:sz w:val="28"/>
          <w:szCs w:val="28"/>
          <w:lang w:eastAsia="ru-RU"/>
        </w:rPr>
        <w:t xml:space="preserve"> </w:t>
      </w:r>
      <w:r w:rsidRPr="005A585F">
        <w:rPr>
          <w:rFonts w:ascii="Times New Roman" w:eastAsia="Times New Roman" w:hAnsi="Times New Roman" w:cs="Times New Roman"/>
          <w:sz w:val="28"/>
          <w:szCs w:val="28"/>
          <w:lang w:eastAsia="ru-RU"/>
        </w:rPr>
        <w:t xml:space="preserve">года </w:t>
      </w:r>
      <w:r w:rsidR="00F96B61" w:rsidRPr="005A585F">
        <w:rPr>
          <w:rFonts w:ascii="Times New Roman" w:eastAsia="Times New Roman" w:hAnsi="Times New Roman" w:cs="Times New Roman"/>
          <w:sz w:val="28"/>
          <w:szCs w:val="28"/>
          <w:lang w:eastAsia="ru-RU"/>
        </w:rPr>
        <w:t xml:space="preserve">на </w:t>
      </w:r>
      <w:r w:rsidR="00F96B61">
        <w:rPr>
          <w:rFonts w:ascii="Times New Roman" w:eastAsia="Times New Roman" w:hAnsi="Times New Roman" w:cs="Times New Roman"/>
          <w:sz w:val="28"/>
          <w:szCs w:val="28"/>
          <w:lang w:eastAsia="ru-RU"/>
        </w:rPr>
        <w:t xml:space="preserve">нашем </w:t>
      </w:r>
      <w:r w:rsidRPr="005A585F">
        <w:rPr>
          <w:rFonts w:ascii="Times New Roman" w:eastAsia="Times New Roman" w:hAnsi="Times New Roman" w:cs="Times New Roman"/>
          <w:sz w:val="28"/>
          <w:szCs w:val="28"/>
          <w:lang w:eastAsia="ru-RU"/>
        </w:rPr>
        <w:t xml:space="preserve">садово-огородном </w:t>
      </w:r>
      <w:proofErr w:type="gramStart"/>
      <w:r w:rsidRPr="005A585F">
        <w:rPr>
          <w:rFonts w:ascii="Times New Roman" w:eastAsia="Times New Roman" w:hAnsi="Times New Roman" w:cs="Times New Roman"/>
          <w:sz w:val="28"/>
          <w:szCs w:val="28"/>
          <w:lang w:eastAsia="ru-RU"/>
        </w:rPr>
        <w:t xml:space="preserve">участке </w:t>
      </w:r>
      <w:r w:rsidR="00336F03">
        <w:rPr>
          <w:rFonts w:ascii="Times New Roman" w:eastAsia="Times New Roman" w:hAnsi="Times New Roman" w:cs="Times New Roman"/>
          <w:sz w:val="28"/>
          <w:szCs w:val="28"/>
          <w:lang w:eastAsia="ru-RU"/>
        </w:rPr>
        <w:t xml:space="preserve"> в</w:t>
      </w:r>
      <w:proofErr w:type="gramEnd"/>
      <w:r w:rsidR="00336F03">
        <w:rPr>
          <w:rFonts w:ascii="Times New Roman" w:eastAsia="Times New Roman" w:hAnsi="Times New Roman" w:cs="Times New Roman"/>
          <w:sz w:val="28"/>
          <w:szCs w:val="28"/>
          <w:lang w:eastAsia="ru-RU"/>
        </w:rPr>
        <w:t xml:space="preserve"> саду № 2 </w:t>
      </w:r>
      <w:r w:rsidRPr="005A585F">
        <w:rPr>
          <w:rFonts w:ascii="Times New Roman" w:eastAsia="Times New Roman" w:hAnsi="Times New Roman" w:cs="Times New Roman"/>
          <w:sz w:val="28"/>
          <w:szCs w:val="28"/>
          <w:lang w:eastAsia="ru-RU"/>
        </w:rPr>
        <w:t>с занесением полученных результатов в дневник.</w:t>
      </w:r>
    </w:p>
    <w:p w:rsidR="00CC6187" w:rsidRPr="005A585F" w:rsidRDefault="00CC6187" w:rsidP="00F96B61">
      <w:pPr>
        <w:tabs>
          <w:tab w:val="left" w:pos="426"/>
        </w:tabs>
        <w:spacing w:after="0" w:line="240" w:lineRule="auto"/>
        <w:ind w:firstLine="426"/>
        <w:rPr>
          <w:rFonts w:ascii="Times New Roman" w:hAnsi="Times New Roman" w:cs="Times New Roman"/>
          <w:sz w:val="28"/>
          <w:szCs w:val="28"/>
        </w:rPr>
      </w:pPr>
      <w:r w:rsidRPr="005A585F">
        <w:rPr>
          <w:rFonts w:ascii="Times New Roman" w:hAnsi="Times New Roman" w:cs="Times New Roman"/>
          <w:sz w:val="28"/>
          <w:szCs w:val="28"/>
        </w:rPr>
        <w:t xml:space="preserve">Исследования проводились в условиях г. </w:t>
      </w:r>
      <w:r w:rsidR="00F96B61">
        <w:rPr>
          <w:rFonts w:ascii="Times New Roman" w:hAnsi="Times New Roman" w:cs="Times New Roman"/>
          <w:sz w:val="28"/>
          <w:szCs w:val="28"/>
        </w:rPr>
        <w:t>Сибай РБ</w:t>
      </w:r>
      <w:r w:rsidRPr="005A585F">
        <w:rPr>
          <w:rFonts w:ascii="Times New Roman" w:hAnsi="Times New Roman" w:cs="Times New Roman"/>
          <w:sz w:val="28"/>
          <w:szCs w:val="28"/>
        </w:rPr>
        <w:t xml:space="preserve">.  </w:t>
      </w:r>
    </w:p>
    <w:p w:rsidR="00CC6187" w:rsidRPr="005A585F" w:rsidRDefault="00CC6187" w:rsidP="00F96B61">
      <w:pPr>
        <w:spacing w:after="0" w:line="240" w:lineRule="auto"/>
        <w:ind w:firstLine="426"/>
        <w:rPr>
          <w:rFonts w:ascii="Times New Roman" w:hAnsi="Times New Roman" w:cs="Times New Roman"/>
          <w:sz w:val="28"/>
          <w:szCs w:val="28"/>
        </w:rPr>
      </w:pPr>
      <w:r w:rsidRPr="005A585F">
        <w:rPr>
          <w:rFonts w:ascii="Times New Roman" w:eastAsia="Times New Roman" w:hAnsi="Times New Roman" w:cs="Times New Roman"/>
          <w:b/>
          <w:bCs/>
          <w:sz w:val="28"/>
          <w:szCs w:val="28"/>
          <w:lang w:eastAsia="ru-RU"/>
        </w:rPr>
        <w:t>Объект исследования – черная смородина сорт</w:t>
      </w:r>
      <w:r w:rsidR="00A16FDF">
        <w:rPr>
          <w:rFonts w:ascii="Times New Roman" w:eastAsia="Times New Roman" w:hAnsi="Times New Roman" w:cs="Times New Roman"/>
          <w:b/>
          <w:bCs/>
          <w:sz w:val="28"/>
          <w:szCs w:val="28"/>
          <w:lang w:eastAsia="ru-RU"/>
        </w:rPr>
        <w:t xml:space="preserve"> Багира</w:t>
      </w:r>
      <w:r w:rsidRPr="005A585F">
        <w:rPr>
          <w:rFonts w:ascii="Times New Roman" w:hAnsi="Times New Roman" w:cs="Times New Roman"/>
          <w:sz w:val="28"/>
          <w:szCs w:val="28"/>
        </w:rPr>
        <w:t>.</w:t>
      </w:r>
    </w:p>
    <w:p w:rsidR="00CC6187" w:rsidRPr="005A585F" w:rsidRDefault="00CC6187" w:rsidP="00F96B61">
      <w:pPr>
        <w:spacing w:after="0" w:line="240" w:lineRule="auto"/>
        <w:ind w:firstLine="426"/>
        <w:rPr>
          <w:rFonts w:ascii="Times New Roman" w:eastAsia="Times New Roman" w:hAnsi="Times New Roman" w:cs="Times New Roman"/>
          <w:sz w:val="28"/>
          <w:szCs w:val="28"/>
          <w:lang w:eastAsia="ru-RU"/>
        </w:rPr>
      </w:pPr>
      <w:r w:rsidRPr="005A585F">
        <w:rPr>
          <w:rFonts w:ascii="Times New Roman" w:eastAsia="Times New Roman" w:hAnsi="Times New Roman" w:cs="Times New Roman"/>
          <w:b/>
          <w:bCs/>
          <w:sz w:val="28"/>
          <w:szCs w:val="28"/>
          <w:lang w:eastAsia="ru-RU"/>
        </w:rPr>
        <w:t>Схема опыта:</w:t>
      </w:r>
    </w:p>
    <w:p w:rsidR="00CC6187" w:rsidRPr="005A585F" w:rsidRDefault="00CC6187" w:rsidP="00F96B61">
      <w:pPr>
        <w:spacing w:after="0" w:line="240" w:lineRule="auto"/>
        <w:ind w:firstLine="426"/>
        <w:rPr>
          <w:rFonts w:ascii="Times New Roman" w:eastAsia="Times New Roman" w:hAnsi="Times New Roman" w:cs="Times New Roman"/>
          <w:sz w:val="28"/>
          <w:szCs w:val="28"/>
          <w:lang w:eastAsia="ru-RU"/>
        </w:rPr>
      </w:pPr>
      <w:r w:rsidRPr="005A585F">
        <w:rPr>
          <w:rFonts w:ascii="Times New Roman" w:eastAsia="Times New Roman" w:hAnsi="Times New Roman" w:cs="Times New Roman"/>
          <w:b/>
          <w:bCs/>
          <w:sz w:val="28"/>
          <w:szCs w:val="28"/>
          <w:lang w:eastAsia="ru-RU"/>
        </w:rPr>
        <w:t>1 вариант – без подкормки (контроль)</w:t>
      </w:r>
    </w:p>
    <w:p w:rsidR="00CC6187" w:rsidRPr="005A585F" w:rsidRDefault="00CC6187" w:rsidP="00F96B61">
      <w:pPr>
        <w:spacing w:after="0" w:line="240" w:lineRule="auto"/>
        <w:ind w:firstLine="426"/>
        <w:rPr>
          <w:rFonts w:ascii="Times New Roman" w:eastAsia="Times New Roman" w:hAnsi="Times New Roman" w:cs="Times New Roman"/>
          <w:b/>
          <w:bCs/>
          <w:sz w:val="28"/>
          <w:szCs w:val="28"/>
          <w:lang w:eastAsia="ru-RU"/>
        </w:rPr>
      </w:pPr>
      <w:r w:rsidRPr="005A585F">
        <w:rPr>
          <w:rFonts w:ascii="Times New Roman" w:eastAsia="Times New Roman" w:hAnsi="Times New Roman" w:cs="Times New Roman"/>
          <w:b/>
          <w:bCs/>
          <w:sz w:val="28"/>
          <w:szCs w:val="28"/>
          <w:lang w:eastAsia="ru-RU"/>
        </w:rPr>
        <w:t xml:space="preserve">2 вариант – подкормка </w:t>
      </w:r>
      <w:r w:rsidRPr="005A585F">
        <w:rPr>
          <w:rFonts w:ascii="Times New Roman" w:hAnsi="Times New Roman" w:cs="Times New Roman"/>
          <w:sz w:val="28"/>
          <w:szCs w:val="28"/>
        </w:rPr>
        <w:t xml:space="preserve">картофельной </w:t>
      </w:r>
      <w:proofErr w:type="gramStart"/>
      <w:r w:rsidRPr="005A585F">
        <w:rPr>
          <w:rFonts w:ascii="Times New Roman" w:hAnsi="Times New Roman" w:cs="Times New Roman"/>
          <w:sz w:val="28"/>
          <w:szCs w:val="28"/>
        </w:rPr>
        <w:t xml:space="preserve">кожурой  </w:t>
      </w:r>
      <w:r w:rsidRPr="005A585F">
        <w:rPr>
          <w:rFonts w:ascii="Times New Roman" w:eastAsia="Times New Roman" w:hAnsi="Times New Roman" w:cs="Times New Roman"/>
          <w:b/>
          <w:bCs/>
          <w:sz w:val="28"/>
          <w:szCs w:val="28"/>
          <w:lang w:eastAsia="ru-RU"/>
        </w:rPr>
        <w:t>(</w:t>
      </w:r>
      <w:proofErr w:type="gramEnd"/>
      <w:r w:rsidRPr="005A585F">
        <w:rPr>
          <w:rFonts w:ascii="Times New Roman" w:eastAsia="Times New Roman" w:hAnsi="Times New Roman" w:cs="Times New Roman"/>
          <w:b/>
          <w:bCs/>
          <w:sz w:val="28"/>
          <w:szCs w:val="28"/>
          <w:lang w:eastAsia="ru-RU"/>
        </w:rPr>
        <w:t>опыт)</w:t>
      </w:r>
    </w:p>
    <w:bookmarkEnd w:id="9"/>
    <w:p w:rsidR="00CC6187" w:rsidRPr="005A585F" w:rsidRDefault="00CC6187" w:rsidP="00F96B61">
      <w:pPr>
        <w:shd w:val="clear" w:color="auto" w:fill="FFFFFF"/>
        <w:spacing w:after="0" w:line="240" w:lineRule="auto"/>
        <w:ind w:firstLine="426"/>
        <w:textAlignment w:val="baseline"/>
        <w:rPr>
          <w:rFonts w:ascii="Times New Roman" w:eastAsia="Times New Roman" w:hAnsi="Times New Roman" w:cs="Times New Roman"/>
          <w:sz w:val="28"/>
          <w:szCs w:val="28"/>
          <w:lang w:eastAsia="ru-RU"/>
        </w:rPr>
      </w:pPr>
    </w:p>
    <w:p w:rsidR="00CC6187" w:rsidRPr="005A585F" w:rsidRDefault="00CC6187" w:rsidP="00F96B61">
      <w:pPr>
        <w:shd w:val="clear" w:color="auto" w:fill="FFFFFF"/>
        <w:spacing w:after="0" w:line="240" w:lineRule="auto"/>
        <w:ind w:firstLine="426"/>
        <w:textAlignment w:val="baseline"/>
        <w:rPr>
          <w:rFonts w:ascii="Times New Roman" w:hAnsi="Times New Roman" w:cs="Times New Roman"/>
          <w:sz w:val="28"/>
          <w:szCs w:val="28"/>
          <w:shd w:val="clear" w:color="auto" w:fill="FFFFFF" w:themeFill="background1"/>
        </w:rPr>
      </w:pPr>
      <w:r w:rsidRPr="005A585F">
        <w:rPr>
          <w:rFonts w:ascii="Times New Roman" w:hAnsi="Times New Roman" w:cs="Times New Roman"/>
          <w:b/>
          <w:bCs/>
          <w:sz w:val="28"/>
          <w:szCs w:val="28"/>
        </w:rPr>
        <w:t>Схема посадки</w:t>
      </w:r>
      <w:r w:rsidRPr="005A585F">
        <w:rPr>
          <w:rFonts w:ascii="Times New Roman" w:hAnsi="Times New Roman" w:cs="Times New Roman"/>
          <w:sz w:val="28"/>
          <w:szCs w:val="28"/>
          <w:shd w:val="clear" w:color="auto" w:fill="FFFFFF"/>
        </w:rPr>
        <w:t>; 0,7×1м, посадочные ямки размером 40×40×40 см.</w:t>
      </w:r>
      <w:r w:rsidRPr="005A585F">
        <w:rPr>
          <w:rFonts w:ascii="Times New Roman" w:hAnsi="Times New Roman" w:cs="Times New Roman"/>
          <w:sz w:val="28"/>
          <w:szCs w:val="28"/>
          <w:shd w:val="clear" w:color="auto" w:fill="FFFFFF" w:themeFill="background1"/>
        </w:rPr>
        <w:t xml:space="preserve"> При посадке саженец заглубляют на 10-15 см.</w:t>
      </w:r>
    </w:p>
    <w:p w:rsidR="00CC6187" w:rsidRPr="005A585F" w:rsidRDefault="00021DA4" w:rsidP="00F96B61">
      <w:pPr>
        <w:shd w:val="clear" w:color="auto" w:fill="FFFFFF"/>
        <w:spacing w:after="0" w:line="240" w:lineRule="auto"/>
        <w:ind w:firstLine="426"/>
        <w:textAlignment w:val="baseline"/>
        <w:rPr>
          <w:rFonts w:ascii="Times New Roman" w:hAnsi="Times New Roman" w:cs="Times New Roman"/>
          <w:sz w:val="28"/>
          <w:szCs w:val="28"/>
          <w:shd w:val="clear" w:color="auto" w:fill="FFFFFF" w:themeFill="background1"/>
        </w:rPr>
      </w:pPr>
      <w:r>
        <w:rPr>
          <w:rFonts w:ascii="Times New Roman" w:hAnsi="Times New Roman" w:cs="Times New Roman"/>
          <w:sz w:val="28"/>
          <w:szCs w:val="28"/>
        </w:rPr>
        <w:t>Посадочный материал (саженцы 5</w:t>
      </w:r>
      <w:r w:rsidR="00CC6187" w:rsidRPr="005A585F">
        <w:rPr>
          <w:rFonts w:ascii="Times New Roman" w:hAnsi="Times New Roman" w:cs="Times New Roman"/>
          <w:sz w:val="28"/>
          <w:szCs w:val="28"/>
        </w:rPr>
        <w:t xml:space="preserve"> шт.) приобретены в </w:t>
      </w:r>
      <w:r w:rsidR="00AE7F66">
        <w:rPr>
          <w:rFonts w:ascii="Times New Roman" w:hAnsi="Times New Roman" w:cs="Times New Roman"/>
          <w:sz w:val="28"/>
          <w:szCs w:val="28"/>
        </w:rPr>
        <w:t xml:space="preserve">плодовом </w:t>
      </w:r>
      <w:r w:rsidR="00F96B61">
        <w:rPr>
          <w:rFonts w:ascii="Times New Roman" w:hAnsi="Times New Roman" w:cs="Times New Roman"/>
          <w:sz w:val="28"/>
          <w:szCs w:val="28"/>
        </w:rPr>
        <w:t>питомнике</w:t>
      </w:r>
      <w:r w:rsidR="00CC6187" w:rsidRPr="005A585F">
        <w:rPr>
          <w:rFonts w:ascii="Times New Roman" w:hAnsi="Times New Roman" w:cs="Times New Roman"/>
          <w:sz w:val="28"/>
          <w:szCs w:val="28"/>
        </w:rPr>
        <w:t xml:space="preserve"> </w:t>
      </w:r>
      <w:r w:rsidR="00AE7F66">
        <w:rPr>
          <w:rFonts w:ascii="Times New Roman" w:hAnsi="Times New Roman" w:cs="Times New Roman"/>
          <w:sz w:val="28"/>
          <w:szCs w:val="28"/>
        </w:rPr>
        <w:t xml:space="preserve">г. </w:t>
      </w:r>
      <w:r w:rsidR="00F96B61">
        <w:rPr>
          <w:rFonts w:ascii="Times New Roman" w:hAnsi="Times New Roman" w:cs="Times New Roman"/>
          <w:sz w:val="28"/>
          <w:szCs w:val="28"/>
        </w:rPr>
        <w:t>Магнитогорск.</w:t>
      </w:r>
      <w:r w:rsidR="00CC6187" w:rsidRPr="005A585F">
        <w:rPr>
          <w:rFonts w:ascii="Times New Roman" w:hAnsi="Times New Roman" w:cs="Times New Roman"/>
          <w:sz w:val="28"/>
          <w:szCs w:val="28"/>
        </w:rPr>
        <w:t xml:space="preserve"> Высажено на</w:t>
      </w:r>
      <w:r w:rsidR="00386AF8">
        <w:rPr>
          <w:rFonts w:ascii="Times New Roman" w:hAnsi="Times New Roman" w:cs="Times New Roman"/>
          <w:sz w:val="28"/>
          <w:szCs w:val="28"/>
        </w:rPr>
        <w:t xml:space="preserve"> хорошо освещаемых местах в 2021</w:t>
      </w:r>
      <w:r w:rsidR="00CC6187" w:rsidRPr="005A585F">
        <w:rPr>
          <w:rFonts w:ascii="Times New Roman" w:hAnsi="Times New Roman" w:cs="Times New Roman"/>
          <w:sz w:val="28"/>
          <w:szCs w:val="28"/>
        </w:rPr>
        <w:t>г. в ямки размером 40х40 см. схем</w:t>
      </w:r>
      <w:r w:rsidR="00003B3E">
        <w:rPr>
          <w:rFonts w:ascii="Times New Roman" w:hAnsi="Times New Roman" w:cs="Times New Roman"/>
          <w:sz w:val="28"/>
          <w:szCs w:val="28"/>
        </w:rPr>
        <w:t xml:space="preserve">а посадки 70 см. между </w:t>
      </w:r>
      <w:proofErr w:type="gramStart"/>
      <w:r w:rsidR="00003B3E">
        <w:rPr>
          <w:rFonts w:ascii="Times New Roman" w:hAnsi="Times New Roman" w:cs="Times New Roman"/>
          <w:sz w:val="28"/>
          <w:szCs w:val="28"/>
        </w:rPr>
        <w:t xml:space="preserve">кустами </w:t>
      </w:r>
      <w:r w:rsidR="00CC6187" w:rsidRPr="005A585F">
        <w:rPr>
          <w:rFonts w:ascii="Times New Roman" w:hAnsi="Times New Roman" w:cs="Times New Roman"/>
          <w:sz w:val="28"/>
          <w:szCs w:val="28"/>
        </w:rPr>
        <w:t xml:space="preserve"> 1</w:t>
      </w:r>
      <w:proofErr w:type="gramEnd"/>
      <w:r w:rsidR="00CC6187" w:rsidRPr="005A585F">
        <w:rPr>
          <w:rFonts w:ascii="Times New Roman" w:hAnsi="Times New Roman" w:cs="Times New Roman"/>
          <w:sz w:val="28"/>
          <w:szCs w:val="28"/>
        </w:rPr>
        <w:t>м. междурядьями.(70 х100).</w:t>
      </w:r>
      <w:r w:rsidR="00CC6187" w:rsidRPr="005A585F">
        <w:rPr>
          <w:rFonts w:ascii="Times New Roman" w:eastAsia="Times New Roman" w:hAnsi="Times New Roman" w:cs="Times New Roman"/>
          <w:sz w:val="28"/>
          <w:szCs w:val="28"/>
          <w:lang w:eastAsia="ru-RU"/>
        </w:rPr>
        <w:t xml:space="preserve"> Рядовой способ.</w:t>
      </w:r>
    </w:p>
    <w:p w:rsidR="00CC6187" w:rsidRPr="005A585F" w:rsidRDefault="00CC6187" w:rsidP="00F96B61">
      <w:pPr>
        <w:spacing w:after="0" w:line="240" w:lineRule="auto"/>
        <w:ind w:firstLine="426"/>
        <w:textAlignment w:val="baseline"/>
        <w:rPr>
          <w:rFonts w:ascii="Times New Roman" w:eastAsia="Times New Roman" w:hAnsi="Times New Roman" w:cs="Times New Roman"/>
          <w:b/>
          <w:sz w:val="28"/>
          <w:szCs w:val="28"/>
          <w:lang w:eastAsia="ru-RU"/>
        </w:rPr>
      </w:pPr>
    </w:p>
    <w:p w:rsidR="00F96B61" w:rsidRDefault="00F96B61" w:rsidP="005A585F">
      <w:pPr>
        <w:spacing w:after="0" w:line="240" w:lineRule="auto"/>
        <w:ind w:firstLine="426"/>
        <w:jc w:val="center"/>
        <w:textAlignment w:val="baseline"/>
        <w:outlineLvl w:val="1"/>
        <w:rPr>
          <w:rFonts w:ascii="Times New Roman" w:eastAsia="Times New Roman" w:hAnsi="Times New Roman" w:cs="Times New Roman"/>
          <w:b/>
          <w:bCs/>
          <w:i/>
          <w:sz w:val="28"/>
          <w:szCs w:val="28"/>
          <w:lang w:eastAsia="ru-RU"/>
        </w:rPr>
      </w:pPr>
    </w:p>
    <w:p w:rsidR="00D77840" w:rsidRDefault="00F96B61" w:rsidP="00F96B61">
      <w:pPr>
        <w:spacing w:after="0" w:line="240" w:lineRule="auto"/>
        <w:ind w:firstLine="426"/>
        <w:textAlignment w:val="baseline"/>
        <w:outlineLvl w:val="1"/>
        <w:rPr>
          <w:rFonts w:ascii="Times New Roman" w:eastAsia="Times New Roman" w:hAnsi="Times New Roman" w:cs="Times New Roman"/>
          <w:b/>
          <w:bCs/>
          <w:i/>
          <w:sz w:val="28"/>
          <w:szCs w:val="28"/>
          <w:lang w:eastAsia="ru-RU"/>
        </w:rPr>
      </w:pPr>
      <w:proofErr w:type="gramStart"/>
      <w:r>
        <w:rPr>
          <w:rFonts w:ascii="Times New Roman" w:eastAsia="Times New Roman" w:hAnsi="Times New Roman" w:cs="Times New Roman"/>
          <w:b/>
          <w:bCs/>
          <w:i/>
          <w:sz w:val="28"/>
          <w:szCs w:val="28"/>
          <w:lang w:eastAsia="ru-RU"/>
        </w:rPr>
        <w:t xml:space="preserve">Заготовка </w:t>
      </w:r>
      <w:r w:rsidR="00D77840" w:rsidRPr="005A585F">
        <w:rPr>
          <w:rFonts w:ascii="Times New Roman" w:eastAsia="Times New Roman" w:hAnsi="Times New Roman" w:cs="Times New Roman"/>
          <w:b/>
          <w:bCs/>
          <w:i/>
          <w:sz w:val="28"/>
          <w:szCs w:val="28"/>
          <w:lang w:eastAsia="ru-RU"/>
        </w:rPr>
        <w:t xml:space="preserve"> </w:t>
      </w:r>
      <w:r>
        <w:rPr>
          <w:rFonts w:ascii="Times New Roman" w:eastAsia="Times New Roman" w:hAnsi="Times New Roman" w:cs="Times New Roman"/>
          <w:b/>
          <w:bCs/>
          <w:i/>
          <w:sz w:val="28"/>
          <w:szCs w:val="28"/>
          <w:lang w:eastAsia="ru-RU"/>
        </w:rPr>
        <w:t>картофельной</w:t>
      </w:r>
      <w:proofErr w:type="gramEnd"/>
      <w:r>
        <w:rPr>
          <w:rFonts w:ascii="Times New Roman" w:eastAsia="Times New Roman" w:hAnsi="Times New Roman" w:cs="Times New Roman"/>
          <w:b/>
          <w:bCs/>
          <w:i/>
          <w:sz w:val="28"/>
          <w:szCs w:val="28"/>
          <w:lang w:eastAsia="ru-RU"/>
        </w:rPr>
        <w:t xml:space="preserve"> кожуры</w:t>
      </w:r>
    </w:p>
    <w:p w:rsidR="00532693" w:rsidRPr="005A585F" w:rsidRDefault="00532693" w:rsidP="005A585F">
      <w:pPr>
        <w:spacing w:after="0" w:line="240" w:lineRule="auto"/>
        <w:ind w:firstLine="426"/>
        <w:jc w:val="center"/>
        <w:textAlignment w:val="baseline"/>
        <w:outlineLvl w:val="1"/>
        <w:rPr>
          <w:rFonts w:ascii="Times New Roman" w:eastAsia="Times New Roman" w:hAnsi="Times New Roman" w:cs="Times New Roman"/>
          <w:b/>
          <w:bCs/>
          <w:i/>
          <w:sz w:val="28"/>
          <w:szCs w:val="28"/>
          <w:lang w:eastAsia="ru-RU"/>
        </w:rPr>
      </w:pPr>
    </w:p>
    <w:p w:rsidR="00D77840" w:rsidRPr="005A585F" w:rsidRDefault="00D77840" w:rsidP="005A585F">
      <w:pPr>
        <w:spacing w:after="0" w:line="240" w:lineRule="auto"/>
        <w:ind w:firstLine="426"/>
        <w:jc w:val="both"/>
        <w:textAlignment w:val="baseline"/>
        <w:rPr>
          <w:rFonts w:ascii="Times New Roman" w:eastAsia="Times New Roman" w:hAnsi="Times New Roman" w:cs="Times New Roman"/>
          <w:b/>
          <w:sz w:val="28"/>
          <w:szCs w:val="28"/>
          <w:lang w:eastAsia="ru-RU"/>
        </w:rPr>
      </w:pPr>
      <w:proofErr w:type="gramStart"/>
      <w:r w:rsidRPr="005A585F">
        <w:rPr>
          <w:rFonts w:ascii="Times New Roman" w:eastAsia="Times New Roman" w:hAnsi="Times New Roman" w:cs="Times New Roman"/>
          <w:sz w:val="28"/>
          <w:szCs w:val="28"/>
          <w:lang w:eastAsia="ru-RU"/>
        </w:rPr>
        <w:t>Картофель  считается</w:t>
      </w:r>
      <w:proofErr w:type="gramEnd"/>
      <w:r w:rsidRPr="005A585F">
        <w:rPr>
          <w:rFonts w:ascii="Times New Roman" w:eastAsia="Times New Roman" w:hAnsi="Times New Roman" w:cs="Times New Roman"/>
          <w:sz w:val="28"/>
          <w:szCs w:val="28"/>
          <w:lang w:eastAsia="ru-RU"/>
        </w:rPr>
        <w:t xml:space="preserve"> самым популярным, наиболее часто используемым в пищу овощем. После очистки картофеля всегда остаются шкурки, а самое высокое содержание ценных составляющих находится именно в них и в слое, который располагается под кожицей. Картофельные отходы содержат массу макроэлементов, микроэлементов, а также впечатляющий список витаминов. Если вы рационально используете их, не выбросите в мусорное ведро, то все полезные элементы отдадут свои свойства почве, растениям на вашем огороде</w:t>
      </w:r>
      <w:r w:rsidRPr="005A585F">
        <w:rPr>
          <w:rFonts w:ascii="Times New Roman" w:eastAsia="Times New Roman" w:hAnsi="Times New Roman" w:cs="Times New Roman"/>
          <w:b/>
          <w:sz w:val="28"/>
          <w:szCs w:val="28"/>
          <w:lang w:eastAsia="ru-RU"/>
        </w:rPr>
        <w:t>.</w:t>
      </w:r>
      <w:r w:rsidR="003F6EF8" w:rsidRPr="005A585F">
        <w:rPr>
          <w:rFonts w:ascii="Times New Roman" w:eastAsia="Times New Roman" w:hAnsi="Times New Roman" w:cs="Times New Roman"/>
          <w:b/>
          <w:sz w:val="28"/>
          <w:szCs w:val="28"/>
          <w:lang w:eastAsia="ru-RU"/>
        </w:rPr>
        <w:t xml:space="preserve"> </w:t>
      </w:r>
      <w:r w:rsidR="00AE7F66" w:rsidRPr="005A585F">
        <w:rPr>
          <w:rFonts w:ascii="Times New Roman" w:hAnsi="Times New Roman" w:cs="Times New Roman"/>
          <w:sz w:val="28"/>
          <w:szCs w:val="28"/>
        </w:rPr>
        <w:t>[</w:t>
      </w:r>
      <w:r w:rsidR="00AE7F66">
        <w:rPr>
          <w:rFonts w:ascii="Times New Roman" w:hAnsi="Times New Roman" w:cs="Times New Roman"/>
          <w:sz w:val="28"/>
          <w:szCs w:val="28"/>
        </w:rPr>
        <w:t>13</w:t>
      </w:r>
      <w:r w:rsidR="00AE7F66" w:rsidRPr="005A585F">
        <w:rPr>
          <w:rFonts w:ascii="Times New Roman" w:hAnsi="Times New Roman" w:cs="Times New Roman"/>
          <w:sz w:val="28"/>
          <w:szCs w:val="28"/>
        </w:rPr>
        <w:t>].</w:t>
      </w:r>
    </w:p>
    <w:p w:rsidR="00D77840" w:rsidRPr="005A585F" w:rsidRDefault="003F6EF8" w:rsidP="005A585F">
      <w:pPr>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Каждую очередную порцию ш</w:t>
      </w:r>
      <w:r w:rsidR="00D77840" w:rsidRPr="005A585F">
        <w:rPr>
          <w:rFonts w:ascii="Times New Roman" w:eastAsia="Times New Roman" w:hAnsi="Times New Roman" w:cs="Times New Roman"/>
          <w:sz w:val="28"/>
          <w:szCs w:val="28"/>
          <w:lang w:eastAsia="ru-RU"/>
        </w:rPr>
        <w:t>курки мож</w:t>
      </w:r>
      <w:r w:rsidRPr="005A585F">
        <w:rPr>
          <w:rFonts w:ascii="Times New Roman" w:eastAsia="Times New Roman" w:hAnsi="Times New Roman" w:cs="Times New Roman"/>
          <w:sz w:val="28"/>
          <w:szCs w:val="28"/>
          <w:lang w:eastAsia="ru-RU"/>
        </w:rPr>
        <w:t xml:space="preserve">но подсушивать или замораживать. </w:t>
      </w:r>
    </w:p>
    <w:p w:rsidR="003F6EF8" w:rsidRPr="005A585F" w:rsidRDefault="00D77840" w:rsidP="005A585F">
      <w:pPr>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Сушка очистков является более хлопотным способом сохранения, но более надёжным, удобным. Их можно сушить на горячей батарее или в духовом шкафу – так они будут лучше храниться. </w:t>
      </w:r>
      <w:r w:rsidR="00F96B61" w:rsidRPr="00F96B61">
        <w:rPr>
          <w:rFonts w:ascii="Times New Roman" w:eastAsia="Times New Roman" w:hAnsi="Times New Roman" w:cs="Times New Roman"/>
          <w:sz w:val="28"/>
          <w:szCs w:val="28"/>
          <w:lang w:eastAsia="ru-RU"/>
        </w:rPr>
        <w:t>Мы сушили возле радиатора</w:t>
      </w:r>
      <w:r w:rsidR="00CF2C47" w:rsidRPr="00F96B61">
        <w:rPr>
          <w:rFonts w:ascii="Times New Roman" w:eastAsia="Times New Roman" w:hAnsi="Times New Roman" w:cs="Times New Roman"/>
          <w:sz w:val="28"/>
          <w:szCs w:val="28"/>
          <w:lang w:eastAsia="ru-RU"/>
        </w:rPr>
        <w:t xml:space="preserve"> зимой.</w:t>
      </w:r>
      <w:r w:rsidR="003F6EF8" w:rsidRPr="005A585F">
        <w:rPr>
          <w:rFonts w:ascii="Times New Roman" w:eastAsia="Times New Roman" w:hAnsi="Times New Roman" w:cs="Times New Roman"/>
          <w:sz w:val="28"/>
          <w:szCs w:val="28"/>
          <w:lang w:eastAsia="ru-RU"/>
        </w:rPr>
        <w:t xml:space="preserve"> </w:t>
      </w:r>
    </w:p>
    <w:p w:rsidR="00D77840" w:rsidRPr="005A585F" w:rsidRDefault="003F6EF8" w:rsidP="005A585F">
      <w:pPr>
        <w:spacing w:after="0" w:line="240" w:lineRule="auto"/>
        <w:ind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После того, как они высохнут, мы их складывали в картонный </w:t>
      </w:r>
      <w:r w:rsidR="00CF2C47" w:rsidRPr="005A585F">
        <w:rPr>
          <w:rFonts w:ascii="Times New Roman" w:eastAsia="Times New Roman" w:hAnsi="Times New Roman" w:cs="Times New Roman"/>
          <w:sz w:val="28"/>
          <w:szCs w:val="28"/>
          <w:lang w:eastAsia="ru-RU"/>
        </w:rPr>
        <w:t>ящик,</w:t>
      </w:r>
      <w:r w:rsidRPr="005A585F">
        <w:rPr>
          <w:rFonts w:ascii="Times New Roman" w:eastAsia="Times New Roman" w:hAnsi="Times New Roman" w:cs="Times New Roman"/>
          <w:sz w:val="28"/>
          <w:szCs w:val="28"/>
          <w:lang w:eastAsia="ru-RU"/>
        </w:rPr>
        <w:t xml:space="preserve"> не закрывая сверху до начала дачного сезона. Каждую последующую порцию сушили таким же способом</w:t>
      </w:r>
      <w:r w:rsidR="00AE7F66">
        <w:rPr>
          <w:rFonts w:ascii="Times New Roman" w:eastAsia="Times New Roman" w:hAnsi="Times New Roman" w:cs="Times New Roman"/>
          <w:sz w:val="28"/>
          <w:szCs w:val="28"/>
          <w:lang w:eastAsia="ru-RU"/>
        </w:rPr>
        <w:t>.</w:t>
      </w:r>
    </w:p>
    <w:p w:rsidR="00D77840" w:rsidRPr="005A585F" w:rsidRDefault="00D77840" w:rsidP="005A585F">
      <w:pPr>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С наступлением весны, подсушенные шкурки от картофеля помеща</w:t>
      </w:r>
      <w:r w:rsidR="00A84A09" w:rsidRPr="005A585F">
        <w:rPr>
          <w:rFonts w:ascii="Times New Roman" w:eastAsia="Times New Roman" w:hAnsi="Times New Roman" w:cs="Times New Roman"/>
          <w:sz w:val="28"/>
          <w:szCs w:val="28"/>
          <w:lang w:eastAsia="ru-RU"/>
        </w:rPr>
        <w:t>ли</w:t>
      </w:r>
      <w:r w:rsidRPr="005A585F">
        <w:rPr>
          <w:rFonts w:ascii="Times New Roman" w:eastAsia="Times New Roman" w:hAnsi="Times New Roman" w:cs="Times New Roman"/>
          <w:sz w:val="28"/>
          <w:szCs w:val="28"/>
          <w:lang w:eastAsia="ru-RU"/>
        </w:rPr>
        <w:t xml:space="preserve"> в крупную ёмкость (</w:t>
      </w:r>
      <w:r w:rsidR="00A84A09" w:rsidRPr="005A585F">
        <w:rPr>
          <w:rFonts w:ascii="Times New Roman" w:eastAsia="Times New Roman" w:hAnsi="Times New Roman" w:cs="Times New Roman"/>
          <w:sz w:val="28"/>
          <w:szCs w:val="28"/>
          <w:lang w:eastAsia="ru-RU"/>
        </w:rPr>
        <w:t xml:space="preserve">большая </w:t>
      </w:r>
      <w:r w:rsidR="00CC6187" w:rsidRPr="005A585F">
        <w:rPr>
          <w:rFonts w:ascii="Times New Roman" w:eastAsia="Times New Roman" w:hAnsi="Times New Roman" w:cs="Times New Roman"/>
          <w:sz w:val="28"/>
          <w:szCs w:val="28"/>
          <w:lang w:eastAsia="ru-RU"/>
        </w:rPr>
        <w:t>кастрюля</w:t>
      </w:r>
      <w:r w:rsidRPr="005A585F">
        <w:rPr>
          <w:rFonts w:ascii="Times New Roman" w:eastAsia="Times New Roman" w:hAnsi="Times New Roman" w:cs="Times New Roman"/>
          <w:sz w:val="28"/>
          <w:szCs w:val="28"/>
          <w:lang w:eastAsia="ru-RU"/>
        </w:rPr>
        <w:t>), заливают горячей водой, оставляют размокать на 2-3 дня. Данную питательную смесь периодически помешива</w:t>
      </w:r>
      <w:r w:rsidR="00BB5567" w:rsidRPr="005A585F">
        <w:rPr>
          <w:rFonts w:ascii="Times New Roman" w:eastAsia="Times New Roman" w:hAnsi="Times New Roman" w:cs="Times New Roman"/>
          <w:sz w:val="28"/>
          <w:szCs w:val="28"/>
          <w:lang w:eastAsia="ru-RU"/>
        </w:rPr>
        <w:t>ли</w:t>
      </w:r>
      <w:r w:rsidRPr="005A585F">
        <w:rPr>
          <w:rFonts w:ascii="Times New Roman" w:eastAsia="Times New Roman" w:hAnsi="Times New Roman" w:cs="Times New Roman"/>
          <w:sz w:val="28"/>
          <w:szCs w:val="28"/>
          <w:lang w:eastAsia="ru-RU"/>
        </w:rPr>
        <w:t>. Таким образом, использ</w:t>
      </w:r>
      <w:r w:rsidR="00BB5567" w:rsidRPr="005A585F">
        <w:rPr>
          <w:rFonts w:ascii="Times New Roman" w:eastAsia="Times New Roman" w:hAnsi="Times New Roman" w:cs="Times New Roman"/>
          <w:sz w:val="28"/>
          <w:szCs w:val="28"/>
          <w:lang w:eastAsia="ru-RU"/>
        </w:rPr>
        <w:t>овали</w:t>
      </w:r>
      <w:r w:rsidRPr="005A585F">
        <w:rPr>
          <w:rFonts w:ascii="Times New Roman" w:eastAsia="Times New Roman" w:hAnsi="Times New Roman" w:cs="Times New Roman"/>
          <w:sz w:val="28"/>
          <w:szCs w:val="28"/>
          <w:lang w:eastAsia="ru-RU"/>
        </w:rPr>
        <w:t xml:space="preserve"> картофельные очистки как удобрение, богатое крахмалом, солями, минералами, витаминами.</w:t>
      </w:r>
      <w:r w:rsidR="00BB5567" w:rsidRPr="005A585F">
        <w:rPr>
          <w:rFonts w:ascii="Times New Roman" w:eastAsia="Times New Roman" w:hAnsi="Times New Roman" w:cs="Times New Roman"/>
          <w:sz w:val="28"/>
          <w:szCs w:val="28"/>
          <w:lang w:eastAsia="ru-RU"/>
        </w:rPr>
        <w:t xml:space="preserve"> </w:t>
      </w:r>
      <w:r w:rsidRPr="005A585F">
        <w:rPr>
          <w:rFonts w:ascii="Times New Roman" w:eastAsia="Times New Roman" w:hAnsi="Times New Roman" w:cs="Times New Roman"/>
          <w:sz w:val="28"/>
          <w:szCs w:val="28"/>
          <w:lang w:eastAsia="ru-RU"/>
        </w:rPr>
        <w:t xml:space="preserve">Полученная кашица просто идеально подходит для повышения плодородия грунта, плодово-ягодных деревьев, кустов. Такое удобрение выступает как органическая подкормка, благодаря которой растения хорошо развиваются, активно растут. Вносить эту </w:t>
      </w:r>
      <w:r w:rsidRPr="005A585F">
        <w:rPr>
          <w:rFonts w:ascii="Times New Roman" w:eastAsia="Times New Roman" w:hAnsi="Times New Roman" w:cs="Times New Roman"/>
          <w:sz w:val="28"/>
          <w:szCs w:val="28"/>
          <w:lang w:eastAsia="ru-RU"/>
        </w:rPr>
        <w:lastRenderedPageBreak/>
        <w:t>подкормку (путём полива кустиков под корни) можно каждые 10-14 дней, для этого настой предварительно процеживают через сито.</w:t>
      </w:r>
    </w:p>
    <w:p w:rsidR="00D46236" w:rsidRPr="005A585F" w:rsidRDefault="00D77840" w:rsidP="005A585F">
      <w:pPr>
        <w:spacing w:after="0" w:line="240" w:lineRule="auto"/>
        <w:ind w:firstLine="426"/>
        <w:jc w:val="both"/>
        <w:textAlignment w:val="baseline"/>
        <w:rPr>
          <w:rFonts w:ascii="Times New Roman" w:eastAsia="Times New Roman" w:hAnsi="Times New Roman" w:cs="Times New Roman"/>
          <w:sz w:val="28"/>
          <w:szCs w:val="28"/>
          <w:lang w:val="en-US" w:eastAsia="ru-RU"/>
        </w:rPr>
      </w:pPr>
      <w:r w:rsidRPr="005A585F">
        <w:rPr>
          <w:rFonts w:ascii="Times New Roman" w:eastAsia="Times New Roman" w:hAnsi="Times New Roman" w:cs="Times New Roman"/>
          <w:sz w:val="28"/>
          <w:szCs w:val="28"/>
          <w:lang w:eastAsia="ru-RU"/>
        </w:rPr>
        <w:t>Кожуру можно также закапывать в области приствольного круга. Лучше всего проводить данную процедуру по весне. Также можно не только в качестве удобрений использовать картофельные очистки, полезные свойства, содержащиеся в них. С их помощью можно отпугнуть вредителей и сохранить свой урожай.</w:t>
      </w:r>
      <w:r w:rsidR="00086CA5" w:rsidRPr="005A585F">
        <w:rPr>
          <w:rFonts w:ascii="Times New Roman" w:hAnsi="Times New Roman" w:cs="Times New Roman"/>
          <w:sz w:val="28"/>
          <w:szCs w:val="28"/>
        </w:rPr>
        <w:t xml:space="preserve"> [13].</w:t>
      </w:r>
    </w:p>
    <w:p w:rsidR="00D77840" w:rsidRDefault="00F96B61" w:rsidP="005A585F">
      <w:pPr>
        <w:spacing w:after="0" w:line="240" w:lineRule="auto"/>
        <w:ind w:firstLine="426"/>
        <w:jc w:val="center"/>
        <w:textAlignment w:val="baseline"/>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Варианты применения </w:t>
      </w:r>
      <w:r w:rsidR="00D77840" w:rsidRPr="005A585F">
        <w:rPr>
          <w:rFonts w:ascii="Times New Roman" w:eastAsia="Times New Roman" w:hAnsi="Times New Roman" w:cs="Times New Roman"/>
          <w:b/>
          <w:i/>
          <w:sz w:val="28"/>
          <w:szCs w:val="28"/>
          <w:lang w:eastAsia="ru-RU"/>
        </w:rPr>
        <w:t>ш</w:t>
      </w:r>
      <w:r>
        <w:rPr>
          <w:rFonts w:ascii="Times New Roman" w:eastAsia="Times New Roman" w:hAnsi="Times New Roman" w:cs="Times New Roman"/>
          <w:b/>
          <w:i/>
          <w:sz w:val="28"/>
          <w:szCs w:val="28"/>
          <w:lang w:eastAsia="ru-RU"/>
        </w:rPr>
        <w:t>к</w:t>
      </w:r>
      <w:r w:rsidR="00D77840" w:rsidRPr="005A585F">
        <w:rPr>
          <w:rFonts w:ascii="Times New Roman" w:eastAsia="Times New Roman" w:hAnsi="Times New Roman" w:cs="Times New Roman"/>
          <w:b/>
          <w:i/>
          <w:sz w:val="28"/>
          <w:szCs w:val="28"/>
          <w:lang w:eastAsia="ru-RU"/>
        </w:rPr>
        <w:t>урок картофеля:</w:t>
      </w:r>
    </w:p>
    <w:p w:rsidR="00532693" w:rsidRPr="005A585F" w:rsidRDefault="00532693" w:rsidP="005A585F">
      <w:pPr>
        <w:spacing w:after="0" w:line="240" w:lineRule="auto"/>
        <w:ind w:firstLine="426"/>
        <w:jc w:val="center"/>
        <w:textAlignment w:val="baseline"/>
        <w:rPr>
          <w:rFonts w:ascii="Times New Roman" w:eastAsia="Times New Roman" w:hAnsi="Times New Roman" w:cs="Times New Roman"/>
          <w:b/>
          <w:i/>
          <w:sz w:val="28"/>
          <w:szCs w:val="28"/>
          <w:lang w:eastAsia="ru-RU"/>
        </w:rPr>
      </w:pPr>
    </w:p>
    <w:p w:rsidR="00D77840" w:rsidRPr="005A585F" w:rsidRDefault="00D77840" w:rsidP="005A585F">
      <w:pPr>
        <w:pStyle w:val="a6"/>
        <w:numPr>
          <w:ilvl w:val="0"/>
          <w:numId w:val="17"/>
        </w:numPr>
        <w:spacing w:after="0" w:line="240" w:lineRule="auto"/>
        <w:ind w:left="0"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Можно разложить их между грядками, а также в местах скопления слизней — их привлекает запах, они охотно на него сползаются. После этого их можно легко собрать и уничтожить.</w:t>
      </w:r>
    </w:p>
    <w:p w:rsidR="00D77840" w:rsidRPr="005A585F" w:rsidRDefault="00D77840" w:rsidP="005A585F">
      <w:pPr>
        <w:pStyle w:val="a6"/>
        <w:numPr>
          <w:ilvl w:val="0"/>
          <w:numId w:val="17"/>
        </w:numPr>
        <w:spacing w:after="0" w:line="240" w:lineRule="auto"/>
        <w:ind w:left="0"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Если между рядами картофеля насыпать множество кучек картофельных шкурок, это привлечёт колорадских жуков, их личинок. После того как вредители сползутся на кучки их собирают вместе с ошурками и сжигают, предварительно облив керосином.</w:t>
      </w:r>
    </w:p>
    <w:p w:rsidR="00BB5567" w:rsidRPr="005A585F" w:rsidRDefault="00D77840" w:rsidP="005A585F">
      <w:pPr>
        <w:pStyle w:val="a6"/>
        <w:numPr>
          <w:ilvl w:val="0"/>
          <w:numId w:val="17"/>
        </w:numPr>
        <w:spacing w:after="0" w:line="240" w:lineRule="auto"/>
        <w:ind w:left="0"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Также очистки помогут существенно снизить численность проволочника, только здесь вам придётся дополнительно пожертвовать несколько картофельных клубней. Очистки и разрезанный на несколько частей картофель прикапывают в разных местах участка, а спустя 3-4 дня извлекают из земли вместе с прожорливыми вредителями. Впоследствии проволочник вместе с приманкой аналогично уничтожается путём сожжения.</w:t>
      </w:r>
    </w:p>
    <w:p w:rsidR="00D77840" w:rsidRPr="005A585F" w:rsidRDefault="00D77840" w:rsidP="005A585F">
      <w:pPr>
        <w:spacing w:after="0" w:line="240" w:lineRule="auto"/>
        <w:ind w:firstLine="426"/>
        <w:jc w:val="both"/>
        <w:textAlignment w:val="baseline"/>
        <w:rPr>
          <w:rFonts w:ascii="Times New Roman" w:eastAsia="Times New Roman" w:hAnsi="Times New Roman" w:cs="Times New Roman"/>
          <w:b/>
          <w:sz w:val="28"/>
          <w:szCs w:val="28"/>
          <w:lang w:eastAsia="ru-RU"/>
        </w:rPr>
      </w:pPr>
    </w:p>
    <w:p w:rsidR="003F6EF8" w:rsidRDefault="003F6EF8" w:rsidP="005A585F">
      <w:pPr>
        <w:shd w:val="clear" w:color="auto" w:fill="FFFFFF"/>
        <w:spacing w:after="0" w:line="240" w:lineRule="auto"/>
        <w:ind w:firstLine="426"/>
        <w:jc w:val="center"/>
        <w:textAlignment w:val="baseline"/>
        <w:rPr>
          <w:rFonts w:ascii="Times New Roman" w:eastAsia="Times New Roman" w:hAnsi="Times New Roman" w:cs="Times New Roman"/>
          <w:b/>
          <w:i/>
          <w:sz w:val="28"/>
          <w:szCs w:val="28"/>
          <w:lang w:eastAsia="ru-RU"/>
        </w:rPr>
      </w:pPr>
      <w:r w:rsidRPr="005A585F">
        <w:rPr>
          <w:rFonts w:ascii="Times New Roman" w:eastAsia="Times New Roman" w:hAnsi="Times New Roman" w:cs="Times New Roman"/>
          <w:b/>
          <w:i/>
          <w:sz w:val="28"/>
          <w:szCs w:val="28"/>
          <w:lang w:eastAsia="ru-RU"/>
        </w:rPr>
        <w:t xml:space="preserve">Методика подготовки удобрения и подкормки кустов </w:t>
      </w:r>
      <w:r w:rsidR="0008790D" w:rsidRPr="005A585F">
        <w:rPr>
          <w:rFonts w:ascii="Times New Roman" w:eastAsia="Times New Roman" w:hAnsi="Times New Roman" w:cs="Times New Roman"/>
          <w:b/>
          <w:i/>
          <w:sz w:val="28"/>
          <w:szCs w:val="28"/>
          <w:lang w:eastAsia="ru-RU"/>
        </w:rPr>
        <w:t>черной смород</w:t>
      </w:r>
      <w:r w:rsidR="005A585F">
        <w:rPr>
          <w:rFonts w:ascii="Times New Roman" w:eastAsia="Times New Roman" w:hAnsi="Times New Roman" w:cs="Times New Roman"/>
          <w:b/>
          <w:i/>
          <w:sz w:val="28"/>
          <w:szCs w:val="28"/>
          <w:lang w:eastAsia="ru-RU"/>
        </w:rPr>
        <w:t>и</w:t>
      </w:r>
      <w:r w:rsidR="0008790D" w:rsidRPr="005A585F">
        <w:rPr>
          <w:rFonts w:ascii="Times New Roman" w:eastAsia="Times New Roman" w:hAnsi="Times New Roman" w:cs="Times New Roman"/>
          <w:b/>
          <w:i/>
          <w:sz w:val="28"/>
          <w:szCs w:val="28"/>
          <w:lang w:eastAsia="ru-RU"/>
        </w:rPr>
        <w:t>ны</w:t>
      </w:r>
      <w:r w:rsidR="005A585F">
        <w:rPr>
          <w:rFonts w:ascii="Times New Roman" w:eastAsia="Times New Roman" w:hAnsi="Times New Roman" w:cs="Times New Roman"/>
          <w:b/>
          <w:i/>
          <w:sz w:val="28"/>
          <w:szCs w:val="28"/>
          <w:lang w:eastAsia="ru-RU"/>
        </w:rPr>
        <w:t>.</w:t>
      </w:r>
    </w:p>
    <w:p w:rsidR="00532693" w:rsidRPr="005A585F" w:rsidRDefault="00532693" w:rsidP="005A585F">
      <w:pPr>
        <w:shd w:val="clear" w:color="auto" w:fill="FFFFFF"/>
        <w:spacing w:after="0" w:line="240" w:lineRule="auto"/>
        <w:ind w:firstLine="426"/>
        <w:jc w:val="center"/>
        <w:textAlignment w:val="baseline"/>
        <w:rPr>
          <w:rFonts w:ascii="Times New Roman" w:eastAsia="Times New Roman" w:hAnsi="Times New Roman" w:cs="Times New Roman"/>
          <w:b/>
          <w:i/>
          <w:sz w:val="28"/>
          <w:szCs w:val="28"/>
          <w:lang w:eastAsia="ru-RU"/>
        </w:rPr>
      </w:pPr>
    </w:p>
    <w:p w:rsidR="00D02355" w:rsidRPr="005A585F" w:rsidRDefault="00D02355" w:rsidP="005A585F">
      <w:pPr>
        <w:numPr>
          <w:ilvl w:val="0"/>
          <w:numId w:val="18"/>
        </w:numPr>
        <w:shd w:val="clear" w:color="auto" w:fill="FFFFFF"/>
        <w:tabs>
          <w:tab w:val="clear" w:pos="720"/>
          <w:tab w:val="num" w:pos="-284"/>
        </w:tabs>
        <w:spacing w:after="0" w:line="240" w:lineRule="auto"/>
        <w:ind w:left="0"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Высушенные очистки </w:t>
      </w:r>
      <w:r w:rsidR="00C73FE8" w:rsidRPr="005A585F">
        <w:rPr>
          <w:rFonts w:ascii="Times New Roman" w:eastAsia="Times New Roman" w:hAnsi="Times New Roman" w:cs="Times New Roman"/>
          <w:sz w:val="28"/>
          <w:szCs w:val="28"/>
          <w:lang w:eastAsia="ru-RU"/>
        </w:rPr>
        <w:t>(1 л.</w:t>
      </w:r>
      <w:r w:rsidR="00BB5567" w:rsidRPr="005A585F">
        <w:rPr>
          <w:rFonts w:ascii="Times New Roman" w:eastAsia="Times New Roman" w:hAnsi="Times New Roman" w:cs="Times New Roman"/>
          <w:sz w:val="28"/>
          <w:szCs w:val="28"/>
          <w:lang w:eastAsia="ru-RU"/>
        </w:rPr>
        <w:t xml:space="preserve"> </w:t>
      </w:r>
      <w:r w:rsidR="00C73FE8" w:rsidRPr="005A585F">
        <w:rPr>
          <w:rFonts w:ascii="Times New Roman" w:eastAsia="Times New Roman" w:hAnsi="Times New Roman" w:cs="Times New Roman"/>
          <w:sz w:val="28"/>
          <w:szCs w:val="28"/>
          <w:lang w:eastAsia="ru-RU"/>
        </w:rPr>
        <w:t>банку</w:t>
      </w:r>
      <w:r w:rsidR="000D336F" w:rsidRPr="005A585F">
        <w:rPr>
          <w:rFonts w:ascii="Times New Roman" w:eastAsia="Times New Roman" w:hAnsi="Times New Roman" w:cs="Times New Roman"/>
          <w:sz w:val="28"/>
          <w:szCs w:val="28"/>
          <w:lang w:eastAsia="ru-RU"/>
        </w:rPr>
        <w:t xml:space="preserve"> по нашим </w:t>
      </w:r>
      <w:proofErr w:type="gramStart"/>
      <w:r w:rsidR="000D336F" w:rsidRPr="005A585F">
        <w:rPr>
          <w:rFonts w:ascii="Times New Roman" w:eastAsia="Times New Roman" w:hAnsi="Times New Roman" w:cs="Times New Roman"/>
          <w:sz w:val="28"/>
          <w:szCs w:val="28"/>
          <w:lang w:eastAsia="ru-RU"/>
        </w:rPr>
        <w:t>взвешиваниям  это</w:t>
      </w:r>
      <w:proofErr w:type="gramEnd"/>
      <w:r w:rsidR="000D336F" w:rsidRPr="005A585F">
        <w:rPr>
          <w:rFonts w:ascii="Times New Roman" w:eastAsia="Times New Roman" w:hAnsi="Times New Roman" w:cs="Times New Roman"/>
          <w:sz w:val="28"/>
          <w:szCs w:val="28"/>
          <w:lang w:eastAsia="ru-RU"/>
        </w:rPr>
        <w:t xml:space="preserve"> 120-130гр.</w:t>
      </w:r>
      <w:r w:rsidR="00C73FE8" w:rsidRPr="005A585F">
        <w:rPr>
          <w:rFonts w:ascii="Times New Roman" w:eastAsia="Times New Roman" w:hAnsi="Times New Roman" w:cs="Times New Roman"/>
          <w:sz w:val="28"/>
          <w:szCs w:val="28"/>
          <w:lang w:eastAsia="ru-RU"/>
        </w:rPr>
        <w:t>)</w:t>
      </w:r>
      <w:r w:rsidRPr="005A585F">
        <w:rPr>
          <w:rFonts w:ascii="Times New Roman" w:eastAsia="Times New Roman" w:hAnsi="Times New Roman" w:cs="Times New Roman"/>
          <w:sz w:val="28"/>
          <w:szCs w:val="28"/>
          <w:lang w:eastAsia="ru-RU"/>
        </w:rPr>
        <w:t xml:space="preserve"> помещаем в емкость и заливаем </w:t>
      </w:r>
      <w:r w:rsidR="00C73FE8" w:rsidRPr="005A585F">
        <w:rPr>
          <w:rFonts w:ascii="Times New Roman" w:eastAsia="Times New Roman" w:hAnsi="Times New Roman" w:cs="Times New Roman"/>
          <w:sz w:val="28"/>
          <w:szCs w:val="28"/>
          <w:lang w:eastAsia="ru-RU"/>
        </w:rPr>
        <w:t xml:space="preserve">10л. </w:t>
      </w:r>
      <w:r w:rsidR="00BB5567" w:rsidRPr="005A585F">
        <w:rPr>
          <w:rFonts w:ascii="Times New Roman" w:eastAsia="Times New Roman" w:hAnsi="Times New Roman" w:cs="Times New Roman"/>
          <w:sz w:val="28"/>
          <w:szCs w:val="28"/>
          <w:lang w:eastAsia="ru-RU"/>
        </w:rPr>
        <w:t>к</w:t>
      </w:r>
      <w:r w:rsidRPr="005A585F">
        <w:rPr>
          <w:rFonts w:ascii="Times New Roman" w:eastAsia="Times New Roman" w:hAnsi="Times New Roman" w:cs="Times New Roman"/>
          <w:sz w:val="28"/>
          <w:szCs w:val="28"/>
          <w:lang w:eastAsia="ru-RU"/>
        </w:rPr>
        <w:t>ипятком</w:t>
      </w:r>
      <w:r w:rsidR="00C73FE8" w:rsidRPr="005A585F">
        <w:rPr>
          <w:rFonts w:ascii="Times New Roman" w:eastAsia="Times New Roman" w:hAnsi="Times New Roman" w:cs="Times New Roman"/>
          <w:sz w:val="28"/>
          <w:szCs w:val="28"/>
          <w:lang w:eastAsia="ru-RU"/>
        </w:rPr>
        <w:t>,</w:t>
      </w:r>
      <w:r w:rsidR="00C73FE8" w:rsidRPr="005A585F">
        <w:rPr>
          <w:rFonts w:ascii="Times New Roman" w:hAnsi="Times New Roman" w:cs="Times New Roman"/>
          <w:sz w:val="28"/>
          <w:szCs w:val="28"/>
        </w:rPr>
        <w:t xml:space="preserve"> закрываем крышку и настаивать до полного остывания</w:t>
      </w:r>
      <w:r w:rsidR="00C73FE8" w:rsidRPr="005A585F">
        <w:rPr>
          <w:rFonts w:ascii="Times New Roman" w:eastAsia="Times New Roman" w:hAnsi="Times New Roman" w:cs="Times New Roman"/>
          <w:sz w:val="28"/>
          <w:szCs w:val="28"/>
          <w:lang w:eastAsia="ru-RU"/>
        </w:rPr>
        <w:t xml:space="preserve"> </w:t>
      </w:r>
      <w:r w:rsidRPr="005A585F">
        <w:rPr>
          <w:rFonts w:ascii="Times New Roman" w:eastAsia="Times New Roman" w:hAnsi="Times New Roman" w:cs="Times New Roman"/>
          <w:sz w:val="28"/>
          <w:szCs w:val="28"/>
          <w:lang w:eastAsia="ru-RU"/>
        </w:rPr>
        <w:t>(это защитит от фитофтороза и прочих вредителей).</w:t>
      </w:r>
    </w:p>
    <w:p w:rsidR="000D336F" w:rsidRPr="005A585F" w:rsidRDefault="000D336F" w:rsidP="005A585F">
      <w:pPr>
        <w:numPr>
          <w:ilvl w:val="0"/>
          <w:numId w:val="18"/>
        </w:numPr>
        <w:shd w:val="clear" w:color="auto" w:fill="FFFFFF"/>
        <w:tabs>
          <w:tab w:val="clear" w:pos="720"/>
          <w:tab w:val="num" w:pos="-284"/>
        </w:tabs>
        <w:spacing w:after="0" w:line="240" w:lineRule="auto"/>
        <w:ind w:left="0"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 xml:space="preserve">Мы раствор готовили в </w:t>
      </w:r>
      <w:proofErr w:type="gramStart"/>
      <w:r w:rsidRPr="005A585F">
        <w:rPr>
          <w:rFonts w:ascii="Times New Roman" w:eastAsia="Times New Roman" w:hAnsi="Times New Roman" w:cs="Times New Roman"/>
          <w:sz w:val="28"/>
          <w:szCs w:val="28"/>
          <w:lang w:eastAsia="ru-RU"/>
        </w:rPr>
        <w:t>емкости  30</w:t>
      </w:r>
      <w:proofErr w:type="gramEnd"/>
      <w:r w:rsidRPr="005A585F">
        <w:rPr>
          <w:rFonts w:ascii="Times New Roman" w:eastAsia="Times New Roman" w:hAnsi="Times New Roman" w:cs="Times New Roman"/>
          <w:sz w:val="28"/>
          <w:szCs w:val="28"/>
          <w:lang w:eastAsia="ru-RU"/>
        </w:rPr>
        <w:t xml:space="preserve"> л. С добавлением 360-400 гр.</w:t>
      </w:r>
    </w:p>
    <w:p w:rsidR="00C73FE8" w:rsidRPr="005A585F" w:rsidRDefault="00D02355" w:rsidP="005A585F">
      <w:pPr>
        <w:pStyle w:val="a6"/>
        <w:numPr>
          <w:ilvl w:val="0"/>
          <w:numId w:val="18"/>
        </w:numPr>
        <w:shd w:val="clear" w:color="auto" w:fill="FFFFFF"/>
        <w:tabs>
          <w:tab w:val="clear" w:pos="720"/>
          <w:tab w:val="num" w:pos="-284"/>
        </w:tabs>
        <w:spacing w:after="0" w:line="240" w:lineRule="auto"/>
        <w:ind w:left="0" w:firstLine="426"/>
        <w:jc w:val="both"/>
        <w:textAlignment w:val="baseline"/>
        <w:rPr>
          <w:rFonts w:ascii="Times New Roman" w:hAnsi="Times New Roman" w:cs="Times New Roman"/>
          <w:sz w:val="28"/>
          <w:szCs w:val="28"/>
        </w:rPr>
      </w:pPr>
      <w:r w:rsidRPr="005A585F">
        <w:rPr>
          <w:rFonts w:ascii="Times New Roman" w:eastAsia="Times New Roman" w:hAnsi="Times New Roman" w:cs="Times New Roman"/>
          <w:sz w:val="28"/>
          <w:szCs w:val="28"/>
          <w:lang w:eastAsia="ru-RU"/>
        </w:rPr>
        <w:t>Когда очистки хорошо размокнут, содержимое ёмкости хорошо перемешиваем, чтобы оно превратилось в кашу.</w:t>
      </w:r>
      <w:r w:rsidR="00C73FE8" w:rsidRPr="005A585F">
        <w:rPr>
          <w:rFonts w:ascii="Times New Roman" w:hAnsi="Times New Roman" w:cs="Times New Roman"/>
          <w:sz w:val="28"/>
          <w:szCs w:val="28"/>
        </w:rPr>
        <w:t xml:space="preserve"> Этим настоем </w:t>
      </w:r>
      <w:proofErr w:type="gramStart"/>
      <w:r w:rsidR="00C73FE8" w:rsidRPr="005A585F">
        <w:rPr>
          <w:rFonts w:ascii="Times New Roman" w:hAnsi="Times New Roman" w:cs="Times New Roman"/>
          <w:sz w:val="28"/>
          <w:szCs w:val="28"/>
        </w:rPr>
        <w:t>поливали  кусты</w:t>
      </w:r>
      <w:proofErr w:type="gramEnd"/>
      <w:r w:rsidR="00C73FE8" w:rsidRPr="005A585F">
        <w:rPr>
          <w:rFonts w:ascii="Times New Roman" w:hAnsi="Times New Roman" w:cs="Times New Roman"/>
          <w:sz w:val="28"/>
          <w:szCs w:val="28"/>
        </w:rPr>
        <w:t xml:space="preserve">   весной </w:t>
      </w:r>
      <w:r w:rsidR="00843902" w:rsidRPr="005A585F">
        <w:rPr>
          <w:rFonts w:ascii="Times New Roman" w:hAnsi="Times New Roman" w:cs="Times New Roman"/>
          <w:sz w:val="28"/>
          <w:szCs w:val="28"/>
        </w:rPr>
        <w:t>и</w:t>
      </w:r>
      <w:r w:rsidR="00C73FE8" w:rsidRPr="005A585F">
        <w:rPr>
          <w:rFonts w:ascii="Times New Roman" w:hAnsi="Times New Roman" w:cs="Times New Roman"/>
          <w:sz w:val="28"/>
          <w:szCs w:val="28"/>
        </w:rPr>
        <w:t>з расчета  на один куст 3 литра настоя.</w:t>
      </w:r>
      <w:r w:rsidR="00497CE7" w:rsidRPr="005A585F">
        <w:rPr>
          <w:rFonts w:ascii="Times New Roman" w:hAnsi="Times New Roman" w:cs="Times New Roman"/>
          <w:sz w:val="28"/>
          <w:szCs w:val="28"/>
        </w:rPr>
        <w:t>(у нас ведерко 3л.).</w:t>
      </w:r>
    </w:p>
    <w:p w:rsidR="00D46236" w:rsidRPr="005A585F" w:rsidRDefault="00D46236" w:rsidP="005A585F">
      <w:pPr>
        <w:pStyle w:val="a3"/>
        <w:numPr>
          <w:ilvl w:val="0"/>
          <w:numId w:val="18"/>
        </w:numPr>
        <w:tabs>
          <w:tab w:val="clear" w:pos="720"/>
          <w:tab w:val="num" w:pos="-284"/>
        </w:tabs>
        <w:spacing w:before="125" w:beforeAutospacing="0" w:after="0" w:afterAutospacing="0"/>
        <w:ind w:left="0" w:firstLine="426"/>
        <w:jc w:val="both"/>
        <w:rPr>
          <w:sz w:val="28"/>
          <w:szCs w:val="28"/>
        </w:rPr>
      </w:pPr>
      <w:r w:rsidRPr="005A585F">
        <w:rPr>
          <w:sz w:val="28"/>
          <w:szCs w:val="28"/>
        </w:rPr>
        <w:t>Последний срок для удобрения – это после сбора плодов, что становится залогом хорошего будущего урожая. Единственное, чего следует избежать в этот период, это азотные удобрения. Они задерживают вызревание цветковых почек.</w:t>
      </w:r>
    </w:p>
    <w:p w:rsidR="00D46236" w:rsidRPr="005A585F" w:rsidRDefault="00D46236" w:rsidP="005A585F">
      <w:pPr>
        <w:pStyle w:val="a3"/>
        <w:numPr>
          <w:ilvl w:val="0"/>
          <w:numId w:val="18"/>
        </w:numPr>
        <w:tabs>
          <w:tab w:val="clear" w:pos="720"/>
          <w:tab w:val="num" w:pos="-284"/>
        </w:tabs>
        <w:spacing w:before="125" w:beforeAutospacing="0" w:after="0" w:afterAutospacing="0"/>
        <w:ind w:left="0" w:firstLine="426"/>
        <w:jc w:val="both"/>
        <w:rPr>
          <w:sz w:val="28"/>
          <w:szCs w:val="28"/>
        </w:rPr>
      </w:pPr>
      <w:r w:rsidRPr="005A585F">
        <w:rPr>
          <w:sz w:val="28"/>
          <w:szCs w:val="28"/>
        </w:rPr>
        <w:t>Если соблюдать правило четырехразовой подкормки, можно будет не ломать голову над тем, чем удобрить смородину весной для лучшего урожая.</w:t>
      </w:r>
    </w:p>
    <w:p w:rsidR="00D46236" w:rsidRPr="005A585F" w:rsidRDefault="00D46236" w:rsidP="005A585F">
      <w:pPr>
        <w:pStyle w:val="a6"/>
        <w:numPr>
          <w:ilvl w:val="0"/>
          <w:numId w:val="18"/>
        </w:numPr>
        <w:shd w:val="clear" w:color="auto" w:fill="FFFFFF"/>
        <w:tabs>
          <w:tab w:val="clear" w:pos="720"/>
          <w:tab w:val="num" w:pos="-284"/>
        </w:tabs>
        <w:spacing w:after="0" w:line="240" w:lineRule="auto"/>
        <w:ind w:left="0"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Размокшие остатки гущи также закапываем около кустов других ягод.</w:t>
      </w:r>
    </w:p>
    <w:p w:rsidR="00D46236" w:rsidRPr="005A585F" w:rsidRDefault="00D46236" w:rsidP="005A585F">
      <w:pPr>
        <w:pStyle w:val="a6"/>
        <w:numPr>
          <w:ilvl w:val="0"/>
          <w:numId w:val="18"/>
        </w:numPr>
        <w:shd w:val="clear" w:color="auto" w:fill="FFFFFF"/>
        <w:tabs>
          <w:tab w:val="clear" w:pos="720"/>
          <w:tab w:val="num" w:pos="-284"/>
        </w:tabs>
        <w:spacing w:after="0" w:line="240" w:lineRule="auto"/>
        <w:ind w:left="0" w:firstLine="426"/>
        <w:jc w:val="both"/>
        <w:textAlignment w:val="baseline"/>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Вот так простые картофельные очистки могут быть простым и дешевым органическим удобрением.</w:t>
      </w:r>
    </w:p>
    <w:p w:rsidR="0059296B" w:rsidRPr="005A585F" w:rsidRDefault="0059296B" w:rsidP="005A585F">
      <w:pPr>
        <w:pStyle w:val="2"/>
        <w:spacing w:before="313" w:beforeAutospacing="0" w:after="0" w:afterAutospacing="0"/>
        <w:ind w:firstLine="426"/>
        <w:jc w:val="both"/>
        <w:rPr>
          <w:b w:val="0"/>
          <w:bCs w:val="0"/>
          <w:sz w:val="28"/>
          <w:szCs w:val="28"/>
        </w:rPr>
      </w:pPr>
      <w:r w:rsidRPr="005A585F">
        <w:rPr>
          <w:b w:val="0"/>
          <w:bCs w:val="0"/>
          <w:sz w:val="28"/>
          <w:szCs w:val="28"/>
        </w:rPr>
        <w:t>Дополнительный уход за смородиной</w:t>
      </w:r>
      <w:r w:rsidR="00BB5567" w:rsidRPr="005A585F">
        <w:rPr>
          <w:b w:val="0"/>
          <w:bCs w:val="0"/>
          <w:sz w:val="28"/>
          <w:szCs w:val="28"/>
        </w:rPr>
        <w:t>.</w:t>
      </w:r>
    </w:p>
    <w:p w:rsidR="0059296B" w:rsidRPr="005A585F" w:rsidRDefault="0059296B" w:rsidP="005A585F">
      <w:pPr>
        <w:pStyle w:val="a3"/>
        <w:spacing w:before="125" w:beforeAutospacing="0" w:after="0" w:afterAutospacing="0"/>
        <w:ind w:firstLine="426"/>
        <w:jc w:val="both"/>
        <w:rPr>
          <w:sz w:val="28"/>
          <w:szCs w:val="28"/>
        </w:rPr>
      </w:pPr>
      <w:r w:rsidRPr="005A585F">
        <w:rPr>
          <w:sz w:val="28"/>
          <w:szCs w:val="28"/>
        </w:rPr>
        <w:t xml:space="preserve"> Проводим профилактические осмотры кустов, убирая пораженные л</w:t>
      </w:r>
      <w:r w:rsidR="00A84A09" w:rsidRPr="005A585F">
        <w:rPr>
          <w:sz w:val="28"/>
          <w:szCs w:val="28"/>
        </w:rPr>
        <w:t>источки и обрезая слабые побеги</w:t>
      </w:r>
      <w:r w:rsidRPr="005A585F">
        <w:rPr>
          <w:sz w:val="28"/>
          <w:szCs w:val="28"/>
        </w:rPr>
        <w:t>.</w:t>
      </w:r>
    </w:p>
    <w:p w:rsidR="00D626E8" w:rsidRPr="005A585F" w:rsidRDefault="00D626E8" w:rsidP="005A585F">
      <w:pPr>
        <w:spacing w:before="100" w:beforeAutospacing="1"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b/>
          <w:bCs/>
          <w:sz w:val="28"/>
          <w:szCs w:val="28"/>
          <w:lang w:eastAsia="ru-RU"/>
        </w:rPr>
        <w:lastRenderedPageBreak/>
        <w:t>Методы исследования</w:t>
      </w:r>
      <w:r w:rsidRPr="005A585F">
        <w:rPr>
          <w:rFonts w:ascii="Times New Roman" w:eastAsia="Times New Roman" w:hAnsi="Times New Roman" w:cs="Times New Roman"/>
          <w:sz w:val="28"/>
          <w:szCs w:val="28"/>
          <w:lang w:eastAsia="ru-RU"/>
        </w:rPr>
        <w:t> - наблюдение и практическая деятельность;</w:t>
      </w:r>
    </w:p>
    <w:p w:rsidR="00D626E8" w:rsidRPr="005A585F" w:rsidRDefault="00D626E8" w:rsidP="005A585F">
      <w:pPr>
        <w:spacing w:before="100" w:beforeAutospacing="1" w:after="0" w:line="240" w:lineRule="auto"/>
        <w:ind w:firstLine="426"/>
        <w:jc w:val="both"/>
        <w:rPr>
          <w:rFonts w:ascii="Times New Roman" w:eastAsia="Times New Roman" w:hAnsi="Times New Roman" w:cs="Times New Roman"/>
          <w:sz w:val="28"/>
          <w:szCs w:val="28"/>
          <w:lang w:eastAsia="ru-RU"/>
        </w:rPr>
      </w:pPr>
      <w:bookmarkStart w:id="10" w:name="_Hlk189078597"/>
      <w:r w:rsidRPr="005A585F">
        <w:rPr>
          <w:rFonts w:ascii="Times New Roman" w:eastAsia="Times New Roman" w:hAnsi="Times New Roman" w:cs="Times New Roman"/>
          <w:sz w:val="28"/>
          <w:szCs w:val="28"/>
          <w:lang w:eastAsia="ru-RU"/>
        </w:rPr>
        <w:t>Для проведения исследований с</w:t>
      </w:r>
      <w:r w:rsidR="003D40BE" w:rsidRPr="005A585F">
        <w:rPr>
          <w:rFonts w:ascii="Times New Roman" w:eastAsia="Times New Roman" w:hAnsi="Times New Roman" w:cs="Times New Roman"/>
          <w:sz w:val="28"/>
          <w:szCs w:val="28"/>
          <w:lang w:eastAsia="ru-RU"/>
        </w:rPr>
        <w:t>о</w:t>
      </w:r>
      <w:r w:rsidRPr="005A585F">
        <w:rPr>
          <w:rFonts w:ascii="Times New Roman" w:eastAsia="Times New Roman" w:hAnsi="Times New Roman" w:cs="Times New Roman"/>
          <w:sz w:val="28"/>
          <w:szCs w:val="28"/>
          <w:lang w:eastAsia="ru-RU"/>
        </w:rPr>
        <w:t xml:space="preserve"> смородиной были отведены две делянки (два ряда) </w:t>
      </w:r>
      <w:r w:rsidRPr="005A585F">
        <w:rPr>
          <w:rFonts w:ascii="Times New Roman" w:eastAsia="Times New Roman" w:hAnsi="Times New Roman" w:cs="Times New Roman"/>
          <w:b/>
          <w:sz w:val="28"/>
          <w:szCs w:val="28"/>
          <w:lang w:eastAsia="ru-RU"/>
        </w:rPr>
        <w:t xml:space="preserve">контрольная и опытная </w:t>
      </w:r>
      <w:r w:rsidR="00731BDC" w:rsidRPr="005A585F">
        <w:rPr>
          <w:rFonts w:ascii="Times New Roman" w:eastAsia="Times New Roman" w:hAnsi="Times New Roman" w:cs="Times New Roman"/>
          <w:sz w:val="28"/>
          <w:szCs w:val="28"/>
          <w:lang w:eastAsia="ru-RU"/>
        </w:rPr>
        <w:t>-</w:t>
      </w:r>
      <w:r w:rsidR="00843902" w:rsidRPr="005A585F">
        <w:rPr>
          <w:rFonts w:ascii="Times New Roman" w:eastAsia="Times New Roman" w:hAnsi="Times New Roman" w:cs="Times New Roman"/>
          <w:sz w:val="28"/>
          <w:szCs w:val="28"/>
          <w:lang w:eastAsia="ru-RU"/>
        </w:rPr>
        <w:t xml:space="preserve"> </w:t>
      </w:r>
      <w:r w:rsidR="00731BDC" w:rsidRPr="005A585F">
        <w:rPr>
          <w:rFonts w:ascii="Times New Roman" w:eastAsia="Times New Roman" w:hAnsi="Times New Roman" w:cs="Times New Roman"/>
          <w:sz w:val="28"/>
          <w:szCs w:val="28"/>
          <w:lang w:eastAsia="ru-RU"/>
        </w:rPr>
        <w:t>п</w:t>
      </w:r>
      <w:r w:rsidR="0059296B" w:rsidRPr="005A585F">
        <w:rPr>
          <w:rFonts w:ascii="Times New Roman" w:eastAsia="Times New Roman" w:hAnsi="Times New Roman" w:cs="Times New Roman"/>
          <w:sz w:val="28"/>
          <w:szCs w:val="28"/>
          <w:lang w:eastAsia="ru-RU"/>
        </w:rPr>
        <w:t xml:space="preserve">роводились </w:t>
      </w:r>
      <w:r w:rsidRPr="005A585F">
        <w:rPr>
          <w:rFonts w:ascii="Times New Roman" w:eastAsia="Times New Roman" w:hAnsi="Times New Roman" w:cs="Times New Roman"/>
          <w:sz w:val="28"/>
          <w:szCs w:val="28"/>
          <w:lang w:eastAsia="ru-RU"/>
        </w:rPr>
        <w:t>подк</w:t>
      </w:r>
      <w:r w:rsidR="005672D9" w:rsidRPr="005A585F">
        <w:rPr>
          <w:rFonts w:ascii="Times New Roman" w:eastAsia="Times New Roman" w:hAnsi="Times New Roman" w:cs="Times New Roman"/>
          <w:sz w:val="28"/>
          <w:szCs w:val="28"/>
          <w:lang w:eastAsia="ru-RU"/>
        </w:rPr>
        <w:t>о</w:t>
      </w:r>
      <w:r w:rsidRPr="005A585F">
        <w:rPr>
          <w:rFonts w:ascii="Times New Roman" w:eastAsia="Times New Roman" w:hAnsi="Times New Roman" w:cs="Times New Roman"/>
          <w:sz w:val="28"/>
          <w:szCs w:val="28"/>
          <w:lang w:eastAsia="ru-RU"/>
        </w:rPr>
        <w:t>рм</w:t>
      </w:r>
      <w:r w:rsidR="0059296B" w:rsidRPr="005A585F">
        <w:rPr>
          <w:rFonts w:ascii="Times New Roman" w:eastAsia="Times New Roman" w:hAnsi="Times New Roman" w:cs="Times New Roman"/>
          <w:sz w:val="28"/>
          <w:szCs w:val="28"/>
          <w:lang w:eastAsia="ru-RU"/>
        </w:rPr>
        <w:t>ки.</w:t>
      </w:r>
      <w:r w:rsidRPr="005A585F">
        <w:rPr>
          <w:rFonts w:ascii="Times New Roman" w:eastAsia="Times New Roman" w:hAnsi="Times New Roman" w:cs="Times New Roman"/>
          <w:sz w:val="28"/>
          <w:szCs w:val="28"/>
          <w:lang w:eastAsia="ru-RU"/>
        </w:rPr>
        <w:t xml:space="preserve"> </w:t>
      </w:r>
    </w:p>
    <w:p w:rsidR="00D626E8" w:rsidRPr="005A585F" w:rsidRDefault="00A84A09" w:rsidP="005A585F">
      <w:pPr>
        <w:spacing w:before="100" w:beforeAutospacing="1"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Весной 0</w:t>
      </w:r>
      <w:r w:rsidR="00D626E8" w:rsidRPr="005A585F">
        <w:rPr>
          <w:rFonts w:ascii="Times New Roman" w:eastAsia="Times New Roman" w:hAnsi="Times New Roman" w:cs="Times New Roman"/>
          <w:sz w:val="28"/>
          <w:szCs w:val="28"/>
          <w:lang w:eastAsia="ru-RU"/>
        </w:rPr>
        <w:t>5.0</w:t>
      </w:r>
      <w:r w:rsidR="00386AF8">
        <w:rPr>
          <w:rFonts w:ascii="Times New Roman" w:eastAsia="Times New Roman" w:hAnsi="Times New Roman" w:cs="Times New Roman"/>
          <w:sz w:val="28"/>
          <w:szCs w:val="28"/>
          <w:lang w:eastAsia="ru-RU"/>
        </w:rPr>
        <w:t>4.2024</w:t>
      </w:r>
      <w:r w:rsidR="00D626E8" w:rsidRPr="005A585F">
        <w:rPr>
          <w:rFonts w:ascii="Times New Roman" w:eastAsia="Times New Roman" w:hAnsi="Times New Roman" w:cs="Times New Roman"/>
          <w:sz w:val="28"/>
          <w:szCs w:val="28"/>
          <w:lang w:eastAsia="ru-RU"/>
        </w:rPr>
        <w:t xml:space="preserve"> года осмотрели все растения на контрольной и опытной делянках, провели обрезку засохших веток, а также веток, расту</w:t>
      </w:r>
      <w:r w:rsidR="006A73EF" w:rsidRPr="005A585F">
        <w:rPr>
          <w:rFonts w:ascii="Times New Roman" w:eastAsia="Times New Roman" w:hAnsi="Times New Roman" w:cs="Times New Roman"/>
          <w:sz w:val="28"/>
          <w:szCs w:val="28"/>
          <w:lang w:eastAsia="ru-RU"/>
        </w:rPr>
        <w:t>щих внутрь куста или обломанных.</w:t>
      </w:r>
      <w:r w:rsidR="00BB5567" w:rsidRPr="005A585F">
        <w:rPr>
          <w:rFonts w:ascii="Times New Roman" w:eastAsia="Times New Roman" w:hAnsi="Times New Roman" w:cs="Times New Roman"/>
          <w:sz w:val="28"/>
          <w:szCs w:val="28"/>
          <w:lang w:eastAsia="ru-RU"/>
        </w:rPr>
        <w:t xml:space="preserve"> </w:t>
      </w:r>
      <w:r w:rsidRPr="005A585F">
        <w:rPr>
          <w:rFonts w:ascii="Times New Roman" w:eastAsia="Times New Roman" w:hAnsi="Times New Roman" w:cs="Times New Roman"/>
          <w:sz w:val="28"/>
          <w:szCs w:val="28"/>
          <w:lang w:eastAsia="ru-RU"/>
        </w:rPr>
        <w:t>05.</w:t>
      </w:r>
      <w:r w:rsidR="00D626E8" w:rsidRPr="005A585F">
        <w:rPr>
          <w:rFonts w:ascii="Times New Roman" w:eastAsia="Times New Roman" w:hAnsi="Times New Roman" w:cs="Times New Roman"/>
          <w:sz w:val="28"/>
          <w:szCs w:val="28"/>
          <w:lang w:eastAsia="ru-RU"/>
        </w:rPr>
        <w:t>0</w:t>
      </w:r>
      <w:r w:rsidR="00386AF8">
        <w:rPr>
          <w:rFonts w:ascii="Times New Roman" w:eastAsia="Times New Roman" w:hAnsi="Times New Roman" w:cs="Times New Roman"/>
          <w:sz w:val="28"/>
          <w:szCs w:val="28"/>
          <w:lang w:eastAsia="ru-RU"/>
        </w:rPr>
        <w:t>4.24</w:t>
      </w:r>
      <w:r w:rsidR="00D626E8" w:rsidRPr="005A585F">
        <w:rPr>
          <w:rFonts w:ascii="Times New Roman" w:eastAsia="Times New Roman" w:hAnsi="Times New Roman" w:cs="Times New Roman"/>
          <w:sz w:val="28"/>
          <w:szCs w:val="28"/>
          <w:lang w:eastAsia="ru-RU"/>
        </w:rPr>
        <w:t xml:space="preserve"> года провели промеры голых кустов </w:t>
      </w:r>
      <w:r w:rsidR="006A73EF" w:rsidRPr="005A585F">
        <w:rPr>
          <w:rFonts w:ascii="Times New Roman" w:eastAsia="Times New Roman" w:hAnsi="Times New Roman" w:cs="Times New Roman"/>
          <w:sz w:val="28"/>
          <w:szCs w:val="28"/>
          <w:lang w:eastAsia="ru-RU"/>
        </w:rPr>
        <w:t xml:space="preserve">смородины </w:t>
      </w:r>
      <w:r w:rsidR="00D626E8" w:rsidRPr="005A585F">
        <w:rPr>
          <w:rFonts w:ascii="Times New Roman" w:eastAsia="Times New Roman" w:hAnsi="Times New Roman" w:cs="Times New Roman"/>
          <w:sz w:val="28"/>
          <w:szCs w:val="28"/>
          <w:lang w:eastAsia="ru-RU"/>
        </w:rPr>
        <w:t xml:space="preserve">и результаты внесли в таблицу. </w:t>
      </w:r>
    </w:p>
    <w:p w:rsidR="00BB5567" w:rsidRPr="005A585F" w:rsidRDefault="00843902" w:rsidP="005A585F">
      <w:pPr>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Первая подкормка</w:t>
      </w:r>
      <w:r w:rsidR="00386AF8">
        <w:rPr>
          <w:rFonts w:ascii="Times New Roman" w:eastAsia="Times New Roman" w:hAnsi="Times New Roman" w:cs="Times New Roman"/>
          <w:sz w:val="28"/>
          <w:szCs w:val="28"/>
          <w:lang w:eastAsia="ru-RU"/>
        </w:rPr>
        <w:t xml:space="preserve"> проведена 1</w:t>
      </w:r>
      <w:r w:rsidRPr="005A585F">
        <w:rPr>
          <w:rFonts w:ascii="Times New Roman" w:eastAsia="Times New Roman" w:hAnsi="Times New Roman" w:cs="Times New Roman"/>
          <w:sz w:val="28"/>
          <w:szCs w:val="28"/>
          <w:lang w:eastAsia="ru-RU"/>
        </w:rPr>
        <w:t xml:space="preserve">0 </w:t>
      </w:r>
      <w:r w:rsidR="00386AF8">
        <w:rPr>
          <w:rFonts w:ascii="Times New Roman" w:eastAsia="Times New Roman" w:hAnsi="Times New Roman" w:cs="Times New Roman"/>
          <w:sz w:val="28"/>
          <w:szCs w:val="28"/>
          <w:lang w:eastAsia="ru-RU"/>
        </w:rPr>
        <w:t>апреля</w:t>
      </w:r>
      <w:r w:rsidR="00934331">
        <w:rPr>
          <w:rFonts w:ascii="Times New Roman" w:eastAsia="Times New Roman" w:hAnsi="Times New Roman" w:cs="Times New Roman"/>
          <w:sz w:val="28"/>
          <w:szCs w:val="28"/>
          <w:lang w:eastAsia="ru-RU"/>
        </w:rPr>
        <w:t xml:space="preserve"> 2024</w:t>
      </w:r>
      <w:r w:rsidRPr="005A585F">
        <w:rPr>
          <w:rFonts w:ascii="Times New Roman" w:eastAsia="Times New Roman" w:hAnsi="Times New Roman" w:cs="Times New Roman"/>
          <w:sz w:val="28"/>
          <w:szCs w:val="28"/>
          <w:lang w:eastAsia="ru-RU"/>
        </w:rPr>
        <w:t>г.</w:t>
      </w:r>
      <w:r w:rsidR="00637271" w:rsidRPr="005A585F">
        <w:rPr>
          <w:rFonts w:ascii="Times New Roman" w:eastAsia="Times New Roman" w:hAnsi="Times New Roman" w:cs="Times New Roman"/>
          <w:sz w:val="28"/>
          <w:szCs w:val="28"/>
          <w:lang w:eastAsia="ru-RU"/>
        </w:rPr>
        <w:t xml:space="preserve"> начало вегетации</w:t>
      </w:r>
      <w:r w:rsidR="00386AF8">
        <w:rPr>
          <w:rFonts w:ascii="Times New Roman" w:eastAsia="Times New Roman" w:hAnsi="Times New Roman" w:cs="Times New Roman"/>
          <w:sz w:val="28"/>
          <w:szCs w:val="28"/>
          <w:lang w:eastAsia="ru-RU"/>
        </w:rPr>
        <w:t>.</w:t>
      </w:r>
    </w:p>
    <w:p w:rsidR="00843902" w:rsidRPr="005A585F" w:rsidRDefault="00843902" w:rsidP="005A585F">
      <w:pPr>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b/>
          <w:sz w:val="28"/>
          <w:szCs w:val="28"/>
          <w:lang w:eastAsia="ru-RU"/>
        </w:rPr>
        <w:t>Вторая</w:t>
      </w:r>
      <w:r w:rsidR="00386AF8">
        <w:rPr>
          <w:rFonts w:ascii="Times New Roman" w:eastAsia="Times New Roman" w:hAnsi="Times New Roman" w:cs="Times New Roman"/>
          <w:sz w:val="28"/>
          <w:szCs w:val="28"/>
          <w:lang w:eastAsia="ru-RU"/>
        </w:rPr>
        <w:t xml:space="preserve"> – 14 мая 2024</w:t>
      </w:r>
      <w:r w:rsidRPr="005A585F">
        <w:rPr>
          <w:rFonts w:ascii="Times New Roman" w:eastAsia="Times New Roman" w:hAnsi="Times New Roman" w:cs="Times New Roman"/>
          <w:sz w:val="28"/>
          <w:szCs w:val="28"/>
          <w:lang w:eastAsia="ru-RU"/>
        </w:rPr>
        <w:t>г.</w:t>
      </w:r>
      <w:r w:rsidR="00637271" w:rsidRPr="005A585F">
        <w:rPr>
          <w:rFonts w:ascii="Times New Roman" w:eastAsia="Times New Roman" w:hAnsi="Times New Roman" w:cs="Times New Roman"/>
          <w:sz w:val="28"/>
          <w:szCs w:val="28"/>
          <w:lang w:eastAsia="ru-RU"/>
        </w:rPr>
        <w:t xml:space="preserve"> – после цветения</w:t>
      </w:r>
      <w:r w:rsidR="004F1577" w:rsidRPr="005A585F">
        <w:rPr>
          <w:rFonts w:ascii="Times New Roman" w:eastAsia="Times New Roman" w:hAnsi="Times New Roman" w:cs="Times New Roman"/>
          <w:sz w:val="28"/>
          <w:szCs w:val="28"/>
          <w:lang w:eastAsia="ru-RU"/>
        </w:rPr>
        <w:t>.</w:t>
      </w:r>
      <w:r w:rsidR="00637271" w:rsidRPr="005A585F">
        <w:rPr>
          <w:rFonts w:ascii="Times New Roman" w:eastAsia="Times New Roman" w:hAnsi="Times New Roman" w:cs="Times New Roman"/>
          <w:sz w:val="28"/>
          <w:szCs w:val="28"/>
          <w:lang w:eastAsia="ru-RU"/>
        </w:rPr>
        <w:t xml:space="preserve"> </w:t>
      </w:r>
    </w:p>
    <w:p w:rsidR="00843902" w:rsidRPr="005A585F" w:rsidRDefault="00843902" w:rsidP="005A585F">
      <w:pPr>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b/>
          <w:sz w:val="28"/>
          <w:szCs w:val="28"/>
          <w:lang w:eastAsia="ru-RU"/>
        </w:rPr>
        <w:t>Третья</w:t>
      </w:r>
      <w:r w:rsidR="00386AF8">
        <w:rPr>
          <w:rFonts w:ascii="Times New Roman" w:eastAsia="Times New Roman" w:hAnsi="Times New Roman" w:cs="Times New Roman"/>
          <w:sz w:val="28"/>
          <w:szCs w:val="28"/>
          <w:lang w:eastAsia="ru-RU"/>
        </w:rPr>
        <w:t xml:space="preserve"> – 18</w:t>
      </w:r>
      <w:r w:rsidRPr="005A585F">
        <w:rPr>
          <w:rFonts w:ascii="Times New Roman" w:eastAsia="Times New Roman" w:hAnsi="Times New Roman" w:cs="Times New Roman"/>
          <w:sz w:val="28"/>
          <w:szCs w:val="28"/>
          <w:lang w:eastAsia="ru-RU"/>
        </w:rPr>
        <w:t xml:space="preserve"> </w:t>
      </w:r>
      <w:r w:rsidR="00386AF8">
        <w:rPr>
          <w:rFonts w:ascii="Times New Roman" w:eastAsia="Times New Roman" w:hAnsi="Times New Roman" w:cs="Times New Roman"/>
          <w:sz w:val="28"/>
          <w:szCs w:val="28"/>
          <w:lang w:eastAsia="ru-RU"/>
        </w:rPr>
        <w:t>июня 2024</w:t>
      </w:r>
      <w:r w:rsidRPr="005A585F">
        <w:rPr>
          <w:rFonts w:ascii="Times New Roman" w:eastAsia="Times New Roman" w:hAnsi="Times New Roman" w:cs="Times New Roman"/>
          <w:sz w:val="28"/>
          <w:szCs w:val="28"/>
          <w:lang w:eastAsia="ru-RU"/>
        </w:rPr>
        <w:t>г.</w:t>
      </w:r>
      <w:r w:rsidR="00637271" w:rsidRPr="005A585F">
        <w:rPr>
          <w:rFonts w:ascii="Times New Roman" w:eastAsia="Times New Roman" w:hAnsi="Times New Roman" w:cs="Times New Roman"/>
          <w:sz w:val="28"/>
          <w:szCs w:val="28"/>
          <w:lang w:eastAsia="ru-RU"/>
        </w:rPr>
        <w:t xml:space="preserve"> – в период образования ягод</w:t>
      </w:r>
      <w:r w:rsidR="004F1577" w:rsidRPr="005A585F">
        <w:rPr>
          <w:rFonts w:ascii="Times New Roman" w:eastAsia="Times New Roman" w:hAnsi="Times New Roman" w:cs="Times New Roman"/>
          <w:sz w:val="28"/>
          <w:szCs w:val="28"/>
          <w:lang w:eastAsia="ru-RU"/>
        </w:rPr>
        <w:t>.</w:t>
      </w:r>
    </w:p>
    <w:p w:rsidR="000D336F" w:rsidRPr="005A585F" w:rsidRDefault="000D336F" w:rsidP="005A585F">
      <w:pPr>
        <w:spacing w:after="0" w:line="240" w:lineRule="auto"/>
        <w:ind w:firstLine="426"/>
        <w:jc w:val="both"/>
        <w:rPr>
          <w:rFonts w:ascii="Times New Roman" w:eastAsia="Times New Roman" w:hAnsi="Times New Roman" w:cs="Times New Roman"/>
          <w:sz w:val="28"/>
          <w:szCs w:val="28"/>
          <w:lang w:eastAsia="ru-RU"/>
        </w:rPr>
      </w:pPr>
      <w:proofErr w:type="gramStart"/>
      <w:r w:rsidRPr="005A585F">
        <w:rPr>
          <w:rFonts w:ascii="Times New Roman" w:eastAsia="Times New Roman" w:hAnsi="Times New Roman" w:cs="Times New Roman"/>
          <w:b/>
          <w:sz w:val="28"/>
          <w:szCs w:val="28"/>
          <w:lang w:eastAsia="ru-RU"/>
        </w:rPr>
        <w:t>Четвертая</w:t>
      </w:r>
      <w:r w:rsidR="00386AF8">
        <w:rPr>
          <w:rFonts w:ascii="Times New Roman" w:eastAsia="Times New Roman" w:hAnsi="Times New Roman" w:cs="Times New Roman"/>
          <w:sz w:val="28"/>
          <w:szCs w:val="28"/>
          <w:lang w:eastAsia="ru-RU"/>
        </w:rPr>
        <w:t xml:space="preserve">  -</w:t>
      </w:r>
      <w:proofErr w:type="gramEnd"/>
      <w:r w:rsidR="00386AF8">
        <w:rPr>
          <w:rFonts w:ascii="Times New Roman" w:eastAsia="Times New Roman" w:hAnsi="Times New Roman" w:cs="Times New Roman"/>
          <w:sz w:val="28"/>
          <w:szCs w:val="28"/>
          <w:lang w:eastAsia="ru-RU"/>
        </w:rPr>
        <w:t xml:space="preserve"> 15</w:t>
      </w:r>
      <w:r w:rsidRPr="005A585F">
        <w:rPr>
          <w:rFonts w:ascii="Times New Roman" w:eastAsia="Times New Roman" w:hAnsi="Times New Roman" w:cs="Times New Roman"/>
          <w:sz w:val="28"/>
          <w:szCs w:val="28"/>
          <w:lang w:eastAsia="ru-RU"/>
        </w:rPr>
        <w:t xml:space="preserve">августа </w:t>
      </w:r>
      <w:r w:rsidR="00386AF8">
        <w:rPr>
          <w:rFonts w:ascii="Times New Roman" w:eastAsia="Times New Roman" w:hAnsi="Times New Roman" w:cs="Times New Roman"/>
          <w:sz w:val="28"/>
          <w:szCs w:val="28"/>
          <w:lang w:eastAsia="ru-RU"/>
        </w:rPr>
        <w:t>2024г</w:t>
      </w:r>
      <w:r w:rsidRPr="005A585F">
        <w:rPr>
          <w:rFonts w:ascii="Times New Roman" w:eastAsia="Times New Roman" w:hAnsi="Times New Roman" w:cs="Times New Roman"/>
          <w:sz w:val="28"/>
          <w:szCs w:val="28"/>
          <w:lang w:eastAsia="ru-RU"/>
        </w:rPr>
        <w:t xml:space="preserve"> -</w:t>
      </w:r>
      <w:r w:rsidR="00A84A09" w:rsidRPr="005A585F">
        <w:rPr>
          <w:rFonts w:ascii="Times New Roman" w:eastAsia="Times New Roman" w:hAnsi="Times New Roman" w:cs="Times New Roman"/>
          <w:sz w:val="28"/>
          <w:szCs w:val="28"/>
          <w:lang w:eastAsia="ru-RU"/>
        </w:rPr>
        <w:t xml:space="preserve"> </w:t>
      </w:r>
      <w:r w:rsidRPr="005A585F">
        <w:rPr>
          <w:rFonts w:ascii="Times New Roman" w:eastAsia="Times New Roman" w:hAnsi="Times New Roman" w:cs="Times New Roman"/>
          <w:sz w:val="28"/>
          <w:szCs w:val="28"/>
          <w:lang w:eastAsia="ru-RU"/>
        </w:rPr>
        <w:t>под урожай следующего года.</w:t>
      </w:r>
    </w:p>
    <w:p w:rsidR="00497CE7" w:rsidRPr="005A585F" w:rsidRDefault="00497CE7" w:rsidP="005A585F">
      <w:pPr>
        <w:spacing w:before="100" w:beforeAutospacing="1"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b/>
          <w:sz w:val="28"/>
          <w:szCs w:val="28"/>
          <w:lang w:eastAsia="ru-RU"/>
        </w:rPr>
        <w:t>При каждой подкормке, кусты на контрольной делянке поливались просто водой по 3 литра под куст</w:t>
      </w:r>
      <w:r w:rsidRPr="005A585F">
        <w:rPr>
          <w:rFonts w:ascii="Times New Roman" w:eastAsia="Times New Roman" w:hAnsi="Times New Roman" w:cs="Times New Roman"/>
          <w:sz w:val="28"/>
          <w:szCs w:val="28"/>
          <w:lang w:eastAsia="ru-RU"/>
        </w:rPr>
        <w:t xml:space="preserve">, чтобы не нарушить водный баланс. </w:t>
      </w:r>
    </w:p>
    <w:p w:rsidR="00D626E8" w:rsidRDefault="00D626E8"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В дальнейшем вели фенологические наблюдения за ростом и развитием</w:t>
      </w:r>
      <w:r w:rsidR="006A73EF" w:rsidRPr="005A585F">
        <w:rPr>
          <w:rFonts w:ascii="Times New Roman" w:eastAsia="Times New Roman" w:hAnsi="Times New Roman" w:cs="Times New Roman"/>
          <w:sz w:val="28"/>
          <w:szCs w:val="28"/>
          <w:lang w:eastAsia="ru-RU"/>
        </w:rPr>
        <w:t xml:space="preserve"> ростовых почек, их набуханием</w:t>
      </w:r>
      <w:r w:rsidRPr="005A585F">
        <w:rPr>
          <w:rFonts w:ascii="Times New Roman" w:eastAsia="Times New Roman" w:hAnsi="Times New Roman" w:cs="Times New Roman"/>
          <w:sz w:val="28"/>
          <w:szCs w:val="28"/>
          <w:lang w:eastAsia="ru-RU"/>
        </w:rPr>
        <w:t>, развитием листвы, цветением и созреванием плодов.</w:t>
      </w:r>
    </w:p>
    <w:p w:rsidR="00986671" w:rsidRDefault="00986671"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в междурядья разложили картофельные шкурки. Так как в этом году лето было очень дождливое, в саду было очень много слизней. Они сползались на очистки, мы их собирали и уничтожали</w:t>
      </w:r>
      <w:r w:rsidR="00295C3C">
        <w:rPr>
          <w:rFonts w:ascii="Times New Roman" w:eastAsia="Times New Roman" w:hAnsi="Times New Roman" w:cs="Times New Roman"/>
          <w:sz w:val="28"/>
          <w:szCs w:val="28"/>
          <w:lang w:eastAsia="ru-RU"/>
        </w:rPr>
        <w:t>.</w:t>
      </w:r>
    </w:p>
    <w:bookmarkEnd w:id="10"/>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26178F" w:rsidRDefault="0026178F"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p>
    <w:p w:rsidR="009A60AF" w:rsidRPr="00003B3E" w:rsidRDefault="00003B3E" w:rsidP="00986671">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003B3E">
        <w:rPr>
          <w:rFonts w:ascii="Times New Roman" w:eastAsia="Times New Roman" w:hAnsi="Times New Roman" w:cs="Times New Roman"/>
          <w:b/>
          <w:sz w:val="28"/>
          <w:szCs w:val="28"/>
          <w:lang w:eastAsia="ru-RU"/>
        </w:rPr>
        <w:t>Результаты исследования</w:t>
      </w:r>
    </w:p>
    <w:p w:rsidR="00565145" w:rsidRPr="005A585F" w:rsidRDefault="00003B3E"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Таблица 1</w:t>
      </w:r>
      <w:r w:rsidR="00CF1035" w:rsidRPr="005A585F">
        <w:rPr>
          <w:rFonts w:ascii="Times New Roman" w:eastAsia="Times New Roman" w:hAnsi="Times New Roman" w:cs="Times New Roman"/>
          <w:b/>
          <w:sz w:val="28"/>
          <w:szCs w:val="28"/>
          <w:lang w:eastAsia="ru-RU"/>
        </w:rPr>
        <w:t>.</w:t>
      </w:r>
      <w:r w:rsidR="00CF1035" w:rsidRPr="005A585F">
        <w:rPr>
          <w:rFonts w:ascii="Times New Roman" w:eastAsia="Times New Roman" w:hAnsi="Times New Roman" w:cs="Times New Roman"/>
          <w:sz w:val="28"/>
          <w:szCs w:val="28"/>
          <w:lang w:eastAsia="ru-RU"/>
        </w:rPr>
        <w:t xml:space="preserve"> </w:t>
      </w:r>
      <w:r w:rsidR="00CF1035" w:rsidRPr="005A585F">
        <w:rPr>
          <w:rFonts w:ascii="Times New Roman" w:eastAsia="Times New Roman" w:hAnsi="Times New Roman" w:cs="Times New Roman"/>
          <w:b/>
          <w:sz w:val="28"/>
          <w:szCs w:val="28"/>
          <w:lang w:eastAsia="ru-RU"/>
        </w:rPr>
        <w:t>Учет урожайности</w:t>
      </w:r>
      <w:r w:rsidR="00CF1035" w:rsidRPr="005A585F">
        <w:rPr>
          <w:rFonts w:ascii="Times New Roman" w:eastAsia="Times New Roman" w:hAnsi="Times New Roman" w:cs="Times New Roman"/>
          <w:sz w:val="28"/>
          <w:szCs w:val="28"/>
          <w:lang w:eastAsia="ru-RU"/>
        </w:rPr>
        <w:t>.</w:t>
      </w:r>
      <w:r w:rsidR="00565145" w:rsidRPr="005A585F">
        <w:rPr>
          <w:rFonts w:ascii="Times New Roman" w:eastAsia="Times New Roman" w:hAnsi="Times New Roman" w:cs="Times New Roman"/>
          <w:sz w:val="28"/>
          <w:szCs w:val="28"/>
          <w:lang w:eastAsia="ru-RU"/>
        </w:rPr>
        <w:t xml:space="preserve"> </w:t>
      </w:r>
    </w:p>
    <w:tbl>
      <w:tblPr>
        <w:tblStyle w:val="ae"/>
        <w:tblW w:w="8334" w:type="dxa"/>
        <w:tblInd w:w="421" w:type="dxa"/>
        <w:tblLook w:val="04A0" w:firstRow="1" w:lastRow="0" w:firstColumn="1" w:lastColumn="0" w:noHBand="0" w:noVBand="1"/>
      </w:tblPr>
      <w:tblGrid>
        <w:gridCol w:w="1828"/>
        <w:gridCol w:w="1617"/>
        <w:gridCol w:w="2359"/>
        <w:gridCol w:w="2530"/>
      </w:tblGrid>
      <w:tr w:rsidR="00003B3E" w:rsidRPr="005A585F" w:rsidTr="00336F03">
        <w:tc>
          <w:tcPr>
            <w:tcW w:w="1407" w:type="dxa"/>
          </w:tcPr>
          <w:p w:rsidR="00003B3E" w:rsidRPr="00021DA4" w:rsidRDefault="00003B3E" w:rsidP="005A585F">
            <w:pPr>
              <w:ind w:firstLine="426"/>
              <w:jc w:val="both"/>
              <w:rPr>
                <w:rFonts w:ascii="Times New Roman" w:hAnsi="Times New Roman" w:cs="Times New Roman"/>
                <w:sz w:val="28"/>
                <w:szCs w:val="28"/>
              </w:rPr>
            </w:pPr>
            <w:r w:rsidRPr="00021DA4">
              <w:rPr>
                <w:rFonts w:ascii="Times New Roman" w:hAnsi="Times New Roman" w:cs="Times New Roman"/>
                <w:color w:val="000000"/>
                <w:sz w:val="28"/>
                <w:szCs w:val="28"/>
              </w:rPr>
              <w:t>Варианты</w:t>
            </w:r>
          </w:p>
        </w:tc>
        <w:tc>
          <w:tcPr>
            <w:tcW w:w="1617" w:type="dxa"/>
          </w:tcPr>
          <w:p w:rsidR="00003B3E" w:rsidRPr="00021DA4" w:rsidRDefault="00003B3E" w:rsidP="00021DA4">
            <w:pPr>
              <w:tabs>
                <w:tab w:val="left" w:pos="426"/>
                <w:tab w:val="left" w:pos="519"/>
              </w:tabs>
              <w:jc w:val="both"/>
              <w:rPr>
                <w:rFonts w:ascii="Times New Roman" w:hAnsi="Times New Roman" w:cs="Times New Roman"/>
                <w:sz w:val="28"/>
                <w:szCs w:val="28"/>
              </w:rPr>
            </w:pPr>
            <w:r w:rsidRPr="00021DA4">
              <w:rPr>
                <w:rFonts w:ascii="Times New Roman" w:hAnsi="Times New Roman" w:cs="Times New Roman"/>
                <w:sz w:val="28"/>
                <w:szCs w:val="28"/>
              </w:rPr>
              <w:t>Количество сборов</w:t>
            </w:r>
          </w:p>
        </w:tc>
        <w:tc>
          <w:tcPr>
            <w:tcW w:w="2645" w:type="dxa"/>
          </w:tcPr>
          <w:p w:rsidR="00003B3E" w:rsidRPr="00021DA4" w:rsidRDefault="00003B3E" w:rsidP="005A585F">
            <w:pPr>
              <w:tabs>
                <w:tab w:val="left" w:pos="426"/>
                <w:tab w:val="left" w:pos="519"/>
              </w:tabs>
              <w:ind w:firstLine="426"/>
              <w:jc w:val="both"/>
              <w:rPr>
                <w:rFonts w:ascii="Times New Roman" w:hAnsi="Times New Roman" w:cs="Times New Roman"/>
                <w:sz w:val="28"/>
                <w:szCs w:val="28"/>
              </w:rPr>
            </w:pPr>
            <w:r w:rsidRPr="00021DA4">
              <w:rPr>
                <w:rFonts w:ascii="Times New Roman" w:hAnsi="Times New Roman" w:cs="Times New Roman"/>
                <w:sz w:val="28"/>
                <w:szCs w:val="28"/>
              </w:rPr>
              <w:t>Общая урожайность</w:t>
            </w:r>
          </w:p>
        </w:tc>
        <w:tc>
          <w:tcPr>
            <w:tcW w:w="2665" w:type="dxa"/>
          </w:tcPr>
          <w:p w:rsidR="00003B3E" w:rsidRPr="00021DA4" w:rsidRDefault="00003B3E" w:rsidP="005A585F">
            <w:pPr>
              <w:tabs>
                <w:tab w:val="left" w:pos="426"/>
                <w:tab w:val="left" w:pos="519"/>
              </w:tabs>
              <w:ind w:firstLine="426"/>
              <w:jc w:val="both"/>
              <w:rPr>
                <w:rFonts w:ascii="Times New Roman" w:hAnsi="Times New Roman" w:cs="Times New Roman"/>
                <w:sz w:val="28"/>
                <w:szCs w:val="28"/>
              </w:rPr>
            </w:pPr>
            <w:r w:rsidRPr="00021DA4">
              <w:rPr>
                <w:rFonts w:ascii="Times New Roman" w:hAnsi="Times New Roman" w:cs="Times New Roman"/>
                <w:sz w:val="28"/>
                <w:szCs w:val="28"/>
              </w:rPr>
              <w:t>Урожайность</w:t>
            </w:r>
          </w:p>
          <w:p w:rsidR="00003B3E" w:rsidRPr="00021DA4" w:rsidRDefault="00003B3E" w:rsidP="005A585F">
            <w:pPr>
              <w:tabs>
                <w:tab w:val="left" w:pos="426"/>
                <w:tab w:val="left" w:pos="519"/>
              </w:tabs>
              <w:ind w:firstLine="426"/>
              <w:jc w:val="both"/>
              <w:rPr>
                <w:rFonts w:ascii="Times New Roman" w:hAnsi="Times New Roman" w:cs="Times New Roman"/>
                <w:sz w:val="28"/>
                <w:szCs w:val="28"/>
              </w:rPr>
            </w:pPr>
            <w:r w:rsidRPr="00021DA4">
              <w:rPr>
                <w:rFonts w:ascii="Times New Roman" w:hAnsi="Times New Roman" w:cs="Times New Roman"/>
                <w:sz w:val="28"/>
                <w:szCs w:val="28"/>
              </w:rPr>
              <w:t xml:space="preserve"> с 1 куста</w:t>
            </w:r>
          </w:p>
        </w:tc>
      </w:tr>
      <w:tr w:rsidR="00003B3E" w:rsidRPr="005A585F" w:rsidTr="00336F03">
        <w:tc>
          <w:tcPr>
            <w:tcW w:w="1407" w:type="dxa"/>
          </w:tcPr>
          <w:p w:rsidR="00003B3E" w:rsidRDefault="00003B3E" w:rsidP="00021DA4">
            <w:pPr>
              <w:jc w:val="both"/>
              <w:rPr>
                <w:rFonts w:ascii="Times New Roman" w:hAnsi="Times New Roman" w:cs="Times New Roman"/>
                <w:sz w:val="28"/>
                <w:szCs w:val="28"/>
              </w:rPr>
            </w:pPr>
            <w:r w:rsidRPr="00021DA4">
              <w:rPr>
                <w:rFonts w:ascii="Times New Roman" w:hAnsi="Times New Roman" w:cs="Times New Roman"/>
                <w:sz w:val="28"/>
                <w:szCs w:val="28"/>
              </w:rPr>
              <w:t xml:space="preserve">Контроль </w:t>
            </w:r>
          </w:p>
          <w:p w:rsidR="00003B3E" w:rsidRPr="00021DA4" w:rsidRDefault="00003B3E" w:rsidP="00021DA4">
            <w:pPr>
              <w:jc w:val="both"/>
              <w:rPr>
                <w:rFonts w:ascii="Times New Roman" w:hAnsi="Times New Roman" w:cs="Times New Roman"/>
                <w:sz w:val="28"/>
                <w:szCs w:val="28"/>
              </w:rPr>
            </w:pPr>
            <w:r w:rsidRPr="00021DA4">
              <w:rPr>
                <w:rFonts w:ascii="Times New Roman" w:hAnsi="Times New Roman" w:cs="Times New Roman"/>
                <w:sz w:val="28"/>
                <w:szCs w:val="28"/>
              </w:rPr>
              <w:t>(2 куста)</w:t>
            </w:r>
          </w:p>
        </w:tc>
        <w:tc>
          <w:tcPr>
            <w:tcW w:w="1617" w:type="dxa"/>
          </w:tcPr>
          <w:p w:rsidR="00003B3E" w:rsidRPr="00021DA4" w:rsidRDefault="00003B3E" w:rsidP="005A585F">
            <w:pPr>
              <w:tabs>
                <w:tab w:val="left" w:pos="426"/>
                <w:tab w:val="left" w:pos="519"/>
              </w:tabs>
              <w:ind w:firstLine="426"/>
              <w:jc w:val="both"/>
              <w:rPr>
                <w:rFonts w:ascii="Times New Roman" w:hAnsi="Times New Roman" w:cs="Times New Roman"/>
                <w:sz w:val="28"/>
                <w:szCs w:val="28"/>
              </w:rPr>
            </w:pPr>
            <w:r>
              <w:rPr>
                <w:rFonts w:ascii="Times New Roman" w:hAnsi="Times New Roman" w:cs="Times New Roman"/>
                <w:sz w:val="28"/>
                <w:szCs w:val="28"/>
              </w:rPr>
              <w:t>1</w:t>
            </w:r>
          </w:p>
        </w:tc>
        <w:tc>
          <w:tcPr>
            <w:tcW w:w="2645" w:type="dxa"/>
          </w:tcPr>
          <w:p w:rsidR="00003B3E" w:rsidRPr="00021DA4" w:rsidRDefault="00386AF8" w:rsidP="005A585F">
            <w:pPr>
              <w:tabs>
                <w:tab w:val="left" w:pos="426"/>
                <w:tab w:val="left" w:pos="519"/>
              </w:tabs>
              <w:ind w:firstLine="426"/>
              <w:jc w:val="both"/>
              <w:rPr>
                <w:rFonts w:ascii="Times New Roman" w:hAnsi="Times New Roman" w:cs="Times New Roman"/>
                <w:sz w:val="28"/>
                <w:szCs w:val="28"/>
              </w:rPr>
            </w:pPr>
            <w:r>
              <w:rPr>
                <w:rFonts w:ascii="Times New Roman" w:hAnsi="Times New Roman" w:cs="Times New Roman"/>
                <w:sz w:val="28"/>
                <w:szCs w:val="28"/>
              </w:rPr>
              <w:t>6</w:t>
            </w:r>
            <w:r w:rsidR="00003B3E">
              <w:rPr>
                <w:rFonts w:ascii="Times New Roman" w:hAnsi="Times New Roman" w:cs="Times New Roman"/>
                <w:sz w:val="28"/>
                <w:szCs w:val="28"/>
              </w:rPr>
              <w:t xml:space="preserve"> </w:t>
            </w:r>
            <w:r>
              <w:rPr>
                <w:rFonts w:ascii="Times New Roman" w:hAnsi="Times New Roman" w:cs="Times New Roman"/>
                <w:sz w:val="28"/>
                <w:szCs w:val="28"/>
              </w:rPr>
              <w:t>кг</w:t>
            </w:r>
          </w:p>
        </w:tc>
        <w:tc>
          <w:tcPr>
            <w:tcW w:w="2665" w:type="dxa"/>
          </w:tcPr>
          <w:p w:rsidR="00003B3E" w:rsidRPr="00021DA4" w:rsidRDefault="00386AF8" w:rsidP="005A585F">
            <w:pPr>
              <w:tabs>
                <w:tab w:val="left" w:pos="426"/>
                <w:tab w:val="left" w:pos="519"/>
              </w:tabs>
              <w:ind w:firstLine="426"/>
              <w:jc w:val="both"/>
              <w:rPr>
                <w:rFonts w:ascii="Times New Roman" w:hAnsi="Times New Roman" w:cs="Times New Roman"/>
                <w:sz w:val="28"/>
                <w:szCs w:val="28"/>
              </w:rPr>
            </w:pPr>
            <w:r>
              <w:rPr>
                <w:rFonts w:ascii="Times New Roman" w:hAnsi="Times New Roman" w:cs="Times New Roman"/>
                <w:sz w:val="28"/>
                <w:szCs w:val="28"/>
              </w:rPr>
              <w:t>3кг ( 5</w:t>
            </w:r>
            <w:r w:rsidR="00003B3E">
              <w:rPr>
                <w:rFonts w:ascii="Times New Roman" w:hAnsi="Times New Roman" w:cs="Times New Roman"/>
                <w:sz w:val="28"/>
                <w:szCs w:val="28"/>
              </w:rPr>
              <w:t>л)</w:t>
            </w:r>
          </w:p>
        </w:tc>
      </w:tr>
      <w:tr w:rsidR="00003B3E" w:rsidRPr="005A585F" w:rsidTr="00336F03">
        <w:tc>
          <w:tcPr>
            <w:tcW w:w="1407" w:type="dxa"/>
          </w:tcPr>
          <w:p w:rsidR="00003B3E" w:rsidRPr="00021DA4" w:rsidRDefault="00003B3E" w:rsidP="00021DA4">
            <w:pPr>
              <w:jc w:val="both"/>
              <w:rPr>
                <w:rFonts w:ascii="Times New Roman" w:hAnsi="Times New Roman" w:cs="Times New Roman"/>
                <w:sz w:val="28"/>
                <w:szCs w:val="28"/>
              </w:rPr>
            </w:pPr>
            <w:r w:rsidRPr="00021DA4">
              <w:rPr>
                <w:rFonts w:ascii="Times New Roman" w:hAnsi="Times New Roman" w:cs="Times New Roman"/>
                <w:sz w:val="28"/>
                <w:szCs w:val="28"/>
              </w:rPr>
              <w:t xml:space="preserve">Опыт </w:t>
            </w:r>
          </w:p>
          <w:p w:rsidR="00003B3E" w:rsidRPr="00021DA4" w:rsidRDefault="00003B3E" w:rsidP="00021DA4">
            <w:pPr>
              <w:rPr>
                <w:rFonts w:ascii="Times New Roman" w:hAnsi="Times New Roman" w:cs="Times New Roman"/>
                <w:sz w:val="28"/>
                <w:szCs w:val="28"/>
              </w:rPr>
            </w:pPr>
            <w:r w:rsidRPr="00021DA4">
              <w:rPr>
                <w:rFonts w:ascii="Times New Roman" w:hAnsi="Times New Roman" w:cs="Times New Roman"/>
                <w:sz w:val="28"/>
                <w:szCs w:val="28"/>
              </w:rPr>
              <w:t>(3 куста)</w:t>
            </w:r>
          </w:p>
        </w:tc>
        <w:tc>
          <w:tcPr>
            <w:tcW w:w="1617" w:type="dxa"/>
          </w:tcPr>
          <w:p w:rsidR="00003B3E" w:rsidRPr="00021DA4" w:rsidRDefault="00003B3E" w:rsidP="005A585F">
            <w:pPr>
              <w:tabs>
                <w:tab w:val="left" w:pos="426"/>
                <w:tab w:val="left" w:pos="519"/>
              </w:tabs>
              <w:ind w:firstLine="426"/>
              <w:jc w:val="both"/>
              <w:rPr>
                <w:rFonts w:ascii="Times New Roman" w:hAnsi="Times New Roman" w:cs="Times New Roman"/>
                <w:sz w:val="28"/>
                <w:szCs w:val="28"/>
              </w:rPr>
            </w:pPr>
            <w:r>
              <w:rPr>
                <w:rFonts w:ascii="Times New Roman" w:hAnsi="Times New Roman" w:cs="Times New Roman"/>
                <w:sz w:val="28"/>
                <w:szCs w:val="28"/>
              </w:rPr>
              <w:t>1</w:t>
            </w:r>
          </w:p>
        </w:tc>
        <w:tc>
          <w:tcPr>
            <w:tcW w:w="2645" w:type="dxa"/>
          </w:tcPr>
          <w:p w:rsidR="00003B3E" w:rsidRPr="00021DA4" w:rsidRDefault="00003B3E" w:rsidP="005A585F">
            <w:pPr>
              <w:tabs>
                <w:tab w:val="left" w:pos="426"/>
                <w:tab w:val="left" w:pos="519"/>
              </w:tabs>
              <w:ind w:firstLine="426"/>
              <w:jc w:val="both"/>
              <w:rPr>
                <w:rFonts w:ascii="Times New Roman" w:hAnsi="Times New Roman" w:cs="Times New Roman"/>
                <w:sz w:val="28"/>
                <w:szCs w:val="28"/>
              </w:rPr>
            </w:pPr>
            <w:r>
              <w:rPr>
                <w:rFonts w:ascii="Times New Roman" w:hAnsi="Times New Roman" w:cs="Times New Roman"/>
                <w:sz w:val="28"/>
                <w:szCs w:val="28"/>
              </w:rPr>
              <w:t>1</w:t>
            </w:r>
            <w:r w:rsidR="00386AF8">
              <w:rPr>
                <w:rFonts w:ascii="Times New Roman" w:hAnsi="Times New Roman" w:cs="Times New Roman"/>
                <w:sz w:val="28"/>
                <w:szCs w:val="28"/>
              </w:rPr>
              <w:t>2,6</w:t>
            </w:r>
            <w:r w:rsidRPr="00021DA4">
              <w:rPr>
                <w:rFonts w:ascii="Times New Roman" w:hAnsi="Times New Roman" w:cs="Times New Roman"/>
                <w:sz w:val="28"/>
                <w:szCs w:val="28"/>
              </w:rPr>
              <w:t xml:space="preserve"> кг</w:t>
            </w:r>
          </w:p>
        </w:tc>
        <w:tc>
          <w:tcPr>
            <w:tcW w:w="2665" w:type="dxa"/>
          </w:tcPr>
          <w:p w:rsidR="00003B3E" w:rsidRPr="00021DA4" w:rsidRDefault="00386AF8" w:rsidP="00003B3E">
            <w:pPr>
              <w:tabs>
                <w:tab w:val="left" w:pos="426"/>
                <w:tab w:val="left" w:pos="519"/>
              </w:tabs>
              <w:jc w:val="both"/>
              <w:rPr>
                <w:rFonts w:ascii="Times New Roman" w:hAnsi="Times New Roman" w:cs="Times New Roman"/>
                <w:sz w:val="28"/>
                <w:szCs w:val="28"/>
              </w:rPr>
            </w:pPr>
            <w:r>
              <w:rPr>
                <w:rFonts w:ascii="Times New Roman" w:hAnsi="Times New Roman" w:cs="Times New Roman"/>
                <w:sz w:val="28"/>
                <w:szCs w:val="28"/>
              </w:rPr>
              <w:t xml:space="preserve">       4,2 кг(7</w:t>
            </w:r>
            <w:r w:rsidR="00003B3E">
              <w:rPr>
                <w:rFonts w:ascii="Times New Roman" w:hAnsi="Times New Roman" w:cs="Times New Roman"/>
                <w:sz w:val="28"/>
                <w:szCs w:val="28"/>
              </w:rPr>
              <w:t>л)</w:t>
            </w:r>
          </w:p>
        </w:tc>
      </w:tr>
    </w:tbl>
    <w:p w:rsidR="00003B3E" w:rsidRDefault="00003B3E" w:rsidP="005A585F">
      <w:pPr>
        <w:shd w:val="clear" w:color="auto" w:fill="FFFFFF"/>
        <w:tabs>
          <w:tab w:val="left" w:pos="426"/>
        </w:tabs>
        <w:spacing w:before="29" w:after="29" w:line="240" w:lineRule="auto"/>
        <w:ind w:firstLine="426"/>
        <w:jc w:val="both"/>
        <w:rPr>
          <w:rFonts w:ascii="Times New Roman" w:hAnsi="Times New Roman" w:cs="Times New Roman"/>
          <w:b/>
          <w:sz w:val="28"/>
          <w:szCs w:val="28"/>
          <w:lang w:eastAsia="ru-RU"/>
        </w:rPr>
      </w:pPr>
    </w:p>
    <w:p w:rsidR="00240B1F" w:rsidRDefault="00240B1F" w:rsidP="005A585F">
      <w:pPr>
        <w:shd w:val="clear" w:color="auto" w:fill="FFFFFF"/>
        <w:tabs>
          <w:tab w:val="left" w:pos="426"/>
        </w:tabs>
        <w:spacing w:before="29" w:after="29" w:line="240" w:lineRule="auto"/>
        <w:ind w:firstLine="426"/>
        <w:jc w:val="both"/>
        <w:rPr>
          <w:rFonts w:ascii="Times New Roman" w:hAnsi="Times New Roman" w:cs="Times New Roman"/>
          <w:b/>
          <w:sz w:val="28"/>
          <w:szCs w:val="28"/>
          <w:lang w:eastAsia="ru-RU"/>
        </w:rPr>
      </w:pPr>
    </w:p>
    <w:p w:rsidR="00D626E8" w:rsidRPr="005A585F" w:rsidRDefault="00D626E8" w:rsidP="005A585F">
      <w:pPr>
        <w:spacing w:line="240" w:lineRule="auto"/>
        <w:ind w:firstLine="426"/>
        <w:jc w:val="both"/>
        <w:rPr>
          <w:rFonts w:ascii="Times New Roman" w:hAnsi="Times New Roman" w:cs="Times New Roman"/>
          <w:b/>
          <w:sz w:val="28"/>
          <w:szCs w:val="28"/>
        </w:rPr>
      </w:pPr>
      <w:r w:rsidRPr="005A585F">
        <w:rPr>
          <w:rFonts w:ascii="Times New Roman" w:eastAsia="Times New Roman" w:hAnsi="Times New Roman" w:cs="Times New Roman"/>
          <w:b/>
          <w:sz w:val="28"/>
          <w:szCs w:val="28"/>
          <w:lang w:eastAsia="ru-RU"/>
        </w:rPr>
        <w:t xml:space="preserve">Таблица </w:t>
      </w:r>
      <w:r w:rsidR="009A60AF">
        <w:rPr>
          <w:rFonts w:ascii="Times New Roman" w:eastAsia="Times New Roman" w:hAnsi="Times New Roman" w:cs="Times New Roman"/>
          <w:b/>
          <w:sz w:val="28"/>
          <w:szCs w:val="28"/>
          <w:lang w:eastAsia="ru-RU"/>
        </w:rPr>
        <w:t>2</w:t>
      </w:r>
      <w:r w:rsidRPr="005A585F">
        <w:rPr>
          <w:rFonts w:ascii="Times New Roman" w:eastAsia="Times New Roman" w:hAnsi="Times New Roman" w:cs="Times New Roman"/>
          <w:sz w:val="28"/>
          <w:szCs w:val="28"/>
          <w:lang w:eastAsia="ru-RU"/>
        </w:rPr>
        <w:t xml:space="preserve">. </w:t>
      </w:r>
      <w:r w:rsidR="00D46236" w:rsidRPr="005A585F">
        <w:rPr>
          <w:rFonts w:ascii="Times New Roman" w:eastAsia="Times New Roman" w:hAnsi="Times New Roman" w:cs="Times New Roman"/>
          <w:sz w:val="28"/>
          <w:szCs w:val="28"/>
          <w:lang w:eastAsia="ru-RU"/>
        </w:rPr>
        <w:t>«</w:t>
      </w:r>
      <w:r w:rsidR="003A5E94" w:rsidRPr="005A585F">
        <w:rPr>
          <w:rFonts w:ascii="Times New Roman" w:hAnsi="Times New Roman" w:cs="Times New Roman"/>
          <w:b/>
          <w:sz w:val="28"/>
          <w:szCs w:val="28"/>
        </w:rPr>
        <w:t>Сводная таблица учета результатов исследования</w:t>
      </w:r>
      <w:r w:rsidR="00D46236" w:rsidRPr="005A585F">
        <w:rPr>
          <w:rFonts w:ascii="Times New Roman" w:hAnsi="Times New Roman" w:cs="Times New Roman"/>
          <w:b/>
          <w:sz w:val="28"/>
          <w:szCs w:val="28"/>
        </w:rPr>
        <w:t>»</w:t>
      </w:r>
    </w:p>
    <w:tbl>
      <w:tblPr>
        <w:tblW w:w="8904"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9"/>
        <w:gridCol w:w="1730"/>
        <w:gridCol w:w="1388"/>
        <w:gridCol w:w="2977"/>
      </w:tblGrid>
      <w:tr w:rsidR="00C078B0" w:rsidRPr="005A585F" w:rsidTr="00C078B0">
        <w:trPr>
          <w:trHeight w:val="325"/>
        </w:trPr>
        <w:tc>
          <w:tcPr>
            <w:tcW w:w="2809" w:type="dxa"/>
          </w:tcPr>
          <w:p w:rsidR="00C078B0" w:rsidRPr="008233A2" w:rsidRDefault="00C078B0" w:rsidP="008233A2">
            <w:pPr>
              <w:spacing w:after="0" w:line="240" w:lineRule="auto"/>
              <w:rPr>
                <w:rFonts w:ascii="Times New Roman" w:eastAsia="Times New Roman" w:hAnsi="Times New Roman" w:cs="Times New Roman"/>
                <w:b/>
                <w:sz w:val="24"/>
                <w:szCs w:val="24"/>
                <w:lang w:eastAsia="ru-RU"/>
              </w:rPr>
            </w:pPr>
            <w:r w:rsidRPr="008233A2">
              <w:rPr>
                <w:rFonts w:ascii="Times New Roman" w:eastAsia="Times New Roman" w:hAnsi="Times New Roman" w:cs="Times New Roman"/>
                <w:b/>
                <w:sz w:val="24"/>
                <w:szCs w:val="24"/>
                <w:lang w:eastAsia="ru-RU"/>
              </w:rPr>
              <w:t>Фенологические</w:t>
            </w:r>
          </w:p>
          <w:p w:rsidR="00C078B0" w:rsidRPr="008233A2" w:rsidRDefault="00C078B0" w:rsidP="008233A2">
            <w:pPr>
              <w:spacing w:after="0" w:line="240" w:lineRule="auto"/>
              <w:ind w:firstLine="426"/>
              <w:rPr>
                <w:rFonts w:ascii="Times New Roman" w:eastAsia="Times New Roman" w:hAnsi="Times New Roman" w:cs="Times New Roman"/>
                <w:b/>
                <w:sz w:val="24"/>
                <w:szCs w:val="24"/>
                <w:lang w:eastAsia="ru-RU"/>
              </w:rPr>
            </w:pPr>
            <w:r w:rsidRPr="008233A2">
              <w:rPr>
                <w:rFonts w:ascii="Times New Roman" w:eastAsia="Times New Roman" w:hAnsi="Times New Roman" w:cs="Times New Roman"/>
                <w:b/>
                <w:sz w:val="24"/>
                <w:szCs w:val="24"/>
                <w:lang w:eastAsia="ru-RU"/>
              </w:rPr>
              <w:t>наблюдения</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b/>
                <w:sz w:val="24"/>
                <w:szCs w:val="24"/>
                <w:lang w:eastAsia="ru-RU"/>
              </w:rPr>
            </w:pPr>
            <w:r w:rsidRPr="008233A2">
              <w:rPr>
                <w:rFonts w:ascii="Times New Roman" w:eastAsia="Times New Roman" w:hAnsi="Times New Roman" w:cs="Times New Roman"/>
                <w:b/>
                <w:sz w:val="24"/>
                <w:szCs w:val="24"/>
                <w:lang w:eastAsia="ru-RU"/>
              </w:rPr>
              <w:t>Опыт</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b/>
                <w:sz w:val="24"/>
                <w:szCs w:val="24"/>
                <w:lang w:eastAsia="ru-RU"/>
              </w:rPr>
            </w:pPr>
            <w:r w:rsidRPr="008233A2">
              <w:rPr>
                <w:rFonts w:ascii="Times New Roman" w:eastAsia="Times New Roman" w:hAnsi="Times New Roman" w:cs="Times New Roman"/>
                <w:b/>
                <w:sz w:val="24"/>
                <w:szCs w:val="24"/>
                <w:lang w:eastAsia="ru-RU"/>
              </w:rPr>
              <w:t>Контроль</w:t>
            </w:r>
          </w:p>
        </w:tc>
        <w:tc>
          <w:tcPr>
            <w:tcW w:w="2977"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b/>
                <w:sz w:val="24"/>
                <w:szCs w:val="24"/>
                <w:lang w:eastAsia="ru-RU"/>
              </w:rPr>
            </w:pPr>
            <w:r w:rsidRPr="008233A2">
              <w:rPr>
                <w:rFonts w:ascii="Times New Roman" w:eastAsia="Times New Roman" w:hAnsi="Times New Roman" w:cs="Times New Roman"/>
                <w:b/>
                <w:sz w:val="24"/>
                <w:szCs w:val="24"/>
                <w:lang w:eastAsia="ru-RU"/>
              </w:rPr>
              <w:t>Сравнительный анализ</w:t>
            </w:r>
          </w:p>
        </w:tc>
      </w:tr>
      <w:tr w:rsidR="00C078B0" w:rsidRPr="005A585F" w:rsidTr="00C078B0">
        <w:trPr>
          <w:trHeight w:val="450"/>
        </w:trPr>
        <w:tc>
          <w:tcPr>
            <w:tcW w:w="2809"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hAnsi="Times New Roman" w:cs="Times New Roman"/>
                <w:sz w:val="24"/>
                <w:szCs w:val="24"/>
              </w:rPr>
              <w:t>Распускание почек -начало вегетации отмечают датой, когда наблюдается выдвижение зеленого конуса листьев у 10% почек</w:t>
            </w:r>
            <w:r w:rsidRPr="008233A2">
              <w:rPr>
                <w:rFonts w:ascii="Times New Roman" w:eastAsia="Times New Roman" w:hAnsi="Times New Roman" w:cs="Times New Roman"/>
                <w:sz w:val="24"/>
                <w:szCs w:val="24"/>
                <w:lang w:eastAsia="ru-RU"/>
              </w:rPr>
              <w:t xml:space="preserve"> </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апреля</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апреля</w:t>
            </w:r>
          </w:p>
        </w:tc>
        <w:tc>
          <w:tcPr>
            <w:tcW w:w="2977" w:type="dxa"/>
          </w:tcPr>
          <w:p w:rsidR="00C078B0" w:rsidRPr="008233A2" w:rsidRDefault="00C078B0" w:rsidP="008233A2">
            <w:pPr>
              <w:spacing w:line="240" w:lineRule="auto"/>
              <w:rPr>
                <w:rFonts w:ascii="Times New Roman" w:hAnsi="Times New Roman" w:cs="Times New Roman"/>
                <w:sz w:val="24"/>
                <w:szCs w:val="24"/>
              </w:rPr>
            </w:pPr>
            <w:r w:rsidRPr="008233A2">
              <w:rPr>
                <w:rFonts w:ascii="Times New Roman" w:hAnsi="Times New Roman" w:cs="Times New Roman"/>
                <w:sz w:val="24"/>
                <w:szCs w:val="24"/>
              </w:rPr>
              <w:t>Одновременно на обоих вариантах</w:t>
            </w:r>
          </w:p>
        </w:tc>
      </w:tr>
      <w:tr w:rsidR="00C078B0" w:rsidRPr="005A585F" w:rsidTr="00C078B0">
        <w:trPr>
          <w:trHeight w:val="488"/>
        </w:trPr>
        <w:tc>
          <w:tcPr>
            <w:tcW w:w="2809" w:type="dxa"/>
          </w:tcPr>
          <w:p w:rsidR="00C078B0" w:rsidRPr="008233A2" w:rsidRDefault="00C078B0" w:rsidP="008233A2">
            <w:pPr>
              <w:spacing w:after="0" w:line="240" w:lineRule="auto"/>
              <w:rPr>
                <w:rFonts w:ascii="Times New Roman" w:eastAsia="Times New Roman" w:hAnsi="Times New Roman" w:cs="Times New Roman"/>
                <w:sz w:val="24"/>
                <w:szCs w:val="24"/>
                <w:lang w:eastAsia="ru-RU"/>
              </w:rPr>
            </w:pPr>
            <w:r w:rsidRPr="008233A2">
              <w:rPr>
                <w:rFonts w:ascii="Times New Roman" w:hAnsi="Times New Roman" w:cs="Times New Roman"/>
                <w:sz w:val="24"/>
                <w:szCs w:val="24"/>
              </w:rPr>
              <w:t>Начало цветения отмечают числом, когда на кустах распустились  3-5% цветков</w:t>
            </w:r>
            <w:r w:rsidRPr="008233A2">
              <w:rPr>
                <w:rFonts w:ascii="Times New Roman" w:eastAsia="Times New Roman" w:hAnsi="Times New Roman" w:cs="Times New Roman"/>
                <w:sz w:val="24"/>
                <w:szCs w:val="24"/>
                <w:lang w:eastAsia="ru-RU"/>
              </w:rPr>
              <w:t xml:space="preserve"> </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10 мая</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мая</w:t>
            </w:r>
          </w:p>
        </w:tc>
        <w:tc>
          <w:tcPr>
            <w:tcW w:w="2977" w:type="dxa"/>
          </w:tcPr>
          <w:p w:rsidR="00C078B0" w:rsidRPr="008233A2" w:rsidRDefault="00C078B0" w:rsidP="008233A2">
            <w:pPr>
              <w:spacing w:line="240" w:lineRule="auto"/>
              <w:rPr>
                <w:rFonts w:ascii="Times New Roman" w:hAnsi="Times New Roman" w:cs="Times New Roman"/>
                <w:sz w:val="24"/>
                <w:szCs w:val="24"/>
              </w:rPr>
            </w:pPr>
            <w:r w:rsidRPr="008233A2">
              <w:rPr>
                <w:rFonts w:ascii="Times New Roman" w:hAnsi="Times New Roman" w:cs="Times New Roman"/>
                <w:sz w:val="24"/>
                <w:szCs w:val="24"/>
              </w:rPr>
              <w:t>Одновременно на обоих вариантах</w:t>
            </w:r>
          </w:p>
        </w:tc>
      </w:tr>
      <w:tr w:rsidR="00C078B0" w:rsidRPr="005A585F" w:rsidTr="00C078B0">
        <w:trPr>
          <w:trHeight w:val="426"/>
        </w:trPr>
        <w:tc>
          <w:tcPr>
            <w:tcW w:w="2809"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Количество новых побегов</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10-12шт</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 xml:space="preserve">5-7 </w:t>
            </w:r>
            <w:proofErr w:type="spellStart"/>
            <w:r w:rsidRPr="008233A2">
              <w:rPr>
                <w:rFonts w:ascii="Times New Roman" w:eastAsia="Times New Roman" w:hAnsi="Times New Roman" w:cs="Times New Roman"/>
                <w:sz w:val="24"/>
                <w:szCs w:val="24"/>
                <w:lang w:eastAsia="ru-RU"/>
              </w:rPr>
              <w:t>шт</w:t>
            </w:r>
            <w:proofErr w:type="spellEnd"/>
          </w:p>
        </w:tc>
        <w:tc>
          <w:tcPr>
            <w:tcW w:w="2977"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На опытном варианте 2 раза больше количество новых побегов.</w:t>
            </w:r>
          </w:p>
        </w:tc>
      </w:tr>
      <w:tr w:rsidR="00C078B0" w:rsidRPr="005A585F" w:rsidTr="00C078B0">
        <w:trPr>
          <w:trHeight w:val="472"/>
        </w:trPr>
        <w:tc>
          <w:tcPr>
            <w:tcW w:w="2809"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hAnsi="Times New Roman" w:cs="Times New Roman"/>
                <w:sz w:val="24"/>
                <w:szCs w:val="24"/>
              </w:rPr>
              <w:t>Начало созревания - отмечают при появлении первых окрашенных ягод</w:t>
            </w:r>
            <w:r w:rsidRPr="008233A2">
              <w:rPr>
                <w:rFonts w:ascii="Times New Roman" w:eastAsia="Times New Roman" w:hAnsi="Times New Roman" w:cs="Times New Roman"/>
                <w:bCs/>
                <w:sz w:val="24"/>
                <w:szCs w:val="24"/>
                <w:lang w:eastAsia="ru-RU"/>
              </w:rPr>
              <w:t xml:space="preserve"> </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8233A2">
              <w:rPr>
                <w:rFonts w:ascii="Times New Roman" w:eastAsia="Times New Roman" w:hAnsi="Times New Roman" w:cs="Times New Roman"/>
                <w:sz w:val="24"/>
                <w:szCs w:val="24"/>
                <w:lang w:eastAsia="ru-RU"/>
              </w:rPr>
              <w:t>.06</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8233A2">
              <w:rPr>
                <w:rFonts w:ascii="Times New Roman" w:eastAsia="Times New Roman" w:hAnsi="Times New Roman" w:cs="Times New Roman"/>
                <w:sz w:val="24"/>
                <w:szCs w:val="24"/>
                <w:lang w:eastAsia="ru-RU"/>
              </w:rPr>
              <w:t>.06.</w:t>
            </w:r>
          </w:p>
        </w:tc>
        <w:tc>
          <w:tcPr>
            <w:tcW w:w="2977"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На опытном варианте на неделю раньше наступает начало созревания ягод.</w:t>
            </w:r>
          </w:p>
        </w:tc>
      </w:tr>
      <w:tr w:rsidR="00C078B0" w:rsidRPr="005A585F" w:rsidTr="00C078B0">
        <w:trPr>
          <w:trHeight w:val="175"/>
        </w:trPr>
        <w:tc>
          <w:tcPr>
            <w:tcW w:w="2809"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hAnsi="Times New Roman" w:cs="Times New Roman"/>
                <w:sz w:val="24"/>
                <w:szCs w:val="24"/>
              </w:rPr>
              <w:t>Завершен сбор урожая</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01.08</w:t>
            </w:r>
            <w:r w:rsidRPr="008233A2">
              <w:rPr>
                <w:rFonts w:ascii="Times New Roman" w:eastAsia="Times New Roman" w:hAnsi="Times New Roman" w:cs="Times New Roman"/>
                <w:sz w:val="24"/>
                <w:szCs w:val="24"/>
                <w:lang w:eastAsia="ru-RU"/>
              </w:rPr>
              <w:t>.</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08.08</w:t>
            </w:r>
          </w:p>
        </w:tc>
        <w:tc>
          <w:tcPr>
            <w:tcW w:w="2977"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hAnsi="Times New Roman" w:cs="Times New Roman"/>
                <w:sz w:val="24"/>
                <w:szCs w:val="24"/>
              </w:rPr>
              <w:t>На контрольном варианте растягивается плодоношения на 1 неделю за счёт не одновременного созревания ягод</w:t>
            </w:r>
          </w:p>
        </w:tc>
      </w:tr>
      <w:tr w:rsidR="00C078B0" w:rsidRPr="005A585F" w:rsidTr="00C078B0">
        <w:trPr>
          <w:trHeight w:val="162"/>
        </w:trPr>
        <w:tc>
          <w:tcPr>
            <w:tcW w:w="2809"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bCs/>
                <w:sz w:val="24"/>
                <w:szCs w:val="24"/>
                <w:lang w:eastAsia="ru-RU"/>
              </w:rPr>
              <w:t>Количество сборов</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один</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один</w:t>
            </w:r>
          </w:p>
        </w:tc>
        <w:tc>
          <w:tcPr>
            <w:tcW w:w="2977"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На опытном варианте плоды созревают одновременно.</w:t>
            </w:r>
          </w:p>
        </w:tc>
      </w:tr>
      <w:tr w:rsidR="00C078B0" w:rsidRPr="005A585F" w:rsidTr="00C078B0">
        <w:trPr>
          <w:trHeight w:val="147"/>
        </w:trPr>
        <w:tc>
          <w:tcPr>
            <w:tcW w:w="2809"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hAnsi="Times New Roman" w:cs="Times New Roman"/>
                <w:sz w:val="24"/>
                <w:szCs w:val="24"/>
              </w:rPr>
              <w:t>Весовой учет урожая в кг.</w:t>
            </w:r>
            <w:r w:rsidRPr="008233A2">
              <w:rPr>
                <w:rFonts w:ascii="Times New Roman" w:eastAsia="Times New Roman" w:hAnsi="Times New Roman" w:cs="Times New Roman"/>
                <w:sz w:val="24"/>
                <w:szCs w:val="24"/>
                <w:lang w:eastAsia="ru-RU"/>
              </w:rPr>
              <w:t xml:space="preserve"> Урожайность с 1 куста</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w:t>
            </w:r>
            <w:r w:rsidRPr="008233A2">
              <w:rPr>
                <w:rFonts w:ascii="Times New Roman" w:eastAsia="Times New Roman" w:hAnsi="Times New Roman" w:cs="Times New Roman"/>
                <w:sz w:val="24"/>
                <w:szCs w:val="24"/>
                <w:lang w:eastAsia="ru-RU"/>
              </w:rPr>
              <w:t>кг</w:t>
            </w:r>
            <w:r>
              <w:rPr>
                <w:rFonts w:ascii="Times New Roman" w:eastAsia="Times New Roman" w:hAnsi="Times New Roman" w:cs="Times New Roman"/>
                <w:sz w:val="24"/>
                <w:szCs w:val="24"/>
                <w:lang w:eastAsia="ru-RU"/>
              </w:rPr>
              <w:t xml:space="preserve"> </w:t>
            </w:r>
            <w:r w:rsidRPr="008233A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4,2</w:t>
            </w:r>
            <w:r w:rsidRPr="008233A2">
              <w:rPr>
                <w:rFonts w:ascii="Times New Roman" w:eastAsia="Times New Roman" w:hAnsi="Times New Roman" w:cs="Times New Roman"/>
                <w:sz w:val="24"/>
                <w:szCs w:val="24"/>
                <w:lang w:eastAsia="ru-RU"/>
              </w:rPr>
              <w:t xml:space="preserve"> кг. с куста)</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8233A2">
              <w:rPr>
                <w:rFonts w:ascii="Times New Roman" w:eastAsia="Times New Roman" w:hAnsi="Times New Roman" w:cs="Times New Roman"/>
                <w:sz w:val="24"/>
                <w:szCs w:val="24"/>
                <w:lang w:eastAsia="ru-RU"/>
              </w:rPr>
              <w:t>кг.(</w:t>
            </w:r>
            <w:r>
              <w:rPr>
                <w:rFonts w:ascii="Times New Roman" w:eastAsia="Times New Roman" w:hAnsi="Times New Roman" w:cs="Times New Roman"/>
                <w:sz w:val="24"/>
                <w:szCs w:val="24"/>
                <w:lang w:eastAsia="ru-RU"/>
              </w:rPr>
              <w:t xml:space="preserve">3 </w:t>
            </w:r>
            <w:proofErr w:type="spellStart"/>
            <w:r w:rsidRPr="008233A2">
              <w:rPr>
                <w:rFonts w:ascii="Times New Roman" w:eastAsia="Times New Roman" w:hAnsi="Times New Roman" w:cs="Times New Roman"/>
                <w:sz w:val="24"/>
                <w:szCs w:val="24"/>
                <w:lang w:eastAsia="ru-RU"/>
              </w:rPr>
              <w:t>кг.с</w:t>
            </w:r>
            <w:proofErr w:type="spellEnd"/>
            <w:r w:rsidRPr="008233A2">
              <w:rPr>
                <w:rFonts w:ascii="Times New Roman" w:eastAsia="Times New Roman" w:hAnsi="Times New Roman" w:cs="Times New Roman"/>
                <w:sz w:val="24"/>
                <w:szCs w:val="24"/>
                <w:lang w:eastAsia="ru-RU"/>
              </w:rPr>
              <w:t xml:space="preserve"> куста)</w:t>
            </w:r>
          </w:p>
        </w:tc>
        <w:tc>
          <w:tcPr>
            <w:tcW w:w="2977"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hAnsi="Times New Roman" w:cs="Times New Roman"/>
                <w:sz w:val="24"/>
                <w:szCs w:val="24"/>
              </w:rPr>
              <w:t>На опытном варианте урожайность 1 кг больше с каждого куста.</w:t>
            </w:r>
          </w:p>
        </w:tc>
      </w:tr>
      <w:tr w:rsidR="00C078B0" w:rsidRPr="005A585F" w:rsidTr="00C078B0">
        <w:trPr>
          <w:trHeight w:val="100"/>
        </w:trPr>
        <w:tc>
          <w:tcPr>
            <w:tcW w:w="2809"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Размеры плодов</w:t>
            </w:r>
            <w:r w:rsidRPr="008233A2">
              <w:rPr>
                <w:rFonts w:ascii="Times New Roman" w:hAnsi="Times New Roman" w:cs="Times New Roman"/>
                <w:sz w:val="24"/>
                <w:szCs w:val="24"/>
              </w:rPr>
              <w:t xml:space="preserve"> Одномерность ягод</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5 - 6мм</w:t>
            </w:r>
            <w:r w:rsidRPr="008233A2">
              <w:rPr>
                <w:rFonts w:ascii="Times New Roman" w:hAnsi="Times New Roman" w:cs="Times New Roman"/>
                <w:sz w:val="24"/>
                <w:szCs w:val="24"/>
              </w:rPr>
              <w:t xml:space="preserve"> одномерны</w:t>
            </w:r>
            <w:r>
              <w:rPr>
                <w:rFonts w:ascii="Times New Roman" w:hAnsi="Times New Roman" w:cs="Times New Roman"/>
                <w:sz w:val="24"/>
                <w:szCs w:val="24"/>
              </w:rPr>
              <w:t>е</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2-4мм</w:t>
            </w:r>
            <w:r w:rsidRPr="008233A2">
              <w:rPr>
                <w:rFonts w:ascii="Times New Roman" w:hAnsi="Times New Roman" w:cs="Times New Roman"/>
                <w:sz w:val="24"/>
                <w:szCs w:val="24"/>
              </w:rPr>
              <w:t xml:space="preserve"> Размеры плодов </w:t>
            </w:r>
            <w:r w:rsidRPr="008233A2">
              <w:rPr>
                <w:rFonts w:ascii="Times New Roman" w:hAnsi="Times New Roman" w:cs="Times New Roman"/>
                <w:sz w:val="24"/>
                <w:szCs w:val="24"/>
              </w:rPr>
              <w:lastRenderedPageBreak/>
              <w:t>сильно варьируют</w:t>
            </w:r>
          </w:p>
        </w:tc>
        <w:tc>
          <w:tcPr>
            <w:tcW w:w="2977"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hAnsi="Times New Roman" w:cs="Times New Roman"/>
                <w:sz w:val="24"/>
                <w:szCs w:val="24"/>
              </w:rPr>
              <w:lastRenderedPageBreak/>
              <w:t xml:space="preserve">На опытном варианте ягоды крупнее все ягоды имеют почти одинаковый </w:t>
            </w:r>
          </w:p>
        </w:tc>
      </w:tr>
      <w:tr w:rsidR="00C078B0" w:rsidRPr="005A585F" w:rsidTr="00C078B0">
        <w:trPr>
          <w:trHeight w:val="187"/>
        </w:trPr>
        <w:tc>
          <w:tcPr>
            <w:tcW w:w="2809"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hAnsi="Times New Roman" w:cs="Times New Roman"/>
                <w:sz w:val="24"/>
                <w:szCs w:val="24"/>
              </w:rPr>
              <w:t>Средняя масса плода в гр.</w:t>
            </w:r>
          </w:p>
        </w:tc>
        <w:tc>
          <w:tcPr>
            <w:tcW w:w="1730"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0,6гр</w:t>
            </w:r>
            <w:r w:rsidRPr="008233A2">
              <w:rPr>
                <w:rFonts w:ascii="Times New Roman" w:hAnsi="Times New Roman" w:cs="Times New Roman"/>
                <w:sz w:val="24"/>
                <w:szCs w:val="24"/>
              </w:rPr>
              <w:t xml:space="preserve"> </w:t>
            </w:r>
          </w:p>
        </w:tc>
        <w:tc>
          <w:tcPr>
            <w:tcW w:w="1388"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 xml:space="preserve">0,29гр </w:t>
            </w:r>
          </w:p>
        </w:tc>
        <w:tc>
          <w:tcPr>
            <w:tcW w:w="2977"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w:t>
            </w:r>
            <w:r w:rsidRPr="008233A2">
              <w:rPr>
                <w:rFonts w:ascii="Times New Roman" w:hAnsi="Times New Roman" w:cs="Times New Roman"/>
                <w:sz w:val="24"/>
                <w:szCs w:val="24"/>
              </w:rPr>
              <w:t>редняя масса ягод в 3 раза больше чем на контроле</w:t>
            </w:r>
          </w:p>
        </w:tc>
      </w:tr>
      <w:tr w:rsidR="00C078B0" w:rsidRPr="005A585F" w:rsidTr="00C078B0">
        <w:trPr>
          <w:trHeight w:val="844"/>
        </w:trPr>
        <w:tc>
          <w:tcPr>
            <w:tcW w:w="2809" w:type="dxa"/>
          </w:tcPr>
          <w:p w:rsidR="00C078B0" w:rsidRPr="008233A2" w:rsidRDefault="00C078B0" w:rsidP="008233A2">
            <w:pPr>
              <w:spacing w:before="100" w:beforeAutospacing="1" w:after="100" w:afterAutospacing="1" w:line="240" w:lineRule="auto"/>
              <w:rPr>
                <w:rFonts w:ascii="Times New Roman" w:eastAsia="Times New Roman" w:hAnsi="Times New Roman" w:cs="Times New Roman"/>
                <w:sz w:val="24"/>
                <w:szCs w:val="24"/>
                <w:lang w:eastAsia="ru-RU"/>
              </w:rPr>
            </w:pPr>
            <w:r w:rsidRPr="008233A2">
              <w:rPr>
                <w:rFonts w:ascii="Times New Roman" w:eastAsia="Times New Roman" w:hAnsi="Times New Roman" w:cs="Times New Roman"/>
                <w:sz w:val="24"/>
                <w:szCs w:val="24"/>
                <w:lang w:eastAsia="ru-RU"/>
              </w:rPr>
              <w:t>Вкусовые качества</w:t>
            </w:r>
          </w:p>
        </w:tc>
        <w:tc>
          <w:tcPr>
            <w:tcW w:w="1730" w:type="dxa"/>
          </w:tcPr>
          <w:p w:rsidR="00C078B0" w:rsidRPr="008233A2" w:rsidRDefault="00C078B0" w:rsidP="008233A2">
            <w:pPr>
              <w:spacing w:line="240" w:lineRule="auto"/>
              <w:rPr>
                <w:rFonts w:ascii="Times New Roman" w:hAnsi="Times New Roman" w:cs="Times New Roman"/>
                <w:sz w:val="24"/>
                <w:szCs w:val="24"/>
              </w:rPr>
            </w:pPr>
            <w:r w:rsidRPr="008233A2">
              <w:rPr>
                <w:rFonts w:ascii="Times New Roman" w:hAnsi="Times New Roman" w:cs="Times New Roman"/>
                <w:sz w:val="24"/>
                <w:szCs w:val="24"/>
              </w:rPr>
              <w:t>более сладкий с ароматом 5.б</w:t>
            </w:r>
          </w:p>
        </w:tc>
        <w:tc>
          <w:tcPr>
            <w:tcW w:w="1388" w:type="dxa"/>
          </w:tcPr>
          <w:p w:rsidR="00C078B0" w:rsidRPr="008233A2" w:rsidRDefault="00C078B0" w:rsidP="008233A2">
            <w:pPr>
              <w:spacing w:line="240" w:lineRule="auto"/>
              <w:rPr>
                <w:rFonts w:ascii="Times New Roman" w:hAnsi="Times New Roman" w:cs="Times New Roman"/>
                <w:color w:val="333333"/>
                <w:sz w:val="24"/>
                <w:szCs w:val="24"/>
                <w:shd w:val="clear" w:color="auto" w:fill="FFFFFF"/>
              </w:rPr>
            </w:pPr>
            <w:r w:rsidRPr="008233A2">
              <w:rPr>
                <w:rFonts w:ascii="Times New Roman" w:hAnsi="Times New Roman" w:cs="Times New Roman"/>
                <w:color w:val="333333"/>
                <w:sz w:val="24"/>
                <w:szCs w:val="24"/>
                <w:shd w:val="clear" w:color="auto" w:fill="FFFFFF"/>
              </w:rPr>
              <w:t>кисло-сладкий  4 б.</w:t>
            </w:r>
          </w:p>
        </w:tc>
        <w:tc>
          <w:tcPr>
            <w:tcW w:w="2977" w:type="dxa"/>
          </w:tcPr>
          <w:p w:rsidR="00C078B0" w:rsidRPr="008233A2" w:rsidRDefault="00C078B0" w:rsidP="008233A2">
            <w:pPr>
              <w:spacing w:line="240" w:lineRule="auto"/>
              <w:rPr>
                <w:rFonts w:ascii="Times New Roman" w:hAnsi="Times New Roman" w:cs="Times New Roman"/>
                <w:sz w:val="24"/>
                <w:szCs w:val="24"/>
              </w:rPr>
            </w:pPr>
            <w:r w:rsidRPr="008233A2">
              <w:rPr>
                <w:rFonts w:ascii="Times New Roman" w:hAnsi="Times New Roman" w:cs="Times New Roman"/>
                <w:sz w:val="24"/>
                <w:szCs w:val="24"/>
              </w:rPr>
              <w:t>На опытном варианте  ягоды более сладкие, чем на контроле.</w:t>
            </w:r>
          </w:p>
        </w:tc>
      </w:tr>
      <w:tr w:rsidR="00C078B0" w:rsidRPr="005A585F" w:rsidTr="00C078B0">
        <w:trPr>
          <w:trHeight w:val="1798"/>
        </w:trPr>
        <w:tc>
          <w:tcPr>
            <w:tcW w:w="2809" w:type="dxa"/>
          </w:tcPr>
          <w:p w:rsidR="00C078B0" w:rsidRPr="008233A2" w:rsidRDefault="00C078B0" w:rsidP="008233A2">
            <w:pPr>
              <w:pStyle w:val="a6"/>
              <w:spacing w:line="240" w:lineRule="auto"/>
              <w:ind w:left="0"/>
              <w:rPr>
                <w:rFonts w:ascii="Times New Roman" w:hAnsi="Times New Roman" w:cs="Times New Roman"/>
                <w:sz w:val="24"/>
                <w:szCs w:val="24"/>
              </w:rPr>
            </w:pPr>
            <w:r w:rsidRPr="008233A2">
              <w:rPr>
                <w:rFonts w:ascii="Times New Roman" w:hAnsi="Times New Roman" w:cs="Times New Roman"/>
                <w:sz w:val="24"/>
                <w:szCs w:val="24"/>
              </w:rPr>
              <w:t>Привлекательность внешнего вида ягод</w:t>
            </w:r>
          </w:p>
        </w:tc>
        <w:tc>
          <w:tcPr>
            <w:tcW w:w="1730" w:type="dxa"/>
          </w:tcPr>
          <w:p w:rsidR="00C078B0" w:rsidRPr="008233A2" w:rsidRDefault="00C078B0" w:rsidP="008233A2">
            <w:pPr>
              <w:spacing w:line="240" w:lineRule="auto"/>
              <w:rPr>
                <w:rFonts w:ascii="Times New Roman" w:hAnsi="Times New Roman" w:cs="Times New Roman"/>
                <w:sz w:val="24"/>
                <w:szCs w:val="24"/>
              </w:rPr>
            </w:pPr>
            <w:r w:rsidRPr="008233A2">
              <w:rPr>
                <w:rFonts w:ascii="Times New Roman" w:hAnsi="Times New Roman" w:cs="Times New Roman"/>
                <w:sz w:val="24"/>
                <w:szCs w:val="24"/>
              </w:rPr>
              <w:t>4.б. – красивые: кр</w:t>
            </w:r>
            <w:r>
              <w:rPr>
                <w:rFonts w:ascii="Times New Roman" w:hAnsi="Times New Roman" w:cs="Times New Roman"/>
                <w:sz w:val="24"/>
                <w:szCs w:val="24"/>
              </w:rPr>
              <w:t>у</w:t>
            </w:r>
            <w:r w:rsidRPr="008233A2">
              <w:rPr>
                <w:rFonts w:ascii="Times New Roman" w:hAnsi="Times New Roman" w:cs="Times New Roman"/>
                <w:sz w:val="24"/>
                <w:szCs w:val="24"/>
              </w:rPr>
              <w:t>пные, правильной формы, одномерные</w:t>
            </w:r>
          </w:p>
        </w:tc>
        <w:tc>
          <w:tcPr>
            <w:tcW w:w="1388" w:type="dxa"/>
          </w:tcPr>
          <w:p w:rsidR="00C078B0" w:rsidRPr="008233A2" w:rsidRDefault="00C078B0" w:rsidP="008233A2">
            <w:pPr>
              <w:spacing w:line="240" w:lineRule="auto"/>
              <w:rPr>
                <w:rFonts w:ascii="Times New Roman" w:hAnsi="Times New Roman" w:cs="Times New Roman"/>
                <w:sz w:val="24"/>
                <w:szCs w:val="24"/>
              </w:rPr>
            </w:pPr>
            <w:r w:rsidRPr="008233A2">
              <w:rPr>
                <w:rFonts w:ascii="Times New Roman" w:hAnsi="Times New Roman" w:cs="Times New Roman"/>
                <w:sz w:val="24"/>
                <w:szCs w:val="24"/>
              </w:rPr>
              <w:t xml:space="preserve">3б. – средние: разных размеров, </w:t>
            </w:r>
          </w:p>
        </w:tc>
        <w:tc>
          <w:tcPr>
            <w:tcW w:w="2977" w:type="dxa"/>
          </w:tcPr>
          <w:p w:rsidR="00C078B0" w:rsidRPr="008233A2" w:rsidRDefault="00C078B0" w:rsidP="008233A2">
            <w:pPr>
              <w:spacing w:line="240" w:lineRule="auto"/>
              <w:rPr>
                <w:rFonts w:ascii="Times New Roman" w:hAnsi="Times New Roman" w:cs="Times New Roman"/>
                <w:sz w:val="24"/>
                <w:szCs w:val="24"/>
              </w:rPr>
            </w:pPr>
            <w:r w:rsidRPr="008233A2">
              <w:rPr>
                <w:rFonts w:ascii="Times New Roman" w:hAnsi="Times New Roman" w:cs="Times New Roman"/>
                <w:sz w:val="24"/>
                <w:szCs w:val="24"/>
              </w:rPr>
              <w:t xml:space="preserve">На опытном варианте </w:t>
            </w:r>
            <w:r>
              <w:rPr>
                <w:rFonts w:ascii="Times New Roman" w:hAnsi="Times New Roman" w:cs="Times New Roman"/>
                <w:sz w:val="24"/>
                <w:szCs w:val="24"/>
              </w:rPr>
              <w:t>крупные, одномерные</w:t>
            </w:r>
          </w:p>
        </w:tc>
      </w:tr>
    </w:tbl>
    <w:p w:rsidR="00D626E8" w:rsidRPr="005A585F" w:rsidRDefault="00D626E8"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proofErr w:type="gramStart"/>
      <w:r w:rsidRPr="005A585F">
        <w:rPr>
          <w:rFonts w:ascii="Times New Roman" w:eastAsia="Times New Roman" w:hAnsi="Times New Roman" w:cs="Times New Roman"/>
          <w:b/>
          <w:bCs/>
          <w:sz w:val="28"/>
          <w:szCs w:val="28"/>
          <w:lang w:eastAsia="ru-RU"/>
        </w:rPr>
        <w:t>Вывод: </w:t>
      </w:r>
      <w:r w:rsidRPr="005A585F">
        <w:rPr>
          <w:rFonts w:ascii="Times New Roman" w:eastAsia="Times New Roman" w:hAnsi="Times New Roman" w:cs="Times New Roman"/>
          <w:sz w:val="28"/>
          <w:szCs w:val="28"/>
          <w:lang w:eastAsia="ru-RU"/>
        </w:rPr>
        <w:t xml:space="preserve"> </w:t>
      </w:r>
      <w:r w:rsidR="00E2690E" w:rsidRPr="005A585F">
        <w:rPr>
          <w:rFonts w:ascii="Times New Roman" w:eastAsia="Times New Roman" w:hAnsi="Times New Roman" w:cs="Times New Roman"/>
          <w:sz w:val="28"/>
          <w:szCs w:val="28"/>
          <w:lang w:eastAsia="ru-RU"/>
        </w:rPr>
        <w:t>Размеры</w:t>
      </w:r>
      <w:proofErr w:type="gramEnd"/>
      <w:r w:rsidRPr="005A585F">
        <w:rPr>
          <w:rFonts w:ascii="Times New Roman" w:eastAsia="Times New Roman" w:hAnsi="Times New Roman" w:cs="Times New Roman"/>
          <w:sz w:val="28"/>
          <w:szCs w:val="28"/>
          <w:lang w:eastAsia="ru-RU"/>
        </w:rPr>
        <w:t xml:space="preserve"> ягод измеряли </w:t>
      </w:r>
      <w:r w:rsidR="00E2690E" w:rsidRPr="005A585F">
        <w:rPr>
          <w:rFonts w:ascii="Times New Roman" w:eastAsia="Times New Roman" w:hAnsi="Times New Roman" w:cs="Times New Roman"/>
          <w:sz w:val="28"/>
          <w:szCs w:val="28"/>
          <w:lang w:eastAsia="ru-RU"/>
        </w:rPr>
        <w:t>штангенциркулем</w:t>
      </w:r>
      <w:r w:rsidRPr="005A585F">
        <w:rPr>
          <w:rFonts w:ascii="Times New Roman" w:eastAsia="Times New Roman" w:hAnsi="Times New Roman" w:cs="Times New Roman"/>
          <w:sz w:val="28"/>
          <w:szCs w:val="28"/>
          <w:lang w:eastAsia="ru-RU"/>
        </w:rPr>
        <w:t xml:space="preserve">. С опытных растений собрали </w:t>
      </w:r>
      <w:r w:rsidR="00386AF8">
        <w:rPr>
          <w:rFonts w:ascii="Times New Roman" w:eastAsia="Times New Roman" w:hAnsi="Times New Roman" w:cs="Times New Roman"/>
          <w:sz w:val="28"/>
          <w:szCs w:val="28"/>
          <w:lang w:eastAsia="ru-RU"/>
        </w:rPr>
        <w:t>4,2</w:t>
      </w:r>
      <w:r w:rsidRPr="005A585F">
        <w:rPr>
          <w:rFonts w:ascii="Times New Roman" w:eastAsia="Times New Roman" w:hAnsi="Times New Roman" w:cs="Times New Roman"/>
          <w:sz w:val="28"/>
          <w:szCs w:val="28"/>
          <w:lang w:eastAsia="ru-RU"/>
        </w:rPr>
        <w:t xml:space="preserve"> </w:t>
      </w:r>
      <w:r w:rsidR="00E2690E" w:rsidRPr="005A585F">
        <w:rPr>
          <w:rFonts w:ascii="Times New Roman" w:eastAsia="Times New Roman" w:hAnsi="Times New Roman" w:cs="Times New Roman"/>
          <w:sz w:val="28"/>
          <w:szCs w:val="28"/>
          <w:lang w:eastAsia="ru-RU"/>
        </w:rPr>
        <w:t>кг</w:t>
      </w:r>
      <w:r w:rsidRPr="005A585F">
        <w:rPr>
          <w:rFonts w:ascii="Times New Roman" w:eastAsia="Times New Roman" w:hAnsi="Times New Roman" w:cs="Times New Roman"/>
          <w:sz w:val="28"/>
          <w:szCs w:val="28"/>
          <w:lang w:eastAsia="ru-RU"/>
        </w:rPr>
        <w:t xml:space="preserve"> ягод</w:t>
      </w:r>
      <w:r w:rsidR="00701C49" w:rsidRPr="005A585F">
        <w:rPr>
          <w:rFonts w:ascii="Times New Roman" w:eastAsia="Times New Roman" w:hAnsi="Times New Roman" w:cs="Times New Roman"/>
          <w:sz w:val="28"/>
          <w:szCs w:val="28"/>
          <w:lang w:eastAsia="ru-RU"/>
        </w:rPr>
        <w:t xml:space="preserve"> с одного куста, а на  </w:t>
      </w:r>
      <w:r w:rsidRPr="005A585F">
        <w:rPr>
          <w:rFonts w:ascii="Times New Roman" w:eastAsia="Times New Roman" w:hAnsi="Times New Roman" w:cs="Times New Roman"/>
          <w:sz w:val="28"/>
          <w:szCs w:val="28"/>
          <w:lang w:eastAsia="ru-RU"/>
        </w:rPr>
        <w:t xml:space="preserve"> </w:t>
      </w:r>
      <w:r w:rsidR="00E2690E" w:rsidRPr="005A585F">
        <w:rPr>
          <w:rFonts w:ascii="Times New Roman" w:eastAsia="Times New Roman" w:hAnsi="Times New Roman" w:cs="Times New Roman"/>
          <w:sz w:val="28"/>
          <w:szCs w:val="28"/>
          <w:lang w:eastAsia="ru-RU"/>
        </w:rPr>
        <w:t>контрольных</w:t>
      </w:r>
      <w:r w:rsidR="00B20747" w:rsidRPr="005A585F">
        <w:rPr>
          <w:rFonts w:ascii="Times New Roman" w:eastAsia="Times New Roman" w:hAnsi="Times New Roman" w:cs="Times New Roman"/>
          <w:sz w:val="28"/>
          <w:szCs w:val="28"/>
          <w:lang w:eastAsia="ru-RU"/>
        </w:rPr>
        <w:t xml:space="preserve"> делян</w:t>
      </w:r>
      <w:r w:rsidRPr="005A585F">
        <w:rPr>
          <w:rFonts w:ascii="Times New Roman" w:eastAsia="Times New Roman" w:hAnsi="Times New Roman" w:cs="Times New Roman"/>
          <w:sz w:val="28"/>
          <w:szCs w:val="28"/>
          <w:lang w:eastAsia="ru-RU"/>
        </w:rPr>
        <w:t>к</w:t>
      </w:r>
      <w:r w:rsidR="00701C49" w:rsidRPr="005A585F">
        <w:rPr>
          <w:rFonts w:ascii="Times New Roman" w:eastAsia="Times New Roman" w:hAnsi="Times New Roman" w:cs="Times New Roman"/>
          <w:sz w:val="28"/>
          <w:szCs w:val="28"/>
          <w:lang w:eastAsia="ru-RU"/>
        </w:rPr>
        <w:t>ах</w:t>
      </w:r>
      <w:r w:rsidRPr="005A585F">
        <w:rPr>
          <w:rFonts w:ascii="Times New Roman" w:eastAsia="Times New Roman" w:hAnsi="Times New Roman" w:cs="Times New Roman"/>
          <w:sz w:val="28"/>
          <w:szCs w:val="28"/>
          <w:lang w:eastAsia="ru-RU"/>
        </w:rPr>
        <w:t xml:space="preserve"> около </w:t>
      </w:r>
      <w:r w:rsidR="00386AF8">
        <w:rPr>
          <w:rFonts w:ascii="Times New Roman" w:eastAsia="Times New Roman" w:hAnsi="Times New Roman" w:cs="Times New Roman"/>
          <w:sz w:val="28"/>
          <w:szCs w:val="28"/>
          <w:lang w:eastAsia="ru-RU"/>
        </w:rPr>
        <w:t xml:space="preserve">3 </w:t>
      </w:r>
      <w:r w:rsidR="00E2690E" w:rsidRPr="005A585F">
        <w:rPr>
          <w:rFonts w:ascii="Times New Roman" w:eastAsia="Times New Roman" w:hAnsi="Times New Roman" w:cs="Times New Roman"/>
          <w:sz w:val="28"/>
          <w:szCs w:val="28"/>
          <w:lang w:eastAsia="ru-RU"/>
        </w:rPr>
        <w:t>кг</w:t>
      </w:r>
      <w:r w:rsidRPr="005A585F">
        <w:rPr>
          <w:rFonts w:ascii="Times New Roman" w:eastAsia="Times New Roman" w:hAnsi="Times New Roman" w:cs="Times New Roman"/>
          <w:sz w:val="28"/>
          <w:szCs w:val="28"/>
          <w:lang w:eastAsia="ru-RU"/>
        </w:rPr>
        <w:t>. Судя по размерам и массе ягод можно отметить, что опытные растения дали урожай богаче, чем контрольные.</w:t>
      </w:r>
    </w:p>
    <w:p w:rsidR="00D626E8" w:rsidRPr="005A585F" w:rsidRDefault="00D626E8" w:rsidP="005A585F">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sz w:val="28"/>
          <w:szCs w:val="28"/>
          <w:lang w:eastAsia="ru-RU"/>
        </w:rPr>
        <w:t>В конце лета провели оценку состояния растений. Растения всех вариантов были здоровы, но по своим размерам они отличались, т.е. прирост опытных растений за лето оказался больше контрольных.</w:t>
      </w:r>
      <w:r w:rsidR="00A84A09" w:rsidRPr="005A585F">
        <w:rPr>
          <w:rFonts w:ascii="Times New Roman" w:eastAsia="Times New Roman" w:hAnsi="Times New Roman" w:cs="Times New Roman"/>
          <w:sz w:val="28"/>
          <w:szCs w:val="28"/>
          <w:lang w:eastAsia="ru-RU"/>
        </w:rPr>
        <w:t xml:space="preserve"> </w:t>
      </w:r>
      <w:r w:rsidR="00A84A09" w:rsidRPr="005A585F">
        <w:rPr>
          <w:rFonts w:ascii="Times New Roman" w:eastAsia="Times New Roman" w:hAnsi="Times New Roman" w:cs="Times New Roman"/>
          <w:b/>
          <w:sz w:val="28"/>
          <w:szCs w:val="28"/>
          <w:lang w:eastAsia="ru-RU"/>
        </w:rPr>
        <w:t>(летние замеры таблица</w:t>
      </w:r>
      <w:r w:rsidR="00386AF8">
        <w:rPr>
          <w:rFonts w:ascii="Times New Roman" w:eastAsia="Times New Roman" w:hAnsi="Times New Roman" w:cs="Times New Roman"/>
          <w:b/>
          <w:sz w:val="28"/>
          <w:szCs w:val="28"/>
          <w:lang w:eastAsia="ru-RU"/>
        </w:rPr>
        <w:t xml:space="preserve"> </w:t>
      </w:r>
      <w:proofErr w:type="gramStart"/>
      <w:r w:rsidR="00386AF8">
        <w:rPr>
          <w:rFonts w:ascii="Times New Roman" w:eastAsia="Times New Roman" w:hAnsi="Times New Roman" w:cs="Times New Roman"/>
          <w:b/>
          <w:sz w:val="28"/>
          <w:szCs w:val="28"/>
          <w:lang w:eastAsia="ru-RU"/>
        </w:rPr>
        <w:t>5</w:t>
      </w:r>
      <w:r w:rsidR="00A84A09" w:rsidRPr="005A585F">
        <w:rPr>
          <w:rFonts w:ascii="Times New Roman" w:eastAsia="Times New Roman" w:hAnsi="Times New Roman" w:cs="Times New Roman"/>
          <w:b/>
          <w:sz w:val="28"/>
          <w:szCs w:val="28"/>
          <w:lang w:eastAsia="ru-RU"/>
        </w:rPr>
        <w:t xml:space="preserve"> )</w:t>
      </w:r>
      <w:proofErr w:type="gramEnd"/>
      <w:r w:rsidR="0036510D" w:rsidRPr="005A585F">
        <w:rPr>
          <w:rFonts w:ascii="Times New Roman" w:eastAsia="Times New Roman" w:hAnsi="Times New Roman" w:cs="Times New Roman"/>
          <w:b/>
          <w:sz w:val="28"/>
          <w:szCs w:val="28"/>
          <w:lang w:eastAsia="ru-RU"/>
        </w:rPr>
        <w:t>.</w:t>
      </w:r>
    </w:p>
    <w:p w:rsidR="0036510D" w:rsidRPr="005A585F" w:rsidRDefault="0036510D" w:rsidP="00C078B0">
      <w:pPr>
        <w:spacing w:before="100" w:beforeAutospacing="1"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Таблица 5. Сравнительная таблица прироста растений растения (см.)</w:t>
      </w: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6"/>
        <w:gridCol w:w="1701"/>
        <w:gridCol w:w="2693"/>
        <w:gridCol w:w="1859"/>
      </w:tblGrid>
      <w:tr w:rsidR="0036510D" w:rsidRPr="005A585F" w:rsidTr="00097234">
        <w:trPr>
          <w:trHeight w:val="325"/>
        </w:trPr>
        <w:tc>
          <w:tcPr>
            <w:tcW w:w="3376" w:type="dxa"/>
          </w:tcPr>
          <w:p w:rsidR="0036510D" w:rsidRPr="005A585F" w:rsidRDefault="0036510D" w:rsidP="008233A2">
            <w:pPr>
              <w:spacing w:after="0" w:line="240" w:lineRule="auto"/>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 xml:space="preserve">Замеры высоты куста (см.) </w:t>
            </w:r>
          </w:p>
        </w:tc>
        <w:tc>
          <w:tcPr>
            <w:tcW w:w="1701" w:type="dxa"/>
          </w:tcPr>
          <w:p w:rsidR="0036510D" w:rsidRPr="005A585F" w:rsidRDefault="0036510D" w:rsidP="008233A2">
            <w:pPr>
              <w:spacing w:after="0" w:line="240" w:lineRule="auto"/>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 xml:space="preserve">Весенние </w:t>
            </w:r>
          </w:p>
        </w:tc>
        <w:tc>
          <w:tcPr>
            <w:tcW w:w="2693" w:type="dxa"/>
          </w:tcPr>
          <w:p w:rsidR="0036510D" w:rsidRPr="005A585F" w:rsidRDefault="0036510D" w:rsidP="008233A2">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Летние</w:t>
            </w:r>
          </w:p>
        </w:tc>
        <w:tc>
          <w:tcPr>
            <w:tcW w:w="1859" w:type="dxa"/>
          </w:tcPr>
          <w:p w:rsidR="0036510D" w:rsidRPr="005A585F" w:rsidRDefault="0036510D" w:rsidP="008233A2">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Прирост</w:t>
            </w:r>
          </w:p>
        </w:tc>
      </w:tr>
      <w:tr w:rsidR="0036510D" w:rsidRPr="005A585F" w:rsidTr="00097234">
        <w:trPr>
          <w:trHeight w:val="450"/>
        </w:trPr>
        <w:tc>
          <w:tcPr>
            <w:tcW w:w="3376" w:type="dxa"/>
          </w:tcPr>
          <w:p w:rsidR="0036510D" w:rsidRPr="005A585F" w:rsidRDefault="0036510D" w:rsidP="005A585F">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Опыт</w:t>
            </w:r>
          </w:p>
        </w:tc>
        <w:tc>
          <w:tcPr>
            <w:tcW w:w="1701" w:type="dxa"/>
          </w:tcPr>
          <w:p w:rsidR="0036510D" w:rsidRPr="005A585F" w:rsidRDefault="0036510D"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60</w:t>
            </w:r>
          </w:p>
        </w:tc>
        <w:tc>
          <w:tcPr>
            <w:tcW w:w="2693" w:type="dxa"/>
          </w:tcPr>
          <w:p w:rsidR="0036510D" w:rsidRPr="005A585F" w:rsidRDefault="0036510D"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100 -110</w:t>
            </w:r>
          </w:p>
        </w:tc>
        <w:tc>
          <w:tcPr>
            <w:tcW w:w="1859" w:type="dxa"/>
          </w:tcPr>
          <w:p w:rsidR="0036510D" w:rsidRPr="005A585F" w:rsidRDefault="0036510D"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45</w:t>
            </w:r>
          </w:p>
        </w:tc>
      </w:tr>
      <w:tr w:rsidR="0036510D" w:rsidRPr="005A585F" w:rsidTr="00097234">
        <w:trPr>
          <w:trHeight w:val="461"/>
        </w:trPr>
        <w:tc>
          <w:tcPr>
            <w:tcW w:w="3376" w:type="dxa"/>
          </w:tcPr>
          <w:p w:rsidR="0036510D" w:rsidRPr="005A585F" w:rsidRDefault="0036510D" w:rsidP="005A585F">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Контроль</w:t>
            </w:r>
          </w:p>
        </w:tc>
        <w:tc>
          <w:tcPr>
            <w:tcW w:w="1701" w:type="dxa"/>
          </w:tcPr>
          <w:p w:rsidR="0036510D" w:rsidRPr="005A585F" w:rsidRDefault="0036510D" w:rsidP="005A585F">
            <w:pPr>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30</w:t>
            </w:r>
          </w:p>
        </w:tc>
        <w:tc>
          <w:tcPr>
            <w:tcW w:w="2693" w:type="dxa"/>
          </w:tcPr>
          <w:p w:rsidR="0036510D" w:rsidRPr="005A585F" w:rsidRDefault="0036510D" w:rsidP="005A585F">
            <w:pPr>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40 -50</w:t>
            </w:r>
          </w:p>
        </w:tc>
        <w:tc>
          <w:tcPr>
            <w:tcW w:w="1859" w:type="dxa"/>
          </w:tcPr>
          <w:p w:rsidR="0036510D" w:rsidRPr="005A585F" w:rsidRDefault="0036510D" w:rsidP="005A585F">
            <w:pPr>
              <w:spacing w:after="0"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15</w:t>
            </w:r>
          </w:p>
        </w:tc>
      </w:tr>
      <w:tr w:rsidR="0036510D" w:rsidRPr="005A585F" w:rsidTr="00097234">
        <w:trPr>
          <w:trHeight w:val="488"/>
        </w:trPr>
        <w:tc>
          <w:tcPr>
            <w:tcW w:w="3376" w:type="dxa"/>
          </w:tcPr>
          <w:p w:rsidR="0036510D" w:rsidRPr="005A585F" w:rsidRDefault="0036510D" w:rsidP="005A585F">
            <w:pPr>
              <w:spacing w:after="0" w:line="240" w:lineRule="auto"/>
              <w:ind w:firstLine="426"/>
              <w:jc w:val="both"/>
              <w:rPr>
                <w:rFonts w:ascii="Times New Roman" w:eastAsia="Times New Roman" w:hAnsi="Times New Roman" w:cs="Times New Roman"/>
                <w:b/>
                <w:sz w:val="28"/>
                <w:szCs w:val="28"/>
                <w:lang w:eastAsia="ru-RU"/>
              </w:rPr>
            </w:pPr>
            <w:r w:rsidRPr="005A585F">
              <w:rPr>
                <w:rFonts w:ascii="Times New Roman" w:eastAsia="Times New Roman" w:hAnsi="Times New Roman" w:cs="Times New Roman"/>
                <w:b/>
                <w:sz w:val="28"/>
                <w:szCs w:val="28"/>
                <w:lang w:eastAsia="ru-RU"/>
              </w:rPr>
              <w:t xml:space="preserve">Разница в приросте </w:t>
            </w:r>
          </w:p>
        </w:tc>
        <w:tc>
          <w:tcPr>
            <w:tcW w:w="1701" w:type="dxa"/>
          </w:tcPr>
          <w:p w:rsidR="0036510D" w:rsidRPr="005A585F" w:rsidRDefault="0036510D"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p>
        </w:tc>
        <w:tc>
          <w:tcPr>
            <w:tcW w:w="2693" w:type="dxa"/>
          </w:tcPr>
          <w:p w:rsidR="0036510D" w:rsidRPr="005A585F" w:rsidRDefault="0036510D"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p>
        </w:tc>
        <w:tc>
          <w:tcPr>
            <w:tcW w:w="1859" w:type="dxa"/>
          </w:tcPr>
          <w:p w:rsidR="0036510D" w:rsidRPr="005A585F" w:rsidRDefault="0036510D"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sz w:val="28"/>
                <w:szCs w:val="28"/>
                <w:lang w:eastAsia="ru-RU"/>
              </w:rPr>
              <w:t>25см.</w:t>
            </w:r>
          </w:p>
        </w:tc>
      </w:tr>
    </w:tbl>
    <w:p w:rsidR="00EC56B4" w:rsidRPr="005A585F" w:rsidRDefault="00EC56B4" w:rsidP="005A585F">
      <w:pPr>
        <w:spacing w:before="100" w:beforeAutospacing="1" w:after="100" w:afterAutospacing="1" w:line="240" w:lineRule="auto"/>
        <w:ind w:firstLine="426"/>
        <w:jc w:val="both"/>
        <w:rPr>
          <w:rFonts w:ascii="Times New Roman" w:eastAsia="Times New Roman" w:hAnsi="Times New Roman" w:cs="Times New Roman"/>
          <w:sz w:val="28"/>
          <w:szCs w:val="28"/>
          <w:lang w:eastAsia="ru-RU"/>
        </w:rPr>
      </w:pPr>
      <w:r w:rsidRPr="005A585F">
        <w:rPr>
          <w:rFonts w:ascii="Times New Roman" w:eastAsia="Times New Roman" w:hAnsi="Times New Roman" w:cs="Times New Roman"/>
          <w:b/>
          <w:bCs/>
          <w:sz w:val="28"/>
          <w:szCs w:val="28"/>
          <w:lang w:eastAsia="ru-RU"/>
        </w:rPr>
        <w:t>Вывод</w:t>
      </w:r>
      <w:r w:rsidRPr="005A585F">
        <w:rPr>
          <w:rFonts w:ascii="Times New Roman" w:eastAsia="Times New Roman" w:hAnsi="Times New Roman" w:cs="Times New Roman"/>
          <w:sz w:val="28"/>
          <w:szCs w:val="28"/>
          <w:lang w:eastAsia="ru-RU"/>
        </w:rPr>
        <w:t>: По результатам промеров видно, что размеры опытных растений после подкормки заметно отличаются от размеров контро</w:t>
      </w:r>
      <w:r w:rsidR="001E74CD">
        <w:rPr>
          <w:rFonts w:ascii="Times New Roman" w:eastAsia="Times New Roman" w:hAnsi="Times New Roman" w:cs="Times New Roman"/>
          <w:sz w:val="28"/>
          <w:szCs w:val="28"/>
          <w:lang w:eastAsia="ru-RU"/>
        </w:rPr>
        <w:t>льных, примерно на 25 сантиметров</w:t>
      </w:r>
      <w:r w:rsidRPr="005A585F">
        <w:rPr>
          <w:rFonts w:ascii="Times New Roman" w:eastAsia="Times New Roman" w:hAnsi="Times New Roman" w:cs="Times New Roman"/>
          <w:sz w:val="28"/>
          <w:szCs w:val="28"/>
          <w:lang w:eastAsia="ru-RU"/>
        </w:rPr>
        <w:t>. Следовательно, подкормка растений настойкой картофельной кожуры способствует их росту и развитию.</w:t>
      </w:r>
    </w:p>
    <w:p w:rsidR="00A32DB3" w:rsidRPr="005A585F" w:rsidRDefault="00AE7F66" w:rsidP="005A585F">
      <w:pPr>
        <w:pStyle w:val="a6"/>
        <w:spacing w:line="240" w:lineRule="auto"/>
        <w:ind w:left="0" w:firstLine="426"/>
        <w:jc w:val="both"/>
        <w:rPr>
          <w:rFonts w:ascii="Times New Roman" w:hAnsi="Times New Roman" w:cs="Times New Roman"/>
          <w:b/>
          <w:sz w:val="28"/>
          <w:szCs w:val="28"/>
        </w:rPr>
      </w:pPr>
      <w:r>
        <w:rPr>
          <w:rFonts w:ascii="Times New Roman" w:hAnsi="Times New Roman" w:cs="Times New Roman"/>
          <w:b/>
          <w:sz w:val="28"/>
          <w:szCs w:val="28"/>
        </w:rPr>
        <w:t xml:space="preserve">Использованные </w:t>
      </w:r>
      <w:r w:rsidR="00A32DB3" w:rsidRPr="005A585F">
        <w:rPr>
          <w:rFonts w:ascii="Times New Roman" w:hAnsi="Times New Roman" w:cs="Times New Roman"/>
          <w:b/>
          <w:sz w:val="28"/>
          <w:szCs w:val="28"/>
        </w:rPr>
        <w:t>ТС и оборудования.</w:t>
      </w:r>
    </w:p>
    <w:p w:rsidR="00A32DB3" w:rsidRPr="005A585F" w:rsidRDefault="00A32DB3" w:rsidP="005A585F">
      <w:pPr>
        <w:pStyle w:val="a6"/>
        <w:numPr>
          <w:ilvl w:val="0"/>
          <w:numId w:val="22"/>
        </w:numPr>
        <w:spacing w:after="0" w:line="240" w:lineRule="auto"/>
        <w:ind w:left="0" w:firstLine="426"/>
        <w:jc w:val="both"/>
        <w:rPr>
          <w:rFonts w:ascii="Times New Roman" w:hAnsi="Times New Roman" w:cs="Times New Roman"/>
          <w:sz w:val="28"/>
          <w:szCs w:val="28"/>
        </w:rPr>
      </w:pPr>
      <w:r w:rsidRPr="005A585F">
        <w:rPr>
          <w:rFonts w:ascii="Times New Roman" w:hAnsi="Times New Roman" w:cs="Times New Roman"/>
          <w:sz w:val="28"/>
          <w:szCs w:val="28"/>
        </w:rPr>
        <w:t>Телефонная трубка -  фотосъемки.</w:t>
      </w:r>
    </w:p>
    <w:p w:rsidR="00A32DB3" w:rsidRPr="005A585F" w:rsidRDefault="00A32DB3" w:rsidP="005A585F">
      <w:pPr>
        <w:pStyle w:val="a6"/>
        <w:numPr>
          <w:ilvl w:val="0"/>
          <w:numId w:val="22"/>
        </w:numPr>
        <w:spacing w:after="0" w:line="240" w:lineRule="auto"/>
        <w:ind w:left="0" w:firstLine="426"/>
        <w:jc w:val="both"/>
        <w:rPr>
          <w:rFonts w:ascii="Times New Roman" w:hAnsi="Times New Roman" w:cs="Times New Roman"/>
          <w:sz w:val="28"/>
          <w:szCs w:val="28"/>
        </w:rPr>
      </w:pPr>
      <w:r w:rsidRPr="005A585F">
        <w:rPr>
          <w:rFonts w:ascii="Times New Roman" w:hAnsi="Times New Roman" w:cs="Times New Roman"/>
          <w:sz w:val="28"/>
          <w:szCs w:val="28"/>
        </w:rPr>
        <w:t>Электронные весы кухонные –</w:t>
      </w:r>
      <w:r w:rsidRPr="005A585F">
        <w:rPr>
          <w:rFonts w:ascii="Times New Roman" w:hAnsi="Times New Roman" w:cs="Times New Roman"/>
          <w:sz w:val="28"/>
          <w:szCs w:val="28"/>
          <w:lang w:val="en-US"/>
        </w:rPr>
        <w:t>DS</w:t>
      </w:r>
      <w:r w:rsidRPr="005A585F">
        <w:rPr>
          <w:rFonts w:ascii="Times New Roman" w:hAnsi="Times New Roman" w:cs="Times New Roman"/>
          <w:sz w:val="28"/>
          <w:szCs w:val="28"/>
        </w:rPr>
        <w:t>-15</w:t>
      </w:r>
      <w:r w:rsidRPr="005A585F">
        <w:rPr>
          <w:rFonts w:ascii="Times New Roman" w:hAnsi="Times New Roman" w:cs="Times New Roman"/>
          <w:sz w:val="28"/>
          <w:szCs w:val="28"/>
          <w:lang w:val="en-US"/>
        </w:rPr>
        <w:t>TW</w:t>
      </w:r>
    </w:p>
    <w:p w:rsidR="00A32DB3" w:rsidRPr="005A585F" w:rsidRDefault="00A32DB3" w:rsidP="005A585F">
      <w:pPr>
        <w:pStyle w:val="a6"/>
        <w:numPr>
          <w:ilvl w:val="0"/>
          <w:numId w:val="22"/>
        </w:numPr>
        <w:spacing w:after="0" w:line="240" w:lineRule="auto"/>
        <w:ind w:left="0" w:firstLine="426"/>
        <w:jc w:val="both"/>
        <w:rPr>
          <w:rFonts w:ascii="Times New Roman" w:hAnsi="Times New Roman" w:cs="Times New Roman"/>
          <w:sz w:val="28"/>
          <w:szCs w:val="28"/>
        </w:rPr>
      </w:pPr>
      <w:r w:rsidRPr="005A585F">
        <w:rPr>
          <w:rFonts w:ascii="Times New Roman" w:hAnsi="Times New Roman" w:cs="Times New Roman"/>
          <w:sz w:val="28"/>
          <w:szCs w:val="28"/>
        </w:rPr>
        <w:t xml:space="preserve">Прибор учёта расхода воды </w:t>
      </w:r>
    </w:p>
    <w:p w:rsidR="00A32DB3" w:rsidRPr="005A585F" w:rsidRDefault="00A32DB3" w:rsidP="005A585F">
      <w:pPr>
        <w:pStyle w:val="a6"/>
        <w:numPr>
          <w:ilvl w:val="0"/>
          <w:numId w:val="22"/>
        </w:numPr>
        <w:spacing w:after="0" w:line="240" w:lineRule="auto"/>
        <w:ind w:left="0" w:firstLine="426"/>
        <w:jc w:val="both"/>
        <w:rPr>
          <w:rFonts w:ascii="Times New Roman" w:hAnsi="Times New Roman" w:cs="Times New Roman"/>
          <w:sz w:val="28"/>
          <w:szCs w:val="28"/>
        </w:rPr>
      </w:pPr>
      <w:r w:rsidRPr="005A585F">
        <w:rPr>
          <w:rFonts w:ascii="Times New Roman" w:hAnsi="Times New Roman" w:cs="Times New Roman"/>
          <w:sz w:val="28"/>
          <w:szCs w:val="28"/>
        </w:rPr>
        <w:t>Мерная лента</w:t>
      </w:r>
    </w:p>
    <w:p w:rsidR="00A32DB3" w:rsidRPr="005A585F" w:rsidRDefault="00A32DB3" w:rsidP="005A585F">
      <w:pPr>
        <w:pStyle w:val="a6"/>
        <w:numPr>
          <w:ilvl w:val="0"/>
          <w:numId w:val="22"/>
        </w:numPr>
        <w:spacing w:after="0" w:line="240" w:lineRule="auto"/>
        <w:ind w:left="0" w:firstLine="426"/>
        <w:jc w:val="both"/>
        <w:rPr>
          <w:rFonts w:ascii="Times New Roman" w:hAnsi="Times New Roman" w:cs="Times New Roman"/>
          <w:sz w:val="28"/>
          <w:szCs w:val="28"/>
        </w:rPr>
      </w:pPr>
      <w:r w:rsidRPr="005A585F">
        <w:rPr>
          <w:rFonts w:ascii="Times New Roman" w:hAnsi="Times New Roman" w:cs="Times New Roman"/>
          <w:sz w:val="28"/>
          <w:szCs w:val="28"/>
        </w:rPr>
        <w:t>Штанге</w:t>
      </w:r>
      <w:r w:rsidR="005B3F9A">
        <w:rPr>
          <w:rFonts w:ascii="Times New Roman" w:hAnsi="Times New Roman" w:cs="Times New Roman"/>
          <w:sz w:val="28"/>
          <w:szCs w:val="28"/>
        </w:rPr>
        <w:t>н</w:t>
      </w:r>
      <w:r w:rsidRPr="005A585F">
        <w:rPr>
          <w:rFonts w:ascii="Times New Roman" w:hAnsi="Times New Roman" w:cs="Times New Roman"/>
          <w:sz w:val="28"/>
          <w:szCs w:val="28"/>
        </w:rPr>
        <w:t>циркуль</w:t>
      </w:r>
    </w:p>
    <w:p w:rsidR="00A32DB3" w:rsidRPr="005A585F" w:rsidRDefault="005B3F9A" w:rsidP="005A585F">
      <w:pPr>
        <w:pStyle w:val="a6"/>
        <w:numPr>
          <w:ilvl w:val="0"/>
          <w:numId w:val="22"/>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Лоточки для сбора </w:t>
      </w:r>
      <w:r w:rsidR="00A32DB3" w:rsidRPr="005A585F">
        <w:rPr>
          <w:rFonts w:ascii="Times New Roman" w:hAnsi="Times New Roman" w:cs="Times New Roman"/>
          <w:sz w:val="28"/>
          <w:szCs w:val="28"/>
        </w:rPr>
        <w:t>ягод.</w:t>
      </w:r>
    </w:p>
    <w:p w:rsidR="00A32DB3" w:rsidRPr="005A585F" w:rsidRDefault="00A32DB3" w:rsidP="005A585F">
      <w:pPr>
        <w:pStyle w:val="a6"/>
        <w:numPr>
          <w:ilvl w:val="0"/>
          <w:numId w:val="22"/>
        </w:numPr>
        <w:spacing w:after="0" w:line="240" w:lineRule="auto"/>
        <w:ind w:left="0" w:firstLine="426"/>
        <w:jc w:val="both"/>
        <w:rPr>
          <w:rFonts w:ascii="Times New Roman" w:hAnsi="Times New Roman" w:cs="Times New Roman"/>
          <w:sz w:val="28"/>
          <w:szCs w:val="28"/>
        </w:rPr>
      </w:pPr>
      <w:r w:rsidRPr="005A585F">
        <w:rPr>
          <w:rFonts w:ascii="Times New Roman" w:hAnsi="Times New Roman" w:cs="Times New Roman"/>
          <w:sz w:val="28"/>
          <w:szCs w:val="28"/>
        </w:rPr>
        <w:t>С/Х инвентарь.</w:t>
      </w:r>
    </w:p>
    <w:p w:rsidR="00A32DB3" w:rsidRPr="005A585F" w:rsidRDefault="00A32DB3" w:rsidP="005A585F">
      <w:pPr>
        <w:pStyle w:val="a6"/>
        <w:numPr>
          <w:ilvl w:val="0"/>
          <w:numId w:val="22"/>
        </w:numPr>
        <w:spacing w:after="0" w:line="240" w:lineRule="auto"/>
        <w:ind w:left="0" w:firstLine="426"/>
        <w:jc w:val="both"/>
        <w:rPr>
          <w:rFonts w:ascii="Times New Roman" w:hAnsi="Times New Roman" w:cs="Times New Roman"/>
          <w:sz w:val="28"/>
          <w:szCs w:val="28"/>
        </w:rPr>
      </w:pPr>
      <w:r w:rsidRPr="005A585F">
        <w:rPr>
          <w:rFonts w:ascii="Times New Roman" w:hAnsi="Times New Roman" w:cs="Times New Roman"/>
          <w:sz w:val="28"/>
          <w:szCs w:val="28"/>
        </w:rPr>
        <w:t xml:space="preserve">Калькулятор </w:t>
      </w:r>
    </w:p>
    <w:p w:rsidR="00AE7F66" w:rsidRPr="008812B7" w:rsidRDefault="00AE7F66" w:rsidP="005A585F">
      <w:pPr>
        <w:spacing w:before="100" w:beforeAutospacing="1" w:after="100" w:afterAutospacing="1" w:line="240" w:lineRule="auto"/>
        <w:ind w:left="-284"/>
        <w:rPr>
          <w:rFonts w:ascii="Times New Roman" w:eastAsia="Times New Roman" w:hAnsi="Times New Roman" w:cs="Times New Roman"/>
          <w:sz w:val="28"/>
          <w:szCs w:val="28"/>
          <w:lang w:eastAsia="ru-RU"/>
        </w:rPr>
      </w:pPr>
    </w:p>
    <w:p w:rsidR="0036510D" w:rsidRPr="00C078B0" w:rsidRDefault="00A32DB3" w:rsidP="005A585F">
      <w:pPr>
        <w:spacing w:before="100" w:beforeAutospacing="1" w:after="100" w:afterAutospacing="1" w:line="240" w:lineRule="auto"/>
        <w:ind w:left="-284"/>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6"/>
          <w:szCs w:val="36"/>
          <w:lang w:val="en-US" w:eastAsia="ru-RU"/>
        </w:rPr>
        <w:t xml:space="preserve"> </w:t>
      </w:r>
      <w:r w:rsidR="00CF1035" w:rsidRPr="00C078B0">
        <w:rPr>
          <w:rFonts w:ascii="Times New Roman" w:eastAsia="Times New Roman" w:hAnsi="Times New Roman" w:cs="Times New Roman"/>
          <w:b/>
          <w:sz w:val="32"/>
          <w:szCs w:val="32"/>
          <w:lang w:eastAsia="ru-RU"/>
        </w:rPr>
        <w:t>Выводы</w:t>
      </w:r>
    </w:p>
    <w:p w:rsidR="00EC56B4" w:rsidRPr="00C078B0" w:rsidRDefault="0036510D" w:rsidP="00C078B0">
      <w:pPr>
        <w:spacing w:before="100" w:beforeAutospacing="1" w:after="100" w:afterAutospacing="1" w:line="240" w:lineRule="auto"/>
        <w:ind w:left="-284"/>
        <w:rPr>
          <w:rFonts w:ascii="Times New Roman" w:eastAsia="Times New Roman" w:hAnsi="Times New Roman" w:cs="Times New Roman"/>
          <w:sz w:val="28"/>
          <w:szCs w:val="28"/>
          <w:lang w:eastAsia="ru-RU"/>
        </w:rPr>
      </w:pPr>
      <w:bookmarkStart w:id="11" w:name="_Hlk189078644"/>
      <w:r w:rsidRPr="0036510D">
        <w:rPr>
          <w:rFonts w:ascii="Times New Roman" w:eastAsia="Times New Roman" w:hAnsi="Times New Roman" w:cs="Times New Roman"/>
          <w:sz w:val="28"/>
          <w:szCs w:val="28"/>
          <w:lang w:eastAsia="ru-RU"/>
        </w:rPr>
        <w:t xml:space="preserve"> </w:t>
      </w:r>
      <w:r w:rsidRPr="008812B7">
        <w:rPr>
          <w:rFonts w:ascii="Times New Roman" w:eastAsia="Times New Roman" w:hAnsi="Times New Roman" w:cs="Times New Roman"/>
          <w:sz w:val="28"/>
          <w:szCs w:val="28"/>
          <w:lang w:eastAsia="ru-RU"/>
        </w:rPr>
        <w:t xml:space="preserve">На основании экспериментальных данных мы пришли к </w:t>
      </w:r>
      <w:r w:rsidRPr="00701C49">
        <w:rPr>
          <w:rFonts w:ascii="Times New Roman" w:eastAsia="Times New Roman" w:hAnsi="Times New Roman" w:cs="Times New Roman"/>
          <w:b/>
          <w:sz w:val="28"/>
          <w:szCs w:val="28"/>
          <w:lang w:eastAsia="ru-RU"/>
        </w:rPr>
        <w:t>следующим выводам:</w:t>
      </w:r>
    </w:p>
    <w:p w:rsidR="00D626E8" w:rsidRPr="00EC56B4" w:rsidRDefault="00D626E8" w:rsidP="005A585F">
      <w:pPr>
        <w:pStyle w:val="a3"/>
        <w:numPr>
          <w:ilvl w:val="0"/>
          <w:numId w:val="20"/>
        </w:numPr>
        <w:tabs>
          <w:tab w:val="clear" w:pos="360"/>
          <w:tab w:val="num" w:pos="-426"/>
        </w:tabs>
        <w:ind w:left="-284" w:firstLine="710"/>
        <w:jc w:val="both"/>
        <w:rPr>
          <w:b/>
          <w:sz w:val="28"/>
          <w:szCs w:val="28"/>
        </w:rPr>
      </w:pPr>
      <w:r w:rsidRPr="00EC56B4">
        <w:rPr>
          <w:sz w:val="28"/>
          <w:szCs w:val="28"/>
        </w:rPr>
        <w:t xml:space="preserve">Результаты исследований показывают, что размеры ягод на растениях опытной делянки </w:t>
      </w:r>
      <w:r w:rsidR="00E2690E" w:rsidRPr="00EC56B4">
        <w:rPr>
          <w:sz w:val="28"/>
          <w:szCs w:val="28"/>
        </w:rPr>
        <w:t xml:space="preserve">почти два раза </w:t>
      </w:r>
      <w:r w:rsidR="00C078B0" w:rsidRPr="00EC56B4">
        <w:rPr>
          <w:sz w:val="28"/>
          <w:szCs w:val="28"/>
        </w:rPr>
        <w:t>больше,</w:t>
      </w:r>
      <w:r w:rsidR="00A80B50">
        <w:rPr>
          <w:sz w:val="28"/>
          <w:szCs w:val="28"/>
        </w:rPr>
        <w:t xml:space="preserve"> чем </w:t>
      </w:r>
      <w:r w:rsidRPr="00EC56B4">
        <w:rPr>
          <w:sz w:val="28"/>
          <w:szCs w:val="28"/>
        </w:rPr>
        <w:t>контрольной</w:t>
      </w:r>
      <w:r w:rsidR="00E2690E" w:rsidRPr="00EC56B4">
        <w:rPr>
          <w:sz w:val="28"/>
          <w:szCs w:val="28"/>
        </w:rPr>
        <w:t xml:space="preserve">. </w:t>
      </w:r>
      <w:r w:rsidR="0036510D" w:rsidRPr="00EC56B4">
        <w:rPr>
          <w:sz w:val="28"/>
          <w:szCs w:val="28"/>
        </w:rPr>
        <w:t>Средняя</w:t>
      </w:r>
      <w:r w:rsidRPr="00EC56B4">
        <w:rPr>
          <w:sz w:val="28"/>
          <w:szCs w:val="28"/>
        </w:rPr>
        <w:t xml:space="preserve"> </w:t>
      </w:r>
      <w:r w:rsidR="00E2690E" w:rsidRPr="00EC56B4">
        <w:rPr>
          <w:sz w:val="28"/>
          <w:szCs w:val="28"/>
        </w:rPr>
        <w:t xml:space="preserve">урожайность </w:t>
      </w:r>
      <w:r w:rsidRPr="00EC56B4">
        <w:rPr>
          <w:sz w:val="28"/>
          <w:szCs w:val="28"/>
        </w:rPr>
        <w:t xml:space="preserve">ягод с кустов контрольных делянок составила около </w:t>
      </w:r>
      <w:r w:rsidR="004B26C4">
        <w:rPr>
          <w:sz w:val="28"/>
          <w:szCs w:val="28"/>
        </w:rPr>
        <w:t>3</w:t>
      </w:r>
      <w:r w:rsidRPr="00EC56B4">
        <w:rPr>
          <w:sz w:val="28"/>
          <w:szCs w:val="28"/>
        </w:rPr>
        <w:t xml:space="preserve"> </w:t>
      </w:r>
      <w:r w:rsidR="00E2690E" w:rsidRPr="00EC56B4">
        <w:rPr>
          <w:sz w:val="28"/>
          <w:szCs w:val="28"/>
        </w:rPr>
        <w:t>килограммов с одного куста</w:t>
      </w:r>
      <w:r w:rsidRPr="00EC56B4">
        <w:rPr>
          <w:sz w:val="28"/>
          <w:szCs w:val="28"/>
        </w:rPr>
        <w:t xml:space="preserve">, а с кустов опытных – около </w:t>
      </w:r>
      <w:r w:rsidR="004B26C4">
        <w:rPr>
          <w:sz w:val="28"/>
          <w:szCs w:val="28"/>
        </w:rPr>
        <w:t>4,2</w:t>
      </w:r>
      <w:r w:rsidR="0036510D" w:rsidRPr="00EC56B4">
        <w:rPr>
          <w:sz w:val="28"/>
          <w:szCs w:val="28"/>
        </w:rPr>
        <w:t xml:space="preserve"> кг</w:t>
      </w:r>
      <w:r w:rsidR="00E2690E" w:rsidRPr="00EC56B4">
        <w:rPr>
          <w:sz w:val="28"/>
          <w:szCs w:val="28"/>
        </w:rPr>
        <w:t>.</w:t>
      </w:r>
      <w:r w:rsidRPr="00EC56B4">
        <w:rPr>
          <w:sz w:val="28"/>
          <w:szCs w:val="28"/>
        </w:rPr>
        <w:t xml:space="preserve"> Судя по размерам и массе ягод можно сказать, что опытные растения дали урожай богаче, чем контрольные.</w:t>
      </w:r>
    </w:p>
    <w:p w:rsidR="001C44D1" w:rsidRPr="00EC56B4" w:rsidRDefault="001C44D1" w:rsidP="001C44D1">
      <w:pPr>
        <w:pStyle w:val="a3"/>
        <w:numPr>
          <w:ilvl w:val="0"/>
          <w:numId w:val="20"/>
        </w:numPr>
        <w:tabs>
          <w:tab w:val="clear" w:pos="360"/>
          <w:tab w:val="num" w:pos="-426"/>
        </w:tabs>
        <w:ind w:left="-284" w:firstLine="710"/>
        <w:jc w:val="both"/>
        <w:rPr>
          <w:b/>
          <w:sz w:val="28"/>
          <w:szCs w:val="28"/>
        </w:rPr>
      </w:pPr>
      <w:r w:rsidRPr="0036510D">
        <w:rPr>
          <w:b/>
          <w:sz w:val="28"/>
          <w:szCs w:val="28"/>
        </w:rPr>
        <w:t>Природно-климатические</w:t>
      </w:r>
      <w:r w:rsidRPr="0036510D">
        <w:rPr>
          <w:sz w:val="28"/>
          <w:szCs w:val="28"/>
        </w:rPr>
        <w:t xml:space="preserve"> условия </w:t>
      </w:r>
      <w:r>
        <w:rPr>
          <w:sz w:val="28"/>
          <w:szCs w:val="28"/>
        </w:rPr>
        <w:t>нашего региона</w:t>
      </w:r>
      <w:r w:rsidRPr="0036510D">
        <w:rPr>
          <w:sz w:val="28"/>
          <w:szCs w:val="28"/>
        </w:rPr>
        <w:t xml:space="preserve"> благоприятны для возделывания черной смородины сорта </w:t>
      </w:r>
      <w:r w:rsidR="00C078B0">
        <w:rPr>
          <w:sz w:val="28"/>
          <w:szCs w:val="28"/>
        </w:rPr>
        <w:t>Багира</w:t>
      </w:r>
    </w:p>
    <w:p w:rsidR="006B2EA7" w:rsidRDefault="006B2EA7" w:rsidP="005A585F">
      <w:pPr>
        <w:pStyle w:val="a6"/>
        <w:numPr>
          <w:ilvl w:val="0"/>
          <w:numId w:val="20"/>
        </w:numPr>
        <w:tabs>
          <w:tab w:val="clear" w:pos="360"/>
          <w:tab w:val="num" w:pos="-426"/>
        </w:tabs>
        <w:spacing w:after="0" w:line="240" w:lineRule="auto"/>
        <w:ind w:left="-284" w:firstLine="710"/>
        <w:rPr>
          <w:rFonts w:ascii="Times New Roman" w:hAnsi="Times New Roman"/>
          <w:color w:val="000000"/>
          <w:sz w:val="28"/>
          <w:szCs w:val="28"/>
        </w:rPr>
      </w:pPr>
      <w:r w:rsidRPr="006B2EA7">
        <w:rPr>
          <w:rFonts w:ascii="Times New Roman" w:hAnsi="Times New Roman"/>
          <w:b/>
          <w:sz w:val="28"/>
          <w:szCs w:val="28"/>
        </w:rPr>
        <w:t xml:space="preserve">По результатам исследования мы рекомендуем </w:t>
      </w:r>
      <w:r w:rsidR="00A80B50">
        <w:rPr>
          <w:rFonts w:ascii="Times New Roman" w:hAnsi="Times New Roman"/>
          <w:sz w:val="28"/>
          <w:szCs w:val="28"/>
        </w:rPr>
        <w:t xml:space="preserve">подкормку кустов черной смородины картофельной кожурой, </w:t>
      </w:r>
      <w:r w:rsidRPr="006B2EA7">
        <w:rPr>
          <w:rFonts w:ascii="Times New Roman" w:hAnsi="Times New Roman"/>
          <w:sz w:val="28"/>
          <w:szCs w:val="28"/>
        </w:rPr>
        <w:t xml:space="preserve">для дальнейшего выращивания в личном </w:t>
      </w:r>
      <w:r w:rsidR="004B26C4">
        <w:rPr>
          <w:rFonts w:ascii="Times New Roman" w:hAnsi="Times New Roman"/>
          <w:sz w:val="28"/>
          <w:szCs w:val="28"/>
        </w:rPr>
        <w:t xml:space="preserve">приусадебном </w:t>
      </w:r>
      <w:r w:rsidR="004B26C4" w:rsidRPr="006B2EA7">
        <w:rPr>
          <w:rFonts w:ascii="Times New Roman" w:hAnsi="Times New Roman"/>
          <w:sz w:val="28"/>
          <w:szCs w:val="28"/>
        </w:rPr>
        <w:t>хозяйстве</w:t>
      </w:r>
      <w:r w:rsidRPr="006B2EA7">
        <w:rPr>
          <w:rFonts w:ascii="Times New Roman" w:hAnsi="Times New Roman"/>
          <w:sz w:val="28"/>
          <w:szCs w:val="28"/>
        </w:rPr>
        <w:t xml:space="preserve">, а </w:t>
      </w:r>
      <w:proofErr w:type="gramStart"/>
      <w:r w:rsidRPr="006B2EA7">
        <w:rPr>
          <w:rFonts w:ascii="Times New Roman" w:hAnsi="Times New Roman"/>
          <w:sz w:val="28"/>
          <w:szCs w:val="28"/>
        </w:rPr>
        <w:t>так же</w:t>
      </w:r>
      <w:proofErr w:type="gramEnd"/>
      <w:r w:rsidRPr="006B2EA7">
        <w:rPr>
          <w:rFonts w:ascii="Times New Roman" w:hAnsi="Times New Roman"/>
          <w:sz w:val="28"/>
          <w:szCs w:val="28"/>
        </w:rPr>
        <w:t xml:space="preserve"> можем предложить для дальнейшего использования в промышленном производстве. </w:t>
      </w:r>
      <w:r w:rsidR="00A80B50">
        <w:rPr>
          <w:rFonts w:ascii="Times New Roman" w:hAnsi="Times New Roman"/>
          <w:color w:val="000000"/>
          <w:sz w:val="28"/>
          <w:szCs w:val="28"/>
        </w:rPr>
        <w:t>(измельчить и использовать некондиционные клубни из картофелехранилищ, отходы пищевой промышленности и т.д.)</w:t>
      </w:r>
    </w:p>
    <w:p w:rsidR="00EC56B4" w:rsidRDefault="00A80B50" w:rsidP="005A585F">
      <w:pPr>
        <w:pStyle w:val="a6"/>
        <w:numPr>
          <w:ilvl w:val="0"/>
          <w:numId w:val="20"/>
        </w:numPr>
        <w:tabs>
          <w:tab w:val="clear" w:pos="360"/>
          <w:tab w:val="num" w:pos="-426"/>
        </w:tabs>
        <w:spacing w:after="0" w:line="240" w:lineRule="auto"/>
        <w:ind w:left="-284" w:firstLine="710"/>
        <w:jc w:val="both"/>
        <w:textAlignment w:val="baseline"/>
        <w:rPr>
          <w:rFonts w:ascii="Times New Roman" w:eastAsia="Times New Roman" w:hAnsi="Times New Roman" w:cs="Times New Roman"/>
          <w:sz w:val="28"/>
          <w:szCs w:val="28"/>
          <w:lang w:eastAsia="ru-RU"/>
        </w:rPr>
      </w:pPr>
      <w:r w:rsidRPr="00EC56B4">
        <w:rPr>
          <w:rFonts w:ascii="Times New Roman" w:eastAsia="Times New Roman" w:hAnsi="Times New Roman" w:cs="Times New Roman"/>
          <w:sz w:val="28"/>
          <w:szCs w:val="28"/>
          <w:lang w:eastAsia="ru-RU"/>
        </w:rPr>
        <w:t xml:space="preserve">Данный способ подкормки абсолютно безвреден, экономичен, помогает защитить огород от колорадских жуков (а также их личинок), слизней, проволочника. </w:t>
      </w:r>
      <w:r w:rsidR="004B26C4">
        <w:rPr>
          <w:rFonts w:ascii="Times New Roman" w:eastAsia="Times New Roman" w:hAnsi="Times New Roman" w:cs="Times New Roman"/>
          <w:sz w:val="28"/>
          <w:szCs w:val="28"/>
          <w:lang w:eastAsia="ru-RU"/>
        </w:rPr>
        <w:t>Т</w:t>
      </w:r>
      <w:r w:rsidRPr="00EC56B4">
        <w:rPr>
          <w:rFonts w:ascii="Times New Roman" w:eastAsia="Times New Roman" w:hAnsi="Times New Roman" w:cs="Times New Roman"/>
          <w:sz w:val="28"/>
          <w:szCs w:val="28"/>
          <w:lang w:eastAsia="ru-RU"/>
        </w:rPr>
        <w:t xml:space="preserve">аким образом считаем целесообразным использовать картофельные очистки как удобрение </w:t>
      </w:r>
      <w:r>
        <w:rPr>
          <w:rFonts w:ascii="Times New Roman" w:eastAsia="Times New Roman" w:hAnsi="Times New Roman" w:cs="Times New Roman"/>
          <w:sz w:val="28"/>
          <w:szCs w:val="28"/>
          <w:lang w:eastAsia="ru-RU"/>
        </w:rPr>
        <w:t>как подкормка</w:t>
      </w:r>
      <w:r w:rsidRPr="00EC56B4">
        <w:rPr>
          <w:rFonts w:ascii="Times New Roman" w:eastAsia="Times New Roman" w:hAnsi="Times New Roman" w:cs="Times New Roman"/>
          <w:sz w:val="28"/>
          <w:szCs w:val="28"/>
          <w:lang w:eastAsia="ru-RU"/>
        </w:rPr>
        <w:t>.</w:t>
      </w:r>
    </w:p>
    <w:p w:rsidR="004B26C4" w:rsidRDefault="004B26C4" w:rsidP="004B26C4">
      <w:pPr>
        <w:pStyle w:val="a6"/>
        <w:spacing w:after="0" w:line="240" w:lineRule="auto"/>
        <w:ind w:left="426"/>
        <w:jc w:val="both"/>
        <w:textAlignment w:val="baseline"/>
        <w:rPr>
          <w:rFonts w:ascii="Times New Roman" w:eastAsia="Times New Roman" w:hAnsi="Times New Roman" w:cs="Times New Roman"/>
          <w:sz w:val="28"/>
          <w:szCs w:val="28"/>
          <w:lang w:eastAsia="ru-RU"/>
        </w:rPr>
      </w:pPr>
    </w:p>
    <w:p w:rsidR="008E1171" w:rsidRDefault="004B26C4" w:rsidP="004B26C4">
      <w:pPr>
        <w:pStyle w:val="a6"/>
        <w:spacing w:after="0" w:line="240" w:lineRule="auto"/>
        <w:ind w:left="426"/>
        <w:jc w:val="both"/>
        <w:textAlignment w:val="baseline"/>
        <w:rPr>
          <w:rFonts w:ascii="Times New Roman" w:eastAsia="Times New Roman" w:hAnsi="Times New Roman" w:cs="Times New Roman"/>
          <w:b/>
          <w:sz w:val="36"/>
          <w:szCs w:val="36"/>
          <w:lang w:eastAsia="ru-RU"/>
        </w:rPr>
      </w:pPr>
      <w:r>
        <w:rPr>
          <w:rFonts w:ascii="Times New Roman" w:eastAsia="Times New Roman" w:hAnsi="Times New Roman" w:cs="Times New Roman"/>
          <w:sz w:val="28"/>
          <w:szCs w:val="28"/>
          <w:lang w:eastAsia="ru-RU"/>
        </w:rPr>
        <w:t xml:space="preserve"> Наша гипотеза подтвердилась. </w:t>
      </w:r>
      <w:r>
        <w:rPr>
          <w:rFonts w:ascii="Times New Roman" w:hAnsi="Times New Roman" w:cs="Times New Roman"/>
          <w:sz w:val="28"/>
          <w:szCs w:val="28"/>
        </w:rPr>
        <w:t>П</w:t>
      </w:r>
      <w:r w:rsidRPr="0026178F">
        <w:rPr>
          <w:rFonts w:ascii="Times New Roman" w:hAnsi="Times New Roman" w:cs="Times New Roman"/>
          <w:sz w:val="28"/>
          <w:szCs w:val="28"/>
        </w:rPr>
        <w:t>одкормка</w:t>
      </w:r>
      <w:r>
        <w:rPr>
          <w:rFonts w:ascii="Times New Roman" w:hAnsi="Times New Roman" w:cs="Times New Roman"/>
          <w:sz w:val="28"/>
          <w:szCs w:val="28"/>
        </w:rPr>
        <w:t xml:space="preserve"> черной смородины картофельной кожурой привела к повышению урожая и улучшила вкус ягод.</w:t>
      </w:r>
    </w:p>
    <w:bookmarkEnd w:id="11"/>
    <w:p w:rsidR="008E1171" w:rsidRDefault="008E1171"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8E1171" w:rsidRDefault="008E1171"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8E1171" w:rsidRDefault="008E1171"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2004BE" w:rsidRDefault="002004BE"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665120" w:rsidRDefault="00665120"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665120" w:rsidRDefault="00665120"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2004BE" w:rsidRDefault="002004BE"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4B26C4" w:rsidRDefault="004B26C4"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4B26C4" w:rsidRDefault="004B26C4"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4B26C4" w:rsidRDefault="004B26C4" w:rsidP="005A585F">
      <w:pPr>
        <w:spacing w:before="100" w:beforeAutospacing="1" w:after="100" w:afterAutospacing="1" w:line="240" w:lineRule="auto"/>
        <w:ind w:left="-284"/>
        <w:jc w:val="center"/>
        <w:rPr>
          <w:rFonts w:ascii="Times New Roman" w:eastAsia="Times New Roman" w:hAnsi="Times New Roman" w:cs="Times New Roman"/>
          <w:b/>
          <w:sz w:val="36"/>
          <w:szCs w:val="36"/>
          <w:lang w:eastAsia="ru-RU"/>
        </w:rPr>
      </w:pPr>
    </w:p>
    <w:p w:rsidR="00D626E8" w:rsidRPr="00CF1035" w:rsidRDefault="00A32DB3" w:rsidP="00240B1F">
      <w:pPr>
        <w:spacing w:before="100" w:beforeAutospacing="1" w:after="100" w:afterAutospacing="1" w:line="240" w:lineRule="auto"/>
        <w:ind w:firstLine="567"/>
        <w:jc w:val="center"/>
        <w:rPr>
          <w:rFonts w:ascii="Times New Roman" w:eastAsia="Times New Roman" w:hAnsi="Times New Roman" w:cs="Times New Roman"/>
          <w:sz w:val="28"/>
          <w:szCs w:val="28"/>
          <w:lang w:eastAsia="ru-RU"/>
        </w:rPr>
      </w:pPr>
      <w:r w:rsidRPr="00386AF8">
        <w:rPr>
          <w:rFonts w:ascii="Times New Roman" w:eastAsia="Times New Roman" w:hAnsi="Times New Roman" w:cs="Times New Roman"/>
          <w:b/>
          <w:sz w:val="36"/>
          <w:szCs w:val="36"/>
          <w:lang w:eastAsia="ru-RU"/>
        </w:rPr>
        <w:t xml:space="preserve"> </w:t>
      </w:r>
      <w:r w:rsidR="00D626E8" w:rsidRPr="00A32DB3">
        <w:rPr>
          <w:rFonts w:ascii="Times New Roman" w:eastAsia="Times New Roman" w:hAnsi="Times New Roman" w:cs="Times New Roman"/>
          <w:b/>
          <w:sz w:val="28"/>
          <w:szCs w:val="28"/>
          <w:lang w:eastAsia="ru-RU"/>
        </w:rPr>
        <w:t>З</w:t>
      </w:r>
      <w:r w:rsidR="004B26C4">
        <w:rPr>
          <w:rFonts w:ascii="Times New Roman" w:eastAsia="Times New Roman" w:hAnsi="Times New Roman" w:cs="Times New Roman"/>
          <w:b/>
          <w:sz w:val="28"/>
          <w:szCs w:val="28"/>
          <w:lang w:eastAsia="ru-RU"/>
        </w:rPr>
        <w:t>аключение</w:t>
      </w:r>
    </w:p>
    <w:p w:rsidR="00D626E8" w:rsidRPr="00CF1035" w:rsidRDefault="00D626E8" w:rsidP="00240B1F">
      <w:pPr>
        <w:numPr>
          <w:ilvl w:val="0"/>
          <w:numId w:val="3"/>
        </w:numPr>
        <w:spacing w:before="100" w:beforeAutospacing="1" w:after="100" w:afterAutospacing="1" w:line="240" w:lineRule="auto"/>
        <w:ind w:left="0" w:firstLine="567"/>
        <w:rPr>
          <w:rFonts w:ascii="Times New Roman" w:eastAsia="Times New Roman" w:hAnsi="Times New Roman" w:cs="Times New Roman"/>
          <w:sz w:val="28"/>
          <w:szCs w:val="28"/>
          <w:lang w:eastAsia="ru-RU"/>
        </w:rPr>
      </w:pPr>
      <w:r w:rsidRPr="00CF1035">
        <w:rPr>
          <w:rFonts w:ascii="Times New Roman" w:eastAsia="Times New Roman" w:hAnsi="Times New Roman" w:cs="Times New Roman"/>
          <w:sz w:val="28"/>
          <w:szCs w:val="28"/>
          <w:lang w:eastAsia="ru-RU"/>
        </w:rPr>
        <w:t xml:space="preserve">На рост и развитие </w:t>
      </w:r>
      <w:r w:rsidR="00D26BAF" w:rsidRPr="00CF1035">
        <w:rPr>
          <w:rFonts w:ascii="Times New Roman" w:eastAsia="Times New Roman" w:hAnsi="Times New Roman" w:cs="Times New Roman"/>
          <w:b/>
          <w:bCs/>
          <w:sz w:val="28"/>
          <w:szCs w:val="28"/>
          <w:lang w:eastAsia="ru-RU"/>
        </w:rPr>
        <w:t xml:space="preserve">черной смородины сорта </w:t>
      </w:r>
      <w:r w:rsidR="00560434">
        <w:rPr>
          <w:rFonts w:ascii="Times New Roman" w:eastAsia="Times New Roman" w:hAnsi="Times New Roman" w:cs="Times New Roman"/>
          <w:b/>
          <w:bCs/>
          <w:sz w:val="28"/>
          <w:szCs w:val="28"/>
          <w:lang w:eastAsia="ru-RU"/>
        </w:rPr>
        <w:t>Багира</w:t>
      </w:r>
      <w:r w:rsidR="00542D63">
        <w:rPr>
          <w:rFonts w:ascii="Times New Roman" w:hAnsi="Times New Roman" w:cs="Times New Roman"/>
          <w:sz w:val="28"/>
          <w:szCs w:val="28"/>
        </w:rPr>
        <w:t xml:space="preserve"> </w:t>
      </w:r>
      <w:r w:rsidR="00D26BAF" w:rsidRPr="00CF1035">
        <w:rPr>
          <w:rFonts w:ascii="Times New Roman" w:eastAsia="Times New Roman" w:hAnsi="Times New Roman" w:cs="Times New Roman"/>
          <w:sz w:val="28"/>
          <w:szCs w:val="28"/>
          <w:lang w:eastAsia="ru-RU"/>
        </w:rPr>
        <w:t>подкормка картофельной кожурой оказывает положительное</w:t>
      </w:r>
      <w:r w:rsidRPr="00CF1035">
        <w:rPr>
          <w:rFonts w:ascii="Times New Roman" w:eastAsia="Times New Roman" w:hAnsi="Times New Roman" w:cs="Times New Roman"/>
          <w:sz w:val="28"/>
          <w:szCs w:val="28"/>
          <w:lang w:eastAsia="ru-RU"/>
        </w:rPr>
        <w:t xml:space="preserve"> влияние</w:t>
      </w:r>
      <w:r w:rsidR="00D26BAF" w:rsidRPr="00CF1035">
        <w:rPr>
          <w:rFonts w:ascii="Times New Roman" w:eastAsia="Times New Roman" w:hAnsi="Times New Roman" w:cs="Times New Roman"/>
          <w:sz w:val="28"/>
          <w:szCs w:val="28"/>
          <w:lang w:eastAsia="ru-RU"/>
        </w:rPr>
        <w:t>.</w:t>
      </w:r>
      <w:r w:rsidRPr="00CF1035">
        <w:rPr>
          <w:rFonts w:ascii="Times New Roman" w:eastAsia="Times New Roman" w:hAnsi="Times New Roman" w:cs="Times New Roman"/>
          <w:sz w:val="28"/>
          <w:szCs w:val="28"/>
          <w:lang w:eastAsia="ru-RU"/>
        </w:rPr>
        <w:t xml:space="preserve"> </w:t>
      </w:r>
    </w:p>
    <w:p w:rsidR="00A80B50" w:rsidRDefault="00D626E8" w:rsidP="00240B1F">
      <w:pPr>
        <w:numPr>
          <w:ilvl w:val="0"/>
          <w:numId w:val="3"/>
        </w:numPr>
        <w:spacing w:before="100" w:beforeAutospacing="1" w:after="100" w:afterAutospacing="1" w:line="240" w:lineRule="auto"/>
        <w:ind w:left="0" w:firstLine="567"/>
        <w:rPr>
          <w:rFonts w:ascii="Times New Roman" w:eastAsia="Times New Roman" w:hAnsi="Times New Roman" w:cs="Times New Roman"/>
          <w:sz w:val="28"/>
          <w:szCs w:val="28"/>
          <w:lang w:eastAsia="ru-RU"/>
        </w:rPr>
      </w:pPr>
      <w:bookmarkStart w:id="12" w:name="_Hlk189078816"/>
      <w:r w:rsidRPr="008812B7">
        <w:rPr>
          <w:rFonts w:ascii="Times New Roman" w:eastAsia="Times New Roman" w:hAnsi="Times New Roman" w:cs="Times New Roman"/>
          <w:sz w:val="28"/>
          <w:szCs w:val="28"/>
          <w:lang w:eastAsia="ru-RU"/>
        </w:rPr>
        <w:t xml:space="preserve">Размеры ягод и вкусовые качества у опытных растений отличаются от контрольных, они более крупные и сладкие. Это дает возможность получить хороший урожай </w:t>
      </w:r>
      <w:r w:rsidR="002C59C2">
        <w:rPr>
          <w:rFonts w:ascii="Times New Roman" w:eastAsia="Times New Roman" w:hAnsi="Times New Roman" w:cs="Times New Roman"/>
          <w:sz w:val="28"/>
          <w:szCs w:val="28"/>
          <w:lang w:eastAsia="ru-RU"/>
        </w:rPr>
        <w:t>черной смородины</w:t>
      </w:r>
      <w:r w:rsidRPr="008812B7">
        <w:rPr>
          <w:rFonts w:ascii="Times New Roman" w:eastAsia="Times New Roman" w:hAnsi="Times New Roman" w:cs="Times New Roman"/>
          <w:sz w:val="28"/>
          <w:szCs w:val="28"/>
          <w:lang w:eastAsia="ru-RU"/>
        </w:rPr>
        <w:t xml:space="preserve"> на приусадебных участках. </w:t>
      </w:r>
    </w:p>
    <w:bookmarkEnd w:id="12"/>
    <w:p w:rsidR="00A80B50" w:rsidRDefault="0011292D" w:rsidP="00240B1F">
      <w:pPr>
        <w:numPr>
          <w:ilvl w:val="0"/>
          <w:numId w:val="3"/>
        </w:numPr>
        <w:spacing w:before="100" w:beforeAutospacing="1" w:after="100" w:afterAutospacing="1" w:line="240" w:lineRule="auto"/>
        <w:ind w:left="0" w:firstLine="567"/>
        <w:rPr>
          <w:rFonts w:ascii="Times New Roman" w:eastAsia="Times New Roman" w:hAnsi="Times New Roman" w:cs="Times New Roman"/>
          <w:sz w:val="28"/>
          <w:szCs w:val="28"/>
          <w:lang w:eastAsia="ru-RU"/>
        </w:rPr>
      </w:pPr>
      <w:r w:rsidRPr="00A80B50">
        <w:rPr>
          <w:rFonts w:ascii="Times New Roman" w:eastAsia="Times New Roman" w:hAnsi="Times New Roman" w:cs="Times New Roman"/>
          <w:sz w:val="28"/>
          <w:szCs w:val="28"/>
          <w:lang w:eastAsia="ru-RU"/>
        </w:rPr>
        <w:t xml:space="preserve">Мы считаем, что использование картофельной кожуры в качестве удобрения позволяет повысить объемы и улучшить </w:t>
      </w:r>
      <w:r w:rsidR="00665120">
        <w:rPr>
          <w:rFonts w:ascii="Times New Roman" w:eastAsia="Times New Roman" w:hAnsi="Times New Roman" w:cs="Times New Roman"/>
          <w:sz w:val="28"/>
          <w:szCs w:val="28"/>
          <w:lang w:eastAsia="ru-RU"/>
        </w:rPr>
        <w:t xml:space="preserve">качество </w:t>
      </w:r>
      <w:r w:rsidRPr="00A80B50">
        <w:rPr>
          <w:rFonts w:ascii="Times New Roman" w:eastAsia="Times New Roman" w:hAnsi="Times New Roman" w:cs="Times New Roman"/>
          <w:sz w:val="28"/>
          <w:szCs w:val="28"/>
          <w:lang w:eastAsia="ru-RU"/>
        </w:rPr>
        <w:t>урожая, получить продукты, полезные для здоровья и не содержащие пестицидов и гербицидов</w:t>
      </w:r>
      <w:r w:rsidR="00A80B50">
        <w:rPr>
          <w:rFonts w:ascii="Times New Roman" w:eastAsia="Times New Roman" w:hAnsi="Times New Roman" w:cs="Times New Roman"/>
          <w:sz w:val="28"/>
          <w:szCs w:val="28"/>
          <w:lang w:eastAsia="ru-RU"/>
        </w:rPr>
        <w:t>.</w:t>
      </w:r>
    </w:p>
    <w:p w:rsidR="00A80B50" w:rsidRDefault="00AE5447" w:rsidP="00240B1F">
      <w:pPr>
        <w:numPr>
          <w:ilvl w:val="0"/>
          <w:numId w:val="3"/>
        </w:numPr>
        <w:spacing w:before="100" w:beforeAutospacing="1" w:after="100" w:afterAutospacing="1" w:line="240" w:lineRule="auto"/>
        <w:ind w:left="0" w:firstLine="567"/>
        <w:rPr>
          <w:rFonts w:ascii="Times New Roman" w:eastAsia="Times New Roman" w:hAnsi="Times New Roman" w:cs="Times New Roman"/>
          <w:sz w:val="28"/>
          <w:szCs w:val="28"/>
          <w:lang w:eastAsia="ru-RU"/>
        </w:rPr>
      </w:pPr>
      <w:r w:rsidRPr="00A80B50">
        <w:rPr>
          <w:rFonts w:ascii="Times New Roman" w:eastAsia="Times New Roman" w:hAnsi="Times New Roman" w:cs="Times New Roman"/>
          <w:sz w:val="28"/>
          <w:szCs w:val="28"/>
          <w:lang w:eastAsia="ru-RU"/>
        </w:rPr>
        <w:t xml:space="preserve">Картофельные очистки – лучшее удобрение для смородины и аналогичных ягодных культур. Благодаря этому </w:t>
      </w:r>
      <w:r w:rsidR="002C59C2" w:rsidRPr="00A80B50">
        <w:rPr>
          <w:rFonts w:ascii="Times New Roman" w:eastAsia="Times New Roman" w:hAnsi="Times New Roman" w:cs="Times New Roman"/>
          <w:sz w:val="28"/>
          <w:szCs w:val="28"/>
          <w:lang w:eastAsia="ru-RU"/>
        </w:rPr>
        <w:t>настою,</w:t>
      </w:r>
      <w:r w:rsidRPr="00A80B50">
        <w:rPr>
          <w:rFonts w:ascii="Times New Roman" w:eastAsia="Times New Roman" w:hAnsi="Times New Roman" w:cs="Times New Roman"/>
          <w:sz w:val="28"/>
          <w:szCs w:val="28"/>
          <w:lang w:eastAsia="ru-RU"/>
        </w:rPr>
        <w:t xml:space="preserve"> она становится крупной, сладкой. Особенно хорошо добавлять подкормку на этапе появления завязей, во время созревания ягод, перед снятием урожая.</w:t>
      </w:r>
    </w:p>
    <w:p w:rsidR="00A80B50" w:rsidRDefault="00D02355" w:rsidP="00240B1F">
      <w:pPr>
        <w:numPr>
          <w:ilvl w:val="0"/>
          <w:numId w:val="3"/>
        </w:numPr>
        <w:spacing w:before="100" w:beforeAutospacing="1" w:after="100" w:afterAutospacing="1" w:line="240" w:lineRule="auto"/>
        <w:ind w:left="0" w:firstLine="567"/>
        <w:rPr>
          <w:rFonts w:ascii="Times New Roman" w:eastAsia="Times New Roman" w:hAnsi="Times New Roman" w:cs="Times New Roman"/>
          <w:sz w:val="28"/>
          <w:szCs w:val="28"/>
          <w:lang w:eastAsia="ru-RU"/>
        </w:rPr>
      </w:pPr>
      <w:r w:rsidRPr="00A80B50">
        <w:rPr>
          <w:rFonts w:ascii="Times New Roman" w:eastAsia="Times New Roman" w:hAnsi="Times New Roman" w:cs="Times New Roman"/>
          <w:sz w:val="28"/>
          <w:szCs w:val="28"/>
          <w:lang w:eastAsia="ru-RU"/>
        </w:rPr>
        <w:t>Эта нехитрая бесплатная подкормка помогает повысить плодородность почвы, безопасна, нетоксична. Она представляет собой действенную альтернативу химическим препаратам – а это весомый плюс</w:t>
      </w:r>
      <w:r w:rsidR="00A80B50">
        <w:rPr>
          <w:rFonts w:ascii="Times New Roman" w:eastAsia="Times New Roman" w:hAnsi="Times New Roman" w:cs="Times New Roman"/>
          <w:sz w:val="28"/>
          <w:szCs w:val="28"/>
          <w:lang w:eastAsia="ru-RU"/>
        </w:rPr>
        <w:t>.</w:t>
      </w:r>
    </w:p>
    <w:p w:rsidR="00A80B50" w:rsidRDefault="00D02355" w:rsidP="00240B1F">
      <w:pPr>
        <w:numPr>
          <w:ilvl w:val="0"/>
          <w:numId w:val="3"/>
        </w:numPr>
        <w:spacing w:before="100" w:beforeAutospacing="1" w:after="100" w:afterAutospacing="1" w:line="240" w:lineRule="auto"/>
        <w:ind w:left="0" w:firstLine="567"/>
        <w:rPr>
          <w:rFonts w:ascii="Times New Roman" w:eastAsia="Times New Roman" w:hAnsi="Times New Roman" w:cs="Times New Roman"/>
          <w:sz w:val="28"/>
          <w:szCs w:val="28"/>
          <w:lang w:eastAsia="ru-RU"/>
        </w:rPr>
      </w:pPr>
      <w:r w:rsidRPr="00A80B50">
        <w:rPr>
          <w:rFonts w:ascii="Times New Roman" w:eastAsia="Times New Roman" w:hAnsi="Times New Roman" w:cs="Times New Roman"/>
          <w:sz w:val="28"/>
          <w:szCs w:val="28"/>
          <w:lang w:eastAsia="ru-RU"/>
        </w:rPr>
        <w:t xml:space="preserve">Урожайность напрямую зависит от плодородия почвы. Но минус органических удобрений (навоз и торф) — высокая цена и засоренность сорняками после их применения. Минус минеральных удобрений (фосфаты и нитраты) в том, </w:t>
      </w:r>
      <w:proofErr w:type="gramStart"/>
      <w:r w:rsidRPr="00A80B50">
        <w:rPr>
          <w:rFonts w:ascii="Times New Roman" w:eastAsia="Times New Roman" w:hAnsi="Times New Roman" w:cs="Times New Roman"/>
          <w:sz w:val="28"/>
          <w:szCs w:val="28"/>
          <w:lang w:eastAsia="ru-RU"/>
        </w:rPr>
        <w:t>что</w:t>
      </w:r>
      <w:proofErr w:type="gramEnd"/>
      <w:r w:rsidRPr="00A80B50">
        <w:rPr>
          <w:rFonts w:ascii="Times New Roman" w:eastAsia="Times New Roman" w:hAnsi="Times New Roman" w:cs="Times New Roman"/>
          <w:sz w:val="28"/>
          <w:szCs w:val="28"/>
          <w:lang w:eastAsia="ru-RU"/>
        </w:rPr>
        <w:t xml:space="preserve"> накапливаясь в овощах и фруктах и попадая в человеческий организм, пользы они не принесут, а только вред. Некоторые удобрения можно вполне заменить подручными средствами, например использовать картофельные очистки как удобрение.</w:t>
      </w:r>
    </w:p>
    <w:p w:rsidR="00C73FE8" w:rsidRPr="00A80B50" w:rsidRDefault="00C73FE8" w:rsidP="00240B1F">
      <w:pPr>
        <w:numPr>
          <w:ilvl w:val="0"/>
          <w:numId w:val="3"/>
        </w:numPr>
        <w:spacing w:before="100" w:beforeAutospacing="1" w:after="100" w:afterAutospacing="1" w:line="240" w:lineRule="auto"/>
        <w:ind w:left="0" w:firstLine="567"/>
        <w:rPr>
          <w:rFonts w:ascii="Times New Roman" w:eastAsia="Times New Roman" w:hAnsi="Times New Roman" w:cs="Times New Roman"/>
          <w:sz w:val="28"/>
          <w:szCs w:val="28"/>
          <w:lang w:eastAsia="ru-RU"/>
        </w:rPr>
      </w:pPr>
      <w:bookmarkStart w:id="13" w:name="_Hlk189079061"/>
      <w:r w:rsidRPr="00A80B50">
        <w:rPr>
          <w:rFonts w:ascii="Times New Roman" w:eastAsia="Times New Roman" w:hAnsi="Times New Roman" w:cs="Times New Roman"/>
          <w:sz w:val="28"/>
          <w:szCs w:val="28"/>
          <w:lang w:eastAsia="ru-RU"/>
        </w:rPr>
        <w:t>Следует помнить, что картофельные очистки как удобрение подходят не всем растениям. Не стоит их использовать для растений, принадлежащих к семейству паслёновых (баклажаны, перцы, помидоры и т.д.), так как у них</w:t>
      </w:r>
      <w:r w:rsidR="00EC56B4" w:rsidRPr="00A80B50">
        <w:rPr>
          <w:rFonts w:ascii="Times New Roman" w:eastAsia="Times New Roman" w:hAnsi="Times New Roman" w:cs="Times New Roman"/>
          <w:sz w:val="28"/>
          <w:szCs w:val="28"/>
          <w:lang w:eastAsia="ru-RU"/>
        </w:rPr>
        <w:t xml:space="preserve"> с ка</w:t>
      </w:r>
      <w:r w:rsidR="00AE7F66">
        <w:rPr>
          <w:rFonts w:ascii="Times New Roman" w:eastAsia="Times New Roman" w:hAnsi="Times New Roman" w:cs="Times New Roman"/>
          <w:sz w:val="28"/>
          <w:szCs w:val="28"/>
          <w:lang w:eastAsia="ru-RU"/>
        </w:rPr>
        <w:t>р</w:t>
      </w:r>
      <w:r w:rsidR="00EC56B4" w:rsidRPr="00A80B50">
        <w:rPr>
          <w:rFonts w:ascii="Times New Roman" w:eastAsia="Times New Roman" w:hAnsi="Times New Roman" w:cs="Times New Roman"/>
          <w:sz w:val="28"/>
          <w:szCs w:val="28"/>
          <w:lang w:eastAsia="ru-RU"/>
        </w:rPr>
        <w:t>тофелем</w:t>
      </w:r>
      <w:r w:rsidRPr="00A80B50">
        <w:rPr>
          <w:rFonts w:ascii="Times New Roman" w:eastAsia="Times New Roman" w:hAnsi="Times New Roman" w:cs="Times New Roman"/>
          <w:sz w:val="28"/>
          <w:szCs w:val="28"/>
          <w:lang w:eastAsia="ru-RU"/>
        </w:rPr>
        <w:t xml:space="preserve"> много общих болезней.</w:t>
      </w:r>
    </w:p>
    <w:bookmarkEnd w:id="13"/>
    <w:p w:rsidR="00E934AF" w:rsidRDefault="00E934AF" w:rsidP="00240B1F">
      <w:pPr>
        <w:spacing w:line="360" w:lineRule="auto"/>
        <w:ind w:firstLine="567"/>
        <w:rPr>
          <w:rFonts w:ascii="Times New Roman" w:hAnsi="Times New Roman"/>
          <w:b/>
          <w:sz w:val="32"/>
          <w:szCs w:val="32"/>
        </w:rPr>
      </w:pPr>
    </w:p>
    <w:p w:rsidR="008E1171" w:rsidRDefault="008E1171" w:rsidP="00240B1F">
      <w:pPr>
        <w:spacing w:line="360" w:lineRule="auto"/>
        <w:ind w:firstLine="567"/>
        <w:rPr>
          <w:rFonts w:ascii="Times New Roman" w:hAnsi="Times New Roman"/>
          <w:b/>
          <w:sz w:val="32"/>
          <w:szCs w:val="32"/>
        </w:rPr>
      </w:pPr>
    </w:p>
    <w:p w:rsidR="008E1171" w:rsidRDefault="008E1171" w:rsidP="00240B1F">
      <w:pPr>
        <w:spacing w:line="360" w:lineRule="auto"/>
        <w:ind w:firstLine="567"/>
        <w:rPr>
          <w:rFonts w:ascii="Times New Roman" w:hAnsi="Times New Roman"/>
          <w:b/>
          <w:sz w:val="32"/>
          <w:szCs w:val="32"/>
        </w:rPr>
      </w:pPr>
    </w:p>
    <w:p w:rsidR="008E1171" w:rsidRDefault="008E1171" w:rsidP="00240B1F">
      <w:pPr>
        <w:spacing w:line="360" w:lineRule="auto"/>
        <w:ind w:firstLine="567"/>
        <w:rPr>
          <w:rFonts w:ascii="Times New Roman" w:hAnsi="Times New Roman"/>
          <w:b/>
          <w:sz w:val="32"/>
          <w:szCs w:val="32"/>
        </w:rPr>
      </w:pPr>
    </w:p>
    <w:p w:rsidR="008E1171" w:rsidRDefault="008E1171" w:rsidP="00240B1F">
      <w:pPr>
        <w:spacing w:line="360" w:lineRule="auto"/>
        <w:ind w:firstLine="567"/>
        <w:rPr>
          <w:rFonts w:ascii="Times New Roman" w:hAnsi="Times New Roman"/>
          <w:b/>
          <w:sz w:val="32"/>
          <w:szCs w:val="32"/>
        </w:rPr>
      </w:pPr>
    </w:p>
    <w:p w:rsidR="008E1171" w:rsidRDefault="008E1171" w:rsidP="005A585F">
      <w:pPr>
        <w:spacing w:line="360" w:lineRule="auto"/>
        <w:rPr>
          <w:rFonts w:ascii="Times New Roman" w:hAnsi="Times New Roman"/>
          <w:b/>
          <w:sz w:val="32"/>
          <w:szCs w:val="32"/>
        </w:rPr>
      </w:pPr>
    </w:p>
    <w:p w:rsidR="008E1171" w:rsidRDefault="008E1171" w:rsidP="005A585F">
      <w:pPr>
        <w:spacing w:line="360" w:lineRule="auto"/>
        <w:rPr>
          <w:rFonts w:ascii="Times New Roman" w:hAnsi="Times New Roman"/>
          <w:b/>
          <w:sz w:val="32"/>
          <w:szCs w:val="32"/>
        </w:rPr>
      </w:pPr>
    </w:p>
    <w:p w:rsidR="00665120" w:rsidRPr="008E1171" w:rsidRDefault="00665120" w:rsidP="005A585F">
      <w:pPr>
        <w:spacing w:line="360" w:lineRule="auto"/>
        <w:rPr>
          <w:rFonts w:ascii="Times New Roman" w:hAnsi="Times New Roman"/>
          <w:b/>
          <w:sz w:val="32"/>
          <w:szCs w:val="32"/>
        </w:rPr>
      </w:pPr>
    </w:p>
    <w:p w:rsidR="00CA7BF1" w:rsidRPr="004B26C4" w:rsidRDefault="008E1171" w:rsidP="004B26C4">
      <w:pPr>
        <w:jc w:val="center"/>
        <w:rPr>
          <w:rFonts w:ascii="Times New Roman" w:hAnsi="Times New Roman" w:cs="Times New Roman"/>
          <w:b/>
          <w:sz w:val="28"/>
          <w:szCs w:val="28"/>
        </w:rPr>
      </w:pPr>
      <w:bookmarkStart w:id="14" w:name="_Hlk189079160"/>
      <w:r w:rsidRPr="004B26C4">
        <w:rPr>
          <w:rFonts w:ascii="Times New Roman" w:eastAsia="Times New Roman" w:hAnsi="Times New Roman" w:cs="Times New Roman"/>
          <w:b/>
          <w:sz w:val="28"/>
          <w:szCs w:val="28"/>
          <w:lang w:eastAsia="ru-RU"/>
        </w:rPr>
        <w:t>Использованная</w:t>
      </w:r>
      <w:r w:rsidR="002C59C2" w:rsidRPr="004B26C4">
        <w:rPr>
          <w:rFonts w:ascii="Times New Roman" w:hAnsi="Times New Roman" w:cs="Times New Roman"/>
          <w:b/>
          <w:sz w:val="28"/>
          <w:szCs w:val="28"/>
        </w:rPr>
        <w:t xml:space="preserve"> литература</w:t>
      </w:r>
    </w:p>
    <w:p w:rsidR="003B461A" w:rsidRPr="008713F2" w:rsidRDefault="003B461A" w:rsidP="005A585F">
      <w:pPr>
        <w:pStyle w:val="a6"/>
        <w:numPr>
          <w:ilvl w:val="0"/>
          <w:numId w:val="24"/>
        </w:numPr>
        <w:autoSpaceDE w:val="0"/>
        <w:autoSpaceDN w:val="0"/>
        <w:adjustRightInd w:val="0"/>
        <w:spacing w:after="0" w:line="240" w:lineRule="auto"/>
        <w:rPr>
          <w:rFonts w:ascii="Times New Roman" w:hAnsi="Times New Roman" w:cs="Times New Roman"/>
          <w:iCs/>
          <w:sz w:val="28"/>
          <w:szCs w:val="28"/>
        </w:rPr>
      </w:pPr>
      <w:r w:rsidRPr="003B461A">
        <w:rPr>
          <w:rFonts w:ascii="Times New Roman" w:hAnsi="Times New Roman" w:cs="Times New Roman"/>
          <w:iCs/>
          <w:sz w:val="28"/>
          <w:szCs w:val="28"/>
        </w:rPr>
        <w:t xml:space="preserve">Болдырев, М. И. Некоторые аспекты экологической проблемы в </w:t>
      </w:r>
      <w:proofErr w:type="gramStart"/>
      <w:r w:rsidRPr="003B461A">
        <w:rPr>
          <w:rFonts w:ascii="Times New Roman" w:hAnsi="Times New Roman" w:cs="Times New Roman"/>
          <w:iCs/>
          <w:sz w:val="28"/>
          <w:szCs w:val="28"/>
        </w:rPr>
        <w:t>садовод-</w:t>
      </w:r>
      <w:proofErr w:type="spellStart"/>
      <w:r w:rsidRPr="003B461A">
        <w:rPr>
          <w:rFonts w:ascii="Times New Roman" w:hAnsi="Times New Roman" w:cs="Times New Roman"/>
          <w:iCs/>
          <w:sz w:val="28"/>
          <w:szCs w:val="28"/>
        </w:rPr>
        <w:t>стве</w:t>
      </w:r>
      <w:proofErr w:type="spellEnd"/>
      <w:proofErr w:type="gramEnd"/>
      <w:r w:rsidRPr="003B461A">
        <w:rPr>
          <w:rFonts w:ascii="Times New Roman" w:hAnsi="Times New Roman" w:cs="Times New Roman"/>
          <w:iCs/>
          <w:sz w:val="28"/>
          <w:szCs w:val="28"/>
        </w:rPr>
        <w:t xml:space="preserve"> в связи с аномалиями погодных</w:t>
      </w:r>
      <w:r w:rsidR="00D72A60">
        <w:rPr>
          <w:rFonts w:ascii="Times New Roman" w:hAnsi="Times New Roman" w:cs="Times New Roman"/>
          <w:iCs/>
          <w:sz w:val="28"/>
          <w:szCs w:val="28"/>
        </w:rPr>
        <w:t xml:space="preserve"> </w:t>
      </w:r>
      <w:r w:rsidRPr="008713F2">
        <w:rPr>
          <w:rFonts w:ascii="Times New Roman" w:hAnsi="Times New Roman" w:cs="Times New Roman"/>
          <w:iCs/>
          <w:sz w:val="28"/>
          <w:szCs w:val="28"/>
        </w:rPr>
        <w:t>условий / М. И. Болдырев // Сельскохозяйственная биология. – 1995. – № 3. – С.65'80.</w:t>
      </w:r>
    </w:p>
    <w:p w:rsidR="00893CA9" w:rsidRPr="00EE6A4C" w:rsidRDefault="00893CA9" w:rsidP="005A585F">
      <w:pPr>
        <w:pStyle w:val="a6"/>
        <w:numPr>
          <w:ilvl w:val="0"/>
          <w:numId w:val="24"/>
        </w:numPr>
        <w:autoSpaceDE w:val="0"/>
        <w:autoSpaceDN w:val="0"/>
        <w:adjustRightInd w:val="0"/>
        <w:spacing w:after="0" w:line="240" w:lineRule="auto"/>
        <w:rPr>
          <w:rFonts w:ascii="Times New Roman" w:hAnsi="Times New Roman" w:cs="Times New Roman"/>
          <w:iCs/>
          <w:sz w:val="28"/>
          <w:szCs w:val="28"/>
        </w:rPr>
      </w:pPr>
      <w:proofErr w:type="spellStart"/>
      <w:r w:rsidRPr="003B461A">
        <w:rPr>
          <w:rFonts w:ascii="Times New Roman" w:hAnsi="Times New Roman" w:cs="Times New Roman"/>
          <w:iCs/>
          <w:sz w:val="28"/>
          <w:szCs w:val="28"/>
        </w:rPr>
        <w:t>Гудковский</w:t>
      </w:r>
      <w:proofErr w:type="spellEnd"/>
      <w:r w:rsidRPr="003B461A">
        <w:rPr>
          <w:rFonts w:ascii="Times New Roman" w:hAnsi="Times New Roman" w:cs="Times New Roman"/>
          <w:iCs/>
          <w:sz w:val="28"/>
          <w:szCs w:val="28"/>
        </w:rPr>
        <w:t xml:space="preserve"> В. А., Кладь А. А. Концепция развития интенсивного садоводства в современных условиях России // </w:t>
      </w:r>
      <w:proofErr w:type="spellStart"/>
      <w:r w:rsidRPr="003B461A">
        <w:rPr>
          <w:rFonts w:ascii="Times New Roman" w:hAnsi="Times New Roman" w:cs="Times New Roman"/>
          <w:iCs/>
          <w:sz w:val="28"/>
          <w:szCs w:val="28"/>
        </w:rPr>
        <w:t>Садовод</w:t>
      </w:r>
      <w:r w:rsidR="00EE6A4C">
        <w:rPr>
          <w:rFonts w:ascii="Times New Roman" w:hAnsi="Times New Roman" w:cs="Times New Roman"/>
          <w:iCs/>
          <w:sz w:val="28"/>
          <w:szCs w:val="28"/>
        </w:rPr>
        <w:t>овод</w:t>
      </w:r>
      <w:r w:rsidRPr="00EE6A4C">
        <w:rPr>
          <w:rFonts w:ascii="Times New Roman" w:hAnsi="Times New Roman" w:cs="Times New Roman"/>
          <w:iCs/>
          <w:sz w:val="28"/>
          <w:szCs w:val="28"/>
        </w:rPr>
        <w:t>ство</w:t>
      </w:r>
      <w:proofErr w:type="spellEnd"/>
      <w:r w:rsidRPr="00EE6A4C">
        <w:rPr>
          <w:rFonts w:ascii="Times New Roman" w:hAnsi="Times New Roman" w:cs="Times New Roman"/>
          <w:iCs/>
          <w:sz w:val="28"/>
          <w:szCs w:val="28"/>
        </w:rPr>
        <w:t xml:space="preserve"> и виноградарство. – 2001. – № 4. – С. 2'8.</w:t>
      </w:r>
    </w:p>
    <w:p w:rsidR="003B461A" w:rsidRPr="003B461A" w:rsidRDefault="003B461A" w:rsidP="005A585F">
      <w:pPr>
        <w:pStyle w:val="a6"/>
        <w:numPr>
          <w:ilvl w:val="0"/>
          <w:numId w:val="24"/>
        </w:numPr>
        <w:tabs>
          <w:tab w:val="left" w:pos="426"/>
        </w:tabs>
        <w:spacing w:before="100" w:beforeAutospacing="1" w:after="100" w:afterAutospacing="1" w:line="240" w:lineRule="auto"/>
        <w:jc w:val="both"/>
        <w:rPr>
          <w:rFonts w:ascii="Times New Roman" w:hAnsi="Times New Roman" w:cs="Times New Roman"/>
          <w:sz w:val="28"/>
          <w:szCs w:val="28"/>
        </w:rPr>
      </w:pPr>
      <w:r w:rsidRPr="003B461A">
        <w:rPr>
          <w:rFonts w:ascii="Times New Roman" w:hAnsi="Times New Roman" w:cs="Times New Roman"/>
          <w:sz w:val="28"/>
          <w:szCs w:val="28"/>
        </w:rPr>
        <w:t>Докукин B.C., Гурин А.Г. Резервы увеличения производства ягод в России // Садоводство и виноградарство, 1997.- № 5-6.- С.2-3.</w:t>
      </w:r>
    </w:p>
    <w:bookmarkEnd w:id="14"/>
    <w:p w:rsidR="003B461A" w:rsidRPr="003B461A" w:rsidRDefault="003B461A" w:rsidP="005A585F">
      <w:pPr>
        <w:pStyle w:val="a6"/>
        <w:numPr>
          <w:ilvl w:val="0"/>
          <w:numId w:val="24"/>
        </w:numPr>
        <w:tabs>
          <w:tab w:val="left" w:pos="426"/>
        </w:tabs>
        <w:spacing w:before="100" w:beforeAutospacing="1" w:after="100" w:afterAutospacing="1" w:line="240" w:lineRule="auto"/>
        <w:jc w:val="both"/>
        <w:rPr>
          <w:rFonts w:ascii="Times New Roman" w:hAnsi="Times New Roman" w:cs="Times New Roman"/>
          <w:sz w:val="28"/>
          <w:szCs w:val="28"/>
        </w:rPr>
      </w:pPr>
      <w:r w:rsidRPr="003B461A">
        <w:rPr>
          <w:rFonts w:ascii="Times New Roman" w:hAnsi="Times New Roman" w:cs="Times New Roman"/>
          <w:sz w:val="28"/>
          <w:szCs w:val="28"/>
        </w:rPr>
        <w:t xml:space="preserve">Кип Е. Смородина и крыжовник // Селекция плодовых </w:t>
      </w:r>
      <w:proofErr w:type="gramStart"/>
      <w:r w:rsidRPr="003B461A">
        <w:rPr>
          <w:rFonts w:ascii="Times New Roman" w:hAnsi="Times New Roman" w:cs="Times New Roman"/>
          <w:sz w:val="28"/>
          <w:szCs w:val="28"/>
        </w:rPr>
        <w:t>растений.-</w:t>
      </w:r>
      <w:proofErr w:type="gramEnd"/>
      <w:r w:rsidRPr="003B461A">
        <w:rPr>
          <w:rFonts w:ascii="Times New Roman" w:hAnsi="Times New Roman" w:cs="Times New Roman"/>
          <w:sz w:val="28"/>
          <w:szCs w:val="28"/>
        </w:rPr>
        <w:t xml:space="preserve"> М., 1981.- С.274-314.</w:t>
      </w:r>
    </w:p>
    <w:p w:rsidR="003B461A" w:rsidRPr="003B461A" w:rsidRDefault="003B461A" w:rsidP="005A585F">
      <w:pPr>
        <w:pStyle w:val="a6"/>
        <w:numPr>
          <w:ilvl w:val="0"/>
          <w:numId w:val="24"/>
        </w:numPr>
        <w:autoSpaceDE w:val="0"/>
        <w:autoSpaceDN w:val="0"/>
        <w:adjustRightInd w:val="0"/>
        <w:spacing w:after="0" w:line="240" w:lineRule="auto"/>
        <w:rPr>
          <w:rFonts w:ascii="Times New Roman" w:hAnsi="Times New Roman" w:cs="Times New Roman"/>
          <w:iCs/>
          <w:sz w:val="28"/>
          <w:szCs w:val="28"/>
        </w:rPr>
      </w:pPr>
      <w:proofErr w:type="spellStart"/>
      <w:r w:rsidRPr="003B461A">
        <w:rPr>
          <w:rFonts w:ascii="Times New Roman" w:eastAsia="Times New Roman" w:hAnsi="Times New Roman" w:cs="Times New Roman"/>
          <w:iCs/>
          <w:sz w:val="28"/>
          <w:szCs w:val="28"/>
          <w:lang w:eastAsia="ru-RU"/>
        </w:rPr>
        <w:t>Казиметова</w:t>
      </w:r>
      <w:proofErr w:type="spellEnd"/>
      <w:r w:rsidRPr="003B461A">
        <w:rPr>
          <w:rFonts w:ascii="Times New Roman" w:eastAsia="Times New Roman" w:hAnsi="Times New Roman" w:cs="Times New Roman"/>
          <w:iCs/>
          <w:sz w:val="28"/>
          <w:szCs w:val="28"/>
          <w:lang w:eastAsia="ru-RU"/>
        </w:rPr>
        <w:t xml:space="preserve"> Х.М., Магомедова </w:t>
      </w:r>
      <w:proofErr w:type="spellStart"/>
      <w:r w:rsidRPr="003B461A">
        <w:rPr>
          <w:rFonts w:ascii="Times New Roman" w:eastAsia="Times New Roman" w:hAnsi="Times New Roman" w:cs="Times New Roman"/>
          <w:iCs/>
          <w:sz w:val="28"/>
          <w:szCs w:val="28"/>
          <w:lang w:eastAsia="ru-RU"/>
        </w:rPr>
        <w:t>А.М.Технология</w:t>
      </w:r>
      <w:proofErr w:type="spellEnd"/>
      <w:r w:rsidRPr="003B461A">
        <w:rPr>
          <w:rFonts w:ascii="Times New Roman" w:eastAsia="Times New Roman" w:hAnsi="Times New Roman" w:cs="Times New Roman"/>
          <w:iCs/>
          <w:sz w:val="28"/>
          <w:szCs w:val="28"/>
          <w:lang w:eastAsia="ru-RU"/>
        </w:rPr>
        <w:t xml:space="preserve"> и система </w:t>
      </w:r>
      <w:proofErr w:type="spellStart"/>
      <w:r w:rsidRPr="003B461A">
        <w:rPr>
          <w:rFonts w:ascii="Times New Roman" w:eastAsia="Times New Roman" w:hAnsi="Times New Roman" w:cs="Times New Roman"/>
          <w:iCs/>
          <w:sz w:val="28"/>
          <w:szCs w:val="28"/>
          <w:lang w:eastAsia="ru-RU"/>
        </w:rPr>
        <w:t>питомниководства</w:t>
      </w:r>
      <w:proofErr w:type="spellEnd"/>
      <w:r w:rsidRPr="003B461A">
        <w:rPr>
          <w:rFonts w:ascii="Times New Roman" w:eastAsia="Times New Roman" w:hAnsi="Times New Roman" w:cs="Times New Roman"/>
          <w:iCs/>
          <w:sz w:val="28"/>
          <w:szCs w:val="28"/>
          <w:lang w:eastAsia="ru-RU"/>
        </w:rPr>
        <w:t xml:space="preserve"> ягодных культур в</w:t>
      </w:r>
      <w:r w:rsidR="008713F2">
        <w:rPr>
          <w:rFonts w:ascii="Times New Roman" w:eastAsia="Times New Roman" w:hAnsi="Times New Roman" w:cs="Times New Roman"/>
          <w:iCs/>
          <w:sz w:val="28"/>
          <w:szCs w:val="28"/>
          <w:lang w:eastAsia="ru-RU"/>
        </w:rPr>
        <w:t xml:space="preserve"> </w:t>
      </w:r>
      <w:r w:rsidRPr="003B461A">
        <w:rPr>
          <w:rFonts w:ascii="Times New Roman" w:eastAsia="Times New Roman" w:hAnsi="Times New Roman" w:cs="Times New Roman"/>
          <w:iCs/>
          <w:sz w:val="28"/>
          <w:szCs w:val="28"/>
          <w:lang w:eastAsia="ru-RU"/>
        </w:rPr>
        <w:t>условиях предгорной провинции Республики Дагестан.</w:t>
      </w:r>
      <w:r w:rsidRPr="003B461A">
        <w:rPr>
          <w:rFonts w:ascii="Times New Roman" w:hAnsi="Times New Roman" w:cs="Times New Roman"/>
          <w:sz w:val="28"/>
          <w:szCs w:val="28"/>
        </w:rPr>
        <w:t xml:space="preserve"> </w:t>
      </w:r>
      <w:hyperlink r:id="rId8" w:history="1">
        <w:r w:rsidRPr="003B461A">
          <w:rPr>
            <w:rStyle w:val="a9"/>
            <w:rFonts w:ascii="Times New Roman" w:hAnsi="Times New Roman" w:cs="Times New Roman"/>
            <w:color w:val="auto"/>
            <w:sz w:val="28"/>
            <w:szCs w:val="28"/>
            <w:u w:val="none"/>
          </w:rPr>
          <w:t>Горное сельское хозяйство</w:t>
        </w:r>
      </w:hyperlink>
      <w:r w:rsidRPr="003B461A">
        <w:rPr>
          <w:rFonts w:ascii="Times New Roman" w:eastAsia="Times New Roman" w:hAnsi="Times New Roman" w:cs="Times New Roman"/>
          <w:sz w:val="28"/>
          <w:szCs w:val="28"/>
          <w:lang w:eastAsia="ru-RU"/>
        </w:rPr>
        <w:t>. 2016. </w:t>
      </w:r>
      <w:hyperlink r:id="rId9" w:history="1">
        <w:r w:rsidRPr="003B461A">
          <w:rPr>
            <w:rStyle w:val="a9"/>
            <w:rFonts w:ascii="Times New Roman" w:hAnsi="Times New Roman" w:cs="Times New Roman"/>
            <w:color w:val="auto"/>
            <w:sz w:val="28"/>
            <w:szCs w:val="28"/>
            <w:u w:val="none"/>
          </w:rPr>
          <w:t>№ 3</w:t>
        </w:r>
      </w:hyperlink>
      <w:r w:rsidRPr="003B461A">
        <w:rPr>
          <w:rFonts w:ascii="Times New Roman" w:eastAsia="Times New Roman" w:hAnsi="Times New Roman" w:cs="Times New Roman"/>
          <w:sz w:val="28"/>
          <w:szCs w:val="28"/>
          <w:lang w:eastAsia="ru-RU"/>
        </w:rPr>
        <w:t>. С. 117-120</w:t>
      </w:r>
    </w:p>
    <w:p w:rsidR="002C59C2" w:rsidRPr="003B461A" w:rsidRDefault="003B461A" w:rsidP="005A585F">
      <w:pPr>
        <w:pStyle w:val="a6"/>
        <w:numPr>
          <w:ilvl w:val="0"/>
          <w:numId w:val="24"/>
        </w:numPr>
        <w:autoSpaceDE w:val="0"/>
        <w:autoSpaceDN w:val="0"/>
        <w:adjustRightInd w:val="0"/>
        <w:spacing w:after="0" w:line="240" w:lineRule="auto"/>
        <w:rPr>
          <w:rFonts w:ascii="Times New Roman" w:hAnsi="Times New Roman" w:cs="Times New Roman"/>
          <w:iCs/>
          <w:sz w:val="28"/>
          <w:szCs w:val="28"/>
        </w:rPr>
      </w:pPr>
      <w:r w:rsidRPr="003B461A">
        <w:rPr>
          <w:rFonts w:ascii="Times New Roman" w:hAnsi="Times New Roman" w:cs="Times New Roman"/>
          <w:sz w:val="28"/>
          <w:szCs w:val="28"/>
        </w:rPr>
        <w:t xml:space="preserve">Курбанов, С.А, </w:t>
      </w:r>
      <w:proofErr w:type="spellStart"/>
      <w:r w:rsidRPr="003B461A">
        <w:rPr>
          <w:rFonts w:ascii="Times New Roman" w:hAnsi="Times New Roman" w:cs="Times New Roman"/>
          <w:sz w:val="28"/>
          <w:szCs w:val="28"/>
        </w:rPr>
        <w:t>Джабаев</w:t>
      </w:r>
      <w:proofErr w:type="spellEnd"/>
      <w:r w:rsidRPr="003B461A">
        <w:rPr>
          <w:rFonts w:ascii="Times New Roman" w:hAnsi="Times New Roman" w:cs="Times New Roman"/>
          <w:sz w:val="28"/>
          <w:szCs w:val="28"/>
        </w:rPr>
        <w:t xml:space="preserve">, Б.Р., </w:t>
      </w:r>
      <w:proofErr w:type="spellStart"/>
      <w:r w:rsidRPr="003B461A">
        <w:rPr>
          <w:rFonts w:ascii="Times New Roman" w:hAnsi="Times New Roman" w:cs="Times New Roman"/>
          <w:sz w:val="28"/>
          <w:szCs w:val="28"/>
        </w:rPr>
        <w:t>Ашурбеков</w:t>
      </w:r>
      <w:proofErr w:type="spellEnd"/>
      <w:r w:rsidRPr="003B461A">
        <w:rPr>
          <w:rFonts w:ascii="Times New Roman" w:hAnsi="Times New Roman" w:cs="Times New Roman"/>
          <w:sz w:val="28"/>
          <w:szCs w:val="28"/>
        </w:rPr>
        <w:t xml:space="preserve">, </w:t>
      </w:r>
      <w:proofErr w:type="gramStart"/>
      <w:r w:rsidRPr="003B461A">
        <w:rPr>
          <w:rFonts w:ascii="Times New Roman" w:hAnsi="Times New Roman" w:cs="Times New Roman"/>
          <w:sz w:val="28"/>
          <w:szCs w:val="28"/>
        </w:rPr>
        <w:t>И.М</w:t>
      </w:r>
      <w:r w:rsidRPr="003B461A">
        <w:rPr>
          <w:rFonts w:ascii="Times New Roman" w:hAnsi="Times New Roman" w:cs="Times New Roman"/>
          <w:b/>
          <w:bCs/>
          <w:sz w:val="28"/>
          <w:szCs w:val="28"/>
        </w:rPr>
        <w:t xml:space="preserve">  </w:t>
      </w:r>
      <w:r w:rsidRPr="003B461A">
        <w:rPr>
          <w:rFonts w:ascii="Times New Roman" w:hAnsi="Times New Roman" w:cs="Times New Roman"/>
          <w:bCs/>
          <w:sz w:val="28"/>
          <w:szCs w:val="28"/>
        </w:rPr>
        <w:t>Экономическая</w:t>
      </w:r>
      <w:proofErr w:type="gramEnd"/>
      <w:r w:rsidRPr="003B461A">
        <w:rPr>
          <w:rFonts w:ascii="Times New Roman" w:hAnsi="Times New Roman" w:cs="Times New Roman"/>
          <w:bCs/>
          <w:sz w:val="28"/>
          <w:szCs w:val="28"/>
        </w:rPr>
        <w:t xml:space="preserve">  эффективность производства  </w:t>
      </w:r>
      <w:r w:rsidRPr="003B461A">
        <w:rPr>
          <w:rFonts w:ascii="Times New Roman" w:hAnsi="Times New Roman" w:cs="Times New Roman"/>
          <w:sz w:val="28"/>
          <w:szCs w:val="28"/>
        </w:rPr>
        <w:t>2007</w:t>
      </w:r>
    </w:p>
    <w:p w:rsidR="003B461A" w:rsidRPr="003B461A" w:rsidRDefault="002C59C2" w:rsidP="005A585F">
      <w:pPr>
        <w:pStyle w:val="a6"/>
        <w:numPr>
          <w:ilvl w:val="0"/>
          <w:numId w:val="24"/>
        </w:numPr>
        <w:autoSpaceDE w:val="0"/>
        <w:autoSpaceDN w:val="0"/>
        <w:adjustRightInd w:val="0"/>
        <w:spacing w:after="0" w:line="240" w:lineRule="auto"/>
        <w:rPr>
          <w:rFonts w:ascii="Times New Roman" w:eastAsia="Times New Roman" w:hAnsi="Times New Roman" w:cs="Times New Roman"/>
          <w:sz w:val="28"/>
          <w:szCs w:val="28"/>
          <w:lang w:eastAsia="ru-RU"/>
        </w:rPr>
      </w:pPr>
      <w:r w:rsidRPr="003B461A">
        <w:rPr>
          <w:rFonts w:ascii="Times New Roman" w:eastAsia="Times New Roman" w:hAnsi="Times New Roman" w:cs="Times New Roman"/>
          <w:iCs/>
          <w:sz w:val="28"/>
          <w:szCs w:val="28"/>
          <w:lang w:eastAsia="ru-RU"/>
        </w:rPr>
        <w:t>Магомедова А</w:t>
      </w:r>
      <w:r w:rsidRPr="008713F2">
        <w:rPr>
          <w:rFonts w:ascii="Times New Roman" w:eastAsia="Times New Roman" w:hAnsi="Times New Roman" w:cs="Times New Roman"/>
          <w:iCs/>
          <w:sz w:val="28"/>
          <w:szCs w:val="28"/>
          <w:lang w:eastAsia="ru-RU"/>
        </w:rPr>
        <w:t xml:space="preserve">.М., </w:t>
      </w:r>
      <w:proofErr w:type="spellStart"/>
      <w:r w:rsidRPr="008713F2">
        <w:rPr>
          <w:rFonts w:ascii="Times New Roman" w:eastAsia="Times New Roman" w:hAnsi="Times New Roman" w:cs="Times New Roman"/>
          <w:iCs/>
          <w:sz w:val="28"/>
          <w:szCs w:val="28"/>
          <w:lang w:eastAsia="ru-RU"/>
        </w:rPr>
        <w:t>Казиметова</w:t>
      </w:r>
      <w:proofErr w:type="spellEnd"/>
      <w:r w:rsidRPr="008713F2">
        <w:rPr>
          <w:rFonts w:ascii="Times New Roman" w:eastAsia="Times New Roman" w:hAnsi="Times New Roman" w:cs="Times New Roman"/>
          <w:iCs/>
          <w:sz w:val="28"/>
          <w:szCs w:val="28"/>
          <w:lang w:eastAsia="ru-RU"/>
        </w:rPr>
        <w:t xml:space="preserve"> Х.М</w:t>
      </w:r>
      <w:r w:rsidRPr="008713F2">
        <w:rPr>
          <w:rFonts w:ascii="Times New Roman" w:hAnsi="Times New Roman" w:cs="Times New Roman"/>
          <w:sz w:val="28"/>
          <w:szCs w:val="28"/>
        </w:rPr>
        <w:t xml:space="preserve">. </w:t>
      </w:r>
      <w:hyperlink r:id="rId10" w:history="1">
        <w:r w:rsidRPr="008713F2">
          <w:rPr>
            <w:rStyle w:val="a9"/>
            <w:rFonts w:ascii="Times New Roman" w:hAnsi="Times New Roman" w:cs="Times New Roman"/>
            <w:bCs/>
            <w:color w:val="auto"/>
            <w:sz w:val="28"/>
            <w:szCs w:val="28"/>
            <w:u w:val="none"/>
          </w:rPr>
          <w:t>Технология выращивания смородины</w:t>
        </w:r>
      </w:hyperlink>
      <w:r w:rsidRPr="008713F2">
        <w:rPr>
          <w:rFonts w:ascii="Times New Roman" w:eastAsia="Times New Roman" w:hAnsi="Times New Roman" w:cs="Times New Roman"/>
          <w:i/>
          <w:iCs/>
          <w:sz w:val="28"/>
          <w:szCs w:val="28"/>
          <w:lang w:eastAsia="ru-RU"/>
        </w:rPr>
        <w:t>.</w:t>
      </w:r>
      <w:r w:rsidR="008713F2" w:rsidRPr="008713F2">
        <w:rPr>
          <w:rFonts w:ascii="Times New Roman" w:eastAsia="Times New Roman" w:hAnsi="Times New Roman" w:cs="Times New Roman"/>
          <w:i/>
          <w:iCs/>
          <w:sz w:val="28"/>
          <w:szCs w:val="28"/>
          <w:lang w:eastAsia="ru-RU"/>
        </w:rPr>
        <w:t xml:space="preserve"> </w:t>
      </w:r>
      <w:hyperlink r:id="rId11" w:history="1">
        <w:r w:rsidRPr="003B461A">
          <w:rPr>
            <w:rStyle w:val="a9"/>
            <w:rFonts w:ascii="Times New Roman" w:hAnsi="Times New Roman" w:cs="Times New Roman"/>
            <w:color w:val="auto"/>
            <w:sz w:val="28"/>
            <w:szCs w:val="28"/>
            <w:u w:val="none"/>
          </w:rPr>
          <w:t>Горное сельское хозяйство</w:t>
        </w:r>
      </w:hyperlink>
      <w:r w:rsidRPr="003B461A">
        <w:rPr>
          <w:rFonts w:ascii="Times New Roman" w:eastAsia="Times New Roman" w:hAnsi="Times New Roman" w:cs="Times New Roman"/>
          <w:sz w:val="28"/>
          <w:szCs w:val="28"/>
          <w:lang w:eastAsia="ru-RU"/>
        </w:rPr>
        <w:t>. 2016. </w:t>
      </w:r>
      <w:hyperlink r:id="rId12" w:history="1">
        <w:r w:rsidRPr="003B461A">
          <w:rPr>
            <w:rStyle w:val="a9"/>
            <w:rFonts w:ascii="Times New Roman" w:hAnsi="Times New Roman" w:cs="Times New Roman"/>
            <w:color w:val="auto"/>
            <w:sz w:val="28"/>
            <w:szCs w:val="28"/>
            <w:u w:val="none"/>
          </w:rPr>
          <w:t>№ 2</w:t>
        </w:r>
      </w:hyperlink>
      <w:r w:rsidRPr="003B461A">
        <w:rPr>
          <w:rFonts w:ascii="Times New Roman" w:eastAsia="Times New Roman" w:hAnsi="Times New Roman" w:cs="Times New Roman"/>
          <w:sz w:val="28"/>
          <w:szCs w:val="28"/>
          <w:lang w:eastAsia="ru-RU"/>
        </w:rPr>
        <w:t>. С. 100-103.</w:t>
      </w:r>
    </w:p>
    <w:p w:rsidR="0088727A" w:rsidRPr="003B461A" w:rsidRDefault="0088727A" w:rsidP="005A585F">
      <w:pPr>
        <w:pStyle w:val="a6"/>
        <w:numPr>
          <w:ilvl w:val="0"/>
          <w:numId w:val="24"/>
        </w:numPr>
        <w:autoSpaceDE w:val="0"/>
        <w:autoSpaceDN w:val="0"/>
        <w:adjustRightInd w:val="0"/>
        <w:spacing w:after="0" w:line="240" w:lineRule="auto"/>
        <w:rPr>
          <w:rFonts w:ascii="Times New Roman" w:hAnsi="Times New Roman" w:cs="Times New Roman"/>
          <w:iCs/>
          <w:sz w:val="28"/>
          <w:szCs w:val="28"/>
        </w:rPr>
      </w:pPr>
      <w:r w:rsidRPr="003B461A">
        <w:rPr>
          <w:rFonts w:ascii="Times New Roman" w:eastAsia="Times New Roman" w:hAnsi="Times New Roman" w:cs="Times New Roman"/>
          <w:iCs/>
          <w:sz w:val="28"/>
          <w:szCs w:val="28"/>
          <w:lang w:eastAsia="ru-RU"/>
        </w:rPr>
        <w:t xml:space="preserve">Магомедова </w:t>
      </w:r>
      <w:proofErr w:type="spellStart"/>
      <w:r w:rsidRPr="003B461A">
        <w:rPr>
          <w:rFonts w:ascii="Times New Roman" w:eastAsia="Times New Roman" w:hAnsi="Times New Roman" w:cs="Times New Roman"/>
          <w:iCs/>
          <w:sz w:val="28"/>
          <w:szCs w:val="28"/>
          <w:lang w:eastAsia="ru-RU"/>
        </w:rPr>
        <w:t>А.</w:t>
      </w:r>
      <w:proofErr w:type="gramStart"/>
      <w:r w:rsidRPr="003B461A">
        <w:rPr>
          <w:rFonts w:ascii="Times New Roman" w:eastAsia="Times New Roman" w:hAnsi="Times New Roman" w:cs="Times New Roman"/>
          <w:iCs/>
          <w:sz w:val="28"/>
          <w:szCs w:val="28"/>
          <w:lang w:eastAsia="ru-RU"/>
        </w:rPr>
        <w:t>М.перспективы</w:t>
      </w:r>
      <w:proofErr w:type="spellEnd"/>
      <w:proofErr w:type="gramEnd"/>
      <w:r w:rsidRPr="003B461A">
        <w:rPr>
          <w:rFonts w:ascii="Times New Roman" w:eastAsia="Times New Roman" w:hAnsi="Times New Roman" w:cs="Times New Roman"/>
          <w:iCs/>
          <w:sz w:val="28"/>
          <w:szCs w:val="28"/>
          <w:lang w:eastAsia="ru-RU"/>
        </w:rPr>
        <w:t xml:space="preserve"> смородины в Дагестане.</w:t>
      </w:r>
      <w:r w:rsidRPr="003B461A">
        <w:rPr>
          <w:rFonts w:ascii="Times New Roman" w:hAnsi="Times New Roman" w:cs="Times New Roman"/>
          <w:sz w:val="28"/>
          <w:szCs w:val="28"/>
        </w:rPr>
        <w:t xml:space="preserve"> </w:t>
      </w:r>
      <w:hyperlink r:id="rId13" w:history="1">
        <w:r w:rsidRPr="003B461A">
          <w:rPr>
            <w:rStyle w:val="a9"/>
            <w:rFonts w:ascii="Times New Roman" w:hAnsi="Times New Roman" w:cs="Times New Roman"/>
            <w:color w:val="auto"/>
            <w:sz w:val="28"/>
            <w:szCs w:val="28"/>
            <w:u w:val="none"/>
          </w:rPr>
          <w:t>Горное сельское хозяйство</w:t>
        </w:r>
      </w:hyperlink>
      <w:r w:rsidRPr="003B461A">
        <w:rPr>
          <w:rFonts w:ascii="Times New Roman" w:eastAsia="Times New Roman" w:hAnsi="Times New Roman" w:cs="Times New Roman"/>
          <w:sz w:val="28"/>
          <w:szCs w:val="28"/>
          <w:lang w:eastAsia="ru-RU"/>
        </w:rPr>
        <w:t>. 2015. </w:t>
      </w:r>
      <w:hyperlink r:id="rId14" w:history="1">
        <w:r w:rsidRPr="003B461A">
          <w:rPr>
            <w:rStyle w:val="a9"/>
            <w:rFonts w:ascii="Times New Roman" w:hAnsi="Times New Roman" w:cs="Times New Roman"/>
            <w:color w:val="auto"/>
            <w:sz w:val="28"/>
            <w:szCs w:val="28"/>
            <w:u w:val="none"/>
          </w:rPr>
          <w:t>№ 4</w:t>
        </w:r>
      </w:hyperlink>
      <w:r w:rsidRPr="003B461A">
        <w:rPr>
          <w:rFonts w:ascii="Times New Roman" w:eastAsia="Times New Roman" w:hAnsi="Times New Roman" w:cs="Times New Roman"/>
          <w:sz w:val="28"/>
          <w:szCs w:val="28"/>
          <w:lang w:eastAsia="ru-RU"/>
        </w:rPr>
        <w:t>. С. 74-76.</w:t>
      </w:r>
    </w:p>
    <w:p w:rsidR="0088727A" w:rsidRPr="003B461A" w:rsidRDefault="003B461A" w:rsidP="005A585F">
      <w:pPr>
        <w:pStyle w:val="a6"/>
        <w:numPr>
          <w:ilvl w:val="0"/>
          <w:numId w:val="24"/>
        </w:numPr>
        <w:autoSpaceDE w:val="0"/>
        <w:autoSpaceDN w:val="0"/>
        <w:adjustRightInd w:val="0"/>
        <w:spacing w:after="0" w:line="240" w:lineRule="auto"/>
        <w:rPr>
          <w:rFonts w:ascii="Times New Roman" w:hAnsi="Times New Roman" w:cs="Times New Roman"/>
          <w:iCs/>
          <w:sz w:val="28"/>
          <w:szCs w:val="28"/>
        </w:rPr>
      </w:pPr>
      <w:r w:rsidRPr="003B461A">
        <w:rPr>
          <w:rFonts w:ascii="Times New Roman" w:hAnsi="Times New Roman" w:cs="Times New Roman"/>
          <w:sz w:val="28"/>
          <w:szCs w:val="28"/>
        </w:rPr>
        <w:t xml:space="preserve">Программа и методика </w:t>
      </w:r>
      <w:proofErr w:type="spellStart"/>
      <w:r w:rsidRPr="003B461A">
        <w:rPr>
          <w:rFonts w:ascii="Times New Roman" w:hAnsi="Times New Roman" w:cs="Times New Roman"/>
          <w:sz w:val="28"/>
          <w:szCs w:val="28"/>
        </w:rPr>
        <w:t>сортоизучения</w:t>
      </w:r>
      <w:proofErr w:type="spellEnd"/>
      <w:r w:rsidRPr="003B461A">
        <w:rPr>
          <w:rFonts w:ascii="Times New Roman" w:hAnsi="Times New Roman" w:cs="Times New Roman"/>
          <w:sz w:val="28"/>
          <w:szCs w:val="28"/>
        </w:rPr>
        <w:t xml:space="preserve"> плодовых, ягодных и орехоплодных </w:t>
      </w:r>
      <w:proofErr w:type="gramStart"/>
      <w:r w:rsidRPr="003B461A">
        <w:rPr>
          <w:rFonts w:ascii="Times New Roman" w:hAnsi="Times New Roman" w:cs="Times New Roman"/>
          <w:sz w:val="28"/>
          <w:szCs w:val="28"/>
        </w:rPr>
        <w:t>культур.-</w:t>
      </w:r>
      <w:proofErr w:type="gramEnd"/>
      <w:r w:rsidR="008713F2">
        <w:rPr>
          <w:rFonts w:ascii="Times New Roman" w:hAnsi="Times New Roman" w:cs="Times New Roman"/>
          <w:sz w:val="28"/>
          <w:szCs w:val="28"/>
        </w:rPr>
        <w:t xml:space="preserve"> </w:t>
      </w:r>
      <w:r w:rsidRPr="003B461A">
        <w:rPr>
          <w:rFonts w:ascii="Times New Roman" w:hAnsi="Times New Roman" w:cs="Times New Roman"/>
          <w:sz w:val="28"/>
          <w:szCs w:val="28"/>
        </w:rPr>
        <w:t>Орел, 1999</w:t>
      </w:r>
    </w:p>
    <w:p w:rsidR="003B461A" w:rsidRDefault="003B461A" w:rsidP="005A585F">
      <w:pPr>
        <w:pStyle w:val="a6"/>
        <w:numPr>
          <w:ilvl w:val="0"/>
          <w:numId w:val="24"/>
        </w:numPr>
        <w:tabs>
          <w:tab w:val="left" w:pos="426"/>
        </w:tabs>
        <w:spacing w:before="100" w:beforeAutospacing="1" w:after="100" w:afterAutospacing="1" w:line="240" w:lineRule="auto"/>
        <w:jc w:val="both"/>
        <w:rPr>
          <w:rFonts w:ascii="Times New Roman" w:hAnsi="Times New Roman" w:cs="Times New Roman"/>
          <w:sz w:val="28"/>
          <w:szCs w:val="28"/>
        </w:rPr>
      </w:pPr>
      <w:r w:rsidRPr="003B461A">
        <w:rPr>
          <w:rFonts w:ascii="Times New Roman" w:hAnsi="Times New Roman" w:cs="Times New Roman"/>
          <w:sz w:val="28"/>
          <w:szCs w:val="28"/>
        </w:rPr>
        <w:t xml:space="preserve">Якименко О.Ф., </w:t>
      </w:r>
      <w:proofErr w:type="spellStart"/>
      <w:r w:rsidRPr="003B461A">
        <w:rPr>
          <w:rFonts w:ascii="Times New Roman" w:hAnsi="Times New Roman" w:cs="Times New Roman"/>
          <w:sz w:val="28"/>
          <w:szCs w:val="28"/>
        </w:rPr>
        <w:t>Новопокровский</w:t>
      </w:r>
      <w:proofErr w:type="spellEnd"/>
      <w:r w:rsidRPr="003B461A">
        <w:rPr>
          <w:rFonts w:ascii="Times New Roman" w:hAnsi="Times New Roman" w:cs="Times New Roman"/>
          <w:sz w:val="28"/>
          <w:szCs w:val="28"/>
        </w:rPr>
        <w:t xml:space="preserve"> B.C. Оценка и подбор сортов черной смородины для машинной уборки урожая // Методические </w:t>
      </w:r>
      <w:proofErr w:type="gramStart"/>
      <w:r w:rsidRPr="003B461A">
        <w:rPr>
          <w:rFonts w:ascii="Times New Roman" w:hAnsi="Times New Roman" w:cs="Times New Roman"/>
          <w:sz w:val="28"/>
          <w:szCs w:val="28"/>
        </w:rPr>
        <w:t>рекомендации.-</w:t>
      </w:r>
      <w:proofErr w:type="gramEnd"/>
      <w:r w:rsidRPr="003B461A">
        <w:rPr>
          <w:rFonts w:ascii="Times New Roman" w:hAnsi="Times New Roman" w:cs="Times New Roman"/>
          <w:sz w:val="28"/>
          <w:szCs w:val="28"/>
        </w:rPr>
        <w:t xml:space="preserve"> Мичуринск, 1988. — 17с.</w:t>
      </w:r>
    </w:p>
    <w:p w:rsidR="003B461A" w:rsidRPr="003B461A" w:rsidRDefault="004B26C4" w:rsidP="004B26C4">
      <w:pPr>
        <w:pStyle w:val="a6"/>
        <w:numPr>
          <w:ilvl w:val="0"/>
          <w:numId w:val="24"/>
        </w:numPr>
        <w:tabs>
          <w:tab w:val="left" w:pos="426"/>
        </w:tabs>
        <w:spacing w:before="100" w:beforeAutospacing="1" w:after="100" w:afterAutospacing="1" w:line="240" w:lineRule="auto"/>
        <w:rPr>
          <w:rFonts w:ascii="Times New Roman" w:hAnsi="Times New Roman" w:cs="Times New Roman"/>
          <w:sz w:val="28"/>
          <w:szCs w:val="28"/>
        </w:rPr>
      </w:pPr>
      <w:r w:rsidRPr="004B26C4">
        <w:rPr>
          <w:rFonts w:ascii="Times New Roman" w:hAnsi="Times New Roman" w:cs="Times New Roman"/>
          <w:sz w:val="28"/>
          <w:szCs w:val="28"/>
        </w:rPr>
        <w:t>https://aif.ru/dacha/garden/zolotaya_kozhura_ochistki_kartofelya_pomogut_sdelat_smorodinu_slashche_i_krupnee</w:t>
      </w:r>
    </w:p>
    <w:p w:rsidR="0088727A" w:rsidRDefault="0088727A" w:rsidP="005A585F">
      <w:pPr>
        <w:autoSpaceDE w:val="0"/>
        <w:autoSpaceDN w:val="0"/>
        <w:adjustRightInd w:val="0"/>
        <w:spacing w:after="0" w:line="240" w:lineRule="auto"/>
        <w:rPr>
          <w:rFonts w:ascii="Times New Roman" w:hAnsi="Times New Roman" w:cs="Times New Roman"/>
          <w:iCs/>
          <w:sz w:val="28"/>
          <w:szCs w:val="28"/>
        </w:rPr>
      </w:pPr>
    </w:p>
    <w:p w:rsidR="0088727A" w:rsidRPr="0088727A" w:rsidRDefault="0088727A" w:rsidP="005A585F">
      <w:pPr>
        <w:autoSpaceDE w:val="0"/>
        <w:autoSpaceDN w:val="0"/>
        <w:adjustRightInd w:val="0"/>
        <w:spacing w:after="0" w:line="240" w:lineRule="auto"/>
        <w:rPr>
          <w:rFonts w:ascii="Times New Roman" w:hAnsi="Times New Roman" w:cs="Times New Roman"/>
          <w:iCs/>
          <w:sz w:val="28"/>
          <w:szCs w:val="28"/>
        </w:rPr>
      </w:pPr>
    </w:p>
    <w:p w:rsidR="003B461A" w:rsidRPr="004B26C4" w:rsidRDefault="003B461A" w:rsidP="005A585F">
      <w:pPr>
        <w:tabs>
          <w:tab w:val="left" w:pos="426"/>
        </w:tabs>
        <w:spacing w:before="100" w:beforeAutospacing="1" w:after="100" w:afterAutospacing="1" w:line="240" w:lineRule="auto"/>
        <w:jc w:val="both"/>
        <w:rPr>
          <w:rFonts w:ascii="Times New Roman" w:hAnsi="Times New Roman" w:cs="Times New Roman"/>
          <w:sz w:val="32"/>
          <w:szCs w:val="32"/>
        </w:rPr>
      </w:pPr>
    </w:p>
    <w:p w:rsidR="00A32DB3" w:rsidRPr="004B26C4" w:rsidRDefault="00A32DB3" w:rsidP="005A585F">
      <w:pPr>
        <w:tabs>
          <w:tab w:val="left" w:pos="426"/>
        </w:tabs>
        <w:spacing w:before="100" w:beforeAutospacing="1" w:after="100" w:afterAutospacing="1" w:line="240" w:lineRule="auto"/>
        <w:jc w:val="both"/>
        <w:rPr>
          <w:rFonts w:ascii="Times New Roman" w:hAnsi="Times New Roman" w:cs="Times New Roman"/>
          <w:sz w:val="32"/>
          <w:szCs w:val="32"/>
        </w:rPr>
      </w:pPr>
    </w:p>
    <w:p w:rsidR="00A32DB3" w:rsidRPr="004B26C4" w:rsidRDefault="00A32DB3" w:rsidP="005A585F">
      <w:pPr>
        <w:tabs>
          <w:tab w:val="left" w:pos="426"/>
        </w:tabs>
        <w:spacing w:before="100" w:beforeAutospacing="1" w:after="100" w:afterAutospacing="1" w:line="240" w:lineRule="auto"/>
        <w:jc w:val="both"/>
        <w:rPr>
          <w:rFonts w:ascii="Times New Roman" w:hAnsi="Times New Roman" w:cs="Times New Roman"/>
          <w:sz w:val="32"/>
          <w:szCs w:val="32"/>
        </w:rPr>
      </w:pPr>
    </w:p>
    <w:p w:rsidR="00A32DB3" w:rsidRPr="004B26C4" w:rsidRDefault="00A32DB3" w:rsidP="005A585F">
      <w:pPr>
        <w:tabs>
          <w:tab w:val="left" w:pos="426"/>
        </w:tabs>
        <w:spacing w:before="100" w:beforeAutospacing="1" w:after="100" w:afterAutospacing="1" w:line="240" w:lineRule="auto"/>
        <w:jc w:val="both"/>
        <w:rPr>
          <w:rFonts w:ascii="Times New Roman" w:hAnsi="Times New Roman" w:cs="Times New Roman"/>
          <w:sz w:val="32"/>
          <w:szCs w:val="32"/>
        </w:rPr>
      </w:pPr>
    </w:p>
    <w:p w:rsidR="003B461A" w:rsidRDefault="003B461A" w:rsidP="005A585F">
      <w:pPr>
        <w:pStyle w:val="a3"/>
        <w:tabs>
          <w:tab w:val="left" w:pos="426"/>
        </w:tabs>
        <w:jc w:val="both"/>
        <w:rPr>
          <w:b/>
        </w:rPr>
      </w:pPr>
    </w:p>
    <w:p w:rsidR="00240B1F" w:rsidRDefault="00240B1F" w:rsidP="005A585F">
      <w:pPr>
        <w:pStyle w:val="a3"/>
        <w:tabs>
          <w:tab w:val="left" w:pos="426"/>
        </w:tabs>
        <w:jc w:val="both"/>
        <w:rPr>
          <w:b/>
        </w:rPr>
      </w:pPr>
    </w:p>
    <w:p w:rsidR="00665120" w:rsidRDefault="00665120" w:rsidP="005A585F">
      <w:pPr>
        <w:pStyle w:val="a3"/>
        <w:tabs>
          <w:tab w:val="left" w:pos="426"/>
        </w:tabs>
        <w:jc w:val="both"/>
        <w:rPr>
          <w:b/>
        </w:rPr>
      </w:pPr>
    </w:p>
    <w:p w:rsidR="00665120" w:rsidRPr="003F2CFE" w:rsidRDefault="00665120" w:rsidP="005A585F">
      <w:pPr>
        <w:pStyle w:val="a3"/>
        <w:tabs>
          <w:tab w:val="left" w:pos="426"/>
        </w:tabs>
        <w:jc w:val="both"/>
        <w:rPr>
          <w:b/>
        </w:rPr>
      </w:pPr>
    </w:p>
    <w:p w:rsidR="00CA7BF1" w:rsidRPr="004B26C4" w:rsidRDefault="00665120" w:rsidP="005A585F">
      <w:pPr>
        <w:jc w:val="center"/>
        <w:rPr>
          <w:rFonts w:ascii="Times New Roman" w:hAnsi="Times New Roman" w:cs="Times New Roman"/>
          <w:b/>
          <w:sz w:val="28"/>
          <w:szCs w:val="28"/>
        </w:rPr>
      </w:pPr>
      <w:r w:rsidRPr="004B26C4">
        <w:rPr>
          <w:rFonts w:ascii="Times New Roman" w:hAnsi="Times New Roman" w:cs="Times New Roman"/>
          <w:b/>
          <w:sz w:val="28"/>
          <w:szCs w:val="28"/>
        </w:rPr>
        <w:t xml:space="preserve">Приложение </w:t>
      </w:r>
    </w:p>
    <w:p w:rsidR="000C04C0" w:rsidRPr="004B26C4" w:rsidRDefault="000C04C0" w:rsidP="005A585F">
      <w:pPr>
        <w:jc w:val="center"/>
        <w:rPr>
          <w:rFonts w:ascii="Times New Roman" w:hAnsi="Times New Roman" w:cs="Times New Roman"/>
          <w:b/>
          <w:sz w:val="28"/>
          <w:szCs w:val="28"/>
        </w:rPr>
      </w:pPr>
      <w:r w:rsidRPr="004B26C4">
        <w:rPr>
          <w:rFonts w:ascii="Times New Roman" w:hAnsi="Times New Roman" w:cs="Times New Roman"/>
          <w:b/>
          <w:sz w:val="28"/>
          <w:szCs w:val="28"/>
        </w:rPr>
        <w:t>Общий вид кусто</w:t>
      </w:r>
      <w:r w:rsidR="008E4628" w:rsidRPr="004B26C4">
        <w:rPr>
          <w:rFonts w:ascii="Times New Roman" w:hAnsi="Times New Roman" w:cs="Times New Roman"/>
          <w:b/>
          <w:sz w:val="28"/>
          <w:szCs w:val="28"/>
        </w:rPr>
        <w:t>в</w:t>
      </w:r>
    </w:p>
    <w:p w:rsidR="000C04C0" w:rsidRDefault="000C04C0" w:rsidP="005A585F">
      <w:pPr>
        <w:ind w:left="-567"/>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513188" cy="2377440"/>
            <wp:effectExtent l="19050" t="0" r="0" b="0"/>
            <wp:docPr id="6" name="Рисунок 3" descr="D:\рабочий стол\подкормка смородины ИССЛЕДОВАНИЕ\СМОРОДИНА ТССЛЕДОВАНИЯ\использованные\IMG_20170213_0724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подкормка смородины ИССЛЕДОВАНИЕ\СМОРОДИНА ТССЛЕДОВАНИЯ\использованные\IMG_20170213_072400_HDR.jpg"/>
                    <pic:cNvPicPr>
                      <a:picLocks noChangeAspect="1" noChangeArrowheads="1"/>
                    </pic:cNvPicPr>
                  </pic:nvPicPr>
                  <pic:blipFill>
                    <a:blip r:embed="rId15" cstate="print"/>
                    <a:srcRect/>
                    <a:stretch>
                      <a:fillRect/>
                    </a:stretch>
                  </pic:blipFill>
                  <pic:spPr bwMode="auto">
                    <a:xfrm>
                      <a:off x="0" y="0"/>
                      <a:ext cx="1513252" cy="237754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80379" cy="2385391"/>
            <wp:effectExtent l="19050" t="0" r="0" b="0"/>
            <wp:docPr id="7" name="Рисунок 2" descr="D:\рабочий стол\подкормка смородины ИССЛЕДОВАНИЕ\СМОРОДИНА ТССЛЕДОВАНИЯ\использованные\IMG_20170106_14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подкормка смородины ИССЛЕДОВАНИЕ\СМОРОДИНА ТССЛЕДОВАНИЯ\использованные\IMG_20170106_140422.jpg"/>
                    <pic:cNvPicPr>
                      <a:picLocks noChangeAspect="1" noChangeArrowheads="1"/>
                    </pic:cNvPicPr>
                  </pic:nvPicPr>
                  <pic:blipFill>
                    <a:blip r:embed="rId16" cstate="print"/>
                    <a:srcRect/>
                    <a:stretch>
                      <a:fillRect/>
                    </a:stretch>
                  </pic:blipFill>
                  <pic:spPr bwMode="auto">
                    <a:xfrm>
                      <a:off x="0" y="0"/>
                      <a:ext cx="1383933" cy="2391533"/>
                    </a:xfrm>
                    <a:prstGeom prst="rect">
                      <a:avLst/>
                    </a:prstGeom>
                    <a:noFill/>
                    <a:ln w="9525">
                      <a:noFill/>
                      <a:miter lim="800000"/>
                      <a:headEnd/>
                      <a:tailEnd/>
                    </a:ln>
                  </pic:spPr>
                </pic:pic>
              </a:graphicData>
            </a:graphic>
          </wp:inline>
        </w:drawing>
      </w:r>
      <w:r w:rsidR="008E4628">
        <w:rPr>
          <w:rFonts w:ascii="Times New Roman" w:hAnsi="Times New Roman" w:cs="Times New Roman"/>
          <w:noProof/>
          <w:sz w:val="28"/>
          <w:szCs w:val="28"/>
          <w:lang w:eastAsia="ru-RU"/>
        </w:rPr>
        <w:drawing>
          <wp:inline distT="0" distB="0" distL="0" distR="0">
            <wp:extent cx="1514195" cy="2385391"/>
            <wp:effectExtent l="19050" t="0" r="0" b="0"/>
            <wp:docPr id="25" name="Рисунок 15" descr="D:\рабочий стол\подкормка смородины ИССЛЕДОВАНИЕ\СМОРОДИНА ТССЛЕДОВАНИЯ\IMG_20170415_20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подкормка смородины ИССЛЕДОВАНИЕ\СМОРОДИНА ТССЛЕДОВАНИЯ\IMG_20170415_203308.jpg"/>
                    <pic:cNvPicPr>
                      <a:picLocks noChangeAspect="1" noChangeArrowheads="1"/>
                    </pic:cNvPicPr>
                  </pic:nvPicPr>
                  <pic:blipFill>
                    <a:blip r:embed="rId17" cstate="print"/>
                    <a:srcRect/>
                    <a:stretch>
                      <a:fillRect/>
                    </a:stretch>
                  </pic:blipFill>
                  <pic:spPr bwMode="auto">
                    <a:xfrm>
                      <a:off x="0" y="0"/>
                      <a:ext cx="1515380" cy="2387257"/>
                    </a:xfrm>
                    <a:prstGeom prst="rect">
                      <a:avLst/>
                    </a:prstGeom>
                    <a:noFill/>
                    <a:ln w="9525">
                      <a:noFill/>
                      <a:miter lim="800000"/>
                      <a:headEnd/>
                      <a:tailEnd/>
                    </a:ln>
                  </pic:spPr>
                </pic:pic>
              </a:graphicData>
            </a:graphic>
          </wp:inline>
        </w:drawing>
      </w:r>
      <w:r w:rsidR="009B17BC">
        <w:rPr>
          <w:rFonts w:ascii="Times New Roman" w:hAnsi="Times New Roman" w:cs="Times New Roman"/>
          <w:noProof/>
          <w:sz w:val="28"/>
          <w:szCs w:val="28"/>
          <w:lang w:eastAsia="ru-RU"/>
        </w:rPr>
        <w:t xml:space="preserve"> </w:t>
      </w:r>
      <w:r w:rsidR="009B17BC">
        <w:rPr>
          <w:rFonts w:ascii="Times New Roman" w:hAnsi="Times New Roman" w:cs="Times New Roman"/>
          <w:noProof/>
          <w:sz w:val="28"/>
          <w:szCs w:val="28"/>
          <w:lang w:eastAsia="ru-RU"/>
        </w:rPr>
        <w:drawing>
          <wp:inline distT="0" distB="0" distL="0" distR="0">
            <wp:extent cx="1666627" cy="2375886"/>
            <wp:effectExtent l="19050" t="0" r="0" b="0"/>
            <wp:docPr id="36" name="Рисунок 20" descr="C:\Users\user\Desktop\смородина\IMG_20170513_09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мородина\IMG_20170513_090559.jpg"/>
                    <pic:cNvPicPr>
                      <a:picLocks noChangeAspect="1" noChangeArrowheads="1"/>
                    </pic:cNvPicPr>
                  </pic:nvPicPr>
                  <pic:blipFill>
                    <a:blip r:embed="rId18" cstate="print"/>
                    <a:srcRect/>
                    <a:stretch>
                      <a:fillRect/>
                    </a:stretch>
                  </pic:blipFill>
                  <pic:spPr bwMode="auto">
                    <a:xfrm>
                      <a:off x="0" y="0"/>
                      <a:ext cx="1673339" cy="2385454"/>
                    </a:xfrm>
                    <a:prstGeom prst="rect">
                      <a:avLst/>
                    </a:prstGeom>
                    <a:noFill/>
                    <a:ln w="9525">
                      <a:noFill/>
                      <a:miter lim="800000"/>
                      <a:headEnd/>
                      <a:tailEnd/>
                    </a:ln>
                  </pic:spPr>
                </pic:pic>
              </a:graphicData>
            </a:graphic>
          </wp:inline>
        </w:drawing>
      </w:r>
    </w:p>
    <w:p w:rsidR="00CA7BF1" w:rsidRPr="008E1171" w:rsidRDefault="00EE570A" w:rsidP="005A585F">
      <w:pPr>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t xml:space="preserve">     </w:t>
      </w:r>
      <w:r w:rsidR="000C04C0" w:rsidRPr="000C04C0">
        <w:rPr>
          <w:rFonts w:ascii="Times New Roman" w:hAnsi="Times New Roman" w:cs="Times New Roman"/>
          <w:noProof/>
          <w:sz w:val="28"/>
          <w:szCs w:val="28"/>
          <w:lang w:eastAsia="ru-RU"/>
        </w:rPr>
        <w:t xml:space="preserve"> </w:t>
      </w:r>
      <w:r w:rsidR="000C04C0" w:rsidRPr="008E1171">
        <w:rPr>
          <w:rFonts w:ascii="Times New Roman" w:hAnsi="Times New Roman" w:cs="Times New Roman"/>
          <w:b/>
          <w:noProof/>
          <w:sz w:val="28"/>
          <w:szCs w:val="28"/>
          <w:lang w:eastAsia="ru-RU"/>
        </w:rPr>
        <w:t xml:space="preserve">Зимой                       </w:t>
      </w:r>
      <w:r w:rsidR="00560434">
        <w:rPr>
          <w:rFonts w:ascii="Times New Roman" w:hAnsi="Times New Roman" w:cs="Times New Roman"/>
          <w:b/>
          <w:noProof/>
          <w:sz w:val="28"/>
          <w:szCs w:val="28"/>
          <w:lang w:eastAsia="ru-RU"/>
        </w:rPr>
        <w:t>Осенью</w:t>
      </w:r>
      <w:r w:rsidR="000C04C0" w:rsidRPr="008E1171">
        <w:rPr>
          <w:rFonts w:ascii="Times New Roman" w:hAnsi="Times New Roman" w:cs="Times New Roman"/>
          <w:b/>
          <w:noProof/>
          <w:sz w:val="28"/>
          <w:szCs w:val="28"/>
          <w:lang w:eastAsia="ru-RU"/>
        </w:rPr>
        <w:t xml:space="preserve">                        Весной</w:t>
      </w:r>
      <w:r w:rsidR="009B17BC" w:rsidRPr="008E1171">
        <w:rPr>
          <w:rFonts w:ascii="Times New Roman" w:hAnsi="Times New Roman" w:cs="Times New Roman"/>
          <w:b/>
          <w:noProof/>
          <w:sz w:val="28"/>
          <w:szCs w:val="28"/>
          <w:lang w:eastAsia="ru-RU"/>
        </w:rPr>
        <w:t xml:space="preserve">              </w:t>
      </w:r>
      <w:r w:rsidR="00AE7F66">
        <w:rPr>
          <w:rFonts w:ascii="Times New Roman" w:hAnsi="Times New Roman" w:cs="Times New Roman"/>
          <w:b/>
          <w:noProof/>
          <w:sz w:val="28"/>
          <w:szCs w:val="28"/>
          <w:lang w:eastAsia="ru-RU"/>
        </w:rPr>
        <w:t xml:space="preserve">    </w:t>
      </w:r>
      <w:r w:rsidR="009B17BC" w:rsidRPr="008E1171">
        <w:rPr>
          <w:rFonts w:ascii="Times New Roman" w:hAnsi="Times New Roman" w:cs="Times New Roman"/>
          <w:b/>
          <w:noProof/>
          <w:sz w:val="28"/>
          <w:szCs w:val="28"/>
          <w:lang w:eastAsia="ru-RU"/>
        </w:rPr>
        <w:t xml:space="preserve">         Летом </w:t>
      </w:r>
    </w:p>
    <w:p w:rsidR="000C04C0" w:rsidRDefault="000C04C0" w:rsidP="005A585F">
      <w:pPr>
        <w:rPr>
          <w:rFonts w:ascii="Times New Roman" w:hAnsi="Times New Roman" w:cs="Times New Roman"/>
          <w:noProof/>
          <w:sz w:val="28"/>
          <w:szCs w:val="28"/>
          <w:lang w:eastAsia="ru-RU"/>
        </w:rPr>
      </w:pPr>
    </w:p>
    <w:p w:rsidR="000C04C0" w:rsidRPr="004B26C4" w:rsidRDefault="000C04C0" w:rsidP="005A585F">
      <w:pPr>
        <w:jc w:val="center"/>
        <w:rPr>
          <w:rFonts w:ascii="Times New Roman" w:hAnsi="Times New Roman" w:cs="Times New Roman"/>
          <w:b/>
          <w:noProof/>
          <w:sz w:val="28"/>
          <w:szCs w:val="28"/>
          <w:lang w:eastAsia="ru-RU"/>
        </w:rPr>
      </w:pPr>
      <w:r w:rsidRPr="004B26C4">
        <w:rPr>
          <w:rFonts w:ascii="Times New Roman" w:hAnsi="Times New Roman" w:cs="Times New Roman"/>
          <w:b/>
          <w:noProof/>
          <w:sz w:val="28"/>
          <w:szCs w:val="28"/>
          <w:lang w:eastAsia="ru-RU"/>
        </w:rPr>
        <w:t>Заготовка кортофельной кожуры</w:t>
      </w:r>
    </w:p>
    <w:p w:rsidR="000C04C0" w:rsidRDefault="000C04C0" w:rsidP="005A585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326585" cy="3101567"/>
            <wp:effectExtent l="19050" t="0" r="0" b="0"/>
            <wp:docPr id="9" name="Рисунок 5" descr="D:\рабочий стол\подкормка смородины ИССЛЕДОВАНИЕ\СМОРОДИНА ТССЛЕДОВАНИЯ\использованные\IMG_20170219_0812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подкормка смородины ИССЛЕДОВАНИЕ\СМОРОДИНА ТССЛЕДОВАНИЯ\использованные\IMG_20170219_081221_HDR.jpg"/>
                    <pic:cNvPicPr>
                      <a:picLocks noChangeAspect="1" noChangeArrowheads="1"/>
                    </pic:cNvPicPr>
                  </pic:nvPicPr>
                  <pic:blipFill>
                    <a:blip r:embed="rId19" cstate="print"/>
                    <a:srcRect/>
                    <a:stretch>
                      <a:fillRect/>
                    </a:stretch>
                  </pic:blipFill>
                  <pic:spPr bwMode="auto">
                    <a:xfrm>
                      <a:off x="0" y="0"/>
                      <a:ext cx="2326489" cy="310143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175510" cy="3106903"/>
            <wp:effectExtent l="19050" t="0" r="0" b="0"/>
            <wp:docPr id="10" name="Рисунок 6" descr="D:\рабочий стол\подкормка смородины ИССЛЕДОВАНИЕ\СМОРОДИНА ТССЛЕДОВАНИЯ\использованные\IMG_20170429_07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подкормка смородины ИССЛЕДОВАНИЕ\СМОРОДИНА ТССЛЕДОВАНИЯ\использованные\IMG_20170429_072634.jpg"/>
                    <pic:cNvPicPr>
                      <a:picLocks noChangeAspect="1" noChangeArrowheads="1"/>
                    </pic:cNvPicPr>
                  </pic:nvPicPr>
                  <pic:blipFill>
                    <a:blip r:embed="rId20" cstate="print"/>
                    <a:srcRect/>
                    <a:stretch>
                      <a:fillRect/>
                    </a:stretch>
                  </pic:blipFill>
                  <pic:spPr bwMode="auto">
                    <a:xfrm>
                      <a:off x="0" y="0"/>
                      <a:ext cx="2176753" cy="3108678"/>
                    </a:xfrm>
                    <a:prstGeom prst="rect">
                      <a:avLst/>
                    </a:prstGeom>
                    <a:noFill/>
                    <a:ln w="9525">
                      <a:noFill/>
                      <a:miter lim="800000"/>
                      <a:headEnd/>
                      <a:tailEnd/>
                    </a:ln>
                  </pic:spPr>
                </pic:pic>
              </a:graphicData>
            </a:graphic>
          </wp:inline>
        </w:drawing>
      </w:r>
    </w:p>
    <w:p w:rsidR="000C04C0" w:rsidRPr="008E1171" w:rsidRDefault="000C04C0" w:rsidP="005A585F">
      <w:pPr>
        <w:rPr>
          <w:rFonts w:ascii="Times New Roman" w:hAnsi="Times New Roman" w:cs="Times New Roman"/>
          <w:b/>
          <w:sz w:val="28"/>
          <w:szCs w:val="28"/>
        </w:rPr>
      </w:pPr>
      <w:r w:rsidRPr="008E1171">
        <w:rPr>
          <w:rFonts w:ascii="Times New Roman" w:hAnsi="Times New Roman" w:cs="Times New Roman"/>
          <w:b/>
          <w:sz w:val="28"/>
          <w:szCs w:val="28"/>
        </w:rPr>
        <w:t>Сушка                                                              Хранение</w:t>
      </w:r>
    </w:p>
    <w:p w:rsidR="000C04C0" w:rsidRDefault="000C04C0" w:rsidP="005A585F">
      <w:pPr>
        <w:rPr>
          <w:rFonts w:ascii="Times New Roman" w:hAnsi="Times New Roman" w:cs="Times New Roman"/>
          <w:b/>
          <w:sz w:val="32"/>
          <w:szCs w:val="32"/>
        </w:rPr>
      </w:pPr>
    </w:p>
    <w:p w:rsidR="008E1171" w:rsidRDefault="008E1171" w:rsidP="005A585F">
      <w:pPr>
        <w:rPr>
          <w:rFonts w:ascii="Times New Roman" w:hAnsi="Times New Roman" w:cs="Times New Roman"/>
          <w:b/>
          <w:sz w:val="32"/>
          <w:szCs w:val="32"/>
        </w:rPr>
      </w:pPr>
    </w:p>
    <w:p w:rsidR="008E1171" w:rsidRDefault="008E1171" w:rsidP="005A585F">
      <w:pPr>
        <w:rPr>
          <w:rFonts w:ascii="Times New Roman" w:hAnsi="Times New Roman" w:cs="Times New Roman"/>
          <w:b/>
          <w:sz w:val="32"/>
          <w:szCs w:val="32"/>
        </w:rPr>
      </w:pPr>
    </w:p>
    <w:p w:rsidR="004B26C4" w:rsidRDefault="004B26C4" w:rsidP="008E1171">
      <w:pPr>
        <w:jc w:val="center"/>
        <w:rPr>
          <w:rFonts w:ascii="Times New Roman" w:hAnsi="Times New Roman" w:cs="Times New Roman"/>
          <w:b/>
          <w:i/>
          <w:sz w:val="28"/>
          <w:szCs w:val="28"/>
        </w:rPr>
      </w:pPr>
    </w:p>
    <w:p w:rsidR="000C04C0" w:rsidRPr="004B26C4" w:rsidRDefault="004B26C4" w:rsidP="008E1171">
      <w:pPr>
        <w:jc w:val="center"/>
        <w:rPr>
          <w:rFonts w:ascii="Times New Roman" w:hAnsi="Times New Roman" w:cs="Times New Roman"/>
          <w:b/>
          <w:sz w:val="28"/>
          <w:szCs w:val="28"/>
        </w:rPr>
      </w:pPr>
      <w:proofErr w:type="gramStart"/>
      <w:r w:rsidRPr="004B26C4">
        <w:rPr>
          <w:rFonts w:ascii="Times New Roman" w:hAnsi="Times New Roman" w:cs="Times New Roman"/>
          <w:b/>
          <w:sz w:val="28"/>
          <w:szCs w:val="28"/>
        </w:rPr>
        <w:t>П</w:t>
      </w:r>
      <w:r w:rsidR="000C04C0" w:rsidRPr="004B26C4">
        <w:rPr>
          <w:rFonts w:ascii="Times New Roman" w:hAnsi="Times New Roman" w:cs="Times New Roman"/>
          <w:b/>
          <w:sz w:val="28"/>
          <w:szCs w:val="28"/>
        </w:rPr>
        <w:t>риготовлени</w:t>
      </w:r>
      <w:r w:rsidRPr="004B26C4">
        <w:rPr>
          <w:rFonts w:ascii="Times New Roman" w:hAnsi="Times New Roman" w:cs="Times New Roman"/>
          <w:b/>
          <w:sz w:val="28"/>
          <w:szCs w:val="28"/>
        </w:rPr>
        <w:t xml:space="preserve">е </w:t>
      </w:r>
      <w:r w:rsidR="000C04C0" w:rsidRPr="004B26C4">
        <w:rPr>
          <w:rFonts w:ascii="Times New Roman" w:hAnsi="Times New Roman" w:cs="Times New Roman"/>
          <w:b/>
          <w:sz w:val="28"/>
          <w:szCs w:val="28"/>
        </w:rPr>
        <w:t xml:space="preserve"> раствора</w:t>
      </w:r>
      <w:proofErr w:type="gramEnd"/>
      <w:r w:rsidR="000C04C0" w:rsidRPr="004B26C4">
        <w:rPr>
          <w:rFonts w:ascii="Times New Roman" w:hAnsi="Times New Roman" w:cs="Times New Roman"/>
          <w:b/>
          <w:sz w:val="28"/>
          <w:szCs w:val="28"/>
        </w:rPr>
        <w:t xml:space="preserve"> </w:t>
      </w:r>
      <w:r w:rsidR="004F1577" w:rsidRPr="004B26C4">
        <w:rPr>
          <w:rFonts w:ascii="Times New Roman" w:hAnsi="Times New Roman" w:cs="Times New Roman"/>
          <w:b/>
          <w:sz w:val="28"/>
          <w:szCs w:val="28"/>
        </w:rPr>
        <w:t xml:space="preserve">и </w:t>
      </w:r>
      <w:r w:rsidR="000C04C0" w:rsidRPr="004B26C4">
        <w:rPr>
          <w:rFonts w:ascii="Times New Roman" w:hAnsi="Times New Roman" w:cs="Times New Roman"/>
          <w:b/>
          <w:sz w:val="28"/>
          <w:szCs w:val="28"/>
        </w:rPr>
        <w:t>подкормк</w:t>
      </w:r>
      <w:r w:rsidR="004F1577" w:rsidRPr="004B26C4">
        <w:rPr>
          <w:rFonts w:ascii="Times New Roman" w:hAnsi="Times New Roman" w:cs="Times New Roman"/>
          <w:b/>
          <w:sz w:val="28"/>
          <w:szCs w:val="28"/>
        </w:rPr>
        <w:t>а</w:t>
      </w:r>
    </w:p>
    <w:p w:rsidR="003C150D" w:rsidRDefault="000C04C0" w:rsidP="005A585F">
      <w:pPr>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68295" cy="2178658"/>
            <wp:effectExtent l="19050" t="0" r="0" b="0"/>
            <wp:docPr id="17" name="Рисунок 11" descr="D:\рабочий стол\подкормка смородины ИССЛЕДОВАНИЕ\СМОРОДИНА ТССЛЕДОВАНИЯ\использованные\IMG_20170429_07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подкормка смородины ИССЛЕДОВАНИЕ\СМОРОДИНА ТССЛЕДОВАНИЯ\использованные\IMG_20170429_072839.jpg"/>
                    <pic:cNvPicPr>
                      <a:picLocks noChangeAspect="1" noChangeArrowheads="1"/>
                    </pic:cNvPicPr>
                  </pic:nvPicPr>
                  <pic:blipFill>
                    <a:blip r:embed="rId21" cstate="print"/>
                    <a:srcRect/>
                    <a:stretch>
                      <a:fillRect/>
                    </a:stretch>
                  </pic:blipFill>
                  <pic:spPr bwMode="auto">
                    <a:xfrm>
                      <a:off x="0" y="0"/>
                      <a:ext cx="1971257" cy="218193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68296" cy="2107096"/>
            <wp:effectExtent l="19050" t="0" r="0" b="0"/>
            <wp:docPr id="16" name="Рисунок 12" descr="D:\рабочий стол\подкормка смородины ИССЛЕДОВАНИЕ\СМОРОДИНА ТССЛЕДОВАНИЯ\использованные\IMG_20170429_07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подкормка смородины ИССЛЕДОВАНИЕ\СМОРОДИНА ТССЛЕДОВАНИЯ\использованные\IMG_20170429_073035.jpg"/>
                    <pic:cNvPicPr>
                      <a:picLocks noChangeAspect="1" noChangeArrowheads="1"/>
                    </pic:cNvPicPr>
                  </pic:nvPicPr>
                  <pic:blipFill>
                    <a:blip r:embed="rId22" cstate="print"/>
                    <a:srcRect/>
                    <a:stretch>
                      <a:fillRect/>
                    </a:stretch>
                  </pic:blipFill>
                  <pic:spPr bwMode="auto">
                    <a:xfrm>
                      <a:off x="0" y="0"/>
                      <a:ext cx="1975875" cy="2115210"/>
                    </a:xfrm>
                    <a:prstGeom prst="rect">
                      <a:avLst/>
                    </a:prstGeom>
                    <a:noFill/>
                    <a:ln w="9525">
                      <a:noFill/>
                      <a:miter lim="800000"/>
                      <a:headEnd/>
                      <a:tailEnd/>
                    </a:ln>
                  </pic:spPr>
                </pic:pic>
              </a:graphicData>
            </a:graphic>
          </wp:inline>
        </w:drawing>
      </w:r>
      <w:r w:rsidR="00ED5C95">
        <w:rPr>
          <w:rFonts w:ascii="Times New Roman" w:hAnsi="Times New Roman" w:cs="Times New Roman"/>
          <w:sz w:val="28"/>
          <w:szCs w:val="28"/>
        </w:rPr>
        <w:t xml:space="preserve">   </w:t>
      </w:r>
      <w:r w:rsidRPr="000C04C0">
        <w:rPr>
          <w:rFonts w:ascii="Times New Roman" w:hAnsi="Times New Roman" w:cs="Times New Roman"/>
          <w:noProof/>
          <w:sz w:val="28"/>
          <w:szCs w:val="28"/>
          <w:lang w:eastAsia="ru-RU"/>
        </w:rPr>
        <w:drawing>
          <wp:inline distT="0" distB="0" distL="0" distR="0">
            <wp:extent cx="1992154" cy="2178657"/>
            <wp:effectExtent l="19050" t="0" r="8096" b="0"/>
            <wp:docPr id="18" name="Рисунок 8" descr="D:\рабочий стол\подкормка смородины ИССЛЕДОВАНИЕ\СМОРОДИНА ТССЛЕДОВАНИЯ\использованные\IMG_20170429_07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подкормка смородины ИССЛЕДОВАНИЕ\СМОРОДИНА ТССЛЕДОВАНИЯ\использованные\IMG_20170429_073138.jpg"/>
                    <pic:cNvPicPr>
                      <a:picLocks noChangeAspect="1" noChangeArrowheads="1"/>
                    </pic:cNvPicPr>
                  </pic:nvPicPr>
                  <pic:blipFill>
                    <a:blip r:embed="rId23" cstate="print"/>
                    <a:srcRect/>
                    <a:stretch>
                      <a:fillRect/>
                    </a:stretch>
                  </pic:blipFill>
                  <pic:spPr bwMode="auto">
                    <a:xfrm>
                      <a:off x="0" y="0"/>
                      <a:ext cx="2002969" cy="2190485"/>
                    </a:xfrm>
                    <a:prstGeom prst="rect">
                      <a:avLst/>
                    </a:prstGeom>
                    <a:noFill/>
                    <a:ln w="9525">
                      <a:noFill/>
                      <a:miter lim="800000"/>
                      <a:headEnd/>
                      <a:tailEnd/>
                    </a:ln>
                  </pic:spPr>
                </pic:pic>
              </a:graphicData>
            </a:graphic>
          </wp:inline>
        </w:drawing>
      </w:r>
    </w:p>
    <w:p w:rsidR="000C04C0" w:rsidRDefault="003C150D" w:rsidP="005A585F">
      <w:pPr>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68776" cy="2357636"/>
            <wp:effectExtent l="19050" t="0" r="0" b="0"/>
            <wp:docPr id="23" name="Рисунок 14" descr="D:\рабочий стол\подкормка смородины ИССЛЕДОВАНИЕ\СМОРОДИНА ТССЛЕДОВАНИЯ\IMG_20170429_07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подкормка смородины ИССЛЕДОВАНИЕ\СМОРОДИНА ТССЛЕДОВАНИЯ\IMG_20170429_073304.jpg"/>
                    <pic:cNvPicPr>
                      <a:picLocks noChangeAspect="1" noChangeArrowheads="1"/>
                    </pic:cNvPicPr>
                  </pic:nvPicPr>
                  <pic:blipFill>
                    <a:blip r:embed="rId24" cstate="print"/>
                    <a:srcRect/>
                    <a:stretch>
                      <a:fillRect/>
                    </a:stretch>
                  </pic:blipFill>
                  <pic:spPr bwMode="auto">
                    <a:xfrm>
                      <a:off x="0" y="0"/>
                      <a:ext cx="1977455" cy="236802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936971" cy="2351409"/>
            <wp:effectExtent l="19050" t="0" r="6129" b="0"/>
            <wp:docPr id="24" name="Рисунок 9" descr="D:\рабочий стол\подкормка смородины ИССЛЕДОВАНИЕ\СМОРОДИНА ТССЛЕДОВАНИЯ\использованные\IMG_20170429_09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подкормка смородины ИССЛЕДОВАНИЕ\СМОРОДИНА ТССЛЕДОВАНИЯ\использованные\IMG_20170429_090734.jpg"/>
                    <pic:cNvPicPr>
                      <a:picLocks noChangeAspect="1" noChangeArrowheads="1"/>
                    </pic:cNvPicPr>
                  </pic:nvPicPr>
                  <pic:blipFill>
                    <a:blip r:embed="rId25" cstate="print"/>
                    <a:srcRect/>
                    <a:stretch>
                      <a:fillRect/>
                    </a:stretch>
                  </pic:blipFill>
                  <pic:spPr bwMode="auto">
                    <a:xfrm>
                      <a:off x="0" y="0"/>
                      <a:ext cx="1947888" cy="2364662"/>
                    </a:xfrm>
                    <a:prstGeom prst="rect">
                      <a:avLst/>
                    </a:prstGeom>
                    <a:noFill/>
                    <a:ln w="9525">
                      <a:noFill/>
                      <a:miter lim="800000"/>
                      <a:headEnd/>
                      <a:tailEnd/>
                    </a:ln>
                  </pic:spPr>
                </pic:pic>
              </a:graphicData>
            </a:graphic>
          </wp:inline>
        </w:drawing>
      </w:r>
    </w:p>
    <w:p w:rsidR="00ED5C95" w:rsidRDefault="00ED5C95" w:rsidP="005A585F">
      <w:pPr>
        <w:ind w:left="-709"/>
        <w:rPr>
          <w:rFonts w:ascii="Times New Roman" w:hAnsi="Times New Roman" w:cs="Times New Roman"/>
          <w:sz w:val="28"/>
          <w:szCs w:val="28"/>
        </w:rPr>
      </w:pPr>
    </w:p>
    <w:p w:rsidR="000C04C0" w:rsidRPr="004B26C4" w:rsidRDefault="004F1577" w:rsidP="005A585F">
      <w:pPr>
        <w:jc w:val="center"/>
        <w:rPr>
          <w:rFonts w:ascii="Times New Roman" w:hAnsi="Times New Roman" w:cs="Times New Roman"/>
          <w:b/>
          <w:sz w:val="28"/>
          <w:szCs w:val="28"/>
        </w:rPr>
      </w:pPr>
      <w:r w:rsidRPr="004B26C4">
        <w:rPr>
          <w:rFonts w:ascii="Times New Roman" w:hAnsi="Times New Roman" w:cs="Times New Roman"/>
          <w:b/>
          <w:sz w:val="28"/>
          <w:szCs w:val="28"/>
        </w:rPr>
        <w:t>Сроки подкормки</w:t>
      </w:r>
    </w:p>
    <w:p w:rsidR="00DB3615" w:rsidRDefault="00DB3615" w:rsidP="005A585F">
      <w:pPr>
        <w:ind w:left="-993"/>
        <w:rPr>
          <w:rFonts w:ascii="Times New Roman" w:hAnsi="Times New Roman" w:cs="Times New Roman"/>
          <w:b/>
          <w:sz w:val="32"/>
          <w:szCs w:val="32"/>
        </w:rPr>
      </w:pPr>
      <w:r w:rsidRPr="00DB3615">
        <w:rPr>
          <w:rFonts w:ascii="Times New Roman" w:hAnsi="Times New Roman" w:cs="Times New Roman"/>
          <w:b/>
          <w:noProof/>
          <w:sz w:val="32"/>
          <w:szCs w:val="32"/>
          <w:lang w:eastAsia="ru-RU"/>
        </w:rPr>
        <w:drawing>
          <wp:inline distT="0" distB="0" distL="0" distR="0">
            <wp:extent cx="2000582" cy="2732653"/>
            <wp:effectExtent l="19050" t="0" r="0" b="0"/>
            <wp:docPr id="30" name="Рисунок 4" descr="D:\рабочий стол\подкормка смородины ИССЛЕДОВАНИЕ\СМОРОДИНА ТССЛЕДОВАНИЯ\использованные\IMG_20170411_1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подкормка смородины ИССЛЕДОВАНИЕ\СМОРОДИНА ТССЛЕДОВАНИЯ\использованные\IMG_20170411_102008.jpg"/>
                    <pic:cNvPicPr>
                      <a:picLocks noChangeAspect="1" noChangeArrowheads="1"/>
                    </pic:cNvPicPr>
                  </pic:nvPicPr>
                  <pic:blipFill>
                    <a:blip r:embed="rId26" cstate="print"/>
                    <a:srcRect/>
                    <a:stretch>
                      <a:fillRect/>
                    </a:stretch>
                  </pic:blipFill>
                  <pic:spPr bwMode="auto">
                    <a:xfrm>
                      <a:off x="0" y="0"/>
                      <a:ext cx="2012292" cy="2748648"/>
                    </a:xfrm>
                    <a:prstGeom prst="rect">
                      <a:avLst/>
                    </a:prstGeom>
                    <a:noFill/>
                    <a:ln w="9525">
                      <a:noFill/>
                      <a:miter lim="800000"/>
                      <a:headEnd/>
                      <a:tailEnd/>
                    </a:ln>
                  </pic:spPr>
                </pic:pic>
              </a:graphicData>
            </a:graphic>
          </wp:inline>
        </w:drawing>
      </w:r>
      <w:r>
        <w:rPr>
          <w:rFonts w:ascii="Times New Roman" w:hAnsi="Times New Roman" w:cs="Times New Roman"/>
          <w:b/>
          <w:sz w:val="32"/>
          <w:szCs w:val="32"/>
        </w:rPr>
        <w:t xml:space="preserve">     </w:t>
      </w:r>
      <w:r w:rsidRPr="00DB3615">
        <w:rPr>
          <w:rFonts w:ascii="Times New Roman" w:hAnsi="Times New Roman" w:cs="Times New Roman"/>
          <w:b/>
          <w:noProof/>
          <w:sz w:val="32"/>
          <w:szCs w:val="32"/>
          <w:lang w:eastAsia="ru-RU"/>
        </w:rPr>
        <w:drawing>
          <wp:inline distT="0" distB="0" distL="0" distR="0">
            <wp:extent cx="1674578" cy="2745649"/>
            <wp:effectExtent l="19050" t="0" r="1822" b="0"/>
            <wp:docPr id="31" name="Рисунок 16" descr="D:\рабочий стол\подкормка смородины ИССЛЕДОВАНИЕ\СМОРОДИНА ТССЛЕДОВАНИЯ\использованные\IMG_20170430_07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подкормка смородины ИССЛЕДОВАНИЕ\СМОРОДИНА ТССЛЕДОВАНИЯ\использованные\IMG_20170430_073508.jpg"/>
                    <pic:cNvPicPr>
                      <a:picLocks noChangeAspect="1" noChangeArrowheads="1"/>
                    </pic:cNvPicPr>
                  </pic:nvPicPr>
                  <pic:blipFill>
                    <a:blip r:embed="rId27" cstate="print"/>
                    <a:srcRect/>
                    <a:stretch>
                      <a:fillRect/>
                    </a:stretch>
                  </pic:blipFill>
                  <pic:spPr bwMode="auto">
                    <a:xfrm>
                      <a:off x="0" y="0"/>
                      <a:ext cx="1678401" cy="2751918"/>
                    </a:xfrm>
                    <a:prstGeom prst="rect">
                      <a:avLst/>
                    </a:prstGeom>
                    <a:noFill/>
                    <a:ln w="9525">
                      <a:noFill/>
                      <a:miter lim="800000"/>
                      <a:headEnd/>
                      <a:tailEnd/>
                    </a:ln>
                  </pic:spPr>
                </pic:pic>
              </a:graphicData>
            </a:graphic>
          </wp:inline>
        </w:drawing>
      </w:r>
      <w:r>
        <w:rPr>
          <w:rFonts w:ascii="Times New Roman" w:hAnsi="Times New Roman" w:cs="Times New Roman"/>
          <w:b/>
          <w:sz w:val="32"/>
          <w:szCs w:val="32"/>
        </w:rPr>
        <w:t xml:space="preserve">   </w:t>
      </w:r>
      <w:r w:rsidRPr="00DB3615">
        <w:rPr>
          <w:rFonts w:ascii="Times New Roman" w:hAnsi="Times New Roman" w:cs="Times New Roman"/>
          <w:b/>
          <w:noProof/>
          <w:sz w:val="32"/>
          <w:szCs w:val="32"/>
          <w:lang w:eastAsia="ru-RU"/>
        </w:rPr>
        <w:drawing>
          <wp:inline distT="0" distB="0" distL="0" distR="0">
            <wp:extent cx="1994456" cy="2655736"/>
            <wp:effectExtent l="19050" t="0" r="5794" b="0"/>
            <wp:docPr id="32" name="Рисунок 10" descr="D:\рабочий стол\подкормка смородины ИССЛЕДОВАНИЕ\СМОРОДИНА ТССЛЕДОВАНИЯ\использованные\IMG_20170430_07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подкормка смородины ИССЛЕДОВАНИЕ\СМОРОДИНА ТССЛЕДОВАНИЯ\использованные\IMG_20170430_071120.jpg"/>
                    <pic:cNvPicPr>
                      <a:picLocks noChangeAspect="1" noChangeArrowheads="1"/>
                    </pic:cNvPicPr>
                  </pic:nvPicPr>
                  <pic:blipFill>
                    <a:blip r:embed="rId28" cstate="print"/>
                    <a:srcRect/>
                    <a:stretch>
                      <a:fillRect/>
                    </a:stretch>
                  </pic:blipFill>
                  <pic:spPr bwMode="auto">
                    <a:xfrm>
                      <a:off x="0" y="0"/>
                      <a:ext cx="1999395" cy="2662312"/>
                    </a:xfrm>
                    <a:prstGeom prst="rect">
                      <a:avLst/>
                    </a:prstGeom>
                    <a:noFill/>
                    <a:ln w="9525">
                      <a:noFill/>
                      <a:miter lim="800000"/>
                      <a:headEnd/>
                      <a:tailEnd/>
                    </a:ln>
                  </pic:spPr>
                </pic:pic>
              </a:graphicData>
            </a:graphic>
          </wp:inline>
        </w:drawing>
      </w:r>
    </w:p>
    <w:p w:rsidR="00DB3615" w:rsidRPr="004B26C4" w:rsidRDefault="000633AF" w:rsidP="005A585F">
      <w:pPr>
        <w:ind w:left="-993"/>
        <w:rPr>
          <w:rFonts w:ascii="Times New Roman" w:hAnsi="Times New Roman" w:cs="Times New Roman"/>
          <w:b/>
          <w:sz w:val="28"/>
          <w:szCs w:val="28"/>
        </w:rPr>
      </w:pPr>
      <w:r w:rsidRPr="004B26C4">
        <w:rPr>
          <w:rFonts w:ascii="Times New Roman" w:hAnsi="Times New Roman" w:cs="Times New Roman"/>
          <w:b/>
          <w:sz w:val="28"/>
          <w:szCs w:val="28"/>
        </w:rPr>
        <w:t xml:space="preserve">  </w:t>
      </w:r>
      <w:r w:rsidR="00DB3615" w:rsidRPr="004B26C4">
        <w:rPr>
          <w:rFonts w:ascii="Times New Roman" w:hAnsi="Times New Roman" w:cs="Times New Roman"/>
          <w:b/>
          <w:sz w:val="28"/>
          <w:szCs w:val="28"/>
        </w:rPr>
        <w:t xml:space="preserve">1 подкормка (начало </w:t>
      </w:r>
      <w:proofErr w:type="gramStart"/>
      <w:r w:rsidR="004B26C4" w:rsidRPr="004B26C4">
        <w:rPr>
          <w:rFonts w:ascii="Times New Roman" w:hAnsi="Times New Roman" w:cs="Times New Roman"/>
          <w:b/>
          <w:sz w:val="28"/>
          <w:szCs w:val="28"/>
        </w:rPr>
        <w:t xml:space="preserve">вегетации)  </w:t>
      </w:r>
      <w:r w:rsidR="00DB3615" w:rsidRPr="004B26C4">
        <w:rPr>
          <w:rFonts w:ascii="Times New Roman" w:hAnsi="Times New Roman" w:cs="Times New Roman"/>
          <w:b/>
          <w:sz w:val="28"/>
          <w:szCs w:val="28"/>
        </w:rPr>
        <w:t xml:space="preserve"> </w:t>
      </w:r>
      <w:proofErr w:type="gramEnd"/>
      <w:r w:rsidR="00DB3615" w:rsidRPr="004B26C4">
        <w:rPr>
          <w:rFonts w:ascii="Times New Roman" w:hAnsi="Times New Roman" w:cs="Times New Roman"/>
          <w:b/>
          <w:sz w:val="28"/>
          <w:szCs w:val="28"/>
        </w:rPr>
        <w:t xml:space="preserve">        2 подкормка (после цветения)</w:t>
      </w:r>
    </w:p>
    <w:p w:rsidR="004F1577" w:rsidRDefault="00DB3615" w:rsidP="005A585F">
      <w:pPr>
        <w:ind w:left="-993"/>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2779809" cy="3188473"/>
            <wp:effectExtent l="19050" t="0" r="1491" b="0"/>
            <wp:docPr id="33" name="Рисунок 18" descr="D:\рабочий стол\подкормка смородины ИССЛЕДОВАНИЕ\СМОРОДИНА ТССЛЕДОВАНИЯ\IMG_20170513_08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подкормка смородины ИССЛЕДОВАНИЕ\СМОРОДИНА ТССЛЕДОВАНИЯ\IMG_20170513_084905.jpg"/>
                    <pic:cNvPicPr>
                      <a:picLocks noChangeAspect="1" noChangeArrowheads="1"/>
                    </pic:cNvPicPr>
                  </pic:nvPicPr>
                  <pic:blipFill>
                    <a:blip r:embed="rId29" cstate="print"/>
                    <a:srcRect/>
                    <a:stretch>
                      <a:fillRect/>
                    </a:stretch>
                  </pic:blipFill>
                  <pic:spPr bwMode="auto">
                    <a:xfrm>
                      <a:off x="0" y="0"/>
                      <a:ext cx="2788897" cy="3198897"/>
                    </a:xfrm>
                    <a:prstGeom prst="rect">
                      <a:avLst/>
                    </a:prstGeom>
                    <a:noFill/>
                    <a:ln w="9525">
                      <a:noFill/>
                      <a:miter lim="800000"/>
                      <a:headEnd/>
                      <a:tailEnd/>
                    </a:ln>
                  </pic:spPr>
                </pic:pic>
              </a:graphicData>
            </a:graphic>
          </wp:inline>
        </w:drawing>
      </w:r>
      <w:r>
        <w:rPr>
          <w:rFonts w:ascii="Times New Roman" w:hAnsi="Times New Roman" w:cs="Times New Roman"/>
          <w:b/>
          <w:sz w:val="32"/>
          <w:szCs w:val="32"/>
        </w:rPr>
        <w:t xml:space="preserve">  </w:t>
      </w:r>
      <w:r w:rsidR="009B17BC">
        <w:rPr>
          <w:rFonts w:ascii="Times New Roman" w:hAnsi="Times New Roman" w:cs="Times New Roman"/>
          <w:b/>
          <w:sz w:val="32"/>
          <w:szCs w:val="32"/>
        </w:rPr>
        <w:t xml:space="preserve">            </w:t>
      </w:r>
      <w:r w:rsidR="009B17BC">
        <w:rPr>
          <w:rFonts w:ascii="Times New Roman" w:hAnsi="Times New Roman" w:cs="Times New Roman"/>
          <w:noProof/>
          <w:sz w:val="28"/>
          <w:szCs w:val="28"/>
          <w:lang w:eastAsia="ru-RU"/>
        </w:rPr>
        <w:drawing>
          <wp:inline distT="0" distB="0" distL="0" distR="0">
            <wp:extent cx="3018348" cy="3323645"/>
            <wp:effectExtent l="19050" t="0" r="0" b="0"/>
            <wp:docPr id="35" name="Рисунок 19" descr="C:\Users\user\Desktop\смородина\IMG_20170905_0659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мородина\IMG_20170905_065922_HDR.jpg"/>
                    <pic:cNvPicPr>
                      <a:picLocks noChangeAspect="1" noChangeArrowheads="1"/>
                    </pic:cNvPicPr>
                  </pic:nvPicPr>
                  <pic:blipFill>
                    <a:blip r:embed="rId30" cstate="print"/>
                    <a:srcRect/>
                    <a:stretch>
                      <a:fillRect/>
                    </a:stretch>
                  </pic:blipFill>
                  <pic:spPr bwMode="auto">
                    <a:xfrm>
                      <a:off x="0" y="0"/>
                      <a:ext cx="3027054" cy="3333232"/>
                    </a:xfrm>
                    <a:prstGeom prst="rect">
                      <a:avLst/>
                    </a:prstGeom>
                    <a:noFill/>
                    <a:ln w="9525">
                      <a:noFill/>
                      <a:miter lim="800000"/>
                      <a:headEnd/>
                      <a:tailEnd/>
                    </a:ln>
                  </pic:spPr>
                </pic:pic>
              </a:graphicData>
            </a:graphic>
          </wp:inline>
        </w:drawing>
      </w:r>
    </w:p>
    <w:p w:rsidR="009B17BC" w:rsidRPr="004B26C4" w:rsidRDefault="009B17BC" w:rsidP="004B26C4">
      <w:pPr>
        <w:ind w:left="-993"/>
        <w:rPr>
          <w:rFonts w:ascii="Times New Roman" w:hAnsi="Times New Roman" w:cs="Times New Roman"/>
          <w:b/>
          <w:sz w:val="28"/>
          <w:szCs w:val="28"/>
        </w:rPr>
      </w:pPr>
      <w:r w:rsidRPr="004B26C4">
        <w:rPr>
          <w:rFonts w:ascii="Times New Roman" w:hAnsi="Times New Roman" w:cs="Times New Roman"/>
          <w:b/>
          <w:noProof/>
          <w:sz w:val="28"/>
          <w:szCs w:val="28"/>
          <w:lang w:eastAsia="ru-RU"/>
        </w:rPr>
        <w:t>3 подкормка (в период образования ягод)    4 подкормка (после сбора                                                                                                                                              урожая)</w:t>
      </w:r>
    </w:p>
    <w:p w:rsidR="004F1577" w:rsidRPr="004B26C4" w:rsidRDefault="00C67B61" w:rsidP="005A585F">
      <w:pPr>
        <w:jc w:val="center"/>
        <w:rPr>
          <w:rFonts w:ascii="Times New Roman" w:hAnsi="Times New Roman" w:cs="Times New Roman"/>
          <w:b/>
          <w:i/>
          <w:sz w:val="28"/>
          <w:szCs w:val="28"/>
        </w:rPr>
      </w:pPr>
      <w:r w:rsidRPr="004B26C4">
        <w:rPr>
          <w:rFonts w:ascii="Times New Roman" w:hAnsi="Times New Roman" w:cs="Times New Roman"/>
          <w:b/>
          <w:i/>
          <w:sz w:val="28"/>
          <w:szCs w:val="28"/>
        </w:rPr>
        <w:t>Учет урожайности</w:t>
      </w:r>
    </w:p>
    <w:p w:rsidR="008D6C44" w:rsidRPr="008D6C44" w:rsidRDefault="008D6C44" w:rsidP="005A585F">
      <w:pPr>
        <w:ind w:left="-993"/>
        <w:rPr>
          <w:rFonts w:ascii="Times New Roman" w:hAnsi="Times New Roman" w:cs="Times New Roman"/>
          <w:b/>
          <w:sz w:val="32"/>
          <w:szCs w:val="32"/>
        </w:rPr>
      </w:pPr>
      <w:r>
        <w:rPr>
          <w:rFonts w:ascii="Times New Roman" w:hAnsi="Times New Roman" w:cs="Times New Roman"/>
          <w:b/>
          <w:noProof/>
          <w:sz w:val="32"/>
          <w:szCs w:val="32"/>
          <w:lang w:eastAsia="ru-RU"/>
        </w:rPr>
        <w:t xml:space="preserve"> </w:t>
      </w:r>
    </w:p>
    <w:p w:rsidR="00C67B61" w:rsidRDefault="008D6C44" w:rsidP="005A585F">
      <w:pPr>
        <w:tabs>
          <w:tab w:val="left" w:pos="1252"/>
        </w:tabs>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noProof/>
          <w:sz w:val="32"/>
          <w:szCs w:val="32"/>
          <w:lang w:eastAsia="ru-RU"/>
        </w:rPr>
        <w:drawing>
          <wp:inline distT="0" distB="0" distL="0" distR="0">
            <wp:extent cx="4091549" cy="2798859"/>
            <wp:effectExtent l="19050" t="0" r="4201" b="0"/>
            <wp:docPr id="4" name="Рисунок 3" descr="D:\рабочий стол\подкормка смородины ИССЛЕДОВАНИЕ\СМОРОДИНА ТССЛЕДОВАНИЯ\смородина фото исправленные\IMG_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подкормка смородины ИССЛЕДОВАНИЕ\СМОРОДИНА ТССЛЕДОВАНИЯ\смородина фото исправленные\IMG_9541.JPG"/>
                    <pic:cNvPicPr>
                      <a:picLocks noChangeAspect="1" noChangeArrowheads="1"/>
                    </pic:cNvPicPr>
                  </pic:nvPicPr>
                  <pic:blipFill>
                    <a:blip r:embed="rId31" cstate="print"/>
                    <a:srcRect/>
                    <a:stretch>
                      <a:fillRect/>
                    </a:stretch>
                  </pic:blipFill>
                  <pic:spPr bwMode="auto">
                    <a:xfrm>
                      <a:off x="0" y="0"/>
                      <a:ext cx="4106910" cy="2809367"/>
                    </a:xfrm>
                    <a:prstGeom prst="rect">
                      <a:avLst/>
                    </a:prstGeom>
                    <a:noFill/>
                    <a:ln w="9525">
                      <a:noFill/>
                      <a:miter lim="800000"/>
                      <a:headEnd/>
                      <a:tailEnd/>
                    </a:ln>
                  </pic:spPr>
                </pic:pic>
              </a:graphicData>
            </a:graphic>
          </wp:inline>
        </w:drawing>
      </w:r>
    </w:p>
    <w:p w:rsidR="008D6C44" w:rsidRDefault="008D6C44" w:rsidP="005A585F">
      <w:pPr>
        <w:tabs>
          <w:tab w:val="left" w:pos="1252"/>
        </w:tabs>
        <w:rPr>
          <w:rFonts w:ascii="Times New Roman" w:hAnsi="Times New Roman" w:cs="Times New Roman"/>
          <w:sz w:val="32"/>
          <w:szCs w:val="32"/>
        </w:rPr>
      </w:pPr>
    </w:p>
    <w:p w:rsidR="008D6C44" w:rsidRDefault="008D6C44" w:rsidP="005A585F">
      <w:pPr>
        <w:tabs>
          <w:tab w:val="left" w:pos="1252"/>
        </w:tabs>
        <w:jc w:val="center"/>
        <w:rPr>
          <w:rFonts w:ascii="Times New Roman" w:hAnsi="Times New Roman"/>
          <w:b/>
          <w:sz w:val="32"/>
          <w:szCs w:val="32"/>
        </w:rPr>
      </w:pPr>
    </w:p>
    <w:p w:rsidR="008D6C44" w:rsidRDefault="008D6C44" w:rsidP="005A585F">
      <w:pPr>
        <w:tabs>
          <w:tab w:val="left" w:pos="1252"/>
        </w:tabs>
        <w:jc w:val="center"/>
        <w:rPr>
          <w:rFonts w:ascii="Times New Roman" w:hAnsi="Times New Roman"/>
          <w:b/>
          <w:sz w:val="32"/>
          <w:szCs w:val="32"/>
        </w:rPr>
      </w:pPr>
    </w:p>
    <w:p w:rsidR="004B26C4" w:rsidRDefault="004B26C4" w:rsidP="005A585F">
      <w:pPr>
        <w:tabs>
          <w:tab w:val="left" w:pos="1252"/>
        </w:tabs>
        <w:jc w:val="center"/>
        <w:rPr>
          <w:rFonts w:ascii="Times New Roman" w:hAnsi="Times New Roman"/>
          <w:b/>
          <w:sz w:val="32"/>
          <w:szCs w:val="32"/>
        </w:rPr>
      </w:pPr>
    </w:p>
    <w:p w:rsidR="008D6C44" w:rsidRDefault="008D6C44" w:rsidP="005A585F">
      <w:pPr>
        <w:tabs>
          <w:tab w:val="left" w:pos="1252"/>
        </w:tabs>
        <w:jc w:val="center"/>
        <w:rPr>
          <w:rFonts w:ascii="Times New Roman" w:hAnsi="Times New Roman"/>
          <w:b/>
          <w:sz w:val="32"/>
          <w:szCs w:val="32"/>
        </w:rPr>
      </w:pPr>
    </w:p>
    <w:p w:rsidR="008D6C44" w:rsidRPr="004B26C4" w:rsidRDefault="008D6C44" w:rsidP="005A585F">
      <w:pPr>
        <w:tabs>
          <w:tab w:val="left" w:pos="1252"/>
        </w:tabs>
        <w:jc w:val="center"/>
        <w:rPr>
          <w:rFonts w:ascii="Times New Roman" w:hAnsi="Times New Roman" w:cs="Times New Roman"/>
          <w:b/>
          <w:sz w:val="28"/>
          <w:szCs w:val="28"/>
        </w:rPr>
      </w:pPr>
      <w:r w:rsidRPr="004B26C4">
        <w:rPr>
          <w:rFonts w:ascii="Times New Roman" w:hAnsi="Times New Roman"/>
          <w:b/>
          <w:sz w:val="28"/>
          <w:szCs w:val="28"/>
        </w:rPr>
        <w:lastRenderedPageBreak/>
        <w:t>Определение средней массы плода в гр.</w:t>
      </w:r>
    </w:p>
    <w:p w:rsidR="008D6C44" w:rsidRDefault="00097234" w:rsidP="005A585F">
      <w:pPr>
        <w:tabs>
          <w:tab w:val="left" w:pos="1252"/>
        </w:tabs>
        <w:ind w:left="-851"/>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1642772" cy="2266122"/>
            <wp:effectExtent l="19050" t="0" r="0" b="0"/>
            <wp:docPr id="11" name="Рисунок 6" descr="D:\рабочий стол\подкормка смородины ИССЛЕДОВАНИЕ\СМОРОДИНА ТССЛЕДОВАНИЯ\использованные\IMG_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подкормка смородины ИССЛЕДОВАНИЕ\СМОРОДИНА ТССЛЕДОВАНИЯ\использованные\IMG_9553.JPG"/>
                    <pic:cNvPicPr>
                      <a:picLocks noChangeAspect="1" noChangeArrowheads="1"/>
                    </pic:cNvPicPr>
                  </pic:nvPicPr>
                  <pic:blipFill>
                    <a:blip r:embed="rId32" cstate="print"/>
                    <a:srcRect/>
                    <a:stretch>
                      <a:fillRect/>
                    </a:stretch>
                  </pic:blipFill>
                  <pic:spPr bwMode="auto">
                    <a:xfrm>
                      <a:off x="0" y="0"/>
                      <a:ext cx="1652818" cy="2279980"/>
                    </a:xfrm>
                    <a:prstGeom prst="rect">
                      <a:avLst/>
                    </a:prstGeom>
                    <a:noFill/>
                    <a:ln w="9525">
                      <a:noFill/>
                      <a:miter lim="800000"/>
                      <a:headEnd/>
                      <a:tailEnd/>
                    </a:ln>
                  </pic:spPr>
                </pic:pic>
              </a:graphicData>
            </a:graphic>
          </wp:inline>
        </w:drawing>
      </w:r>
      <w:r w:rsidR="002C3055">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drawing>
          <wp:inline distT="0" distB="0" distL="0" distR="0">
            <wp:extent cx="1539406" cy="2186609"/>
            <wp:effectExtent l="19050" t="0" r="3644" b="0"/>
            <wp:docPr id="8" name="Рисунок 5" descr="D:\рабочий стол\подкормка смородины ИССЛЕДОВАНИЕ\СМОРОДИНА ТССЛЕДОВАНИЯ\использованные\IMG_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подкормка смородины ИССЛЕДОВАНИЕ\СМОРОДИНА ТССЛЕДОВАНИЯ\использованные\IMG_9552.JPG"/>
                    <pic:cNvPicPr>
                      <a:picLocks noChangeAspect="1" noChangeArrowheads="1"/>
                    </pic:cNvPicPr>
                  </pic:nvPicPr>
                  <pic:blipFill>
                    <a:blip r:embed="rId33" cstate="print"/>
                    <a:srcRect/>
                    <a:stretch>
                      <a:fillRect/>
                    </a:stretch>
                  </pic:blipFill>
                  <pic:spPr bwMode="auto">
                    <a:xfrm>
                      <a:off x="0" y="0"/>
                      <a:ext cx="1542346" cy="2190785"/>
                    </a:xfrm>
                    <a:prstGeom prst="rect">
                      <a:avLst/>
                    </a:prstGeom>
                    <a:noFill/>
                    <a:ln w="9525">
                      <a:noFill/>
                      <a:miter lim="800000"/>
                      <a:headEnd/>
                      <a:tailEnd/>
                    </a:ln>
                  </pic:spPr>
                </pic:pic>
              </a:graphicData>
            </a:graphic>
          </wp:inline>
        </w:drawing>
      </w:r>
      <w:r w:rsidR="002C3055" w:rsidRPr="002C30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C3055">
        <w:rPr>
          <w:rFonts w:ascii="Times New Roman" w:hAnsi="Times New Roman" w:cs="Times New Roman"/>
          <w:noProof/>
          <w:sz w:val="32"/>
          <w:szCs w:val="32"/>
          <w:lang w:eastAsia="ru-RU"/>
        </w:rPr>
        <w:drawing>
          <wp:inline distT="0" distB="0" distL="0" distR="0">
            <wp:extent cx="1539406" cy="2154803"/>
            <wp:effectExtent l="19050" t="0" r="3644" b="0"/>
            <wp:docPr id="12" name="Рисунок 7" descr="C:\Users\user\Desktop\смородина\IMG_20170614_18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мородина\IMG_20170614_180835.jpg"/>
                    <pic:cNvPicPr>
                      <a:picLocks noChangeAspect="1" noChangeArrowheads="1"/>
                    </pic:cNvPicPr>
                  </pic:nvPicPr>
                  <pic:blipFill>
                    <a:blip r:embed="rId34" cstate="print"/>
                    <a:srcRect/>
                    <a:stretch>
                      <a:fillRect/>
                    </a:stretch>
                  </pic:blipFill>
                  <pic:spPr bwMode="auto">
                    <a:xfrm>
                      <a:off x="0" y="0"/>
                      <a:ext cx="1539130" cy="2154417"/>
                    </a:xfrm>
                    <a:prstGeom prst="rect">
                      <a:avLst/>
                    </a:prstGeom>
                    <a:noFill/>
                    <a:ln w="9525">
                      <a:noFill/>
                      <a:miter lim="800000"/>
                      <a:headEnd/>
                      <a:tailEnd/>
                    </a:ln>
                  </pic:spPr>
                </pic:pic>
              </a:graphicData>
            </a:graphic>
          </wp:inline>
        </w:drawing>
      </w:r>
      <w:r w:rsidR="002C3055" w:rsidRPr="002C30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C305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486894" cy="2146853"/>
            <wp:effectExtent l="19050" t="0" r="0" b="0"/>
            <wp:docPr id="13" name="Рисунок 8" descr="C:\Users\user\Desktop\смородина\IMG_20170614_18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мородина\IMG_20170614_180629.jpg"/>
                    <pic:cNvPicPr>
                      <a:picLocks noChangeAspect="1" noChangeArrowheads="1"/>
                    </pic:cNvPicPr>
                  </pic:nvPicPr>
                  <pic:blipFill>
                    <a:blip r:embed="rId35" cstate="print"/>
                    <a:srcRect/>
                    <a:stretch>
                      <a:fillRect/>
                    </a:stretch>
                  </pic:blipFill>
                  <pic:spPr bwMode="auto">
                    <a:xfrm>
                      <a:off x="0" y="0"/>
                      <a:ext cx="1492689" cy="2155220"/>
                    </a:xfrm>
                    <a:prstGeom prst="rect">
                      <a:avLst/>
                    </a:prstGeom>
                    <a:noFill/>
                    <a:ln w="9525">
                      <a:noFill/>
                      <a:miter lim="800000"/>
                      <a:headEnd/>
                      <a:tailEnd/>
                    </a:ln>
                  </pic:spPr>
                </pic:pic>
              </a:graphicData>
            </a:graphic>
          </wp:inline>
        </w:drawing>
      </w:r>
    </w:p>
    <w:p w:rsidR="00097234" w:rsidRPr="00097234" w:rsidRDefault="00097234" w:rsidP="005A585F">
      <w:pPr>
        <w:tabs>
          <w:tab w:val="left" w:pos="1252"/>
        </w:tabs>
        <w:jc w:val="center"/>
        <w:rPr>
          <w:rFonts w:ascii="Times New Roman" w:eastAsia="Times New Roman" w:hAnsi="Times New Roman" w:cs="Times New Roman"/>
          <w:b/>
          <w:sz w:val="28"/>
          <w:szCs w:val="28"/>
          <w:lang w:eastAsia="ru-RU"/>
        </w:rPr>
      </w:pPr>
    </w:p>
    <w:p w:rsidR="008D6C44" w:rsidRPr="004B26C4" w:rsidRDefault="00097234" w:rsidP="005A585F">
      <w:pPr>
        <w:tabs>
          <w:tab w:val="left" w:pos="1252"/>
        </w:tabs>
        <w:jc w:val="center"/>
        <w:rPr>
          <w:rFonts w:ascii="Times New Roman" w:hAnsi="Times New Roman" w:cs="Times New Roman"/>
          <w:b/>
          <w:sz w:val="28"/>
          <w:szCs w:val="28"/>
        </w:rPr>
      </w:pPr>
      <w:r w:rsidRPr="004B26C4">
        <w:rPr>
          <w:rFonts w:ascii="Times New Roman" w:eastAsia="Times New Roman" w:hAnsi="Times New Roman" w:cs="Times New Roman"/>
          <w:b/>
          <w:sz w:val="28"/>
          <w:szCs w:val="28"/>
          <w:lang w:eastAsia="ru-RU"/>
        </w:rPr>
        <w:t>Размеры плодов.</w:t>
      </w:r>
      <w:r w:rsidRPr="004B26C4">
        <w:rPr>
          <w:rFonts w:ascii="Times New Roman" w:hAnsi="Times New Roman" w:cs="Times New Roman"/>
          <w:b/>
          <w:sz w:val="28"/>
          <w:szCs w:val="28"/>
        </w:rPr>
        <w:t xml:space="preserve"> </w:t>
      </w:r>
    </w:p>
    <w:p w:rsidR="008D6C44" w:rsidRDefault="002C3055" w:rsidP="005A585F">
      <w:pPr>
        <w:tabs>
          <w:tab w:val="left" w:pos="1252"/>
        </w:tabs>
        <w:ind w:left="-851"/>
        <w:rPr>
          <w:rFonts w:ascii="Times New Roman" w:hAnsi="Times New Roman" w:cs="Times New Roman"/>
          <w:noProof/>
          <w:sz w:val="32"/>
          <w:szCs w:val="32"/>
          <w:lang w:eastAsia="ru-RU"/>
        </w:rPr>
      </w:pPr>
      <w:r>
        <w:rPr>
          <w:rFonts w:ascii="Times New Roman" w:hAnsi="Times New Roman" w:cs="Times New Roman"/>
          <w:noProof/>
          <w:sz w:val="32"/>
          <w:szCs w:val="32"/>
          <w:lang w:eastAsia="ru-RU"/>
        </w:rPr>
        <w:drawing>
          <wp:inline distT="0" distB="0" distL="0" distR="0">
            <wp:extent cx="2713566" cy="2266121"/>
            <wp:effectExtent l="19050" t="0" r="0" b="0"/>
            <wp:docPr id="14" name="Рисунок 9" descr="C:\Users\user\Desktop\смородина\IMG_20170614_2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мородина\IMG_20170614_213601.jpg"/>
                    <pic:cNvPicPr>
                      <a:picLocks noChangeAspect="1" noChangeArrowheads="1"/>
                    </pic:cNvPicPr>
                  </pic:nvPicPr>
                  <pic:blipFill>
                    <a:blip r:embed="rId36" cstate="print"/>
                    <a:srcRect/>
                    <a:stretch>
                      <a:fillRect/>
                    </a:stretch>
                  </pic:blipFill>
                  <pic:spPr bwMode="auto">
                    <a:xfrm>
                      <a:off x="0" y="0"/>
                      <a:ext cx="2715623" cy="2267839"/>
                    </a:xfrm>
                    <a:prstGeom prst="rect">
                      <a:avLst/>
                    </a:prstGeom>
                    <a:noFill/>
                    <a:ln w="9525">
                      <a:noFill/>
                      <a:miter lim="800000"/>
                      <a:headEnd/>
                      <a:tailEnd/>
                    </a:ln>
                  </pic:spPr>
                </pic:pic>
              </a:graphicData>
            </a:graphic>
          </wp:inline>
        </w:drawing>
      </w:r>
      <w:r w:rsidRPr="002C30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drawing>
          <wp:inline distT="0" distB="0" distL="0" distR="0">
            <wp:extent cx="2787761" cy="2266118"/>
            <wp:effectExtent l="19050" t="0" r="0" b="0"/>
            <wp:docPr id="15" name="Рисунок 10" descr="C:\Users\user\Desktop\смородина\IMG_20170614_21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мородина\IMG_20170614_213806.jpg"/>
                    <pic:cNvPicPr>
                      <a:picLocks noChangeAspect="1" noChangeArrowheads="1"/>
                    </pic:cNvPicPr>
                  </pic:nvPicPr>
                  <pic:blipFill>
                    <a:blip r:embed="rId37" cstate="print"/>
                    <a:srcRect/>
                    <a:stretch>
                      <a:fillRect/>
                    </a:stretch>
                  </pic:blipFill>
                  <pic:spPr bwMode="auto">
                    <a:xfrm>
                      <a:off x="0" y="0"/>
                      <a:ext cx="2789872" cy="2267834"/>
                    </a:xfrm>
                    <a:prstGeom prst="rect">
                      <a:avLst/>
                    </a:prstGeom>
                    <a:noFill/>
                    <a:ln w="9525">
                      <a:noFill/>
                      <a:miter lim="800000"/>
                      <a:headEnd/>
                      <a:tailEnd/>
                    </a:ln>
                  </pic:spPr>
                </pic:pic>
              </a:graphicData>
            </a:graphic>
          </wp:inline>
        </w:drawing>
      </w:r>
    </w:p>
    <w:p w:rsidR="002C3055" w:rsidRPr="008E1171" w:rsidRDefault="002C3055" w:rsidP="005A585F">
      <w:pPr>
        <w:tabs>
          <w:tab w:val="left" w:pos="1252"/>
        </w:tabs>
        <w:ind w:left="-851"/>
        <w:rPr>
          <w:rFonts w:ascii="Times New Roman" w:hAnsi="Times New Roman" w:cs="Times New Roman"/>
          <w:i/>
          <w:noProof/>
          <w:sz w:val="36"/>
          <w:szCs w:val="36"/>
          <w:lang w:eastAsia="ru-RU"/>
        </w:rPr>
      </w:pPr>
    </w:p>
    <w:p w:rsidR="002C3055" w:rsidRPr="004B26C4" w:rsidRDefault="002C3055" w:rsidP="005A585F">
      <w:pPr>
        <w:tabs>
          <w:tab w:val="left" w:pos="1252"/>
        </w:tabs>
        <w:ind w:left="-851"/>
        <w:jc w:val="center"/>
        <w:rPr>
          <w:rFonts w:ascii="Times New Roman" w:hAnsi="Times New Roman" w:cs="Times New Roman"/>
          <w:b/>
          <w:sz w:val="28"/>
          <w:szCs w:val="28"/>
        </w:rPr>
      </w:pPr>
      <w:r w:rsidRPr="004B26C4">
        <w:rPr>
          <w:rFonts w:ascii="Times New Roman" w:hAnsi="Times New Roman" w:cs="Times New Roman"/>
          <w:b/>
          <w:sz w:val="28"/>
          <w:szCs w:val="28"/>
        </w:rPr>
        <w:t>Одномерность ягод.</w:t>
      </w:r>
    </w:p>
    <w:p w:rsidR="0016228E" w:rsidRDefault="0016228E" w:rsidP="005A585F">
      <w:pPr>
        <w:tabs>
          <w:tab w:val="left" w:pos="1252"/>
        </w:tabs>
        <w:ind w:left="-851"/>
        <w:rPr>
          <w:rFonts w:ascii="Times New Roman" w:hAnsi="Times New Roman" w:cs="Times New Roman"/>
          <w:b/>
          <w:sz w:val="28"/>
          <w:szCs w:val="28"/>
        </w:rPr>
      </w:pPr>
      <w:r w:rsidRPr="0016228E">
        <w:rPr>
          <w:rFonts w:ascii="Times New Roman" w:hAnsi="Times New Roman" w:cs="Times New Roman"/>
          <w:b/>
          <w:noProof/>
          <w:sz w:val="28"/>
          <w:szCs w:val="28"/>
          <w:lang w:eastAsia="ru-RU"/>
        </w:rPr>
        <w:drawing>
          <wp:inline distT="0" distB="0" distL="0" distR="0">
            <wp:extent cx="2459171" cy="2067340"/>
            <wp:effectExtent l="19050" t="0" r="0" b="0"/>
            <wp:docPr id="28" name="Рисунок 11" descr="D:\рабочий стол\подкормка смородины ИССЛЕДОВАНИЕ\СМОРОДИНА ТССЛЕДОВАНИЯ\смородина фото исправленные\IMG_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подкормка смородины ИССЛЕДОВАНИЕ\СМОРОДИНА ТССЛЕДОВАНИЯ\смородина фото исправленные\IMG_9550.JPG"/>
                    <pic:cNvPicPr>
                      <a:picLocks noChangeAspect="1" noChangeArrowheads="1"/>
                    </pic:cNvPicPr>
                  </pic:nvPicPr>
                  <pic:blipFill>
                    <a:blip r:embed="rId38" cstate="print"/>
                    <a:srcRect/>
                    <a:stretch>
                      <a:fillRect/>
                    </a:stretch>
                  </pic:blipFill>
                  <pic:spPr bwMode="auto">
                    <a:xfrm>
                      <a:off x="0" y="0"/>
                      <a:ext cx="2468672" cy="207532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001C237F" w:rsidRPr="001C237F">
        <w:rPr>
          <w:rFonts w:ascii="Times New Roman" w:hAnsi="Times New Roman" w:cs="Times New Roman"/>
          <w:b/>
          <w:noProof/>
          <w:sz w:val="28"/>
          <w:szCs w:val="28"/>
          <w:lang w:eastAsia="ru-RU"/>
        </w:rPr>
        <w:drawing>
          <wp:inline distT="0" distB="0" distL="0" distR="0">
            <wp:extent cx="1823113" cy="2120288"/>
            <wp:effectExtent l="19050" t="0" r="5687" b="0"/>
            <wp:docPr id="46" name="Рисунок 20" descr="D:\рабочий стол\подкормка смородины ИССЛЕДОВАНИЕ\СМОРОДИНА ТССЛЕДОВАНИЯ\использованные\IMG_20170613_16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чий стол\подкормка смородины ИССЛЕДОВАНИЕ\СМОРОДИНА ТССЛЕДОВАНИЯ\использованные\IMG_20170613_161726.jpg"/>
                    <pic:cNvPicPr>
                      <a:picLocks noChangeAspect="1" noChangeArrowheads="1"/>
                    </pic:cNvPicPr>
                  </pic:nvPicPr>
                  <pic:blipFill>
                    <a:blip r:embed="rId39" cstate="print"/>
                    <a:srcRect/>
                    <a:stretch>
                      <a:fillRect/>
                    </a:stretch>
                  </pic:blipFill>
                  <pic:spPr bwMode="auto">
                    <a:xfrm>
                      <a:off x="0" y="0"/>
                      <a:ext cx="1825577" cy="2123154"/>
                    </a:xfrm>
                    <a:prstGeom prst="rect">
                      <a:avLst/>
                    </a:prstGeom>
                    <a:noFill/>
                    <a:ln w="9525">
                      <a:noFill/>
                      <a:miter lim="800000"/>
                      <a:headEnd/>
                      <a:tailEnd/>
                    </a:ln>
                  </pic:spPr>
                </pic:pic>
              </a:graphicData>
            </a:graphic>
          </wp:inline>
        </w:drawing>
      </w:r>
      <w:r w:rsidRPr="0016228E">
        <w:rPr>
          <w:rFonts w:ascii="Times New Roman" w:hAnsi="Times New Roman" w:cs="Times New Roman"/>
          <w:b/>
          <w:noProof/>
          <w:sz w:val="28"/>
          <w:szCs w:val="28"/>
          <w:lang w:eastAsia="ru-RU"/>
        </w:rPr>
        <w:drawing>
          <wp:inline distT="0" distB="0" distL="0" distR="0">
            <wp:extent cx="1762043" cy="2122999"/>
            <wp:effectExtent l="19050" t="0" r="0" b="0"/>
            <wp:docPr id="34" name="Рисунок 15" descr="D:\рабочий стол\подкормка смородины ИССЛЕДОВАНИЕ\СМОРОДИНА ТССЛЕДОВАНИЯ\IMG_20170602_18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подкормка смородины ИССЛЕДОВАНИЕ\СМОРОДИНА ТССЛЕДОВАНИЯ\IMG_20170602_180145.jpg"/>
                    <pic:cNvPicPr>
                      <a:picLocks noChangeAspect="1" noChangeArrowheads="1"/>
                    </pic:cNvPicPr>
                  </pic:nvPicPr>
                  <pic:blipFill>
                    <a:blip r:embed="rId40" cstate="print"/>
                    <a:srcRect/>
                    <a:stretch>
                      <a:fillRect/>
                    </a:stretch>
                  </pic:blipFill>
                  <pic:spPr bwMode="auto">
                    <a:xfrm>
                      <a:off x="0" y="0"/>
                      <a:ext cx="1764892" cy="2126432"/>
                    </a:xfrm>
                    <a:prstGeom prst="rect">
                      <a:avLst/>
                    </a:prstGeom>
                    <a:noFill/>
                    <a:ln w="9525">
                      <a:noFill/>
                      <a:miter lim="800000"/>
                      <a:headEnd/>
                      <a:tailEnd/>
                    </a:ln>
                  </pic:spPr>
                </pic:pic>
              </a:graphicData>
            </a:graphic>
          </wp:inline>
        </w:drawing>
      </w:r>
    </w:p>
    <w:p w:rsidR="0016228E" w:rsidRDefault="0016228E" w:rsidP="005A585F">
      <w:pPr>
        <w:tabs>
          <w:tab w:val="left" w:pos="1252"/>
        </w:tabs>
        <w:ind w:left="-851"/>
        <w:rPr>
          <w:rFonts w:ascii="Times New Roman" w:hAnsi="Times New Roman" w:cs="Times New Roman"/>
          <w:b/>
          <w:sz w:val="28"/>
          <w:szCs w:val="28"/>
        </w:rPr>
      </w:pPr>
      <w:r>
        <w:rPr>
          <w:rFonts w:ascii="Times New Roman" w:hAnsi="Times New Roman" w:cs="Times New Roman"/>
          <w:b/>
          <w:sz w:val="28"/>
          <w:szCs w:val="28"/>
        </w:rPr>
        <w:t xml:space="preserve">                                                                  Опыт                                  Контроль</w:t>
      </w:r>
    </w:p>
    <w:p w:rsidR="004B26C4" w:rsidRDefault="004B26C4" w:rsidP="005A585F">
      <w:pPr>
        <w:tabs>
          <w:tab w:val="left" w:pos="1252"/>
        </w:tabs>
        <w:ind w:left="-851"/>
        <w:jc w:val="center"/>
        <w:rPr>
          <w:rFonts w:ascii="Times New Roman" w:hAnsi="Times New Roman" w:cs="Times New Roman"/>
          <w:b/>
          <w:sz w:val="28"/>
          <w:szCs w:val="28"/>
        </w:rPr>
      </w:pPr>
    </w:p>
    <w:p w:rsidR="004B26C4" w:rsidRDefault="004B26C4" w:rsidP="005A585F">
      <w:pPr>
        <w:tabs>
          <w:tab w:val="left" w:pos="1252"/>
        </w:tabs>
        <w:ind w:left="-851"/>
        <w:jc w:val="center"/>
        <w:rPr>
          <w:rFonts w:ascii="Times New Roman" w:hAnsi="Times New Roman" w:cs="Times New Roman"/>
          <w:b/>
          <w:sz w:val="28"/>
          <w:szCs w:val="28"/>
        </w:rPr>
      </w:pPr>
    </w:p>
    <w:p w:rsidR="0016228E" w:rsidRPr="004B26C4" w:rsidRDefault="0016228E" w:rsidP="005A585F">
      <w:pPr>
        <w:tabs>
          <w:tab w:val="left" w:pos="1252"/>
        </w:tabs>
        <w:ind w:left="-851"/>
        <w:jc w:val="center"/>
        <w:rPr>
          <w:rFonts w:ascii="Times New Roman" w:hAnsi="Times New Roman" w:cs="Times New Roman"/>
          <w:b/>
          <w:sz w:val="28"/>
          <w:szCs w:val="28"/>
        </w:rPr>
      </w:pPr>
      <w:r w:rsidRPr="004B26C4">
        <w:rPr>
          <w:rFonts w:ascii="Times New Roman" w:hAnsi="Times New Roman" w:cs="Times New Roman"/>
          <w:b/>
          <w:sz w:val="28"/>
          <w:szCs w:val="28"/>
        </w:rPr>
        <w:t>Смородина в</w:t>
      </w:r>
      <w:r w:rsidR="004B26C4">
        <w:rPr>
          <w:rFonts w:ascii="Times New Roman" w:hAnsi="Times New Roman" w:cs="Times New Roman"/>
          <w:b/>
          <w:sz w:val="28"/>
          <w:szCs w:val="28"/>
        </w:rPr>
        <w:t xml:space="preserve"> сравнении</w:t>
      </w:r>
      <w:r w:rsidRPr="004B26C4">
        <w:rPr>
          <w:rFonts w:ascii="Times New Roman" w:hAnsi="Times New Roman" w:cs="Times New Roman"/>
          <w:b/>
          <w:sz w:val="28"/>
          <w:szCs w:val="28"/>
        </w:rPr>
        <w:t xml:space="preserve"> с вишн</w:t>
      </w:r>
      <w:r w:rsidR="004B26C4">
        <w:rPr>
          <w:rFonts w:ascii="Times New Roman" w:hAnsi="Times New Roman" w:cs="Times New Roman"/>
          <w:b/>
          <w:sz w:val="28"/>
          <w:szCs w:val="28"/>
        </w:rPr>
        <w:t>ей</w:t>
      </w:r>
    </w:p>
    <w:p w:rsidR="0016228E" w:rsidRDefault="0016228E" w:rsidP="005A585F">
      <w:pPr>
        <w:tabs>
          <w:tab w:val="left" w:pos="1252"/>
        </w:tabs>
        <w:ind w:left="-709"/>
        <w:jc w:val="center"/>
        <w:rPr>
          <w:rFonts w:ascii="Times New Roman" w:eastAsia="Times New Roman" w:hAnsi="Times New Roman" w:cs="Times New Roman"/>
          <w:noProof/>
          <w:color w:val="000000"/>
          <w:w w:val="0"/>
          <w:sz w:val="32"/>
          <w:szCs w:val="32"/>
          <w:lang w:eastAsia="ru-RU"/>
        </w:rPr>
      </w:pPr>
      <w:r>
        <w:rPr>
          <w:rFonts w:ascii="Times New Roman" w:eastAsia="Times New Roman" w:hAnsi="Times New Roman" w:cs="Times New Roman"/>
          <w:noProof/>
          <w:color w:val="000000"/>
          <w:w w:val="0"/>
          <w:sz w:val="32"/>
          <w:szCs w:val="32"/>
          <w:lang w:eastAsia="ru-RU"/>
        </w:rPr>
        <w:drawing>
          <wp:inline distT="0" distB="0" distL="0" distR="0">
            <wp:extent cx="2832928" cy="2427220"/>
            <wp:effectExtent l="19050" t="0" r="5522" b="0"/>
            <wp:docPr id="37" name="Рисунок 16" descr="D:\рабочий стол\подкормка смородины ИССЛЕДОВАНИЕ\СМОРОДИНА ТССЛЕДОВАНИЯ\смородина фото исправленные\IMG_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подкормка смородины ИССЛЕДОВАНИЕ\СМОРОДИНА ТССЛЕДОВАНИЯ\смородина фото исправленные\IMG_9543.JPG"/>
                    <pic:cNvPicPr>
                      <a:picLocks noChangeAspect="1" noChangeArrowheads="1"/>
                    </pic:cNvPicPr>
                  </pic:nvPicPr>
                  <pic:blipFill>
                    <a:blip r:embed="rId41" cstate="print"/>
                    <a:srcRect/>
                    <a:stretch>
                      <a:fillRect/>
                    </a:stretch>
                  </pic:blipFill>
                  <pic:spPr bwMode="auto">
                    <a:xfrm>
                      <a:off x="0" y="0"/>
                      <a:ext cx="2838936" cy="243236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32"/>
          <w:szCs w:val="32"/>
          <w:lang w:eastAsia="ru-RU"/>
        </w:rPr>
        <w:drawing>
          <wp:inline distT="0" distB="0" distL="0" distR="0">
            <wp:extent cx="2708248" cy="2552369"/>
            <wp:effectExtent l="19050" t="0" r="0" b="0"/>
            <wp:docPr id="38" name="Рисунок 17" descr="D:\рабочий стол\подкормка смородины ИССЛЕДОВАНИЕ\СМОРОДИНА ТССЛЕДОВАНИЯ\смородина фото исправленные\IMG_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подкормка смородины ИССЛЕДОВАНИЕ\СМОРОДИНА ТССЛЕДОВАНИЯ\смородина фото исправленные\IMG_9544.JPG"/>
                    <pic:cNvPicPr>
                      <a:picLocks noChangeAspect="1" noChangeArrowheads="1"/>
                    </pic:cNvPicPr>
                  </pic:nvPicPr>
                  <pic:blipFill>
                    <a:blip r:embed="rId42" cstate="print"/>
                    <a:srcRect/>
                    <a:stretch>
                      <a:fillRect/>
                    </a:stretch>
                  </pic:blipFill>
                  <pic:spPr bwMode="auto">
                    <a:xfrm>
                      <a:off x="0" y="0"/>
                      <a:ext cx="2716385" cy="2560038"/>
                    </a:xfrm>
                    <a:prstGeom prst="rect">
                      <a:avLst/>
                    </a:prstGeom>
                    <a:noFill/>
                    <a:ln w="9525">
                      <a:noFill/>
                      <a:miter lim="800000"/>
                      <a:headEnd/>
                      <a:tailEnd/>
                    </a:ln>
                  </pic:spPr>
                </pic:pic>
              </a:graphicData>
            </a:graphic>
          </wp:inline>
        </w:drawing>
      </w:r>
      <w:r w:rsidR="001C237F" w:rsidRPr="001C237F">
        <w:rPr>
          <w:rFonts w:ascii="Times New Roman" w:eastAsia="Times New Roman" w:hAnsi="Times New Roman" w:cs="Times New Roman"/>
          <w:noProof/>
          <w:color w:val="000000"/>
          <w:w w:val="0"/>
          <w:sz w:val="32"/>
          <w:szCs w:val="32"/>
          <w:lang w:eastAsia="ru-RU"/>
        </w:rPr>
        <w:drawing>
          <wp:inline distT="0" distB="0" distL="0" distR="0">
            <wp:extent cx="2787760" cy="2091189"/>
            <wp:effectExtent l="19050" t="0" r="0" b="0"/>
            <wp:docPr id="41" name="Рисунок 18" descr="D:\рабочий стол\подкормка смородины ИССЛЕДОВАНИЕ\СМОРОДИНА ТССЛЕДОВАНИЯ\смородина фото исправленные\IMG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подкормка смородины ИССЛЕДОВАНИЕ\СМОРОДИНА ТССЛЕДОВАНИЯ\смородина фото исправленные\IMG_9546.JPG"/>
                    <pic:cNvPicPr>
                      <a:picLocks noChangeAspect="1" noChangeArrowheads="1"/>
                    </pic:cNvPicPr>
                  </pic:nvPicPr>
                  <pic:blipFill>
                    <a:blip r:embed="rId43" cstate="print"/>
                    <a:srcRect/>
                    <a:stretch>
                      <a:fillRect/>
                    </a:stretch>
                  </pic:blipFill>
                  <pic:spPr bwMode="auto">
                    <a:xfrm>
                      <a:off x="0" y="0"/>
                      <a:ext cx="2789872" cy="2092773"/>
                    </a:xfrm>
                    <a:prstGeom prst="rect">
                      <a:avLst/>
                    </a:prstGeom>
                    <a:noFill/>
                    <a:ln w="9525">
                      <a:noFill/>
                      <a:miter lim="800000"/>
                      <a:headEnd/>
                      <a:tailEnd/>
                    </a:ln>
                  </pic:spPr>
                </pic:pic>
              </a:graphicData>
            </a:graphic>
          </wp:inline>
        </w:drawing>
      </w:r>
      <w:r w:rsidR="001C237F" w:rsidRPr="001C237F">
        <w:rPr>
          <w:rFonts w:ascii="Times New Roman" w:eastAsia="Times New Roman" w:hAnsi="Times New Roman" w:cs="Times New Roman"/>
          <w:noProof/>
          <w:color w:val="000000"/>
          <w:w w:val="0"/>
          <w:sz w:val="32"/>
          <w:szCs w:val="32"/>
          <w:lang w:eastAsia="ru-RU"/>
        </w:rPr>
        <w:drawing>
          <wp:inline distT="0" distB="0" distL="0" distR="0">
            <wp:extent cx="2398147" cy="2154804"/>
            <wp:effectExtent l="19050" t="0" r="2153" b="0"/>
            <wp:docPr id="42" name="Рисунок 19" descr="C:\Users\user\Desktop\смородина\IMG_20170614_18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мородина\IMG_20170614_180154.jpg"/>
                    <pic:cNvPicPr>
                      <a:picLocks noChangeAspect="1" noChangeArrowheads="1"/>
                    </pic:cNvPicPr>
                  </pic:nvPicPr>
                  <pic:blipFill>
                    <a:blip r:embed="rId44" cstate="print"/>
                    <a:srcRect/>
                    <a:stretch>
                      <a:fillRect/>
                    </a:stretch>
                  </pic:blipFill>
                  <pic:spPr bwMode="auto">
                    <a:xfrm>
                      <a:off x="0" y="0"/>
                      <a:ext cx="2405483" cy="2161396"/>
                    </a:xfrm>
                    <a:prstGeom prst="rect">
                      <a:avLst/>
                    </a:prstGeom>
                    <a:noFill/>
                    <a:ln w="9525">
                      <a:noFill/>
                      <a:miter lim="800000"/>
                      <a:headEnd/>
                      <a:tailEnd/>
                    </a:ln>
                  </pic:spPr>
                </pic:pic>
              </a:graphicData>
            </a:graphic>
          </wp:inline>
        </w:drawing>
      </w:r>
    </w:p>
    <w:p w:rsidR="001C237F" w:rsidRDefault="001C237F" w:rsidP="005A585F">
      <w:pPr>
        <w:tabs>
          <w:tab w:val="left" w:pos="1252"/>
        </w:tabs>
        <w:ind w:left="-709"/>
        <w:jc w:val="center"/>
        <w:rPr>
          <w:rFonts w:ascii="Times New Roman" w:eastAsia="Times New Roman" w:hAnsi="Times New Roman" w:cs="Times New Roman"/>
          <w:b/>
          <w:noProof/>
          <w:color w:val="000000"/>
          <w:w w:val="0"/>
          <w:sz w:val="32"/>
          <w:szCs w:val="32"/>
          <w:lang w:eastAsia="ru-RU"/>
        </w:rPr>
      </w:pPr>
    </w:p>
    <w:p w:rsidR="00280EC2" w:rsidRPr="004B26C4" w:rsidRDefault="001C237F" w:rsidP="005A585F">
      <w:pPr>
        <w:tabs>
          <w:tab w:val="left" w:pos="1252"/>
        </w:tabs>
        <w:ind w:left="-709"/>
        <w:jc w:val="center"/>
        <w:rPr>
          <w:rFonts w:ascii="Times New Roman" w:eastAsia="Times New Roman" w:hAnsi="Times New Roman" w:cs="Times New Roman"/>
          <w:b/>
          <w:noProof/>
          <w:color w:val="000000"/>
          <w:w w:val="0"/>
          <w:sz w:val="28"/>
          <w:szCs w:val="28"/>
          <w:lang w:eastAsia="ru-RU"/>
        </w:rPr>
      </w:pPr>
      <w:r w:rsidRPr="004B26C4">
        <w:rPr>
          <w:rFonts w:ascii="Times New Roman" w:eastAsia="Times New Roman" w:hAnsi="Times New Roman" w:cs="Times New Roman"/>
          <w:b/>
          <w:noProof/>
          <w:color w:val="000000"/>
          <w:w w:val="0"/>
          <w:sz w:val="28"/>
          <w:szCs w:val="28"/>
          <w:lang w:eastAsia="ru-RU"/>
        </w:rPr>
        <w:t>Замеры прироста кустов (высота однолетних побегов</w:t>
      </w:r>
      <w:r w:rsidR="00280EC2" w:rsidRPr="004B26C4">
        <w:rPr>
          <w:rFonts w:ascii="Times New Roman" w:eastAsia="Times New Roman" w:hAnsi="Times New Roman" w:cs="Times New Roman"/>
          <w:b/>
          <w:noProof/>
          <w:color w:val="000000"/>
          <w:w w:val="0"/>
          <w:sz w:val="28"/>
          <w:szCs w:val="28"/>
          <w:lang w:eastAsia="ru-RU"/>
        </w:rPr>
        <w:t>)</w:t>
      </w:r>
    </w:p>
    <w:p w:rsidR="00280EC2" w:rsidRDefault="00280EC2" w:rsidP="005A585F">
      <w:pPr>
        <w:tabs>
          <w:tab w:val="left" w:pos="1252"/>
        </w:tabs>
        <w:ind w:left="-709"/>
        <w:rPr>
          <w:rFonts w:ascii="Times New Roman" w:eastAsia="Times New Roman" w:hAnsi="Times New Roman" w:cs="Times New Roman"/>
          <w:b/>
          <w:noProof/>
          <w:color w:val="000000"/>
          <w:w w:val="0"/>
          <w:sz w:val="32"/>
          <w:szCs w:val="32"/>
          <w:lang w:eastAsia="ru-RU"/>
        </w:rPr>
      </w:pPr>
      <w:r>
        <w:rPr>
          <w:rFonts w:ascii="Times New Roman" w:eastAsia="Times New Roman" w:hAnsi="Times New Roman" w:cs="Times New Roman"/>
          <w:b/>
          <w:noProof/>
          <w:color w:val="000000"/>
          <w:w w:val="0"/>
          <w:sz w:val="32"/>
          <w:szCs w:val="32"/>
          <w:lang w:eastAsia="ru-RU"/>
        </w:rPr>
        <w:t xml:space="preserve">          </w:t>
      </w:r>
      <w:r w:rsidRPr="00280EC2">
        <w:rPr>
          <w:rFonts w:ascii="Times New Roman" w:eastAsia="Times New Roman" w:hAnsi="Times New Roman" w:cs="Times New Roman"/>
          <w:b/>
          <w:noProof/>
          <w:color w:val="000000"/>
          <w:w w:val="0"/>
          <w:sz w:val="32"/>
          <w:szCs w:val="32"/>
          <w:lang w:eastAsia="ru-RU"/>
        </w:rPr>
        <w:drawing>
          <wp:inline distT="0" distB="0" distL="0" distR="0">
            <wp:extent cx="2224771" cy="2822713"/>
            <wp:effectExtent l="19050" t="0" r="4079" b="0"/>
            <wp:docPr id="49" name="Рисунок 21" descr="C:\Users\user\Desktop\смородина\IMG_20170905_0657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мородина\IMG_20170905_065757_HDR.jpg"/>
                    <pic:cNvPicPr>
                      <a:picLocks noChangeAspect="1" noChangeArrowheads="1"/>
                    </pic:cNvPicPr>
                  </pic:nvPicPr>
                  <pic:blipFill>
                    <a:blip r:embed="rId45" cstate="print"/>
                    <a:srcRect/>
                    <a:stretch>
                      <a:fillRect/>
                    </a:stretch>
                  </pic:blipFill>
                  <pic:spPr bwMode="auto">
                    <a:xfrm>
                      <a:off x="0" y="0"/>
                      <a:ext cx="2227583" cy="2826281"/>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000000"/>
          <w:w w:val="0"/>
          <w:sz w:val="32"/>
          <w:szCs w:val="32"/>
          <w:lang w:eastAsia="ru-RU"/>
        </w:rPr>
        <w:t xml:space="preserve">       </w:t>
      </w:r>
      <w:r w:rsidRPr="00280EC2">
        <w:rPr>
          <w:rFonts w:ascii="Times New Roman" w:eastAsia="Times New Roman" w:hAnsi="Times New Roman" w:cs="Times New Roman"/>
          <w:b/>
          <w:noProof/>
          <w:color w:val="000000"/>
          <w:w w:val="0"/>
          <w:sz w:val="32"/>
          <w:szCs w:val="32"/>
          <w:lang w:eastAsia="ru-RU"/>
        </w:rPr>
        <w:drawing>
          <wp:inline distT="0" distB="0" distL="0" distR="0">
            <wp:extent cx="2394337" cy="2820526"/>
            <wp:effectExtent l="19050" t="0" r="5963" b="0"/>
            <wp:docPr id="50" name="Рисунок 22" descr="C:\Users\user\Desktop\смородина\IMG_20170905_07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мородина\IMG_20170905_075509.jpg"/>
                    <pic:cNvPicPr>
                      <a:picLocks noChangeAspect="1" noChangeArrowheads="1"/>
                    </pic:cNvPicPr>
                  </pic:nvPicPr>
                  <pic:blipFill>
                    <a:blip r:embed="rId46" cstate="print"/>
                    <a:srcRect/>
                    <a:stretch>
                      <a:fillRect/>
                    </a:stretch>
                  </pic:blipFill>
                  <pic:spPr bwMode="auto">
                    <a:xfrm>
                      <a:off x="0" y="0"/>
                      <a:ext cx="2401257" cy="2828678"/>
                    </a:xfrm>
                    <a:prstGeom prst="rect">
                      <a:avLst/>
                    </a:prstGeom>
                    <a:noFill/>
                    <a:ln w="9525">
                      <a:noFill/>
                      <a:miter lim="800000"/>
                      <a:headEnd/>
                      <a:tailEnd/>
                    </a:ln>
                  </pic:spPr>
                </pic:pic>
              </a:graphicData>
            </a:graphic>
          </wp:inline>
        </w:drawing>
      </w:r>
    </w:p>
    <w:p w:rsidR="00280EC2" w:rsidRPr="00280EC2" w:rsidRDefault="00280EC2" w:rsidP="005A585F">
      <w:pPr>
        <w:tabs>
          <w:tab w:val="left" w:pos="1252"/>
        </w:tabs>
        <w:ind w:left="-709"/>
        <w:rPr>
          <w:rFonts w:ascii="Times New Roman" w:eastAsia="Times New Roman" w:hAnsi="Times New Roman" w:cs="Times New Roman"/>
          <w:b/>
          <w:noProof/>
          <w:color w:val="000000"/>
          <w:w w:val="0"/>
          <w:sz w:val="28"/>
          <w:szCs w:val="28"/>
          <w:lang w:eastAsia="ru-RU"/>
        </w:rPr>
      </w:pPr>
      <w:r>
        <w:rPr>
          <w:rFonts w:ascii="Times New Roman" w:eastAsia="Times New Roman" w:hAnsi="Times New Roman" w:cs="Times New Roman"/>
          <w:b/>
          <w:noProof/>
          <w:color w:val="000000"/>
          <w:w w:val="0"/>
          <w:sz w:val="32"/>
          <w:szCs w:val="32"/>
          <w:lang w:eastAsia="ru-RU"/>
        </w:rPr>
        <w:t xml:space="preserve">              </w:t>
      </w:r>
      <w:r w:rsidR="00CE176F">
        <w:rPr>
          <w:rFonts w:ascii="Times New Roman" w:eastAsia="Times New Roman" w:hAnsi="Times New Roman" w:cs="Times New Roman"/>
          <w:b/>
          <w:noProof/>
          <w:color w:val="000000"/>
          <w:w w:val="0"/>
          <w:sz w:val="28"/>
          <w:szCs w:val="28"/>
          <w:lang w:eastAsia="ru-RU"/>
        </w:rPr>
        <w:t>Контр</w:t>
      </w:r>
      <w:r w:rsidRPr="00280EC2">
        <w:rPr>
          <w:rFonts w:ascii="Times New Roman" w:eastAsia="Times New Roman" w:hAnsi="Times New Roman" w:cs="Times New Roman"/>
          <w:b/>
          <w:noProof/>
          <w:color w:val="000000"/>
          <w:w w:val="0"/>
          <w:sz w:val="28"/>
          <w:szCs w:val="28"/>
          <w:lang w:eastAsia="ru-RU"/>
        </w:rPr>
        <w:t xml:space="preserve">оль                                                      Опыт </w:t>
      </w:r>
    </w:p>
    <w:p w:rsidR="004B26C4" w:rsidRDefault="004B26C4" w:rsidP="005A585F">
      <w:pPr>
        <w:tabs>
          <w:tab w:val="left" w:pos="1252"/>
        </w:tabs>
        <w:ind w:left="-709"/>
        <w:jc w:val="center"/>
        <w:rPr>
          <w:rFonts w:ascii="Times New Roman" w:eastAsia="Times New Roman" w:hAnsi="Times New Roman" w:cs="Times New Roman"/>
          <w:b/>
          <w:noProof/>
          <w:color w:val="000000"/>
          <w:w w:val="0"/>
          <w:sz w:val="28"/>
          <w:szCs w:val="28"/>
          <w:lang w:eastAsia="ru-RU"/>
        </w:rPr>
      </w:pPr>
    </w:p>
    <w:p w:rsidR="00280EC2" w:rsidRPr="004B26C4" w:rsidRDefault="00280EC2" w:rsidP="005A585F">
      <w:pPr>
        <w:tabs>
          <w:tab w:val="left" w:pos="1252"/>
        </w:tabs>
        <w:ind w:left="-709"/>
        <w:jc w:val="center"/>
        <w:rPr>
          <w:rFonts w:ascii="Times New Roman" w:eastAsia="Times New Roman" w:hAnsi="Times New Roman" w:cs="Times New Roman"/>
          <w:b/>
          <w:noProof/>
          <w:color w:val="000000"/>
          <w:w w:val="0"/>
          <w:sz w:val="28"/>
          <w:szCs w:val="28"/>
          <w:lang w:eastAsia="ru-RU"/>
        </w:rPr>
      </w:pPr>
      <w:r w:rsidRPr="004B26C4">
        <w:rPr>
          <w:rFonts w:ascii="Times New Roman" w:eastAsia="Times New Roman" w:hAnsi="Times New Roman" w:cs="Times New Roman"/>
          <w:b/>
          <w:noProof/>
          <w:color w:val="000000"/>
          <w:w w:val="0"/>
          <w:sz w:val="28"/>
          <w:szCs w:val="28"/>
          <w:lang w:eastAsia="ru-RU"/>
        </w:rPr>
        <w:t xml:space="preserve">Переработка ягод </w:t>
      </w:r>
    </w:p>
    <w:p w:rsidR="0016228E" w:rsidRDefault="0016228E" w:rsidP="005A585F">
      <w:pPr>
        <w:tabs>
          <w:tab w:val="left" w:pos="1252"/>
        </w:tabs>
        <w:ind w:left="-851"/>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16228E" w:rsidRDefault="001C237F" w:rsidP="005A585F">
      <w:pPr>
        <w:tabs>
          <w:tab w:val="left" w:pos="1252"/>
        </w:tabs>
        <w:ind w:left="-851"/>
        <w:rPr>
          <w:rFonts w:ascii="Times New Roman" w:eastAsia="Times New Roman" w:hAnsi="Times New Roman" w:cs="Times New Roman"/>
          <w:noProof/>
          <w:color w:val="000000"/>
          <w:w w:val="0"/>
          <w:sz w:val="0"/>
          <w:lang w:eastAsia="ru-RU"/>
        </w:rPr>
      </w:pPr>
      <w:r>
        <w:rPr>
          <w:rFonts w:ascii="Times New Roman" w:eastAsia="Times New Roman" w:hAnsi="Times New Roman" w:cs="Times New Roman"/>
          <w:noProof/>
          <w:color w:val="000000"/>
          <w:w w:val="0"/>
          <w:sz w:val="0"/>
          <w:lang w:eastAsia="ru-RU"/>
        </w:rPr>
        <w:t xml:space="preserve">                                                                                                                </w:t>
      </w:r>
    </w:p>
    <w:p w:rsidR="001C237F" w:rsidRDefault="00B75AD5" w:rsidP="005A585F">
      <w:pPr>
        <w:tabs>
          <w:tab w:val="left" w:pos="1252"/>
        </w:tabs>
        <w:ind w:left="-851"/>
        <w:jc w:val="center"/>
        <w:rPr>
          <w:rFonts w:ascii="Times New Roman" w:eastAsia="Times New Roman" w:hAnsi="Times New Roman" w:cs="Times New Roman"/>
          <w:noProof/>
          <w:color w:val="000000"/>
          <w:w w:val="0"/>
          <w:sz w:val="0"/>
          <w:lang w:eastAsia="ru-RU"/>
        </w:rPr>
      </w:pPr>
      <w:r>
        <w:rPr>
          <w:noProof/>
          <w:lang w:eastAsia="ru-RU"/>
        </w:rPr>
        <w:drawing>
          <wp:inline distT="0" distB="0" distL="0" distR="0" wp14:anchorId="6621BDBA" wp14:editId="013DF63D">
            <wp:extent cx="2724150" cy="2899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4150" cy="2899410"/>
                    </a:xfrm>
                    <a:prstGeom prst="rect">
                      <a:avLst/>
                    </a:prstGeom>
                  </pic:spPr>
                </pic:pic>
              </a:graphicData>
            </a:graphic>
          </wp:inline>
        </w:drawing>
      </w:r>
      <w:r w:rsidR="00280EC2">
        <w:rPr>
          <w:rFonts w:ascii="Times New Roman" w:eastAsia="Times New Roman" w:hAnsi="Times New Roman" w:cs="Times New Roman"/>
          <w:noProof/>
          <w:color w:val="000000"/>
          <w:w w:val="0"/>
          <w:sz w:val="0"/>
          <w:lang w:eastAsia="ru-RU"/>
        </w:rPr>
        <w:drawing>
          <wp:inline distT="0" distB="0" distL="0" distR="0">
            <wp:extent cx="3474720" cy="2606500"/>
            <wp:effectExtent l="19050" t="0" r="0" b="0"/>
            <wp:docPr id="51" name="Рисунок 23" descr="C:\Users\user\Desktop\смородина\IMG_20170614_17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смородина\IMG_20170614_174908.jpg"/>
                    <pic:cNvPicPr>
                      <a:picLocks noChangeAspect="1" noChangeArrowheads="1"/>
                    </pic:cNvPicPr>
                  </pic:nvPicPr>
                  <pic:blipFill>
                    <a:blip r:embed="rId48" cstate="print"/>
                    <a:srcRect/>
                    <a:stretch>
                      <a:fillRect/>
                    </a:stretch>
                  </pic:blipFill>
                  <pic:spPr bwMode="auto">
                    <a:xfrm>
                      <a:off x="0" y="0"/>
                      <a:ext cx="3476844" cy="2608093"/>
                    </a:xfrm>
                    <a:prstGeom prst="rect">
                      <a:avLst/>
                    </a:prstGeom>
                    <a:noFill/>
                    <a:ln w="9525">
                      <a:noFill/>
                      <a:miter lim="800000"/>
                      <a:headEnd/>
                      <a:tailEnd/>
                    </a:ln>
                  </pic:spPr>
                </pic:pic>
              </a:graphicData>
            </a:graphic>
          </wp:inline>
        </w:drawing>
      </w:r>
    </w:p>
    <w:sectPr w:rsidR="001C237F" w:rsidSect="00532693">
      <w:footerReference w:type="default" r:id="rId49"/>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0154" w:rsidRDefault="008A0154" w:rsidP="0016228E">
      <w:pPr>
        <w:spacing w:after="0" w:line="240" w:lineRule="auto"/>
      </w:pPr>
      <w:r>
        <w:separator/>
      </w:r>
    </w:p>
  </w:endnote>
  <w:endnote w:type="continuationSeparator" w:id="0">
    <w:p w:rsidR="008A0154" w:rsidRDefault="008A0154" w:rsidP="0016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1767"/>
      <w:docPartObj>
        <w:docPartGallery w:val="Page Numbers (Bottom of Page)"/>
        <w:docPartUnique/>
      </w:docPartObj>
    </w:sdtPr>
    <w:sdtEndPr/>
    <w:sdtContent>
      <w:p w:rsidR="008261CF" w:rsidRDefault="008261CF">
        <w:pPr>
          <w:pStyle w:val="ac"/>
          <w:jc w:val="right"/>
        </w:pPr>
        <w:r>
          <w:fldChar w:fldCharType="begin"/>
        </w:r>
        <w:r>
          <w:instrText xml:space="preserve"> PAGE   \* MERGEFORMAT </w:instrText>
        </w:r>
        <w:r>
          <w:fldChar w:fldCharType="separate"/>
        </w:r>
        <w:r w:rsidR="0017612E">
          <w:rPr>
            <w:noProof/>
          </w:rPr>
          <w:t>24</w:t>
        </w:r>
        <w:r>
          <w:rPr>
            <w:noProof/>
          </w:rPr>
          <w:fldChar w:fldCharType="end"/>
        </w:r>
      </w:p>
    </w:sdtContent>
  </w:sdt>
  <w:p w:rsidR="008261CF" w:rsidRDefault="008261C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0154" w:rsidRDefault="008A0154" w:rsidP="0016228E">
      <w:pPr>
        <w:spacing w:after="0" w:line="240" w:lineRule="auto"/>
      </w:pPr>
      <w:r>
        <w:separator/>
      </w:r>
    </w:p>
  </w:footnote>
  <w:footnote w:type="continuationSeparator" w:id="0">
    <w:p w:rsidR="008A0154" w:rsidRDefault="008A0154" w:rsidP="00162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29DC"/>
    <w:multiLevelType w:val="hybridMultilevel"/>
    <w:tmpl w:val="32AA11C4"/>
    <w:lvl w:ilvl="0" w:tplc="BC6631BA">
      <w:start w:val="1"/>
      <w:numFmt w:val="decimal"/>
      <w:lvlText w:val="%1)"/>
      <w:lvlJc w:val="left"/>
      <w:pPr>
        <w:ind w:left="2011" w:hanging="78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15:restartNumberingAfterBreak="0">
    <w:nsid w:val="04F840DC"/>
    <w:multiLevelType w:val="hybridMultilevel"/>
    <w:tmpl w:val="0D78031C"/>
    <w:lvl w:ilvl="0" w:tplc="BC6631BA">
      <w:start w:val="1"/>
      <w:numFmt w:val="decimal"/>
      <w:lvlText w:val="%1)"/>
      <w:lvlJc w:val="left"/>
      <w:pPr>
        <w:ind w:left="931" w:hanging="78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D6FAF"/>
    <w:multiLevelType w:val="hybridMultilevel"/>
    <w:tmpl w:val="C3A87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7B2499"/>
    <w:multiLevelType w:val="hybridMultilevel"/>
    <w:tmpl w:val="8240632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 w15:restartNumberingAfterBreak="0">
    <w:nsid w:val="102E63FD"/>
    <w:multiLevelType w:val="hybridMultilevel"/>
    <w:tmpl w:val="E30CF06A"/>
    <w:lvl w:ilvl="0" w:tplc="602AB798">
      <w:start w:val="1"/>
      <w:numFmt w:val="upperRoman"/>
      <w:lvlText w:val="%1."/>
      <w:lvlJc w:val="left"/>
      <w:pPr>
        <w:ind w:left="436" w:hanging="72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15:restartNumberingAfterBreak="0">
    <w:nsid w:val="105010AB"/>
    <w:multiLevelType w:val="hybridMultilevel"/>
    <w:tmpl w:val="4DB6C8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181A09"/>
    <w:multiLevelType w:val="multilevel"/>
    <w:tmpl w:val="B26E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A660E3"/>
    <w:multiLevelType w:val="hybridMultilevel"/>
    <w:tmpl w:val="665A27F6"/>
    <w:lvl w:ilvl="0" w:tplc="BC6631BA">
      <w:start w:val="1"/>
      <w:numFmt w:val="decimal"/>
      <w:lvlText w:val="%1)"/>
      <w:lvlJc w:val="left"/>
      <w:pPr>
        <w:ind w:left="931" w:hanging="78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B70DA8"/>
    <w:multiLevelType w:val="hybridMultilevel"/>
    <w:tmpl w:val="36E8A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030C53"/>
    <w:multiLevelType w:val="multilevel"/>
    <w:tmpl w:val="426EC5A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50C0540"/>
    <w:multiLevelType w:val="hybridMultilevel"/>
    <w:tmpl w:val="30D6CBF0"/>
    <w:lvl w:ilvl="0" w:tplc="BC6631BA">
      <w:start w:val="1"/>
      <w:numFmt w:val="decimal"/>
      <w:lvlText w:val="%1)"/>
      <w:lvlJc w:val="left"/>
      <w:pPr>
        <w:ind w:left="931" w:hanging="780"/>
      </w:pPr>
      <w:rPr>
        <w:rFonts w:hint="default"/>
      </w:rPr>
    </w:lvl>
    <w:lvl w:ilvl="1" w:tplc="04190019" w:tentative="1">
      <w:start w:val="1"/>
      <w:numFmt w:val="lowerLetter"/>
      <w:lvlText w:val="%2."/>
      <w:lvlJc w:val="left"/>
      <w:pPr>
        <w:ind w:left="1231" w:hanging="360"/>
      </w:pPr>
    </w:lvl>
    <w:lvl w:ilvl="2" w:tplc="0419001B" w:tentative="1">
      <w:start w:val="1"/>
      <w:numFmt w:val="lowerRoman"/>
      <w:lvlText w:val="%3."/>
      <w:lvlJc w:val="right"/>
      <w:pPr>
        <w:ind w:left="1951" w:hanging="180"/>
      </w:pPr>
    </w:lvl>
    <w:lvl w:ilvl="3" w:tplc="0419000F" w:tentative="1">
      <w:start w:val="1"/>
      <w:numFmt w:val="decimal"/>
      <w:lvlText w:val="%4."/>
      <w:lvlJc w:val="left"/>
      <w:pPr>
        <w:ind w:left="2671" w:hanging="360"/>
      </w:pPr>
    </w:lvl>
    <w:lvl w:ilvl="4" w:tplc="04190019" w:tentative="1">
      <w:start w:val="1"/>
      <w:numFmt w:val="lowerLetter"/>
      <w:lvlText w:val="%5."/>
      <w:lvlJc w:val="left"/>
      <w:pPr>
        <w:ind w:left="3391" w:hanging="360"/>
      </w:pPr>
    </w:lvl>
    <w:lvl w:ilvl="5" w:tplc="0419001B" w:tentative="1">
      <w:start w:val="1"/>
      <w:numFmt w:val="lowerRoman"/>
      <w:lvlText w:val="%6."/>
      <w:lvlJc w:val="right"/>
      <w:pPr>
        <w:ind w:left="4111" w:hanging="180"/>
      </w:pPr>
    </w:lvl>
    <w:lvl w:ilvl="6" w:tplc="0419000F" w:tentative="1">
      <w:start w:val="1"/>
      <w:numFmt w:val="decimal"/>
      <w:lvlText w:val="%7."/>
      <w:lvlJc w:val="left"/>
      <w:pPr>
        <w:ind w:left="4831" w:hanging="360"/>
      </w:pPr>
    </w:lvl>
    <w:lvl w:ilvl="7" w:tplc="04190019" w:tentative="1">
      <w:start w:val="1"/>
      <w:numFmt w:val="lowerLetter"/>
      <w:lvlText w:val="%8."/>
      <w:lvlJc w:val="left"/>
      <w:pPr>
        <w:ind w:left="5551" w:hanging="360"/>
      </w:pPr>
    </w:lvl>
    <w:lvl w:ilvl="8" w:tplc="0419001B" w:tentative="1">
      <w:start w:val="1"/>
      <w:numFmt w:val="lowerRoman"/>
      <w:lvlText w:val="%9."/>
      <w:lvlJc w:val="right"/>
      <w:pPr>
        <w:ind w:left="6271" w:hanging="180"/>
      </w:pPr>
    </w:lvl>
  </w:abstractNum>
  <w:abstractNum w:abstractNumId="11" w15:restartNumberingAfterBreak="0">
    <w:nsid w:val="2C557653"/>
    <w:multiLevelType w:val="multilevel"/>
    <w:tmpl w:val="1B72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8828F8"/>
    <w:multiLevelType w:val="hybridMultilevel"/>
    <w:tmpl w:val="D3E21D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F15381"/>
    <w:multiLevelType w:val="hybridMultilevel"/>
    <w:tmpl w:val="93C0B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AE6314"/>
    <w:multiLevelType w:val="multilevel"/>
    <w:tmpl w:val="65EEE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4806DA"/>
    <w:multiLevelType w:val="multilevel"/>
    <w:tmpl w:val="2D708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2702E4"/>
    <w:multiLevelType w:val="multilevel"/>
    <w:tmpl w:val="426EC5A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E817936"/>
    <w:multiLevelType w:val="multilevel"/>
    <w:tmpl w:val="C686A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1D2EC4"/>
    <w:multiLevelType w:val="hybridMultilevel"/>
    <w:tmpl w:val="80803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091D3B"/>
    <w:multiLevelType w:val="hybridMultilevel"/>
    <w:tmpl w:val="409647D2"/>
    <w:lvl w:ilvl="0" w:tplc="0419000F">
      <w:start w:val="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AE342ED"/>
    <w:multiLevelType w:val="multilevel"/>
    <w:tmpl w:val="426EC5A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52D1316"/>
    <w:multiLevelType w:val="hybridMultilevel"/>
    <w:tmpl w:val="CDFCD9F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15:restartNumberingAfterBreak="0">
    <w:nsid w:val="778D2184"/>
    <w:multiLevelType w:val="hybridMultilevel"/>
    <w:tmpl w:val="945E5F7C"/>
    <w:lvl w:ilvl="0" w:tplc="6F660BCA">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3" w15:restartNumberingAfterBreak="0">
    <w:nsid w:val="77EC7D2C"/>
    <w:multiLevelType w:val="multilevel"/>
    <w:tmpl w:val="B26E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4A1346"/>
    <w:multiLevelType w:val="multilevel"/>
    <w:tmpl w:val="22A470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5"/>
  </w:num>
  <w:num w:numId="4">
    <w:abstractNumId w:val="23"/>
  </w:num>
  <w:num w:numId="5">
    <w:abstractNumId w:val="24"/>
  </w:num>
  <w:num w:numId="6">
    <w:abstractNumId w:val="14"/>
  </w:num>
  <w:num w:numId="7">
    <w:abstractNumId w:val="18"/>
  </w:num>
  <w:num w:numId="8">
    <w:abstractNumId w:val="10"/>
  </w:num>
  <w:num w:numId="9">
    <w:abstractNumId w:val="1"/>
  </w:num>
  <w:num w:numId="10">
    <w:abstractNumId w:val="7"/>
  </w:num>
  <w:num w:numId="11">
    <w:abstractNumId w:val="12"/>
  </w:num>
  <w:num w:numId="12">
    <w:abstractNumId w:val="0"/>
  </w:num>
  <w:num w:numId="13">
    <w:abstractNumId w:val="8"/>
  </w:num>
  <w:num w:numId="14">
    <w:abstractNumId w:val="22"/>
  </w:num>
  <w:num w:numId="15">
    <w:abstractNumId w:val="2"/>
  </w:num>
  <w:num w:numId="16">
    <w:abstractNumId w:val="19"/>
  </w:num>
  <w:num w:numId="17">
    <w:abstractNumId w:val="13"/>
  </w:num>
  <w:num w:numId="18">
    <w:abstractNumId w:val="6"/>
  </w:num>
  <w:num w:numId="19">
    <w:abstractNumId w:val="16"/>
  </w:num>
  <w:num w:numId="20">
    <w:abstractNumId w:val="20"/>
  </w:num>
  <w:num w:numId="21">
    <w:abstractNumId w:val="5"/>
  </w:num>
  <w:num w:numId="22">
    <w:abstractNumId w:val="21"/>
  </w:num>
  <w:num w:numId="23">
    <w:abstractNumId w:val="3"/>
  </w:num>
  <w:num w:numId="24">
    <w:abstractNumId w:val="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52E"/>
    <w:rsid w:val="00003B3E"/>
    <w:rsid w:val="00021DA4"/>
    <w:rsid w:val="00022630"/>
    <w:rsid w:val="00033534"/>
    <w:rsid w:val="0004551C"/>
    <w:rsid w:val="000579EB"/>
    <w:rsid w:val="000633AF"/>
    <w:rsid w:val="00086CA5"/>
    <w:rsid w:val="0008790D"/>
    <w:rsid w:val="00097234"/>
    <w:rsid w:val="000C04C0"/>
    <w:rsid w:val="000C4C8C"/>
    <w:rsid w:val="000D336F"/>
    <w:rsid w:val="0011292D"/>
    <w:rsid w:val="0014173B"/>
    <w:rsid w:val="001460E6"/>
    <w:rsid w:val="00160259"/>
    <w:rsid w:val="0016228E"/>
    <w:rsid w:val="00164B23"/>
    <w:rsid w:val="0017612E"/>
    <w:rsid w:val="001A464C"/>
    <w:rsid w:val="001A4C8B"/>
    <w:rsid w:val="001A79F4"/>
    <w:rsid w:val="001C237F"/>
    <w:rsid w:val="001C44D1"/>
    <w:rsid w:val="001E74CD"/>
    <w:rsid w:val="001F0949"/>
    <w:rsid w:val="002004BE"/>
    <w:rsid w:val="00240B1F"/>
    <w:rsid w:val="00240D3E"/>
    <w:rsid w:val="00243919"/>
    <w:rsid w:val="0026178F"/>
    <w:rsid w:val="002716B3"/>
    <w:rsid w:val="00280EC2"/>
    <w:rsid w:val="0029352B"/>
    <w:rsid w:val="00295C3C"/>
    <w:rsid w:val="002C3055"/>
    <w:rsid w:val="002C3A94"/>
    <w:rsid w:val="002C59C2"/>
    <w:rsid w:val="00300154"/>
    <w:rsid w:val="00313AB7"/>
    <w:rsid w:val="00336F03"/>
    <w:rsid w:val="003436E2"/>
    <w:rsid w:val="0036510D"/>
    <w:rsid w:val="00386AF8"/>
    <w:rsid w:val="00391240"/>
    <w:rsid w:val="003A5E94"/>
    <w:rsid w:val="003B461A"/>
    <w:rsid w:val="003C150D"/>
    <w:rsid w:val="003C1FB7"/>
    <w:rsid w:val="003D40BE"/>
    <w:rsid w:val="003F6EF8"/>
    <w:rsid w:val="0044153C"/>
    <w:rsid w:val="0044452E"/>
    <w:rsid w:val="00446670"/>
    <w:rsid w:val="0045028B"/>
    <w:rsid w:val="00491AAE"/>
    <w:rsid w:val="00497CE7"/>
    <w:rsid w:val="004B26C4"/>
    <w:rsid w:val="004B2B4C"/>
    <w:rsid w:val="004D15A1"/>
    <w:rsid w:val="004F1577"/>
    <w:rsid w:val="005018ED"/>
    <w:rsid w:val="005124E9"/>
    <w:rsid w:val="005130DA"/>
    <w:rsid w:val="0053092F"/>
    <w:rsid w:val="00532693"/>
    <w:rsid w:val="00540F9D"/>
    <w:rsid w:val="00542D63"/>
    <w:rsid w:val="00555624"/>
    <w:rsid w:val="00560434"/>
    <w:rsid w:val="00565145"/>
    <w:rsid w:val="005672D9"/>
    <w:rsid w:val="0059296B"/>
    <w:rsid w:val="0059619E"/>
    <w:rsid w:val="005A585F"/>
    <w:rsid w:val="005A5B4B"/>
    <w:rsid w:val="005B3F9A"/>
    <w:rsid w:val="005D3F69"/>
    <w:rsid w:val="005D5376"/>
    <w:rsid w:val="00637271"/>
    <w:rsid w:val="00650401"/>
    <w:rsid w:val="00665120"/>
    <w:rsid w:val="006A73EF"/>
    <w:rsid w:val="006B2EA7"/>
    <w:rsid w:val="006B7694"/>
    <w:rsid w:val="006E69DF"/>
    <w:rsid w:val="00701C49"/>
    <w:rsid w:val="007100AE"/>
    <w:rsid w:val="00710B2A"/>
    <w:rsid w:val="00731BDC"/>
    <w:rsid w:val="00784472"/>
    <w:rsid w:val="008208EA"/>
    <w:rsid w:val="008233A2"/>
    <w:rsid w:val="008261CF"/>
    <w:rsid w:val="00835B91"/>
    <w:rsid w:val="00843902"/>
    <w:rsid w:val="008600C0"/>
    <w:rsid w:val="008713F2"/>
    <w:rsid w:val="008715AC"/>
    <w:rsid w:val="0087444F"/>
    <w:rsid w:val="00876CAE"/>
    <w:rsid w:val="008812B7"/>
    <w:rsid w:val="0088727A"/>
    <w:rsid w:val="00893CA9"/>
    <w:rsid w:val="008A0154"/>
    <w:rsid w:val="008A1E4B"/>
    <w:rsid w:val="008B27A9"/>
    <w:rsid w:val="008D6C44"/>
    <w:rsid w:val="008E1171"/>
    <w:rsid w:val="008E4628"/>
    <w:rsid w:val="009126E9"/>
    <w:rsid w:val="00934331"/>
    <w:rsid w:val="0096546F"/>
    <w:rsid w:val="00986671"/>
    <w:rsid w:val="009A60AF"/>
    <w:rsid w:val="009B17BC"/>
    <w:rsid w:val="00A116A4"/>
    <w:rsid w:val="00A15813"/>
    <w:rsid w:val="00A16FDF"/>
    <w:rsid w:val="00A32DB3"/>
    <w:rsid w:val="00A36BF8"/>
    <w:rsid w:val="00A80B50"/>
    <w:rsid w:val="00A84A09"/>
    <w:rsid w:val="00AA16FE"/>
    <w:rsid w:val="00AC0CEF"/>
    <w:rsid w:val="00AC4D76"/>
    <w:rsid w:val="00AC74E0"/>
    <w:rsid w:val="00AD152B"/>
    <w:rsid w:val="00AE5447"/>
    <w:rsid w:val="00AE7A10"/>
    <w:rsid w:val="00AE7F66"/>
    <w:rsid w:val="00AF2757"/>
    <w:rsid w:val="00B20747"/>
    <w:rsid w:val="00B75AD5"/>
    <w:rsid w:val="00B82A82"/>
    <w:rsid w:val="00BB5567"/>
    <w:rsid w:val="00BE233D"/>
    <w:rsid w:val="00C06BB1"/>
    <w:rsid w:val="00C078B0"/>
    <w:rsid w:val="00C35106"/>
    <w:rsid w:val="00C67B61"/>
    <w:rsid w:val="00C73FE8"/>
    <w:rsid w:val="00CA7BF1"/>
    <w:rsid w:val="00CC6187"/>
    <w:rsid w:val="00CE176F"/>
    <w:rsid w:val="00CF1035"/>
    <w:rsid w:val="00CF2C47"/>
    <w:rsid w:val="00D02355"/>
    <w:rsid w:val="00D26BAF"/>
    <w:rsid w:val="00D46236"/>
    <w:rsid w:val="00D626E8"/>
    <w:rsid w:val="00D72A60"/>
    <w:rsid w:val="00D77840"/>
    <w:rsid w:val="00DB3615"/>
    <w:rsid w:val="00DF3B08"/>
    <w:rsid w:val="00E2690E"/>
    <w:rsid w:val="00E934AF"/>
    <w:rsid w:val="00EC56B4"/>
    <w:rsid w:val="00ED5C95"/>
    <w:rsid w:val="00EE570A"/>
    <w:rsid w:val="00EE6A4C"/>
    <w:rsid w:val="00F036F6"/>
    <w:rsid w:val="00F058A7"/>
    <w:rsid w:val="00F140B2"/>
    <w:rsid w:val="00F17B78"/>
    <w:rsid w:val="00F310D1"/>
    <w:rsid w:val="00F406C3"/>
    <w:rsid w:val="00F963E8"/>
    <w:rsid w:val="00F96B61"/>
    <w:rsid w:val="00FA518A"/>
    <w:rsid w:val="00FB7FB4"/>
    <w:rsid w:val="00FD6E50"/>
    <w:rsid w:val="00FE5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517B0"/>
  <w15:docId w15:val="{4BC2BC73-CE89-4F25-AE0A-5E73851C7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44D1"/>
  </w:style>
  <w:style w:type="paragraph" w:styleId="1">
    <w:name w:val="heading 1"/>
    <w:basedOn w:val="a"/>
    <w:link w:val="10"/>
    <w:uiPriority w:val="9"/>
    <w:qFormat/>
    <w:rsid w:val="001F09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F09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116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094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094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1F09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F09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0949"/>
    <w:rPr>
      <w:rFonts w:ascii="Tahoma" w:hAnsi="Tahoma" w:cs="Tahoma"/>
      <w:sz w:val="16"/>
      <w:szCs w:val="16"/>
    </w:rPr>
  </w:style>
  <w:style w:type="paragraph" w:styleId="a6">
    <w:name w:val="List Paragraph"/>
    <w:basedOn w:val="a"/>
    <w:uiPriority w:val="34"/>
    <w:qFormat/>
    <w:rsid w:val="0011292D"/>
    <w:pPr>
      <w:ind w:left="720"/>
      <w:contextualSpacing/>
    </w:pPr>
  </w:style>
  <w:style w:type="paragraph" w:customStyle="1" w:styleId="book">
    <w:name w:val="book"/>
    <w:basedOn w:val="a"/>
    <w:rsid w:val="006B76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99"/>
    <w:qFormat/>
    <w:rsid w:val="006B7694"/>
    <w:rPr>
      <w:rFonts w:cs="Times New Roman"/>
      <w:i/>
      <w:iCs/>
    </w:rPr>
  </w:style>
  <w:style w:type="character" w:customStyle="1" w:styleId="30">
    <w:name w:val="Заголовок 3 Знак"/>
    <w:basedOn w:val="a0"/>
    <w:link w:val="3"/>
    <w:uiPriority w:val="9"/>
    <w:rsid w:val="00A116A4"/>
    <w:rPr>
      <w:rFonts w:asciiTheme="majorHAnsi" w:eastAsiaTheme="majorEastAsia" w:hAnsiTheme="majorHAnsi" w:cstheme="majorBidi"/>
      <w:b/>
      <w:bCs/>
      <w:color w:val="4F81BD" w:themeColor="accent1"/>
    </w:rPr>
  </w:style>
  <w:style w:type="character" w:styleId="a8">
    <w:name w:val="Strong"/>
    <w:basedOn w:val="a0"/>
    <w:uiPriority w:val="22"/>
    <w:qFormat/>
    <w:rsid w:val="00A116A4"/>
    <w:rPr>
      <w:rFonts w:cs="Times New Roman"/>
      <w:b/>
      <w:bCs/>
    </w:rPr>
  </w:style>
  <w:style w:type="character" w:customStyle="1" w:styleId="apple-converted-space">
    <w:name w:val="apple-converted-space"/>
    <w:basedOn w:val="a0"/>
    <w:rsid w:val="00243919"/>
  </w:style>
  <w:style w:type="character" w:styleId="a9">
    <w:name w:val="Hyperlink"/>
    <w:basedOn w:val="a0"/>
    <w:uiPriority w:val="99"/>
    <w:semiHidden/>
    <w:unhideWhenUsed/>
    <w:rsid w:val="00243919"/>
    <w:rPr>
      <w:color w:val="0000FF"/>
      <w:u w:val="single"/>
    </w:rPr>
  </w:style>
  <w:style w:type="paragraph" w:styleId="aa">
    <w:name w:val="No Spacing"/>
    <w:link w:val="ab"/>
    <w:uiPriority w:val="99"/>
    <w:qFormat/>
    <w:rsid w:val="003D40BE"/>
    <w:pPr>
      <w:spacing w:after="0" w:line="240" w:lineRule="auto"/>
    </w:pPr>
    <w:rPr>
      <w:rFonts w:ascii="Calibri" w:eastAsia="Calibri" w:hAnsi="Calibri" w:cs="Times New Roman"/>
    </w:rPr>
  </w:style>
  <w:style w:type="character" w:customStyle="1" w:styleId="ab">
    <w:name w:val="Без интервала Знак"/>
    <w:basedOn w:val="a0"/>
    <w:link w:val="aa"/>
    <w:uiPriority w:val="99"/>
    <w:locked/>
    <w:rsid w:val="003D40BE"/>
    <w:rPr>
      <w:rFonts w:ascii="Calibri" w:eastAsia="Calibri" w:hAnsi="Calibri" w:cs="Times New Roman"/>
    </w:rPr>
  </w:style>
  <w:style w:type="paragraph" w:styleId="ac">
    <w:name w:val="footer"/>
    <w:basedOn w:val="a"/>
    <w:link w:val="ad"/>
    <w:uiPriority w:val="99"/>
    <w:unhideWhenUsed/>
    <w:rsid w:val="0029352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9352B"/>
  </w:style>
  <w:style w:type="table" w:styleId="ae">
    <w:name w:val="Table Grid"/>
    <w:basedOn w:val="a1"/>
    <w:uiPriority w:val="59"/>
    <w:rsid w:val="00565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semiHidden/>
    <w:unhideWhenUsed/>
    <w:rsid w:val="0016228E"/>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16228E"/>
  </w:style>
  <w:style w:type="paragraph" w:styleId="af1">
    <w:name w:val="Body Text"/>
    <w:basedOn w:val="a"/>
    <w:link w:val="af2"/>
    <w:uiPriority w:val="1"/>
    <w:qFormat/>
    <w:rsid w:val="005018ED"/>
    <w:pPr>
      <w:widowControl w:val="0"/>
      <w:autoSpaceDE w:val="0"/>
      <w:autoSpaceDN w:val="0"/>
      <w:spacing w:after="0" w:line="240" w:lineRule="auto"/>
      <w:ind w:left="541"/>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rsid w:val="005018ED"/>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8473">
      <w:bodyDiv w:val="1"/>
      <w:marLeft w:val="0"/>
      <w:marRight w:val="0"/>
      <w:marTop w:val="0"/>
      <w:marBottom w:val="0"/>
      <w:divBdr>
        <w:top w:val="none" w:sz="0" w:space="0" w:color="auto"/>
        <w:left w:val="none" w:sz="0" w:space="0" w:color="auto"/>
        <w:bottom w:val="none" w:sz="0" w:space="0" w:color="auto"/>
        <w:right w:val="none" w:sz="0" w:space="0" w:color="auto"/>
      </w:divBdr>
    </w:div>
    <w:div w:id="707335980">
      <w:bodyDiv w:val="1"/>
      <w:marLeft w:val="0"/>
      <w:marRight w:val="0"/>
      <w:marTop w:val="0"/>
      <w:marBottom w:val="0"/>
      <w:divBdr>
        <w:top w:val="none" w:sz="0" w:space="0" w:color="auto"/>
        <w:left w:val="none" w:sz="0" w:space="0" w:color="auto"/>
        <w:bottom w:val="none" w:sz="0" w:space="0" w:color="auto"/>
        <w:right w:val="none" w:sz="0" w:space="0" w:color="auto"/>
      </w:divBdr>
    </w:div>
    <w:div w:id="844902170">
      <w:bodyDiv w:val="1"/>
      <w:marLeft w:val="0"/>
      <w:marRight w:val="0"/>
      <w:marTop w:val="0"/>
      <w:marBottom w:val="0"/>
      <w:divBdr>
        <w:top w:val="none" w:sz="0" w:space="0" w:color="auto"/>
        <w:left w:val="none" w:sz="0" w:space="0" w:color="auto"/>
        <w:bottom w:val="none" w:sz="0" w:space="0" w:color="auto"/>
        <w:right w:val="none" w:sz="0" w:space="0" w:color="auto"/>
      </w:divBdr>
      <w:divsChild>
        <w:div w:id="443578092">
          <w:marLeft w:val="0"/>
          <w:marRight w:val="0"/>
          <w:marTop w:val="0"/>
          <w:marBottom w:val="0"/>
          <w:divBdr>
            <w:top w:val="none" w:sz="0" w:space="0" w:color="auto"/>
            <w:left w:val="none" w:sz="0" w:space="0" w:color="auto"/>
            <w:bottom w:val="none" w:sz="0" w:space="0" w:color="auto"/>
            <w:right w:val="none" w:sz="0" w:space="0" w:color="auto"/>
          </w:divBdr>
          <w:divsChild>
            <w:div w:id="1586762594">
              <w:marLeft w:val="0"/>
              <w:marRight w:val="0"/>
              <w:marTop w:val="0"/>
              <w:marBottom w:val="0"/>
              <w:divBdr>
                <w:top w:val="none" w:sz="0" w:space="0" w:color="auto"/>
                <w:left w:val="none" w:sz="0" w:space="0" w:color="auto"/>
                <w:bottom w:val="none" w:sz="0" w:space="0" w:color="auto"/>
                <w:right w:val="none" w:sz="0" w:space="0" w:color="auto"/>
              </w:divBdr>
            </w:div>
          </w:divsChild>
        </w:div>
        <w:div w:id="1832480664">
          <w:marLeft w:val="0"/>
          <w:marRight w:val="0"/>
          <w:marTop w:val="0"/>
          <w:marBottom w:val="0"/>
          <w:divBdr>
            <w:top w:val="none" w:sz="0" w:space="0" w:color="auto"/>
            <w:left w:val="none" w:sz="0" w:space="0" w:color="auto"/>
            <w:bottom w:val="none" w:sz="0" w:space="0" w:color="auto"/>
            <w:right w:val="none" w:sz="0" w:space="0" w:color="auto"/>
          </w:divBdr>
        </w:div>
      </w:divsChild>
    </w:div>
    <w:div w:id="197899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ibrary.ru/contents.asp?issueid=1527205"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elibrary.ru/contents.asp?issueid=1590359"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hyperlink" Target="http://elibrary.ru/item.asp?id=26321343"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elibrary.ru/contents.asp?issueid=1685151&amp;selid=27470943" TargetMode="External"/><Relationship Id="rId14" Type="http://schemas.openxmlformats.org/officeDocument/2006/relationships/hyperlink" Target="http://elibrary.ru/contents.asp?issueid=1527205&amp;selid=2506761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yperlink" Target="http://elibrary.ru/contents.asp?issueid=1685151"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library.ru/contents.asp?issueid=1590359&amp;selid=26321343"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99C82-0141-4930-94C3-DA173C72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26</Pages>
  <Words>5834</Words>
  <Characters>33258</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Сэрвер</cp:lastModifiedBy>
  <cp:revision>11</cp:revision>
  <cp:lastPrinted>2025-02-05T02:36:00Z</cp:lastPrinted>
  <dcterms:created xsi:type="dcterms:W3CDTF">2025-01-22T04:29:00Z</dcterms:created>
  <dcterms:modified xsi:type="dcterms:W3CDTF">2025-02-14T13:56:00Z</dcterms:modified>
</cp:coreProperties>
</file>