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DE39" w14:textId="77777777" w:rsidR="00CD6907" w:rsidRPr="00C105AE" w:rsidRDefault="00CD6907" w:rsidP="00C105AE">
      <w:pPr>
        <w:jc w:val="center"/>
        <w:rPr>
          <w:rFonts w:ascii="Times New Roman" w:hAnsi="Times New Roman" w:cs="Times New Roman"/>
          <w:b/>
          <w:bCs/>
          <w:sz w:val="32"/>
          <w:szCs w:val="32"/>
          <w:lang w:val="ru-RU"/>
        </w:rPr>
      </w:pPr>
      <w:r w:rsidRPr="00C105AE">
        <w:rPr>
          <w:rFonts w:ascii="Times New Roman" w:hAnsi="Times New Roman" w:cs="Times New Roman"/>
          <w:b/>
          <w:bCs/>
          <w:sz w:val="32"/>
          <w:szCs w:val="32"/>
        </w:rPr>
        <w:t>Творческий проект «Хлеб всему голова» (подготовительная группа)</w:t>
      </w:r>
    </w:p>
    <w:p w14:paraId="22F7EB8C" w14:textId="691C75FB" w:rsidR="00CD6907" w:rsidRPr="00C105AE" w:rsidRDefault="00CD6907" w:rsidP="00C105AE">
      <w:pPr>
        <w:jc w:val="center"/>
        <w:rPr>
          <w:rFonts w:ascii="Times New Roman" w:hAnsi="Times New Roman" w:cs="Times New Roman"/>
          <w:b/>
          <w:bCs/>
          <w:sz w:val="32"/>
          <w:szCs w:val="32"/>
          <w:lang w:val="ru-RU"/>
        </w:rPr>
      </w:pPr>
      <w:r w:rsidRPr="00C105AE">
        <w:rPr>
          <w:rFonts w:ascii="Times New Roman" w:hAnsi="Times New Roman" w:cs="Times New Roman"/>
          <w:b/>
          <w:bCs/>
          <w:sz w:val="32"/>
          <w:szCs w:val="32"/>
        </w:rPr>
        <w:t xml:space="preserve">Название проекта: «Хлеб всему голова» ФИО разработчика проекта: </w:t>
      </w:r>
      <w:r w:rsidRPr="00C105AE">
        <w:rPr>
          <w:rFonts w:ascii="Times New Roman" w:hAnsi="Times New Roman" w:cs="Times New Roman"/>
          <w:b/>
          <w:bCs/>
          <w:sz w:val="32"/>
          <w:szCs w:val="32"/>
          <w:lang w:val="ru-RU"/>
        </w:rPr>
        <w:t xml:space="preserve">Коваленко Наталья </w:t>
      </w:r>
      <w:proofErr w:type="spellStart"/>
      <w:r w:rsidRPr="00C105AE">
        <w:rPr>
          <w:rFonts w:ascii="Times New Roman" w:hAnsi="Times New Roman" w:cs="Times New Roman"/>
          <w:b/>
          <w:bCs/>
          <w:sz w:val="32"/>
          <w:szCs w:val="32"/>
          <w:lang w:val="ru-RU"/>
        </w:rPr>
        <w:t>Птровна</w:t>
      </w:r>
      <w:proofErr w:type="spellEnd"/>
      <w:r w:rsidRPr="00C105AE">
        <w:rPr>
          <w:rFonts w:ascii="Times New Roman" w:hAnsi="Times New Roman" w:cs="Times New Roman"/>
          <w:b/>
          <w:bCs/>
          <w:sz w:val="32"/>
          <w:szCs w:val="32"/>
          <w:lang w:val="ru-RU"/>
        </w:rPr>
        <w:t xml:space="preserve"> воспитатель </w:t>
      </w:r>
      <w:proofErr w:type="spellStart"/>
      <w:r w:rsidRPr="00C105AE">
        <w:rPr>
          <w:rFonts w:ascii="Times New Roman" w:hAnsi="Times New Roman" w:cs="Times New Roman"/>
          <w:b/>
          <w:bCs/>
          <w:sz w:val="32"/>
          <w:szCs w:val="32"/>
          <w:lang w:val="ru-RU"/>
        </w:rPr>
        <w:t>Осьмерыжского</w:t>
      </w:r>
      <w:proofErr w:type="spellEnd"/>
      <w:r w:rsidRPr="00C105AE">
        <w:rPr>
          <w:rFonts w:ascii="Times New Roman" w:hAnsi="Times New Roman" w:cs="Times New Roman"/>
          <w:b/>
          <w:bCs/>
          <w:sz w:val="32"/>
          <w:szCs w:val="32"/>
          <w:lang w:val="ru-RU"/>
        </w:rPr>
        <w:t xml:space="preserve"> мини центра «</w:t>
      </w:r>
      <w:proofErr w:type="spellStart"/>
      <w:r w:rsidRPr="00C105AE">
        <w:rPr>
          <w:rFonts w:ascii="Times New Roman" w:hAnsi="Times New Roman" w:cs="Times New Roman"/>
          <w:b/>
          <w:bCs/>
          <w:sz w:val="32"/>
          <w:szCs w:val="32"/>
          <w:lang w:val="ru-RU"/>
        </w:rPr>
        <w:t>Айголек</w:t>
      </w:r>
      <w:proofErr w:type="spellEnd"/>
      <w:r w:rsidRPr="00C105AE">
        <w:rPr>
          <w:rFonts w:ascii="Times New Roman" w:hAnsi="Times New Roman" w:cs="Times New Roman"/>
          <w:b/>
          <w:bCs/>
          <w:sz w:val="32"/>
          <w:szCs w:val="32"/>
          <w:lang w:val="ru-RU"/>
        </w:rPr>
        <w:t>»</w:t>
      </w:r>
    </w:p>
    <w:p w14:paraId="4DA8B05B"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Тип проекта: Творческий </w:t>
      </w:r>
    </w:p>
    <w:p w14:paraId="34C3CECC"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Опыт использования</w:t>
      </w:r>
      <w:proofErr w:type="gramStart"/>
      <w:r w:rsidRPr="00CD6907">
        <w:rPr>
          <w:rFonts w:ascii="Times New Roman" w:hAnsi="Times New Roman" w:cs="Times New Roman"/>
          <w:sz w:val="28"/>
          <w:szCs w:val="28"/>
        </w:rPr>
        <w:t>: Проводился</w:t>
      </w:r>
      <w:proofErr w:type="gramEnd"/>
      <w:r w:rsidRPr="00CD6907">
        <w:rPr>
          <w:rFonts w:ascii="Times New Roman" w:hAnsi="Times New Roman" w:cs="Times New Roman"/>
          <w:sz w:val="28"/>
          <w:szCs w:val="28"/>
        </w:rPr>
        <w:t xml:space="preserve"> в подготовительной к школе группе Проблемная ситуация. При подготовке к осеннему празднику о хлебе выявлено, что дети знают недостаточно стихов, песен о хлебе. Мало знают о народных традициях, связанных с данной тематикой, не знают, как пекут хлеб. Для повышения уровня знаний решено организовать проект «Хлеб всему голова», результатом которого станет праздник. Цель. Расширение кругозора детей о хлебе и народных традициях посредством творческой деятельности. </w:t>
      </w:r>
    </w:p>
    <w:p w14:paraId="1A4FDD17"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Задачи: </w:t>
      </w:r>
    </w:p>
    <w:p w14:paraId="59D856DB"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Образовательные: - изучить историю возникновения хлеба; - познакомить детей с зерновыми культурами, из которых делают муку; с разнообразием хлебобулочных изделий; - расширять и обогащать знания детей о хлебе, и его изготовлении. </w:t>
      </w:r>
    </w:p>
    <w:p w14:paraId="31B619F7"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Развивающие: - развивать познавательно – исследовательскую деятельность; - развивать умение логически мыслить, рассуждать, делать выводы и умозаключения.</w:t>
      </w:r>
    </w:p>
    <w:p w14:paraId="4C82C352" w14:textId="72E7FCA9" w:rsidR="00CD6907" w:rsidRP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Воспитательные: - воспитывать бережное отношение к хлебу, уважение к труду взрослых; - воспитывать желание делиться полученными знаниями.</w:t>
      </w:r>
      <w:r>
        <w:t xml:space="preserve"> </w:t>
      </w:r>
      <w:r w:rsidRPr="00CD6907">
        <w:rPr>
          <w:rFonts w:ascii="Times New Roman" w:hAnsi="Times New Roman" w:cs="Times New Roman"/>
          <w:sz w:val="28"/>
          <w:szCs w:val="28"/>
        </w:rPr>
        <w:t xml:space="preserve">Этапы – способы </w:t>
      </w:r>
      <w:proofErr w:type="gramStart"/>
      <w:r w:rsidRPr="00CD6907">
        <w:rPr>
          <w:rFonts w:ascii="Times New Roman" w:hAnsi="Times New Roman" w:cs="Times New Roman"/>
          <w:sz w:val="28"/>
          <w:szCs w:val="28"/>
        </w:rPr>
        <w:t>решения</w:t>
      </w:r>
      <w:proofErr w:type="gramEnd"/>
      <w:r w:rsidRPr="00CD6907">
        <w:rPr>
          <w:rFonts w:ascii="Times New Roman" w:hAnsi="Times New Roman" w:cs="Times New Roman"/>
          <w:sz w:val="28"/>
          <w:szCs w:val="28"/>
        </w:rPr>
        <w:t xml:space="preserve"> Провести экскурсию детей на кухню ДОУ Ознакомиться с процессом приготовления дрожжевого теста. Изучить некоторые традиции русского </w:t>
      </w:r>
      <w:proofErr w:type="gramStart"/>
      <w:r w:rsidRPr="00CD6907">
        <w:rPr>
          <w:rFonts w:ascii="Times New Roman" w:hAnsi="Times New Roman" w:cs="Times New Roman"/>
          <w:sz w:val="28"/>
          <w:szCs w:val="28"/>
        </w:rPr>
        <w:t>народа</w:t>
      </w:r>
      <w:proofErr w:type="gramEnd"/>
      <w:r w:rsidRPr="00CD6907">
        <w:rPr>
          <w:rFonts w:ascii="Times New Roman" w:hAnsi="Times New Roman" w:cs="Times New Roman"/>
          <w:sz w:val="28"/>
          <w:szCs w:val="28"/>
        </w:rPr>
        <w:t xml:space="preserve"> Вызывать положительные эмоции, радость от совместного творчества Воспитывать бережное отношение к хлебу Форма организации проекта - Групповая Количество участников</w:t>
      </w:r>
      <w:r>
        <w:t xml:space="preserve">: </w:t>
      </w:r>
      <w:r w:rsidRPr="00CD6907">
        <w:rPr>
          <w:rFonts w:ascii="Times New Roman" w:hAnsi="Times New Roman" w:cs="Times New Roman"/>
          <w:sz w:val="28"/>
          <w:szCs w:val="28"/>
          <w:lang w:val="ru-RU"/>
        </w:rPr>
        <w:t>10</w:t>
      </w:r>
    </w:p>
    <w:p w14:paraId="10680A14"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Ведущая деятельность - Творческая Состав участников – </w:t>
      </w:r>
      <w:r>
        <w:rPr>
          <w:rFonts w:ascii="Times New Roman" w:hAnsi="Times New Roman" w:cs="Times New Roman"/>
          <w:sz w:val="28"/>
          <w:szCs w:val="28"/>
          <w:lang w:val="ru-RU"/>
        </w:rPr>
        <w:t>1 группа</w:t>
      </w:r>
    </w:p>
    <w:p w14:paraId="6E154F44"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Время работы - Среднесрочный (2 месяца) Используемые технологии -Музыкальная деятельность -ИЗО - деятельность -Ручной труд </w:t>
      </w:r>
    </w:p>
    <w:p w14:paraId="7E208BA8"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Форма продуктов проектной деятельности -Праздник «Хлеб всему голова» -Выставка детских рисунков -Выставка хлебобулочных изделий родителями Виды презентации -Инсценирование -Выставки совместных работ Предметная область Межпредметный проект ( «Познание», «Коммуникация», </w:t>
      </w:r>
      <w:r w:rsidRPr="00CD6907">
        <w:rPr>
          <w:rFonts w:ascii="Times New Roman" w:hAnsi="Times New Roman" w:cs="Times New Roman"/>
          <w:sz w:val="28"/>
          <w:szCs w:val="28"/>
        </w:rPr>
        <w:lastRenderedPageBreak/>
        <w:t xml:space="preserve">«Чтение художественной литературы», «Художественное творчество», «Музыка», «Труд» ) Темы занятий «Собран с поля урожай» «Традиции и обряды русского народа, посвященные хлебу» «Рисование с натуры хлебобулочных изделий» «Песни, попевки, хороводы о хлебе» В результате проекта дети должны узнать: -проследить весь путь хлеба (от зернышка до стола) -о некоторых обрядах и традициях русского народа, связанных с тематикой -много новых пословиц, поговорок, загадок, песен, игр </w:t>
      </w:r>
    </w:p>
    <w:p w14:paraId="675DD9A4"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Работа над проектом способствует формированию следующих умений: -работать с дрожжевым тестом -петь без музыкального сопровождения -включаться в коллективное обсуждение -уметь проиллюстрировать высказанное собственным рисунком -уметь работать в группе, советоваться, оценивать друг друга, отстаивать свое мнение Техническое оснащение -аудио и видеотехника, компьютер Информационное оснащение Детские энциклопедии, видеоматериалы о посеве хлеба, уходе за ним и сборе урожая, ресурсы Интернета по тематике проекта Комментарии Выполненная работа была представлена на педсовете Описание проекта 1 этап – подготовительный </w:t>
      </w:r>
    </w:p>
    <w:p w14:paraId="6131D8BC"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Разработка стратегии реализации проекта.</w:t>
      </w:r>
    </w:p>
    <w:p w14:paraId="59997B49"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Постановка цели и задач, создание условий для самостоятельной деятельности детей 2 этап – основной Экскурсия на кухню ДОУ Проведение тематических занятий по разным образовательным областям: Заучивание стихов о хлебе, разучивание пословиц, поговорок («Коммуникация», «Чтение художественной литературы») «Собран с поля урожай», «Беседа о труде людей, выращивающих хлеб и об орудиях, облегчающих их труд», «Традиции и обряды русского народа, посвященные хлебу» («Познание») «Рисование с натуры хлебобулочных изделий» («Художественное творчество») «Технология приготовления калачей» («Художественное творчество», «Труд») «Песни, попевки, хороводы о хлебе», разучивание хоровода «Каравай» с творческими танцевальными дополнениями («Музыка») Дети самостоятельно оценивали свою деятельность :</w:t>
      </w:r>
      <w:proofErr w:type="spellStart"/>
      <w:r w:rsidRPr="00CD6907">
        <w:rPr>
          <w:rFonts w:ascii="Times New Roman" w:hAnsi="Times New Roman" w:cs="Times New Roman"/>
          <w:sz w:val="28"/>
          <w:szCs w:val="28"/>
        </w:rPr>
        <w:t>светофорчик</w:t>
      </w:r>
      <w:proofErr w:type="spellEnd"/>
      <w:r w:rsidRPr="00CD6907">
        <w:rPr>
          <w:rFonts w:ascii="Times New Roman" w:hAnsi="Times New Roman" w:cs="Times New Roman"/>
          <w:sz w:val="28"/>
          <w:szCs w:val="28"/>
        </w:rPr>
        <w:t>, изучали технологию работы с дрожжевым тестом, с последующей апробацией в домашних условиях. Организация выставки детских рисунков Выставка хлебобулочных изделий родителей Сотрудничество с родителями:</w:t>
      </w:r>
    </w:p>
    <w:p w14:paraId="687336F2"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Привлечение родителей к поиску стихов, пословиц, к организации выставки хлебобулочных изделий. Индивидуальное консультирование по теме проекта. 3 этап – заключительный Интегрированный праздник «Хлеб всему голова» Чаепитие Ожидаемые результаты: - сформировать у детей представления о ценности хлеба; - получить знания о том, как выращивали хлеб в старину, и как это происходит сейчас, донести до сознания детей, что хлеб – это итог большой работы многих людей; - воспитывать интерес к профессиям пекаря, </w:t>
      </w:r>
      <w:r w:rsidRPr="00CD6907">
        <w:rPr>
          <w:rFonts w:ascii="Times New Roman" w:hAnsi="Times New Roman" w:cs="Times New Roman"/>
          <w:sz w:val="28"/>
          <w:szCs w:val="28"/>
        </w:rPr>
        <w:lastRenderedPageBreak/>
        <w:t xml:space="preserve">комбайнера и к труду людей, участвующих в производстве хлеба; - воспитывать бережное отношения к хлебу. ИСПОЛЬЗУЕМАЯ ЛИТЕРАТУРА. 1. Аверьянова А. П. Изобразительная деятельность в детском саду. – М. 2001 г. 2. </w:t>
      </w:r>
      <w:proofErr w:type="spellStart"/>
      <w:r w:rsidRPr="00CD6907">
        <w:rPr>
          <w:rFonts w:ascii="Times New Roman" w:hAnsi="Times New Roman" w:cs="Times New Roman"/>
          <w:sz w:val="28"/>
          <w:szCs w:val="28"/>
        </w:rPr>
        <w:t>Арушанова</w:t>
      </w:r>
      <w:proofErr w:type="spellEnd"/>
      <w:r w:rsidRPr="00CD6907">
        <w:rPr>
          <w:rFonts w:ascii="Times New Roman" w:hAnsi="Times New Roman" w:cs="Times New Roman"/>
          <w:sz w:val="28"/>
          <w:szCs w:val="28"/>
        </w:rPr>
        <w:t xml:space="preserve"> А. Г. Речь и речевое общение детей: Книга для воспитателей детского сада. – М. 1999 г. 3. Комарова Т. С., </w:t>
      </w:r>
      <w:proofErr w:type="spellStart"/>
      <w:r w:rsidRPr="00CD6907">
        <w:rPr>
          <w:rFonts w:ascii="Times New Roman" w:hAnsi="Times New Roman" w:cs="Times New Roman"/>
          <w:sz w:val="28"/>
          <w:szCs w:val="28"/>
        </w:rPr>
        <w:t>Зарянова</w:t>
      </w:r>
      <w:proofErr w:type="spellEnd"/>
      <w:r w:rsidRPr="00CD6907">
        <w:rPr>
          <w:rFonts w:ascii="Times New Roman" w:hAnsi="Times New Roman" w:cs="Times New Roman"/>
          <w:sz w:val="28"/>
          <w:szCs w:val="28"/>
        </w:rPr>
        <w:t xml:space="preserve"> О. Ю., Иванова Л. И., </w:t>
      </w:r>
      <w:proofErr w:type="spellStart"/>
      <w:r w:rsidRPr="00CD6907">
        <w:rPr>
          <w:rFonts w:ascii="Times New Roman" w:hAnsi="Times New Roman" w:cs="Times New Roman"/>
          <w:sz w:val="28"/>
          <w:szCs w:val="28"/>
        </w:rPr>
        <w:t>Карзина</w:t>
      </w:r>
      <w:proofErr w:type="spellEnd"/>
      <w:r w:rsidRPr="00CD6907">
        <w:rPr>
          <w:rFonts w:ascii="Times New Roman" w:hAnsi="Times New Roman" w:cs="Times New Roman"/>
          <w:sz w:val="28"/>
          <w:szCs w:val="28"/>
        </w:rPr>
        <w:t xml:space="preserve"> Г. И., Милова О. М. Изобразительное искусство детей в детском саду и школе. – М. 2000 г. 4. Князева О. Л., </w:t>
      </w:r>
      <w:proofErr w:type="spellStart"/>
      <w:r w:rsidRPr="00CD6907">
        <w:rPr>
          <w:rFonts w:ascii="Times New Roman" w:hAnsi="Times New Roman" w:cs="Times New Roman"/>
          <w:sz w:val="28"/>
          <w:szCs w:val="28"/>
        </w:rPr>
        <w:t>Маханева</w:t>
      </w:r>
      <w:proofErr w:type="spellEnd"/>
      <w:r w:rsidRPr="00CD6907">
        <w:rPr>
          <w:rFonts w:ascii="Times New Roman" w:hAnsi="Times New Roman" w:cs="Times New Roman"/>
          <w:sz w:val="28"/>
          <w:szCs w:val="28"/>
        </w:rPr>
        <w:t xml:space="preserve"> М. Д. Приобщение детей к истокам русской народной культуры. – СПб.1997. 5. Придумай слово: речевые игры и упражнения для дошкольников (О. С. Ушакова, А. Г. </w:t>
      </w:r>
      <w:proofErr w:type="spellStart"/>
      <w:r w:rsidRPr="00CD6907">
        <w:rPr>
          <w:rFonts w:ascii="Times New Roman" w:hAnsi="Times New Roman" w:cs="Times New Roman"/>
          <w:sz w:val="28"/>
          <w:szCs w:val="28"/>
        </w:rPr>
        <w:t>Арушанова</w:t>
      </w:r>
      <w:proofErr w:type="spellEnd"/>
      <w:r w:rsidRPr="00CD6907">
        <w:rPr>
          <w:rFonts w:ascii="Times New Roman" w:hAnsi="Times New Roman" w:cs="Times New Roman"/>
          <w:sz w:val="28"/>
          <w:szCs w:val="28"/>
        </w:rPr>
        <w:t xml:space="preserve">, Е. М. Струнина и др. – М., 1996. 6. Программа воспитания и обучения в детском саду. (Под редакцией М. А. Васильевой, В. В. Гербовой, Т. С. Комаровой – 2-е изд., </w:t>
      </w:r>
      <w:proofErr w:type="spellStart"/>
      <w:r w:rsidRPr="00CD6907">
        <w:rPr>
          <w:rFonts w:ascii="Times New Roman" w:hAnsi="Times New Roman" w:cs="Times New Roman"/>
          <w:sz w:val="28"/>
          <w:szCs w:val="28"/>
        </w:rPr>
        <w:t>испр</w:t>
      </w:r>
      <w:proofErr w:type="spellEnd"/>
      <w:r w:rsidRPr="00CD6907">
        <w:rPr>
          <w:rFonts w:ascii="Times New Roman" w:hAnsi="Times New Roman" w:cs="Times New Roman"/>
          <w:sz w:val="28"/>
          <w:szCs w:val="28"/>
        </w:rPr>
        <w:t xml:space="preserve">. и доп. - М. 2005. 7.365 развивающих игр (сост. Беляков Е. А. – М. 1999. 8. Коррекция речи и движения с музыкальным сопровождением. О. С. </w:t>
      </w:r>
      <w:proofErr w:type="spellStart"/>
      <w:r w:rsidRPr="00CD6907">
        <w:rPr>
          <w:rFonts w:ascii="Times New Roman" w:hAnsi="Times New Roman" w:cs="Times New Roman"/>
          <w:sz w:val="28"/>
          <w:szCs w:val="28"/>
        </w:rPr>
        <w:t>Боромыкова</w:t>
      </w:r>
      <w:proofErr w:type="spellEnd"/>
      <w:r w:rsidRPr="00CD6907">
        <w:rPr>
          <w:rFonts w:ascii="Times New Roman" w:hAnsi="Times New Roman" w:cs="Times New Roman"/>
          <w:sz w:val="28"/>
          <w:szCs w:val="28"/>
        </w:rPr>
        <w:t xml:space="preserve"> (изд. «Детство-пресс») 9. </w:t>
      </w:r>
      <w:proofErr w:type="spellStart"/>
      <w:r w:rsidRPr="00CD6907">
        <w:rPr>
          <w:rFonts w:ascii="Times New Roman" w:hAnsi="Times New Roman" w:cs="Times New Roman"/>
          <w:sz w:val="28"/>
          <w:szCs w:val="28"/>
        </w:rPr>
        <w:t>Гармошечка</w:t>
      </w:r>
      <w:proofErr w:type="spellEnd"/>
      <w:r w:rsidRPr="00CD6907">
        <w:rPr>
          <w:rFonts w:ascii="Times New Roman" w:hAnsi="Times New Roman" w:cs="Times New Roman"/>
          <w:sz w:val="28"/>
          <w:szCs w:val="28"/>
        </w:rPr>
        <w:t xml:space="preserve"> – </w:t>
      </w:r>
      <w:proofErr w:type="spellStart"/>
      <w:r w:rsidRPr="00CD6907">
        <w:rPr>
          <w:rFonts w:ascii="Times New Roman" w:hAnsi="Times New Roman" w:cs="Times New Roman"/>
          <w:sz w:val="28"/>
          <w:szCs w:val="28"/>
        </w:rPr>
        <w:t>говорушечка</w:t>
      </w:r>
      <w:proofErr w:type="spellEnd"/>
      <w:r w:rsidRPr="00CD6907">
        <w:rPr>
          <w:rFonts w:ascii="Times New Roman" w:hAnsi="Times New Roman" w:cs="Times New Roman"/>
          <w:sz w:val="28"/>
          <w:szCs w:val="28"/>
        </w:rPr>
        <w:t xml:space="preserve">. Выпуск №5 (Москва «Музыка» 1987) 10. Весёлые песенки для малышей круглый год. Е. А. </w:t>
      </w:r>
      <w:proofErr w:type="spellStart"/>
      <w:r w:rsidRPr="00CD6907">
        <w:rPr>
          <w:rFonts w:ascii="Times New Roman" w:hAnsi="Times New Roman" w:cs="Times New Roman"/>
          <w:sz w:val="28"/>
          <w:szCs w:val="28"/>
        </w:rPr>
        <w:t>Гомонова</w:t>
      </w:r>
      <w:proofErr w:type="spellEnd"/>
      <w:r w:rsidRPr="00CD6907">
        <w:rPr>
          <w:rFonts w:ascii="Times New Roman" w:hAnsi="Times New Roman" w:cs="Times New Roman"/>
          <w:sz w:val="28"/>
          <w:szCs w:val="28"/>
        </w:rPr>
        <w:t xml:space="preserve"> (Ярославль Академия развития 2001).</w:t>
      </w:r>
    </w:p>
    <w:p w14:paraId="52198E53" w14:textId="766FDF54" w:rsidR="00CD6907" w:rsidRPr="00CD6907" w:rsidRDefault="00CD6907">
      <w:pPr>
        <w:rPr>
          <w:rFonts w:ascii="Times New Roman" w:hAnsi="Times New Roman" w:cs="Times New Roman"/>
          <w:sz w:val="28"/>
          <w:szCs w:val="28"/>
          <w:lang w:val="ru-RU"/>
        </w:rPr>
      </w:pPr>
      <w:r>
        <w:rPr>
          <w:rFonts w:ascii="Times New Roman" w:hAnsi="Times New Roman" w:cs="Times New Roman"/>
          <w:sz w:val="28"/>
          <w:szCs w:val="28"/>
          <w:lang w:val="ru-RU"/>
        </w:rPr>
        <w:t xml:space="preserve">Сценарий </w:t>
      </w:r>
    </w:p>
    <w:p w14:paraId="2590BF86"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«Хлеб - всему голова» (открытое мероприятие по проекту). Ведущий. Ребята, если отгадаете загадку, то узнаете, о чём будет сегодня наш праздник. Отгадать легко и быстро: </w:t>
      </w:r>
    </w:p>
    <w:p w14:paraId="32935557"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Мягкий, пышный и душистый. Он и чёрный, он и белый, а бывает подгорелый. Без него плохой обед</w:t>
      </w:r>
      <w:proofErr w:type="gramStart"/>
      <w:r w:rsidRPr="00CD6907">
        <w:rPr>
          <w:rFonts w:ascii="Times New Roman" w:hAnsi="Times New Roman" w:cs="Times New Roman"/>
          <w:sz w:val="28"/>
          <w:szCs w:val="28"/>
        </w:rPr>
        <w:t>, Вкусней</w:t>
      </w:r>
      <w:proofErr w:type="gramEnd"/>
      <w:r w:rsidRPr="00CD6907">
        <w:rPr>
          <w:rFonts w:ascii="Times New Roman" w:hAnsi="Times New Roman" w:cs="Times New Roman"/>
          <w:sz w:val="28"/>
          <w:szCs w:val="28"/>
        </w:rPr>
        <w:t xml:space="preserve"> его на свете нет. Дети. Хлеб. Звучит песня «Хлеб - всему голова» в исполнении Зыкиной. Вед. Вы правильно отгадали </w:t>
      </w:r>
      <w:proofErr w:type="gramStart"/>
      <w:r w:rsidRPr="00CD6907">
        <w:rPr>
          <w:rFonts w:ascii="Times New Roman" w:hAnsi="Times New Roman" w:cs="Times New Roman"/>
          <w:sz w:val="28"/>
          <w:szCs w:val="28"/>
        </w:rPr>
        <w:t>- это</w:t>
      </w:r>
      <w:proofErr w:type="gramEnd"/>
      <w:r w:rsidRPr="00CD6907">
        <w:rPr>
          <w:rFonts w:ascii="Times New Roman" w:hAnsi="Times New Roman" w:cs="Times New Roman"/>
          <w:sz w:val="28"/>
          <w:szCs w:val="28"/>
        </w:rPr>
        <w:t xml:space="preserve"> хлеб. </w:t>
      </w:r>
    </w:p>
    <w:p w14:paraId="2ECBFBF0"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Этот продукт мы все </w:t>
      </w:r>
      <w:proofErr w:type="gramStart"/>
      <w:r w:rsidRPr="00CD6907">
        <w:rPr>
          <w:rFonts w:ascii="Times New Roman" w:hAnsi="Times New Roman" w:cs="Times New Roman"/>
          <w:sz w:val="28"/>
          <w:szCs w:val="28"/>
        </w:rPr>
        <w:t>очень любим</w:t>
      </w:r>
      <w:proofErr w:type="gramEnd"/>
      <w:r w:rsidRPr="00CD6907">
        <w:rPr>
          <w:rFonts w:ascii="Times New Roman" w:hAnsi="Times New Roman" w:cs="Times New Roman"/>
          <w:sz w:val="28"/>
          <w:szCs w:val="28"/>
        </w:rPr>
        <w:t xml:space="preserve"> и он всегда у нас на столе. а какие слова в загадке помогли вам догадаться, что это хлеб? Дети (отвечают) Вед. Молодцы, вы уже много знаете о хлебе. </w:t>
      </w:r>
    </w:p>
    <w:p w14:paraId="3242E6DB"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А сегодня мы ещё раз вспомним о хлебе и поиграем. У народа есть слова: «Хлеб - всей жизни голова». Славится он первым на земле</w:t>
      </w:r>
      <w:proofErr w:type="gramStart"/>
      <w:r w:rsidRPr="00CD6907">
        <w:rPr>
          <w:rFonts w:ascii="Times New Roman" w:hAnsi="Times New Roman" w:cs="Times New Roman"/>
          <w:sz w:val="28"/>
          <w:szCs w:val="28"/>
        </w:rPr>
        <w:t>, Ставится</w:t>
      </w:r>
      <w:proofErr w:type="gramEnd"/>
      <w:r w:rsidRPr="00CD6907">
        <w:rPr>
          <w:rFonts w:ascii="Times New Roman" w:hAnsi="Times New Roman" w:cs="Times New Roman"/>
          <w:sz w:val="28"/>
          <w:szCs w:val="28"/>
        </w:rPr>
        <w:t xml:space="preserve"> он первым на столе. Главный урожай, который выращивается на наших полях </w:t>
      </w:r>
      <w:proofErr w:type="gramStart"/>
      <w:r w:rsidRPr="00CD6907">
        <w:rPr>
          <w:rFonts w:ascii="Times New Roman" w:hAnsi="Times New Roman" w:cs="Times New Roman"/>
          <w:sz w:val="28"/>
          <w:szCs w:val="28"/>
        </w:rPr>
        <w:t>- это</w:t>
      </w:r>
      <w:proofErr w:type="gramEnd"/>
      <w:r w:rsidRPr="00CD6907">
        <w:rPr>
          <w:rFonts w:ascii="Times New Roman" w:hAnsi="Times New Roman" w:cs="Times New Roman"/>
          <w:sz w:val="28"/>
          <w:szCs w:val="28"/>
        </w:rPr>
        <w:t xml:space="preserve"> урожай зерна, пшеницы и ржи. </w:t>
      </w:r>
    </w:p>
    <w:p w14:paraId="3513BF1E"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Эти зёрна потом смелют в муку, а из неё испекут для всех нас хлеб. Дети, а кто знает, из пшеницы какой хлеб получается? (белый). А из ржи? (чёрный). Молодцы! </w:t>
      </w:r>
    </w:p>
    <w:p w14:paraId="43B9C277"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1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На полях, как на параде, Осень в праздничном наряде. По полям он идёт, Точный счёт зерну ведёт. </w:t>
      </w:r>
    </w:p>
    <w:p w14:paraId="0FB5E692"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2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Колоски кругом шуршат, Много хлеба у бригад, Собран хлеб ещё не весь</w:t>
      </w:r>
      <w:proofErr w:type="gramStart"/>
      <w:r w:rsidRPr="00CD6907">
        <w:rPr>
          <w:rFonts w:ascii="Times New Roman" w:hAnsi="Times New Roman" w:cs="Times New Roman"/>
          <w:sz w:val="28"/>
          <w:szCs w:val="28"/>
        </w:rPr>
        <w:t>, Так</w:t>
      </w:r>
      <w:proofErr w:type="gramEnd"/>
      <w:r w:rsidRPr="00CD6907">
        <w:rPr>
          <w:rFonts w:ascii="Times New Roman" w:hAnsi="Times New Roman" w:cs="Times New Roman"/>
          <w:sz w:val="28"/>
          <w:szCs w:val="28"/>
        </w:rPr>
        <w:t xml:space="preserve"> что трудно его счесть. </w:t>
      </w:r>
    </w:p>
    <w:p w14:paraId="556CFAEC"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lastRenderedPageBreak/>
        <w:t xml:space="preserve">3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Сколько - знает агроном И амбары под зерном</w:t>
      </w:r>
      <w:proofErr w:type="gramStart"/>
      <w:r w:rsidRPr="00CD6907">
        <w:rPr>
          <w:rFonts w:ascii="Times New Roman" w:hAnsi="Times New Roman" w:cs="Times New Roman"/>
          <w:sz w:val="28"/>
          <w:szCs w:val="28"/>
        </w:rPr>
        <w:t>, На</w:t>
      </w:r>
      <w:proofErr w:type="gramEnd"/>
      <w:r w:rsidRPr="00CD6907">
        <w:rPr>
          <w:rFonts w:ascii="Times New Roman" w:hAnsi="Times New Roman" w:cs="Times New Roman"/>
          <w:sz w:val="28"/>
          <w:szCs w:val="28"/>
        </w:rPr>
        <w:t xml:space="preserve"> дорогах тягачи, Хлебопёки у печи. Все дети. Принимай скорей, страна Добрый урожай зерна! 4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Осень, осень на порог! Всем трудящимся пирог! Выходит Хлебушко, кланяется.</w:t>
      </w:r>
    </w:p>
    <w:p w14:paraId="33A7DEE8" w14:textId="77777777" w:rsidR="00CD6907"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Хлебушко. Здравствуйте, дети! (дети здороваются) Вед. А кто вы такой, наш уважаемый гость? Хлебушко. Вот вы заговорили о том, что самый важный у нас в стране тот, из которого потом намолотят зерно для муки. Всё верно. А из муки испекут хлеб. </w:t>
      </w:r>
    </w:p>
    <w:p w14:paraId="6D7CE6E4"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Хлеб у нас - самая главная пища. Вот я и есть тот самый дедушка по имени Хлебушко. Вед. А наши дети поговорки и стихи о хлебе сейчас расскажут.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Хлебушек ржаной - наш отец родной.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Ржаной хлебушко - всем калачам дедушка. </w:t>
      </w:r>
    </w:p>
    <w:p w14:paraId="5AD83370" w14:textId="77777777" w:rsidR="00C105AE" w:rsidRDefault="00CD6907">
      <w:pPr>
        <w:rPr>
          <w:rFonts w:ascii="Times New Roman" w:hAnsi="Times New Roman" w:cs="Times New Roman"/>
          <w:sz w:val="28"/>
          <w:szCs w:val="28"/>
          <w:lang w:val="ru-RU"/>
        </w:rPr>
      </w:pP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Всем знакомые слова "Хлеб - всему голова!" </w:t>
      </w:r>
    </w:p>
    <w:p w14:paraId="3E102C17" w14:textId="0D784ABF" w:rsidR="00C105AE" w:rsidRDefault="00CD6907">
      <w:pPr>
        <w:rPr>
          <w:rFonts w:ascii="Times New Roman" w:hAnsi="Times New Roman" w:cs="Times New Roman"/>
          <w:sz w:val="28"/>
          <w:szCs w:val="28"/>
          <w:lang w:val="ru-RU"/>
        </w:rPr>
      </w:pP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Счастлив край, где хороший урожай.</w:t>
      </w:r>
    </w:p>
    <w:p w14:paraId="5B465B78"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Сеют в поле зёрна раннею весною, </w:t>
      </w:r>
      <w:proofErr w:type="gramStart"/>
      <w:r w:rsidRPr="00CD6907">
        <w:rPr>
          <w:rFonts w:ascii="Times New Roman" w:hAnsi="Times New Roman" w:cs="Times New Roman"/>
          <w:sz w:val="28"/>
          <w:szCs w:val="28"/>
        </w:rPr>
        <w:t>А</w:t>
      </w:r>
      <w:proofErr w:type="gramEnd"/>
      <w:r w:rsidRPr="00CD6907">
        <w:rPr>
          <w:rFonts w:ascii="Times New Roman" w:hAnsi="Times New Roman" w:cs="Times New Roman"/>
          <w:sz w:val="28"/>
          <w:szCs w:val="28"/>
        </w:rPr>
        <w:t xml:space="preserve"> над ними светит солнышко родное. На ветру весёлом зашумят колосья</w:t>
      </w:r>
      <w:proofErr w:type="gramStart"/>
      <w:r w:rsidRPr="00CD6907">
        <w:rPr>
          <w:rFonts w:ascii="Times New Roman" w:hAnsi="Times New Roman" w:cs="Times New Roman"/>
          <w:sz w:val="28"/>
          <w:szCs w:val="28"/>
        </w:rPr>
        <w:t>, Будет</w:t>
      </w:r>
      <w:proofErr w:type="gramEnd"/>
      <w:r w:rsidRPr="00CD6907">
        <w:rPr>
          <w:rFonts w:ascii="Times New Roman" w:hAnsi="Times New Roman" w:cs="Times New Roman"/>
          <w:sz w:val="28"/>
          <w:szCs w:val="28"/>
        </w:rPr>
        <w:t xml:space="preserve"> урожайной золотая осень. Вед. Посмотрите, ребята чем украшен наряд нашего гостя? Дети (отвечают). Хлебными колосьями. Вед. Но чтобы выросли хлебные колосья, надо много трудиться. </w:t>
      </w:r>
    </w:p>
    <w:p w14:paraId="0C4C661E"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Игра «Кто с нами?» Хлебушко. Кто с нами, кто с нами </w:t>
      </w:r>
      <w:proofErr w:type="spellStart"/>
      <w:r w:rsidRPr="00CD6907">
        <w:rPr>
          <w:rFonts w:ascii="Times New Roman" w:hAnsi="Times New Roman" w:cs="Times New Roman"/>
          <w:sz w:val="28"/>
          <w:szCs w:val="28"/>
        </w:rPr>
        <w:t>пашеньку</w:t>
      </w:r>
      <w:proofErr w:type="spellEnd"/>
      <w:r w:rsidRPr="00CD6907">
        <w:rPr>
          <w:rFonts w:ascii="Times New Roman" w:hAnsi="Times New Roman" w:cs="Times New Roman"/>
          <w:sz w:val="28"/>
          <w:szCs w:val="28"/>
        </w:rPr>
        <w:t xml:space="preserve"> </w:t>
      </w:r>
      <w:proofErr w:type="spellStart"/>
      <w:r w:rsidRPr="00CD6907">
        <w:rPr>
          <w:rFonts w:ascii="Times New Roman" w:hAnsi="Times New Roman" w:cs="Times New Roman"/>
          <w:sz w:val="28"/>
          <w:szCs w:val="28"/>
        </w:rPr>
        <w:t>пахати</w:t>
      </w:r>
      <w:proofErr w:type="spellEnd"/>
      <w:r w:rsidRPr="00CD6907">
        <w:rPr>
          <w:rFonts w:ascii="Times New Roman" w:hAnsi="Times New Roman" w:cs="Times New Roman"/>
          <w:sz w:val="28"/>
          <w:szCs w:val="28"/>
        </w:rPr>
        <w:t xml:space="preserve">? Дети. Мы с вами, мы с вами </w:t>
      </w:r>
      <w:proofErr w:type="spellStart"/>
      <w:r w:rsidRPr="00CD6907">
        <w:rPr>
          <w:rFonts w:ascii="Times New Roman" w:hAnsi="Times New Roman" w:cs="Times New Roman"/>
          <w:sz w:val="28"/>
          <w:szCs w:val="28"/>
        </w:rPr>
        <w:t>пашеньку</w:t>
      </w:r>
      <w:proofErr w:type="spellEnd"/>
      <w:r w:rsidRPr="00CD6907">
        <w:rPr>
          <w:rFonts w:ascii="Times New Roman" w:hAnsi="Times New Roman" w:cs="Times New Roman"/>
          <w:sz w:val="28"/>
          <w:szCs w:val="28"/>
        </w:rPr>
        <w:t xml:space="preserve"> </w:t>
      </w:r>
      <w:proofErr w:type="spellStart"/>
      <w:r w:rsidRPr="00CD6907">
        <w:rPr>
          <w:rFonts w:ascii="Times New Roman" w:hAnsi="Times New Roman" w:cs="Times New Roman"/>
          <w:sz w:val="28"/>
          <w:szCs w:val="28"/>
        </w:rPr>
        <w:t>пахати</w:t>
      </w:r>
      <w:proofErr w:type="spellEnd"/>
      <w:r w:rsidRPr="00CD6907">
        <w:rPr>
          <w:rFonts w:ascii="Times New Roman" w:hAnsi="Times New Roman" w:cs="Times New Roman"/>
          <w:sz w:val="28"/>
          <w:szCs w:val="28"/>
        </w:rPr>
        <w:t xml:space="preserve">. Хлебушко. Кто с нами, кто с нами жито </w:t>
      </w:r>
      <w:proofErr w:type="spellStart"/>
      <w:r w:rsidRPr="00CD6907">
        <w:rPr>
          <w:rFonts w:ascii="Times New Roman" w:hAnsi="Times New Roman" w:cs="Times New Roman"/>
          <w:sz w:val="28"/>
          <w:szCs w:val="28"/>
        </w:rPr>
        <w:t>рассевати</w:t>
      </w:r>
      <w:proofErr w:type="spellEnd"/>
      <w:r w:rsidRPr="00CD6907">
        <w:rPr>
          <w:rFonts w:ascii="Times New Roman" w:hAnsi="Times New Roman" w:cs="Times New Roman"/>
          <w:sz w:val="28"/>
          <w:szCs w:val="28"/>
        </w:rPr>
        <w:t xml:space="preserve">? Дети. Мы с вами, мы с вами жито </w:t>
      </w:r>
      <w:proofErr w:type="spellStart"/>
      <w:r w:rsidRPr="00CD6907">
        <w:rPr>
          <w:rFonts w:ascii="Times New Roman" w:hAnsi="Times New Roman" w:cs="Times New Roman"/>
          <w:sz w:val="28"/>
          <w:szCs w:val="28"/>
        </w:rPr>
        <w:t>рассевати</w:t>
      </w:r>
      <w:proofErr w:type="spellEnd"/>
      <w:r w:rsidRPr="00CD6907">
        <w:rPr>
          <w:rFonts w:ascii="Times New Roman" w:hAnsi="Times New Roman" w:cs="Times New Roman"/>
          <w:sz w:val="28"/>
          <w:szCs w:val="28"/>
        </w:rPr>
        <w:t xml:space="preserve">. Хлебушко. Кто с нами, кто с нами жито </w:t>
      </w:r>
      <w:proofErr w:type="spellStart"/>
      <w:r w:rsidRPr="00CD6907">
        <w:rPr>
          <w:rFonts w:ascii="Times New Roman" w:hAnsi="Times New Roman" w:cs="Times New Roman"/>
          <w:sz w:val="28"/>
          <w:szCs w:val="28"/>
        </w:rPr>
        <w:t>косити</w:t>
      </w:r>
      <w:proofErr w:type="spellEnd"/>
      <w:r w:rsidRPr="00CD6907">
        <w:rPr>
          <w:rFonts w:ascii="Times New Roman" w:hAnsi="Times New Roman" w:cs="Times New Roman"/>
          <w:sz w:val="28"/>
          <w:szCs w:val="28"/>
        </w:rPr>
        <w:t xml:space="preserve">? Дети. Мы с вами, мы с вами жито </w:t>
      </w:r>
      <w:proofErr w:type="spellStart"/>
      <w:r w:rsidRPr="00CD6907">
        <w:rPr>
          <w:rFonts w:ascii="Times New Roman" w:hAnsi="Times New Roman" w:cs="Times New Roman"/>
          <w:sz w:val="28"/>
          <w:szCs w:val="28"/>
        </w:rPr>
        <w:t>косити</w:t>
      </w:r>
      <w:proofErr w:type="spellEnd"/>
      <w:r w:rsidRPr="00CD6907">
        <w:rPr>
          <w:rFonts w:ascii="Times New Roman" w:hAnsi="Times New Roman" w:cs="Times New Roman"/>
          <w:sz w:val="28"/>
          <w:szCs w:val="28"/>
        </w:rPr>
        <w:t xml:space="preserve">. Хлебушко. Кто с нами, кто с нами жито </w:t>
      </w:r>
      <w:proofErr w:type="spellStart"/>
      <w:r w:rsidRPr="00CD6907">
        <w:rPr>
          <w:rFonts w:ascii="Times New Roman" w:hAnsi="Times New Roman" w:cs="Times New Roman"/>
          <w:sz w:val="28"/>
          <w:szCs w:val="28"/>
        </w:rPr>
        <w:t>молотити</w:t>
      </w:r>
      <w:proofErr w:type="spellEnd"/>
      <w:r w:rsidRPr="00CD6907">
        <w:rPr>
          <w:rFonts w:ascii="Times New Roman" w:hAnsi="Times New Roman" w:cs="Times New Roman"/>
          <w:sz w:val="28"/>
          <w:szCs w:val="28"/>
        </w:rPr>
        <w:t xml:space="preserve">? Дети. Мы с вами, мы с вами жито </w:t>
      </w:r>
      <w:proofErr w:type="spellStart"/>
      <w:r w:rsidRPr="00CD6907">
        <w:rPr>
          <w:rFonts w:ascii="Times New Roman" w:hAnsi="Times New Roman" w:cs="Times New Roman"/>
          <w:sz w:val="28"/>
          <w:szCs w:val="28"/>
        </w:rPr>
        <w:t>молотити</w:t>
      </w:r>
      <w:proofErr w:type="spellEnd"/>
      <w:r w:rsidRPr="00CD6907">
        <w:rPr>
          <w:rFonts w:ascii="Times New Roman" w:hAnsi="Times New Roman" w:cs="Times New Roman"/>
          <w:sz w:val="28"/>
          <w:szCs w:val="28"/>
        </w:rPr>
        <w:t xml:space="preserve">. Хлебушко. Кто с нами, кто с нами муку </w:t>
      </w:r>
      <w:proofErr w:type="spellStart"/>
      <w:r w:rsidRPr="00CD6907">
        <w:rPr>
          <w:rFonts w:ascii="Times New Roman" w:hAnsi="Times New Roman" w:cs="Times New Roman"/>
          <w:sz w:val="28"/>
          <w:szCs w:val="28"/>
        </w:rPr>
        <w:t>молотити</w:t>
      </w:r>
      <w:proofErr w:type="spellEnd"/>
      <w:r w:rsidRPr="00CD6907">
        <w:rPr>
          <w:rFonts w:ascii="Times New Roman" w:hAnsi="Times New Roman" w:cs="Times New Roman"/>
          <w:sz w:val="28"/>
          <w:szCs w:val="28"/>
        </w:rPr>
        <w:t xml:space="preserve">? Дети. Мы с вами, мы с вами муку </w:t>
      </w:r>
      <w:proofErr w:type="spellStart"/>
      <w:r w:rsidRPr="00CD6907">
        <w:rPr>
          <w:rFonts w:ascii="Times New Roman" w:hAnsi="Times New Roman" w:cs="Times New Roman"/>
          <w:sz w:val="28"/>
          <w:szCs w:val="28"/>
        </w:rPr>
        <w:t>молотити</w:t>
      </w:r>
      <w:proofErr w:type="spellEnd"/>
      <w:r w:rsidRPr="00CD6907">
        <w:rPr>
          <w:rFonts w:ascii="Times New Roman" w:hAnsi="Times New Roman" w:cs="Times New Roman"/>
          <w:sz w:val="28"/>
          <w:szCs w:val="28"/>
        </w:rPr>
        <w:t>. Хлебушко. Это хорошо, что вы такие трудолюбивые.</w:t>
      </w:r>
    </w:p>
    <w:p w14:paraId="262A7EE5"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Хочешь есть калачи - не сиди на печи. </w:t>
      </w:r>
    </w:p>
    <w:p w14:paraId="518E6D41" w14:textId="77777777" w:rsidR="00C105AE" w:rsidRDefault="00CD6907">
      <w:pPr>
        <w:rPr>
          <w:rFonts w:ascii="Times New Roman" w:hAnsi="Times New Roman" w:cs="Times New Roman"/>
          <w:sz w:val="28"/>
          <w:szCs w:val="28"/>
          <w:lang w:val="ru-RU"/>
        </w:rPr>
      </w:pP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Когда человек трудится - земля не ленится.</w:t>
      </w:r>
    </w:p>
    <w:p w14:paraId="4EE7255D"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День прозевал - урожай потерял. </w:t>
      </w:r>
    </w:p>
    <w:p w14:paraId="241B0B6F" w14:textId="77777777" w:rsidR="00C105AE" w:rsidRDefault="00CD6907">
      <w:pPr>
        <w:rPr>
          <w:rFonts w:ascii="Times New Roman" w:hAnsi="Times New Roman" w:cs="Times New Roman"/>
          <w:sz w:val="28"/>
          <w:szCs w:val="28"/>
          <w:lang w:val="ru-RU"/>
        </w:rPr>
      </w:pP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Хлеб ржаной, батон и </w:t>
      </w:r>
      <w:proofErr w:type="gramStart"/>
      <w:r w:rsidRPr="00CD6907">
        <w:rPr>
          <w:rFonts w:ascii="Times New Roman" w:hAnsi="Times New Roman" w:cs="Times New Roman"/>
          <w:sz w:val="28"/>
          <w:szCs w:val="28"/>
        </w:rPr>
        <w:t>булки</w:t>
      </w:r>
      <w:proofErr w:type="gramEnd"/>
      <w:r w:rsidRPr="00CD6907">
        <w:rPr>
          <w:rFonts w:ascii="Times New Roman" w:hAnsi="Times New Roman" w:cs="Times New Roman"/>
          <w:sz w:val="28"/>
          <w:szCs w:val="28"/>
        </w:rPr>
        <w:t xml:space="preserve"> Не добудешь на прогулке. Люди хлеб в полях лелеют, Сил для хлеба не жалеют. </w:t>
      </w:r>
    </w:p>
    <w:p w14:paraId="5904DD84" w14:textId="77777777" w:rsidR="00C105AE" w:rsidRDefault="00CD6907">
      <w:pPr>
        <w:rPr>
          <w:rFonts w:ascii="Times New Roman" w:hAnsi="Times New Roman" w:cs="Times New Roman"/>
          <w:sz w:val="28"/>
          <w:szCs w:val="28"/>
          <w:lang w:val="ru-RU"/>
        </w:rPr>
      </w:pP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Ветер спросил, пролетая</w:t>
      </w:r>
      <w:proofErr w:type="gramStart"/>
      <w:r w:rsidRPr="00CD6907">
        <w:rPr>
          <w:rFonts w:ascii="Times New Roman" w:hAnsi="Times New Roman" w:cs="Times New Roman"/>
          <w:sz w:val="28"/>
          <w:szCs w:val="28"/>
        </w:rPr>
        <w:t>, Отчего</w:t>
      </w:r>
      <w:proofErr w:type="gramEnd"/>
      <w:r w:rsidRPr="00CD6907">
        <w:rPr>
          <w:rFonts w:ascii="Times New Roman" w:hAnsi="Times New Roman" w:cs="Times New Roman"/>
          <w:sz w:val="28"/>
          <w:szCs w:val="28"/>
        </w:rPr>
        <w:t xml:space="preserve"> ты рожь золотая? А в ответ колоски шелестят: - Золотые руки растят! Хлебушко. А чтобы урожай был богатым, люди придумали </w:t>
      </w:r>
      <w:proofErr w:type="spellStart"/>
      <w:r w:rsidRPr="00CD6907">
        <w:rPr>
          <w:rFonts w:ascii="Times New Roman" w:hAnsi="Times New Roman" w:cs="Times New Roman"/>
          <w:sz w:val="28"/>
          <w:szCs w:val="28"/>
        </w:rPr>
        <w:t>заклички</w:t>
      </w:r>
      <w:proofErr w:type="spellEnd"/>
      <w:r w:rsidRPr="00CD6907">
        <w:rPr>
          <w:rFonts w:ascii="Times New Roman" w:hAnsi="Times New Roman" w:cs="Times New Roman"/>
          <w:sz w:val="28"/>
          <w:szCs w:val="28"/>
        </w:rPr>
        <w:t xml:space="preserve"> о дождике и солнышке, чтобы и солнце в меру </w:t>
      </w:r>
      <w:r w:rsidRPr="00CD6907">
        <w:rPr>
          <w:rFonts w:ascii="Times New Roman" w:hAnsi="Times New Roman" w:cs="Times New Roman"/>
          <w:sz w:val="28"/>
          <w:szCs w:val="28"/>
        </w:rPr>
        <w:lastRenderedPageBreak/>
        <w:t xml:space="preserve">согревало колоски, и дождик в меру лил. </w:t>
      </w:r>
      <w:proofErr w:type="spellStart"/>
      <w:r w:rsidRPr="00CD6907">
        <w:rPr>
          <w:rFonts w:ascii="Times New Roman" w:hAnsi="Times New Roman" w:cs="Times New Roman"/>
          <w:sz w:val="28"/>
          <w:szCs w:val="28"/>
        </w:rPr>
        <w:t>Закличка</w:t>
      </w:r>
      <w:proofErr w:type="spellEnd"/>
      <w:r w:rsidRPr="00CD6907">
        <w:rPr>
          <w:rFonts w:ascii="Times New Roman" w:hAnsi="Times New Roman" w:cs="Times New Roman"/>
          <w:sz w:val="28"/>
          <w:szCs w:val="28"/>
        </w:rPr>
        <w:t xml:space="preserve"> «Дождик» Дети. Дождик, дождик, поливай, </w:t>
      </w:r>
    </w:p>
    <w:p w14:paraId="3055D7D8"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Будет хлеба каравай, </w:t>
      </w:r>
    </w:p>
    <w:p w14:paraId="6DA3479C"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Будут булки, будут сушки</w:t>
      </w:r>
      <w:proofErr w:type="gramStart"/>
      <w:r w:rsidRPr="00CD6907">
        <w:rPr>
          <w:rFonts w:ascii="Times New Roman" w:hAnsi="Times New Roman" w:cs="Times New Roman"/>
          <w:sz w:val="28"/>
          <w:szCs w:val="28"/>
        </w:rPr>
        <w:t>, Будут</w:t>
      </w:r>
      <w:proofErr w:type="gramEnd"/>
      <w:r w:rsidRPr="00CD6907">
        <w:rPr>
          <w:rFonts w:ascii="Times New Roman" w:hAnsi="Times New Roman" w:cs="Times New Roman"/>
          <w:sz w:val="28"/>
          <w:szCs w:val="28"/>
        </w:rPr>
        <w:t xml:space="preserve"> вкусные ватрушки. </w:t>
      </w:r>
      <w:proofErr w:type="spellStart"/>
      <w:r w:rsidRPr="00CD6907">
        <w:rPr>
          <w:rFonts w:ascii="Times New Roman" w:hAnsi="Times New Roman" w:cs="Times New Roman"/>
          <w:sz w:val="28"/>
          <w:szCs w:val="28"/>
        </w:rPr>
        <w:t>Закличка</w:t>
      </w:r>
      <w:proofErr w:type="spellEnd"/>
      <w:r w:rsidRPr="00CD6907">
        <w:rPr>
          <w:rFonts w:ascii="Times New Roman" w:hAnsi="Times New Roman" w:cs="Times New Roman"/>
          <w:sz w:val="28"/>
          <w:szCs w:val="28"/>
        </w:rPr>
        <w:t xml:space="preserve"> «Солнышко, выгляни» Дети. Солнышко, выгляни, Красное, высвети</w:t>
      </w:r>
      <w:proofErr w:type="gramStart"/>
      <w:r w:rsidRPr="00CD6907">
        <w:rPr>
          <w:rFonts w:ascii="Times New Roman" w:hAnsi="Times New Roman" w:cs="Times New Roman"/>
          <w:sz w:val="28"/>
          <w:szCs w:val="28"/>
        </w:rPr>
        <w:t>, К</w:t>
      </w:r>
      <w:proofErr w:type="gramEnd"/>
      <w:r w:rsidRPr="00CD6907">
        <w:rPr>
          <w:rFonts w:ascii="Times New Roman" w:hAnsi="Times New Roman" w:cs="Times New Roman"/>
          <w:sz w:val="28"/>
          <w:szCs w:val="28"/>
        </w:rPr>
        <w:t xml:space="preserve"> нам на </w:t>
      </w:r>
      <w:proofErr w:type="spellStart"/>
      <w:r w:rsidRPr="00CD6907">
        <w:rPr>
          <w:rFonts w:ascii="Times New Roman" w:hAnsi="Times New Roman" w:cs="Times New Roman"/>
          <w:sz w:val="28"/>
          <w:szCs w:val="28"/>
        </w:rPr>
        <w:t>нивку</w:t>
      </w:r>
      <w:proofErr w:type="spellEnd"/>
      <w:r w:rsidRPr="00CD6907">
        <w:rPr>
          <w:rFonts w:ascii="Times New Roman" w:hAnsi="Times New Roman" w:cs="Times New Roman"/>
          <w:sz w:val="28"/>
          <w:szCs w:val="28"/>
        </w:rPr>
        <w:t xml:space="preserve"> иди, Ладить косы и серпы! Солнышко, оглянись, Красное, повернись, Посвети нам в лесок, Покажи нам грибок! Хлебушко. Многое вы теперь знаете, как раньше собирали урожай. А давайте поиграем со мной в игру «Дед». </w:t>
      </w:r>
    </w:p>
    <w:p w14:paraId="74A26062"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Игра «Дед». (Дети отходят в сторону и совещаются, как лучше обмануть деда; они договариваются о какой - </w:t>
      </w:r>
      <w:proofErr w:type="spellStart"/>
      <w:r w:rsidRPr="00CD6907">
        <w:rPr>
          <w:rFonts w:ascii="Times New Roman" w:hAnsi="Times New Roman" w:cs="Times New Roman"/>
          <w:sz w:val="28"/>
          <w:szCs w:val="28"/>
        </w:rPr>
        <w:t>нибудь</w:t>
      </w:r>
      <w:proofErr w:type="spellEnd"/>
      <w:r w:rsidRPr="00CD6907">
        <w:rPr>
          <w:rFonts w:ascii="Times New Roman" w:hAnsi="Times New Roman" w:cs="Times New Roman"/>
          <w:sz w:val="28"/>
          <w:szCs w:val="28"/>
        </w:rPr>
        <w:t xml:space="preserve"> работе, затем подходят к деду). Дети. Здравствуй, дедушка. Дед. Здравствуйте, дети. Где вы были? -На работе. -Что делали? Дети поют «У нас серпы - то золотые». В конце песни показывают выбранное движение. Дед угадывает и догоняет детей, пойманный становится Дедом. </w:t>
      </w:r>
    </w:p>
    <w:p w14:paraId="2095316C"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Вед. Вы, ребята, потрудились, вы старались, не ленились. А устали вы? Дети. Чуть - чуть. Вед. Ну, пора и отдохнуть. Хоровод «У калинушки» Вед. Сейчас на помощь людям на поле пришли машины: трактора, сеялки, комбайны (слайды). </w:t>
      </w:r>
    </w:p>
    <w:p w14:paraId="0837C2A5"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Проводится упражнение «Трактора» Тара - тара - тара - </w:t>
      </w:r>
      <w:proofErr w:type="spellStart"/>
      <w:r w:rsidRPr="00CD6907">
        <w:rPr>
          <w:rFonts w:ascii="Times New Roman" w:hAnsi="Times New Roman" w:cs="Times New Roman"/>
          <w:sz w:val="28"/>
          <w:szCs w:val="28"/>
        </w:rPr>
        <w:t>ра</w:t>
      </w:r>
      <w:proofErr w:type="spellEnd"/>
      <w:proofErr w:type="gramStart"/>
      <w:r w:rsidRPr="00CD6907">
        <w:rPr>
          <w:rFonts w:ascii="Times New Roman" w:hAnsi="Times New Roman" w:cs="Times New Roman"/>
          <w:sz w:val="28"/>
          <w:szCs w:val="28"/>
        </w:rPr>
        <w:t>, Из</w:t>
      </w:r>
      <w:proofErr w:type="gramEnd"/>
      <w:r w:rsidRPr="00CD6907">
        <w:rPr>
          <w:rFonts w:ascii="Times New Roman" w:hAnsi="Times New Roman" w:cs="Times New Roman"/>
          <w:sz w:val="28"/>
          <w:szCs w:val="28"/>
        </w:rPr>
        <w:t xml:space="preserve"> колхозного двора Вышли в поле трактора. Будем землю пахать</w:t>
      </w:r>
      <w:proofErr w:type="gramStart"/>
      <w:r w:rsidRPr="00CD6907">
        <w:rPr>
          <w:rFonts w:ascii="Times New Roman" w:hAnsi="Times New Roman" w:cs="Times New Roman"/>
          <w:sz w:val="28"/>
          <w:szCs w:val="28"/>
        </w:rPr>
        <w:t>, Будем</w:t>
      </w:r>
      <w:proofErr w:type="gramEnd"/>
      <w:r w:rsidRPr="00CD6907">
        <w:rPr>
          <w:rFonts w:ascii="Times New Roman" w:hAnsi="Times New Roman" w:cs="Times New Roman"/>
          <w:sz w:val="28"/>
          <w:szCs w:val="28"/>
        </w:rPr>
        <w:t xml:space="preserve"> хлеб засевать, Будем рожь молотить, Малых детушек кормить. Вед. А для чего трактор пашет землю? (чтобы земля была мягкая, пушистая, чтобы зёрнам было </w:t>
      </w:r>
      <w:proofErr w:type="gramStart"/>
      <w:r w:rsidRPr="00CD6907">
        <w:rPr>
          <w:rFonts w:ascii="Times New Roman" w:hAnsi="Times New Roman" w:cs="Times New Roman"/>
          <w:sz w:val="28"/>
          <w:szCs w:val="28"/>
        </w:rPr>
        <w:t>уютно</w:t>
      </w:r>
      <w:proofErr w:type="gramEnd"/>
      <w:r w:rsidRPr="00CD6907">
        <w:rPr>
          <w:rFonts w:ascii="Times New Roman" w:hAnsi="Times New Roman" w:cs="Times New Roman"/>
          <w:sz w:val="28"/>
          <w:szCs w:val="28"/>
        </w:rPr>
        <w:t xml:space="preserve"> и они не остались на поверхности). </w:t>
      </w:r>
    </w:p>
    <w:p w14:paraId="632996ED"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Хлебушко. А сейчас мы с вами поиграем в игру «Подбери родственное слово к слову хлеб». Игра с мячом. Хлебушко задаёт вопрос и бросает мяч ребёнку, ребёнок отвечает и возвращает мяч взрослому. Назови хлеб ласково (хлебушек) Крошки хлеба какие? (хлебные) Квас из хлеба как называется? (хлебный) Прибор для резки хлеба? (хлеборезка) Посуда для хранения хлеба? (хлебница) Кто выращивает хлеб? (хлебороб) Кто печёт хлеб? (хлебопёк) Назови завод, где выпекают хлеб? (хлебозавод) Как называют изделия из теста? (хлебобулочные) Молодцы!</w:t>
      </w:r>
    </w:p>
    <w:p w14:paraId="27D7BF9B"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Вы хорошо играли, правильно назвали все слова. А теперь давайте представим, что мы в поле. «</w:t>
      </w:r>
      <w:proofErr w:type="spellStart"/>
      <w:r w:rsidRPr="00CD6907">
        <w:rPr>
          <w:rFonts w:ascii="Times New Roman" w:hAnsi="Times New Roman" w:cs="Times New Roman"/>
          <w:sz w:val="28"/>
          <w:szCs w:val="28"/>
        </w:rPr>
        <w:t>Психогимнастика</w:t>
      </w:r>
      <w:proofErr w:type="spellEnd"/>
      <w:r w:rsidRPr="00CD6907">
        <w:rPr>
          <w:rFonts w:ascii="Times New Roman" w:hAnsi="Times New Roman" w:cs="Times New Roman"/>
          <w:sz w:val="28"/>
          <w:szCs w:val="28"/>
        </w:rPr>
        <w:t xml:space="preserve">» Я превращаю вас в зёрнышки и сажаю в землю (присядьте). Тёплое солнышко пригревало землю, дождик поливал. Зёрнышки росли, росли и стали колосками (медленно поднимайте руки). Колоски тянутся к солнышку (почувствуйте напряжение в руках). Сильно припекло солнышко, завяли наши колоски (расслабьтесь, уроните голову, опустите руки, плечи, туловище, опуститесь на ковёр). Но вот полил </w:t>
      </w:r>
      <w:r w:rsidRPr="00CD6907">
        <w:rPr>
          <w:rFonts w:ascii="Times New Roman" w:hAnsi="Times New Roman" w:cs="Times New Roman"/>
          <w:sz w:val="28"/>
          <w:szCs w:val="28"/>
        </w:rPr>
        <w:lastRenderedPageBreak/>
        <w:t>дождь, ожили колоски, снова тянутся к солнышку. В поле выросли замечательные колоски (улыбнитесь друг другу). А теперь изобразите колоски - толстячки, превратитесь в колоски - худышки. какие замечательные колоски у нас выросли! Как много муки из них получится! А что можно печь из муки? (хлеб, булки, торты, пироги и т.д.) а как двумя словами сказать? (хлебобулочные изделия). А как называется магазин, где продаются хлебобулочные изделия? (булочная</w:t>
      </w:r>
      <w:proofErr w:type="gramStart"/>
      <w:r w:rsidRPr="00CD6907">
        <w:rPr>
          <w:rFonts w:ascii="Times New Roman" w:hAnsi="Times New Roman" w:cs="Times New Roman"/>
          <w:sz w:val="28"/>
          <w:szCs w:val="28"/>
        </w:rPr>
        <w:t>).Правильно</w:t>
      </w:r>
      <w:proofErr w:type="gramEnd"/>
      <w:r w:rsidRPr="00CD6907">
        <w:rPr>
          <w:rFonts w:ascii="Times New Roman" w:hAnsi="Times New Roman" w:cs="Times New Roman"/>
          <w:sz w:val="28"/>
          <w:szCs w:val="28"/>
        </w:rPr>
        <w:t xml:space="preserve">. Вот и давайте пойдём в булочную! </w:t>
      </w:r>
    </w:p>
    <w:p w14:paraId="5F4C4F7D"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Дети идут к столу, на котором лежат хлебобулочные изделия. -Какие изделия лежат в нашей булочной? -Баранки, сухари, пряники, печенье, хлеб и т.д. </w:t>
      </w:r>
      <w:proofErr w:type="spellStart"/>
      <w:r w:rsidRPr="00CD6907">
        <w:rPr>
          <w:rFonts w:ascii="Times New Roman" w:hAnsi="Times New Roman" w:cs="Times New Roman"/>
          <w:sz w:val="28"/>
          <w:szCs w:val="28"/>
        </w:rPr>
        <w:t>Атракцион</w:t>
      </w:r>
      <w:proofErr w:type="spellEnd"/>
      <w:r w:rsidRPr="00CD6907">
        <w:rPr>
          <w:rFonts w:ascii="Times New Roman" w:hAnsi="Times New Roman" w:cs="Times New Roman"/>
          <w:sz w:val="28"/>
          <w:szCs w:val="28"/>
        </w:rPr>
        <w:t xml:space="preserve"> «Узнай на вкус». </w:t>
      </w:r>
    </w:p>
    <w:p w14:paraId="43F2827E"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Дети угадывают с завязанными глазами предложенные им хлебобулочные изделия. Вед. Сегодня мы много говорили о хлебе, узнали много новых слов, а давайте сами испечём что - </w:t>
      </w:r>
      <w:proofErr w:type="spellStart"/>
      <w:r w:rsidRPr="00CD6907">
        <w:rPr>
          <w:rFonts w:ascii="Times New Roman" w:hAnsi="Times New Roman" w:cs="Times New Roman"/>
          <w:sz w:val="28"/>
          <w:szCs w:val="28"/>
        </w:rPr>
        <w:t>нибудь</w:t>
      </w:r>
      <w:proofErr w:type="spellEnd"/>
      <w:r w:rsidRPr="00CD6907">
        <w:rPr>
          <w:rFonts w:ascii="Times New Roman" w:hAnsi="Times New Roman" w:cs="Times New Roman"/>
          <w:sz w:val="28"/>
          <w:szCs w:val="28"/>
        </w:rPr>
        <w:t xml:space="preserve"> из муки. Чтобы хорошо замесить тесто, нужно размять пальчики.</w:t>
      </w:r>
    </w:p>
    <w:p w14:paraId="0F3F1DA6"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Пальчиковая гимнастика «Пекарь» Пекарь, пекарь, из </w:t>
      </w:r>
      <w:proofErr w:type="gramStart"/>
      <w:r w:rsidRPr="00CD6907">
        <w:rPr>
          <w:rFonts w:ascii="Times New Roman" w:hAnsi="Times New Roman" w:cs="Times New Roman"/>
          <w:sz w:val="28"/>
          <w:szCs w:val="28"/>
        </w:rPr>
        <w:t>муки</w:t>
      </w:r>
      <w:proofErr w:type="gramEnd"/>
      <w:r w:rsidRPr="00CD6907">
        <w:rPr>
          <w:rFonts w:ascii="Times New Roman" w:hAnsi="Times New Roman" w:cs="Times New Roman"/>
          <w:sz w:val="28"/>
          <w:szCs w:val="28"/>
        </w:rPr>
        <w:t xml:space="preserve"> Испеки нам колобки, Да сушки Ванюшке, Да баранки Танюшке, Да бублики Гришке, Да крендель Маришке. Вед. Что нам нужно, чтобы замесить тесто? (мука, яйцо, соль, сахар). -Чтобы пирожки получились вкусными и пышными, тесту нужно подойти (постоять). А мы сейчас попляшем. Хоровод «Весело мы, весело» </w:t>
      </w:r>
      <w:proofErr w:type="spellStart"/>
      <w:r w:rsidRPr="00CD6907">
        <w:rPr>
          <w:rFonts w:ascii="Times New Roman" w:hAnsi="Times New Roman" w:cs="Times New Roman"/>
          <w:sz w:val="28"/>
          <w:szCs w:val="28"/>
        </w:rPr>
        <w:t>р.н.п</w:t>
      </w:r>
      <w:proofErr w:type="spellEnd"/>
      <w:r w:rsidRPr="00CD6907">
        <w:rPr>
          <w:rFonts w:ascii="Times New Roman" w:hAnsi="Times New Roman" w:cs="Times New Roman"/>
          <w:sz w:val="28"/>
          <w:szCs w:val="28"/>
        </w:rPr>
        <w:t xml:space="preserve">. </w:t>
      </w:r>
    </w:p>
    <w:p w14:paraId="3DBFABAB"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1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Не красна изба углами, а красна пирогами.</w:t>
      </w:r>
    </w:p>
    <w:p w14:paraId="3E375A0D"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 2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На чужой каравай рот не </w:t>
      </w:r>
      <w:proofErr w:type="spellStart"/>
      <w:r w:rsidRPr="00CD6907">
        <w:rPr>
          <w:rFonts w:ascii="Times New Roman" w:hAnsi="Times New Roman" w:cs="Times New Roman"/>
          <w:sz w:val="28"/>
          <w:szCs w:val="28"/>
        </w:rPr>
        <w:t>разивай</w:t>
      </w:r>
      <w:proofErr w:type="spellEnd"/>
      <w:r w:rsidRPr="00CD6907">
        <w:rPr>
          <w:rFonts w:ascii="Times New Roman" w:hAnsi="Times New Roman" w:cs="Times New Roman"/>
          <w:sz w:val="28"/>
          <w:szCs w:val="28"/>
        </w:rPr>
        <w:t xml:space="preserve">, </w:t>
      </w:r>
      <w:proofErr w:type="gramStart"/>
      <w:r w:rsidRPr="00CD6907">
        <w:rPr>
          <w:rFonts w:ascii="Times New Roman" w:hAnsi="Times New Roman" w:cs="Times New Roman"/>
          <w:sz w:val="28"/>
          <w:szCs w:val="28"/>
        </w:rPr>
        <w:t>А</w:t>
      </w:r>
      <w:proofErr w:type="gramEnd"/>
      <w:r w:rsidRPr="00CD6907">
        <w:rPr>
          <w:rFonts w:ascii="Times New Roman" w:hAnsi="Times New Roman" w:cs="Times New Roman"/>
          <w:sz w:val="28"/>
          <w:szCs w:val="28"/>
        </w:rPr>
        <w:t xml:space="preserve"> пораньше вставай, да свой затевай. </w:t>
      </w:r>
    </w:p>
    <w:p w14:paraId="7D703A77" w14:textId="77777777" w:rsidR="00C105AE" w:rsidRDefault="00CD6907">
      <w:pPr>
        <w:rPr>
          <w:rFonts w:ascii="Times New Roman" w:hAnsi="Times New Roman" w:cs="Times New Roman"/>
          <w:sz w:val="28"/>
          <w:szCs w:val="28"/>
          <w:lang w:val="ru-RU"/>
        </w:rPr>
      </w:pPr>
      <w:r w:rsidRPr="00CD6907">
        <w:rPr>
          <w:rFonts w:ascii="Times New Roman" w:hAnsi="Times New Roman" w:cs="Times New Roman"/>
          <w:sz w:val="28"/>
          <w:szCs w:val="28"/>
        </w:rPr>
        <w:t xml:space="preserve">3 </w:t>
      </w:r>
      <w:proofErr w:type="spellStart"/>
      <w:r w:rsidRPr="00CD6907">
        <w:rPr>
          <w:rFonts w:ascii="Times New Roman" w:hAnsi="Times New Roman" w:cs="Times New Roman"/>
          <w:sz w:val="28"/>
          <w:szCs w:val="28"/>
        </w:rPr>
        <w:t>Реб</w:t>
      </w:r>
      <w:proofErr w:type="spellEnd"/>
      <w:r w:rsidRPr="00CD6907">
        <w:rPr>
          <w:rFonts w:ascii="Times New Roman" w:hAnsi="Times New Roman" w:cs="Times New Roman"/>
          <w:sz w:val="28"/>
          <w:szCs w:val="28"/>
        </w:rPr>
        <w:t xml:space="preserve">. Где </w:t>
      </w:r>
      <w:proofErr w:type="spellStart"/>
      <w:r w:rsidRPr="00CD6907">
        <w:rPr>
          <w:rFonts w:ascii="Times New Roman" w:hAnsi="Times New Roman" w:cs="Times New Roman"/>
          <w:sz w:val="28"/>
          <w:szCs w:val="28"/>
        </w:rPr>
        <w:t>работано</w:t>
      </w:r>
      <w:proofErr w:type="spellEnd"/>
      <w:r w:rsidRPr="00CD6907">
        <w:rPr>
          <w:rFonts w:ascii="Times New Roman" w:hAnsi="Times New Roman" w:cs="Times New Roman"/>
          <w:sz w:val="28"/>
          <w:szCs w:val="28"/>
        </w:rPr>
        <w:t xml:space="preserve">, там и густо, </w:t>
      </w:r>
    </w:p>
    <w:p w14:paraId="16373DB2" w14:textId="6C86762B" w:rsidR="00380191" w:rsidRPr="00CD6907" w:rsidRDefault="00CD6907">
      <w:pPr>
        <w:rPr>
          <w:rFonts w:ascii="Times New Roman" w:hAnsi="Times New Roman" w:cs="Times New Roman"/>
          <w:sz w:val="28"/>
          <w:szCs w:val="28"/>
        </w:rPr>
      </w:pPr>
      <w:r w:rsidRPr="00CD6907">
        <w:rPr>
          <w:rFonts w:ascii="Times New Roman" w:hAnsi="Times New Roman" w:cs="Times New Roman"/>
          <w:sz w:val="28"/>
          <w:szCs w:val="28"/>
        </w:rPr>
        <w:t xml:space="preserve">А в ленивом доме пусто. Хлебушко. Ну, вот время пришло и проститься. Теперь вы знаете, с каким трудом выращивается хлеб и будете бережно к нему относиться. Хлебушко уходит. Дети идут в группу, куда им приносят </w:t>
      </w:r>
      <w:proofErr w:type="spellStart"/>
      <w:r w:rsidRPr="00CD6907">
        <w:rPr>
          <w:rFonts w:ascii="Times New Roman" w:hAnsi="Times New Roman" w:cs="Times New Roman"/>
          <w:sz w:val="28"/>
          <w:szCs w:val="28"/>
        </w:rPr>
        <w:t>испечёные</w:t>
      </w:r>
      <w:proofErr w:type="spellEnd"/>
      <w:r w:rsidRPr="00CD6907">
        <w:rPr>
          <w:rFonts w:ascii="Times New Roman" w:hAnsi="Times New Roman" w:cs="Times New Roman"/>
          <w:sz w:val="28"/>
          <w:szCs w:val="28"/>
        </w:rPr>
        <w:t xml:space="preserve"> пирожки. Результат проекта: - у детей сформированы представления о ценности хлеба; - получены знания о том, как выращивали хлеб в старину, и как это происходит сейчас, дети узнали, что хлеб – это итог большой работы многих людей; - познакомились с профессиями: пекаря, комбайнера и трудом людей, участвующих в производстве хлеба; - знают, что к хлебу нужно относиться бережно.</w:t>
      </w:r>
    </w:p>
    <w:sectPr w:rsidR="00380191" w:rsidRPr="00CD6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7"/>
    <w:rsid w:val="002767F9"/>
    <w:rsid w:val="00380191"/>
    <w:rsid w:val="00780297"/>
    <w:rsid w:val="009F6A9A"/>
    <w:rsid w:val="00C105AE"/>
    <w:rsid w:val="00CD690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001B"/>
  <w15:chartTrackingRefBased/>
  <w15:docId w15:val="{790B6CCC-D343-4AED-B599-2C1AD8CC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6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6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D690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690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690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69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69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69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69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90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690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D690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690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690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69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6907"/>
    <w:rPr>
      <w:rFonts w:eastAsiaTheme="majorEastAsia" w:cstheme="majorBidi"/>
      <w:color w:val="595959" w:themeColor="text1" w:themeTint="A6"/>
    </w:rPr>
  </w:style>
  <w:style w:type="character" w:customStyle="1" w:styleId="80">
    <w:name w:val="Заголовок 8 Знак"/>
    <w:basedOn w:val="a0"/>
    <w:link w:val="8"/>
    <w:uiPriority w:val="9"/>
    <w:semiHidden/>
    <w:rsid w:val="00CD69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6907"/>
    <w:rPr>
      <w:rFonts w:eastAsiaTheme="majorEastAsia" w:cstheme="majorBidi"/>
      <w:color w:val="272727" w:themeColor="text1" w:themeTint="D8"/>
    </w:rPr>
  </w:style>
  <w:style w:type="paragraph" w:styleId="a3">
    <w:name w:val="Title"/>
    <w:basedOn w:val="a"/>
    <w:next w:val="a"/>
    <w:link w:val="a4"/>
    <w:uiPriority w:val="10"/>
    <w:qFormat/>
    <w:rsid w:val="00CD6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6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9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69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6907"/>
    <w:pPr>
      <w:spacing w:before="160"/>
      <w:jc w:val="center"/>
    </w:pPr>
    <w:rPr>
      <w:i/>
      <w:iCs/>
      <w:color w:val="404040" w:themeColor="text1" w:themeTint="BF"/>
    </w:rPr>
  </w:style>
  <w:style w:type="character" w:customStyle="1" w:styleId="22">
    <w:name w:val="Цитата 2 Знак"/>
    <w:basedOn w:val="a0"/>
    <w:link w:val="21"/>
    <w:uiPriority w:val="29"/>
    <w:rsid w:val="00CD6907"/>
    <w:rPr>
      <w:i/>
      <w:iCs/>
      <w:color w:val="404040" w:themeColor="text1" w:themeTint="BF"/>
    </w:rPr>
  </w:style>
  <w:style w:type="paragraph" w:styleId="a7">
    <w:name w:val="List Paragraph"/>
    <w:basedOn w:val="a"/>
    <w:uiPriority w:val="34"/>
    <w:qFormat/>
    <w:rsid w:val="00CD6907"/>
    <w:pPr>
      <w:ind w:left="720"/>
      <w:contextualSpacing/>
    </w:pPr>
  </w:style>
  <w:style w:type="character" w:styleId="a8">
    <w:name w:val="Intense Emphasis"/>
    <w:basedOn w:val="a0"/>
    <w:uiPriority w:val="21"/>
    <w:qFormat/>
    <w:rsid w:val="00CD6907"/>
    <w:rPr>
      <w:i/>
      <w:iCs/>
      <w:color w:val="2F5496" w:themeColor="accent1" w:themeShade="BF"/>
    </w:rPr>
  </w:style>
  <w:style w:type="paragraph" w:styleId="a9">
    <w:name w:val="Intense Quote"/>
    <w:basedOn w:val="a"/>
    <w:next w:val="a"/>
    <w:link w:val="aa"/>
    <w:uiPriority w:val="30"/>
    <w:qFormat/>
    <w:rsid w:val="00CD6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6907"/>
    <w:rPr>
      <w:i/>
      <w:iCs/>
      <w:color w:val="2F5496" w:themeColor="accent1" w:themeShade="BF"/>
    </w:rPr>
  </w:style>
  <w:style w:type="character" w:styleId="ab">
    <w:name w:val="Intense Reference"/>
    <w:basedOn w:val="a0"/>
    <w:uiPriority w:val="32"/>
    <w:qFormat/>
    <w:rsid w:val="00CD6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2016</Words>
  <Characters>11493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2025-03-31T11:29:00Z</dcterms:created>
  <dcterms:modified xsi:type="dcterms:W3CDTF">2025-03-31T11:42:00Z</dcterms:modified>
</cp:coreProperties>
</file>