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A69" w:rsidRDefault="00D55A69" w:rsidP="00D55A69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Технологическая карта </w:t>
      </w:r>
      <w:r w:rsidR="002C59DE">
        <w:rPr>
          <w:rFonts w:ascii="Times New Roman" w:eastAsia="Times New Roman" w:hAnsi="Times New Roman" w:cs="Times New Roman"/>
          <w:b/>
          <w:sz w:val="28"/>
          <w:szCs w:val="28"/>
        </w:rPr>
        <w:t>урока</w:t>
      </w:r>
    </w:p>
    <w:p w:rsidR="00D55A69" w:rsidRDefault="00D55A69" w:rsidP="00D55A69">
      <w:pPr>
        <w:spacing w:before="40"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5A69">
        <w:rPr>
          <w:rFonts w:ascii="Times New Roman" w:eastAsia="Times New Roman" w:hAnsi="Times New Roman" w:cs="Times New Roman"/>
          <w:b/>
          <w:sz w:val="28"/>
          <w:szCs w:val="28"/>
        </w:rPr>
        <w:t xml:space="preserve">Ф.И.О: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Гришкевич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Валерия Николаевна</w:t>
      </w:r>
    </w:p>
    <w:p w:rsidR="00D55A69" w:rsidRDefault="00D55A69" w:rsidP="00D55A69">
      <w:pPr>
        <w:spacing w:before="40"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5A69">
        <w:rPr>
          <w:rFonts w:ascii="Times New Roman" w:eastAsia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«</w:t>
      </w:r>
      <w:r w:rsidR="00EC1C85">
        <w:rPr>
          <w:rFonts w:ascii="Times New Roman" w:eastAsia="Times New Roman" w:hAnsi="Times New Roman" w:cs="Times New Roman"/>
          <w:sz w:val="28"/>
          <w:szCs w:val="28"/>
        </w:rPr>
        <w:t>Живая и неживая</w:t>
      </w:r>
      <w:r w:rsidR="00A5645E">
        <w:rPr>
          <w:rFonts w:ascii="Times New Roman" w:eastAsia="Times New Roman" w:hAnsi="Times New Roman" w:cs="Times New Roman"/>
          <w:sz w:val="28"/>
          <w:szCs w:val="28"/>
        </w:rPr>
        <w:t xml:space="preserve"> природа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D55A69" w:rsidRDefault="00D55A69" w:rsidP="00D55A69">
      <w:pPr>
        <w:spacing w:before="40"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5A69">
        <w:rPr>
          <w:rFonts w:ascii="Times New Roman" w:eastAsia="Times New Roman" w:hAnsi="Times New Roman" w:cs="Times New Roman"/>
          <w:b/>
          <w:sz w:val="28"/>
          <w:szCs w:val="28"/>
        </w:rPr>
        <w:t>Класс: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</w:p>
    <w:p w:rsidR="00D55A69" w:rsidRDefault="00D55A69" w:rsidP="00D55A69">
      <w:pPr>
        <w:spacing w:before="40"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5A69">
        <w:rPr>
          <w:rFonts w:ascii="Times New Roman" w:eastAsia="Times New Roman" w:hAnsi="Times New Roman" w:cs="Times New Roman"/>
          <w:b/>
          <w:sz w:val="28"/>
          <w:szCs w:val="28"/>
        </w:rPr>
        <w:t>Тип урока</w:t>
      </w:r>
      <w:r>
        <w:rPr>
          <w:rFonts w:ascii="Times New Roman" w:eastAsia="Times New Roman" w:hAnsi="Times New Roman" w:cs="Times New Roman"/>
          <w:sz w:val="28"/>
          <w:szCs w:val="28"/>
        </w:rPr>
        <w:t>: открытие новых знаний</w:t>
      </w:r>
    </w:p>
    <w:p w:rsidR="00D55A69" w:rsidRDefault="00D55A69" w:rsidP="00D55A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4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5A6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формирование умения различать живую и неживую природу</w:t>
      </w:r>
    </w:p>
    <w:tbl>
      <w:tblPr>
        <w:tblW w:w="13654" w:type="dxa"/>
        <w:tblInd w:w="-15" w:type="dxa"/>
        <w:tblLayout w:type="fixed"/>
        <w:tblLook w:val="0400" w:firstRow="0" w:lastRow="0" w:firstColumn="0" w:lastColumn="0" w:noHBand="0" w:noVBand="1"/>
      </w:tblPr>
      <w:tblGrid>
        <w:gridCol w:w="13418"/>
        <w:gridCol w:w="236"/>
      </w:tblGrid>
      <w:tr w:rsidR="00D55A69" w:rsidTr="00122CDC">
        <w:trPr>
          <w:trHeight w:val="428"/>
        </w:trPr>
        <w:tc>
          <w:tcPr>
            <w:tcW w:w="1365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5A69" w:rsidRPr="00D55A69" w:rsidRDefault="00D55A69" w:rsidP="00D55A69">
            <w:pPr>
              <w:spacing w:before="40" w:after="1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5A6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Задачи урока:</w:t>
            </w:r>
          </w:p>
        </w:tc>
      </w:tr>
      <w:tr w:rsidR="00D55A69" w:rsidTr="00122CDC">
        <w:trPr>
          <w:trHeight w:val="245"/>
        </w:trPr>
        <w:tc>
          <w:tcPr>
            <w:tcW w:w="134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5A69" w:rsidRDefault="00D55A69" w:rsidP="00D55A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12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Дидактические: </w:t>
            </w:r>
          </w:p>
          <w:p w:rsidR="00D55A69" w:rsidRDefault="00D55A69" w:rsidP="00D55A69">
            <w:pPr>
              <w:pStyle w:val="a3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1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A66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актуализировать</w:t>
            </w:r>
            <w:proofErr w:type="gramEnd"/>
            <w:r w:rsidRPr="00A66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знания детей о природе и познакомить с отличительными особенностями живой и неживой природы; </w:t>
            </w:r>
          </w:p>
          <w:p w:rsidR="00D55A69" w:rsidRPr="002100F7" w:rsidRDefault="00D55A69" w:rsidP="00D55A69">
            <w:pPr>
              <w:pStyle w:val="a3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1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A66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определить</w:t>
            </w:r>
            <w:proofErr w:type="gramEnd"/>
            <w:r w:rsidRPr="00A66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связь между неживой и живой природой</w:t>
            </w:r>
          </w:p>
        </w:tc>
        <w:tc>
          <w:tcPr>
            <w:tcW w:w="2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5A69" w:rsidRDefault="00D55A69" w:rsidP="00D55A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1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55A69" w:rsidTr="00122CDC">
        <w:trPr>
          <w:trHeight w:val="569"/>
        </w:trPr>
        <w:tc>
          <w:tcPr>
            <w:tcW w:w="134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5A69" w:rsidRPr="00A666E5" w:rsidRDefault="00D55A69" w:rsidP="00D55A69">
            <w:pPr>
              <w:shd w:val="clear" w:color="auto" w:fill="FFFFFF"/>
              <w:spacing w:before="40"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Развивающие: </w:t>
            </w:r>
            <w:r w:rsidRPr="002C59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азвивать логическое мышление, память, внимание, устную речь, кругозор учащихся; развивать навыки работы в группах, развивать устную речь</w:t>
            </w:r>
          </w:p>
        </w:tc>
        <w:tc>
          <w:tcPr>
            <w:tcW w:w="22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5A69" w:rsidRDefault="00D55A69" w:rsidP="00D55A69">
            <w:pPr>
              <w:shd w:val="clear" w:color="auto" w:fill="FFFFFF"/>
              <w:spacing w:before="40" w:after="1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55A69" w:rsidTr="00122CDC">
        <w:trPr>
          <w:trHeight w:val="283"/>
        </w:trPr>
        <w:tc>
          <w:tcPr>
            <w:tcW w:w="134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5A69" w:rsidRDefault="00D55A69" w:rsidP="00D55A69">
            <w:pPr>
              <w:shd w:val="clear" w:color="auto" w:fill="FFFFFF"/>
              <w:spacing w:before="40"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Воспитательные: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воспитывать бережное отношение к природе, дружелюбие, взаимопомощь, интерес к школе, самостоятельность в работе, интерес к предмету, любознательность.</w:t>
            </w:r>
          </w:p>
          <w:p w:rsidR="002100F7" w:rsidRDefault="002100F7" w:rsidP="00D55A69">
            <w:pPr>
              <w:shd w:val="clear" w:color="auto" w:fill="FFFFFF"/>
              <w:spacing w:before="40"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Материалы и оборудование: </w:t>
            </w:r>
            <w:r w:rsidR="00CF7C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="00CF7C5C" w:rsidRPr="00CF7C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омпьютер, интерактивная доска</w:t>
            </w:r>
            <w:r w:rsidR="00EC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планшет, документ-камера</w:t>
            </w:r>
            <w:r w:rsidR="008E09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раздаточный материал (карточки</w:t>
            </w:r>
            <w:r w:rsidR="00EC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 заданием, листы для самооценки), учебник</w:t>
            </w:r>
            <w:r w:rsidR="00A564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окружающего мира «Школа России»</w:t>
            </w:r>
          </w:p>
        </w:tc>
        <w:tc>
          <w:tcPr>
            <w:tcW w:w="2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5A69" w:rsidRDefault="00D55A69" w:rsidP="00D55A69">
            <w:pPr>
              <w:spacing w:before="40"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7020B" w:rsidRDefault="0047020B" w:rsidP="00D55A69">
      <w:pPr>
        <w:spacing w:before="40" w:after="120"/>
      </w:pPr>
    </w:p>
    <w:p w:rsidR="00FE7A82" w:rsidRDefault="00FE7A82" w:rsidP="00FE7A82">
      <w:pPr>
        <w:spacing w:before="40" w:after="120"/>
      </w:pPr>
      <w:bookmarkStart w:id="0" w:name="_GoBack"/>
      <w:r>
        <w:t>Цели</w:t>
      </w:r>
      <w:r>
        <w:t>:</w:t>
      </w:r>
      <w:r>
        <w:t xml:space="preserve"> </w:t>
      </w:r>
    </w:p>
    <w:p w:rsidR="00FE7A82" w:rsidRDefault="00FE7A82" w:rsidP="00FE7A82">
      <w:pPr>
        <w:spacing w:before="40" w:after="120"/>
      </w:pPr>
      <w:proofErr w:type="gramStart"/>
      <w:r>
        <w:t>ознакомление</w:t>
      </w:r>
      <w:proofErr w:type="gramEnd"/>
      <w:r>
        <w:t xml:space="preserve"> учащихся с уникальными семью чудесами света Древнего мира, со знаменитым списком самых прославленных достопримечательностей античной культуры; современного времени;</w:t>
      </w:r>
    </w:p>
    <w:p w:rsidR="00FE7A82" w:rsidRDefault="00FE7A82" w:rsidP="00FE7A82">
      <w:pPr>
        <w:spacing w:before="40" w:after="120"/>
      </w:pPr>
      <w:proofErr w:type="gramStart"/>
      <w:r>
        <w:lastRenderedPageBreak/>
        <w:t>также</w:t>
      </w:r>
      <w:proofErr w:type="gramEnd"/>
      <w:r>
        <w:t xml:space="preserve"> проект имеет своей целью обогатить культуру учащихся и заинтересовать их в дальнейшем, более подробном изучении конкретного «чуда света».</w:t>
      </w:r>
    </w:p>
    <w:p w:rsidR="00FE7A82" w:rsidRDefault="00FE7A82" w:rsidP="00FE7A82">
      <w:pPr>
        <w:spacing w:before="40" w:after="120"/>
      </w:pPr>
      <w:proofErr w:type="gramStart"/>
      <w:r>
        <w:t>формирование</w:t>
      </w:r>
      <w:proofErr w:type="gramEnd"/>
      <w:r>
        <w:t xml:space="preserve"> нравственных ценностей учащихся о значении истории в нашей жизни и необходимости ее знания.</w:t>
      </w:r>
    </w:p>
    <w:p w:rsidR="00FE7A82" w:rsidRDefault="00FE7A82" w:rsidP="00FE7A82">
      <w:pPr>
        <w:spacing w:before="40" w:after="120"/>
      </w:pPr>
    </w:p>
    <w:p w:rsidR="00FE7A82" w:rsidRDefault="00FE7A82" w:rsidP="00FE7A82">
      <w:pPr>
        <w:spacing w:before="40" w:after="120"/>
      </w:pPr>
      <w:r>
        <w:t>Задачи:</w:t>
      </w:r>
    </w:p>
    <w:p w:rsidR="00FE7A82" w:rsidRDefault="00FE7A82" w:rsidP="00FE7A82">
      <w:pPr>
        <w:spacing w:before="40" w:after="120"/>
      </w:pPr>
      <w:r>
        <w:t xml:space="preserve">  </w:t>
      </w:r>
      <w:proofErr w:type="gramStart"/>
      <w:r>
        <w:t>расширение</w:t>
      </w:r>
      <w:proofErr w:type="gramEnd"/>
      <w:r>
        <w:t xml:space="preserve"> их представлений о культуре Древнего мира </w:t>
      </w:r>
    </w:p>
    <w:p w:rsidR="00FE7A82" w:rsidRDefault="00FE7A82" w:rsidP="00FE7A82">
      <w:pPr>
        <w:spacing w:before="40" w:after="120"/>
      </w:pPr>
      <w:r>
        <w:t xml:space="preserve"> </w:t>
      </w:r>
      <w:proofErr w:type="gramStart"/>
      <w:r>
        <w:t>развитие</w:t>
      </w:r>
      <w:proofErr w:type="gramEnd"/>
      <w:r>
        <w:t xml:space="preserve"> эстетического вкуса у учащихся</w:t>
      </w:r>
    </w:p>
    <w:p w:rsidR="00FE7A82" w:rsidRDefault="00FE7A82" w:rsidP="00FE7A82">
      <w:pPr>
        <w:spacing w:before="40" w:after="120"/>
      </w:pPr>
      <w:r>
        <w:t xml:space="preserve">  </w:t>
      </w:r>
      <w:proofErr w:type="gramStart"/>
      <w:r>
        <w:t>создание</w:t>
      </w:r>
      <w:proofErr w:type="gramEnd"/>
      <w:r>
        <w:t xml:space="preserve"> атмосферы “путешествия” по чудесам Древнего мира.</w:t>
      </w:r>
    </w:p>
    <w:p w:rsidR="00FE7A82" w:rsidRDefault="00FE7A82" w:rsidP="00FE7A82">
      <w:pPr>
        <w:spacing w:before="40" w:after="120"/>
      </w:pPr>
    </w:p>
    <w:p w:rsidR="00FE7A82" w:rsidRDefault="00FE7A82" w:rsidP="00FE7A82">
      <w:pPr>
        <w:spacing w:before="40" w:after="120"/>
      </w:pPr>
      <w:r>
        <w:t xml:space="preserve"> Веб-</w:t>
      </w:r>
      <w:proofErr w:type="spellStart"/>
      <w:r>
        <w:t>квест</w:t>
      </w:r>
      <w:proofErr w:type="spellEnd"/>
      <w:r>
        <w:t xml:space="preserve"> предназначен для </w:t>
      </w:r>
      <w:proofErr w:type="gramStart"/>
      <w:r>
        <w:t>учащихся  4</w:t>
      </w:r>
      <w:proofErr w:type="gramEnd"/>
      <w:r>
        <w:t xml:space="preserve">  класса</w:t>
      </w:r>
    </w:p>
    <w:p w:rsidR="00FE7A82" w:rsidRDefault="00FE7A82" w:rsidP="00FE7A82">
      <w:pPr>
        <w:spacing w:before="40" w:after="120"/>
      </w:pPr>
    </w:p>
    <w:p w:rsidR="00FE7A82" w:rsidRDefault="00FE7A82" w:rsidP="00FE7A82">
      <w:pPr>
        <w:spacing w:before="40" w:after="120"/>
      </w:pPr>
    </w:p>
    <w:p w:rsidR="00FE7A82" w:rsidRPr="00FE7A82" w:rsidRDefault="00FE7A82" w:rsidP="00FE7A82">
      <w:pPr>
        <w:spacing w:before="40" w:after="120"/>
        <w:rPr>
          <w:b/>
          <w:bCs/>
        </w:rPr>
      </w:pPr>
      <w:r>
        <w:t>Надеюсь, что веб-</w:t>
      </w:r>
      <w:proofErr w:type="spellStart"/>
      <w:r>
        <w:t>квест</w:t>
      </w:r>
      <w:proofErr w:type="spellEnd"/>
      <w:r>
        <w:t xml:space="preserve"> вызовет интерес у ребят </w:t>
      </w:r>
      <w:proofErr w:type="gramStart"/>
      <w:r>
        <w:t>и  их</w:t>
      </w:r>
      <w:proofErr w:type="gramEnd"/>
      <w:r>
        <w:t xml:space="preserve"> родителей</w:t>
      </w:r>
      <w:bookmarkEnd w:id="0"/>
      <w:r>
        <w:t>!</w:t>
      </w:r>
      <w:r w:rsidRPr="00FE7A82">
        <w:rPr>
          <w:b/>
          <w:bCs/>
        </w:rPr>
        <w:t>- ПРИВЕТ! ПРИВЕТ!</w:t>
      </w:r>
    </w:p>
    <w:p w:rsidR="00FE7A82" w:rsidRPr="00FE7A82" w:rsidRDefault="00FE7A82" w:rsidP="00FE7A82">
      <w:pPr>
        <w:spacing w:before="40" w:after="120"/>
        <w:rPr>
          <w:b/>
          <w:bCs/>
        </w:rPr>
      </w:pPr>
      <w:r w:rsidRPr="00FE7A82">
        <w:rPr>
          <w:b/>
          <w:bCs/>
        </w:rPr>
        <w:t>- Я, МАША!</w:t>
      </w:r>
    </w:p>
    <w:p w:rsidR="00FE7A82" w:rsidRPr="00FE7A82" w:rsidRDefault="00FE7A82" w:rsidP="00FE7A82">
      <w:pPr>
        <w:spacing w:before="40" w:after="120"/>
        <w:rPr>
          <w:b/>
          <w:bCs/>
        </w:rPr>
      </w:pPr>
      <w:r w:rsidRPr="00FE7A82">
        <w:rPr>
          <w:b/>
          <w:bCs/>
        </w:rPr>
        <w:t>- РЕБЯТА, ВЫ ГОТОВЫ ОТПРАВИТЬСЯ СО МНОЙ В ПУТЕШЕСТВИЕ?</w:t>
      </w:r>
    </w:p>
    <w:p w:rsidR="00FE7A82" w:rsidRPr="00FE7A82" w:rsidRDefault="00FE7A82" w:rsidP="00FE7A82">
      <w:pPr>
        <w:spacing w:before="40" w:after="120"/>
        <w:rPr>
          <w:b/>
          <w:bCs/>
        </w:rPr>
      </w:pPr>
      <w:r w:rsidRPr="00FE7A82">
        <w:rPr>
          <w:b/>
          <w:bCs/>
        </w:rPr>
        <w:t>- ТОГДА В ПУТЬ! НАС ЖДУТ ЧУДЕСНЫЕ МЕСТА!</w:t>
      </w:r>
    </w:p>
    <w:p w:rsidR="00FE7A82" w:rsidRPr="00FE7A82" w:rsidRDefault="00FE7A82" w:rsidP="00FE7A82">
      <w:pPr>
        <w:spacing w:before="40" w:after="120"/>
        <w:rPr>
          <w:b/>
          <w:bCs/>
        </w:rPr>
      </w:pPr>
      <w:r w:rsidRPr="00FE7A82">
        <w:rPr>
          <w:b/>
          <w:bCs/>
        </w:rPr>
        <w:t>-ОЙ! КАК ТАМ НЕОБЫЧНО И КЛАССНО!</w:t>
      </w:r>
    </w:p>
    <w:p w:rsidR="00D55A69" w:rsidRDefault="00D55A69" w:rsidP="00D55A69">
      <w:pPr>
        <w:spacing w:before="40" w:after="120"/>
      </w:pPr>
    </w:p>
    <w:p w:rsidR="00D55A69" w:rsidRDefault="00D55A69" w:rsidP="00D55A69">
      <w:pPr>
        <w:spacing w:before="40" w:after="120"/>
      </w:pPr>
    </w:p>
    <w:tbl>
      <w:tblPr>
        <w:tblStyle w:val="1"/>
        <w:tblpPr w:leftFromText="180" w:rightFromText="180" w:vertAnchor="text" w:horzAnchor="page" w:tblpX="393" w:tblpY="120"/>
        <w:tblW w:w="16155" w:type="dxa"/>
        <w:tblLayout w:type="fixed"/>
        <w:tblLook w:val="04A0" w:firstRow="1" w:lastRow="0" w:firstColumn="1" w:lastColumn="0" w:noHBand="0" w:noVBand="1"/>
      </w:tblPr>
      <w:tblGrid>
        <w:gridCol w:w="675"/>
        <w:gridCol w:w="1134"/>
        <w:gridCol w:w="1021"/>
        <w:gridCol w:w="4649"/>
        <w:gridCol w:w="1418"/>
        <w:gridCol w:w="567"/>
        <w:gridCol w:w="1163"/>
        <w:gridCol w:w="850"/>
        <w:gridCol w:w="1418"/>
        <w:gridCol w:w="2126"/>
        <w:gridCol w:w="1134"/>
      </w:tblGrid>
      <w:tr w:rsidR="00D55A69" w:rsidRPr="00D55A69" w:rsidTr="00122CDC">
        <w:trPr>
          <w:trHeight w:val="845"/>
        </w:trPr>
        <w:tc>
          <w:tcPr>
            <w:tcW w:w="675" w:type="dxa"/>
            <w:vMerge w:val="restart"/>
          </w:tcPr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D55A69">
              <w:rPr>
                <w:rFonts w:ascii="Times New Roman" w:hAnsi="Times New Roman" w:cs="Times New Roman"/>
                <w:sz w:val="20"/>
                <w:lang w:eastAsia="en-US"/>
              </w:rPr>
              <w:t>Этап фрагмента занятия</w:t>
            </w:r>
          </w:p>
        </w:tc>
        <w:tc>
          <w:tcPr>
            <w:tcW w:w="1134" w:type="dxa"/>
            <w:vMerge w:val="restart"/>
          </w:tcPr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D55A69">
              <w:rPr>
                <w:rFonts w:ascii="Times New Roman" w:hAnsi="Times New Roman" w:cs="Times New Roman"/>
                <w:sz w:val="20"/>
                <w:lang w:eastAsia="en-US"/>
              </w:rPr>
              <w:t>Образовательная задача фрагмента занятия</w:t>
            </w:r>
          </w:p>
        </w:tc>
        <w:tc>
          <w:tcPr>
            <w:tcW w:w="1021" w:type="dxa"/>
            <w:vMerge w:val="restart"/>
          </w:tcPr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D55A69">
              <w:rPr>
                <w:rFonts w:ascii="Times New Roman" w:hAnsi="Times New Roman" w:cs="Times New Roman"/>
                <w:sz w:val="20"/>
                <w:lang w:eastAsia="en-US"/>
              </w:rPr>
              <w:t>Методы и приемы работы</w:t>
            </w:r>
          </w:p>
        </w:tc>
        <w:tc>
          <w:tcPr>
            <w:tcW w:w="4649" w:type="dxa"/>
            <w:vMerge w:val="restart"/>
          </w:tcPr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D55A69">
              <w:rPr>
                <w:rFonts w:ascii="Times New Roman" w:hAnsi="Times New Roman" w:cs="Times New Roman"/>
                <w:sz w:val="20"/>
                <w:lang w:eastAsia="en-US"/>
              </w:rPr>
              <w:t>Деятельность учителя</w:t>
            </w:r>
          </w:p>
        </w:tc>
        <w:tc>
          <w:tcPr>
            <w:tcW w:w="1418" w:type="dxa"/>
            <w:vMerge w:val="restart"/>
          </w:tcPr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D55A69">
              <w:rPr>
                <w:rFonts w:ascii="Times New Roman" w:hAnsi="Times New Roman" w:cs="Times New Roman"/>
                <w:sz w:val="20"/>
                <w:lang w:eastAsia="en-US"/>
              </w:rPr>
              <w:t>Деятельность обучающихся</w:t>
            </w:r>
          </w:p>
        </w:tc>
        <w:tc>
          <w:tcPr>
            <w:tcW w:w="567" w:type="dxa"/>
            <w:vMerge w:val="restart"/>
          </w:tcPr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D55A69">
              <w:rPr>
                <w:rFonts w:ascii="Times New Roman" w:hAnsi="Times New Roman" w:cs="Times New Roman"/>
                <w:sz w:val="20"/>
                <w:lang w:eastAsia="en-US"/>
              </w:rPr>
              <w:t>Форма организации (</w:t>
            </w:r>
            <w:proofErr w:type="gramStart"/>
            <w:r w:rsidRPr="00D55A69">
              <w:rPr>
                <w:rFonts w:ascii="Times New Roman" w:hAnsi="Times New Roman" w:cs="Times New Roman"/>
                <w:sz w:val="20"/>
                <w:lang w:eastAsia="en-US"/>
              </w:rPr>
              <w:t>Ф,</w:t>
            </w:r>
            <w:r w:rsidRPr="00D55A69">
              <w:rPr>
                <w:rFonts w:ascii="Times New Roman" w:hAnsi="Times New Roman" w:cs="Times New Roman"/>
                <w:sz w:val="20"/>
                <w:lang w:eastAsia="en-US"/>
              </w:rPr>
              <w:lastRenderedPageBreak/>
              <w:t>И</w:t>
            </w:r>
            <w:proofErr w:type="gramEnd"/>
            <w:r w:rsidRPr="00D55A69">
              <w:rPr>
                <w:rFonts w:ascii="Times New Roman" w:hAnsi="Times New Roman" w:cs="Times New Roman"/>
                <w:sz w:val="20"/>
                <w:lang w:eastAsia="en-US"/>
              </w:rPr>
              <w:t>,П,Г)</w:t>
            </w:r>
          </w:p>
        </w:tc>
        <w:tc>
          <w:tcPr>
            <w:tcW w:w="1163" w:type="dxa"/>
            <w:vMerge w:val="restart"/>
          </w:tcPr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D55A69">
              <w:rPr>
                <w:rFonts w:ascii="Times New Roman" w:hAnsi="Times New Roman" w:cs="Times New Roman"/>
                <w:sz w:val="20"/>
                <w:lang w:eastAsia="en-US"/>
              </w:rPr>
              <w:lastRenderedPageBreak/>
              <w:t xml:space="preserve">Дидактические средства, интерактивное оборудование </w:t>
            </w:r>
          </w:p>
        </w:tc>
        <w:tc>
          <w:tcPr>
            <w:tcW w:w="850" w:type="dxa"/>
            <w:vMerge w:val="restart"/>
          </w:tcPr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D55A69">
              <w:rPr>
                <w:rFonts w:ascii="Times New Roman" w:hAnsi="Times New Roman" w:cs="Times New Roman"/>
                <w:sz w:val="20"/>
                <w:lang w:eastAsia="en-US"/>
              </w:rPr>
              <w:t>Формы контроля, взаимоконтроля, самоконтроля</w:t>
            </w:r>
          </w:p>
        </w:tc>
        <w:tc>
          <w:tcPr>
            <w:tcW w:w="4678" w:type="dxa"/>
            <w:gridSpan w:val="3"/>
            <w:tcBorders>
              <w:bottom w:val="single" w:sz="4" w:space="0" w:color="auto"/>
            </w:tcBorders>
          </w:tcPr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D55A69">
              <w:rPr>
                <w:rFonts w:ascii="Times New Roman" w:hAnsi="Times New Roman" w:cs="Times New Roman"/>
                <w:sz w:val="20"/>
                <w:lang w:eastAsia="en-US"/>
              </w:rPr>
              <w:t>Планируемые результаты</w:t>
            </w:r>
          </w:p>
        </w:tc>
      </w:tr>
      <w:tr w:rsidR="00D55A69" w:rsidRPr="00D55A69" w:rsidTr="00122CDC">
        <w:trPr>
          <w:trHeight w:val="701"/>
        </w:trPr>
        <w:tc>
          <w:tcPr>
            <w:tcW w:w="675" w:type="dxa"/>
            <w:vMerge/>
          </w:tcPr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</w:p>
        </w:tc>
        <w:tc>
          <w:tcPr>
            <w:tcW w:w="1134" w:type="dxa"/>
            <w:vMerge/>
          </w:tcPr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</w:p>
        </w:tc>
        <w:tc>
          <w:tcPr>
            <w:tcW w:w="1021" w:type="dxa"/>
            <w:vMerge/>
          </w:tcPr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</w:p>
        </w:tc>
        <w:tc>
          <w:tcPr>
            <w:tcW w:w="4649" w:type="dxa"/>
            <w:vMerge/>
          </w:tcPr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</w:p>
        </w:tc>
        <w:tc>
          <w:tcPr>
            <w:tcW w:w="567" w:type="dxa"/>
            <w:vMerge/>
          </w:tcPr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</w:p>
        </w:tc>
        <w:tc>
          <w:tcPr>
            <w:tcW w:w="1163" w:type="dxa"/>
            <w:vMerge/>
          </w:tcPr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</w:p>
        </w:tc>
        <w:tc>
          <w:tcPr>
            <w:tcW w:w="850" w:type="dxa"/>
            <w:vMerge/>
          </w:tcPr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D55A69">
              <w:rPr>
                <w:rFonts w:ascii="Times New Roman" w:hAnsi="Times New Roman" w:cs="Times New Roman"/>
                <w:sz w:val="20"/>
                <w:lang w:eastAsia="en-US"/>
              </w:rPr>
              <w:t>Предметные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proofErr w:type="spellStart"/>
            <w:r w:rsidRPr="00D55A69">
              <w:rPr>
                <w:rFonts w:ascii="Times New Roman" w:hAnsi="Times New Roman" w:cs="Times New Roman"/>
                <w:sz w:val="20"/>
                <w:lang w:eastAsia="en-US"/>
              </w:rPr>
              <w:t>Метапредметные</w:t>
            </w:r>
            <w:proofErr w:type="spellEnd"/>
            <w:r w:rsidRPr="00D55A69">
              <w:rPr>
                <w:rFonts w:ascii="Times New Roman" w:hAnsi="Times New Roman" w:cs="Times New Roman"/>
                <w:sz w:val="20"/>
                <w:lang w:eastAsia="en-US"/>
              </w:rPr>
              <w:t xml:space="preserve"> (</w:t>
            </w:r>
            <w:proofErr w:type="gramStart"/>
            <w:r w:rsidRPr="00D55A69">
              <w:rPr>
                <w:rFonts w:ascii="Times New Roman" w:hAnsi="Times New Roman" w:cs="Times New Roman"/>
                <w:sz w:val="20"/>
                <w:lang w:eastAsia="en-US"/>
              </w:rPr>
              <w:t>П,Р</w:t>
            </w:r>
            <w:proofErr w:type="gramEnd"/>
            <w:r w:rsidRPr="00D55A69">
              <w:rPr>
                <w:rFonts w:ascii="Times New Roman" w:hAnsi="Times New Roman" w:cs="Times New Roman"/>
                <w:sz w:val="20"/>
                <w:lang w:eastAsia="en-US"/>
              </w:rPr>
              <w:t>,К)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D55A69">
              <w:rPr>
                <w:rFonts w:ascii="Times New Roman" w:hAnsi="Times New Roman" w:cs="Times New Roman"/>
                <w:sz w:val="20"/>
                <w:lang w:eastAsia="en-US"/>
              </w:rPr>
              <w:t>Личностные</w:t>
            </w:r>
          </w:p>
        </w:tc>
      </w:tr>
      <w:tr w:rsidR="00D55A69" w:rsidRPr="00D55A69" w:rsidTr="00122CDC">
        <w:trPr>
          <w:trHeight w:val="478"/>
        </w:trPr>
        <w:tc>
          <w:tcPr>
            <w:tcW w:w="675" w:type="dxa"/>
          </w:tcPr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val="en-US" w:eastAsia="en-US"/>
              </w:rPr>
              <w:lastRenderedPageBreak/>
              <w:t xml:space="preserve">I. </w:t>
            </w:r>
            <w:r w:rsidRPr="00D55A69">
              <w:rPr>
                <w:rFonts w:ascii="Times New Roman" w:hAnsi="Times New Roman" w:cs="Times New Roman"/>
                <w:lang w:eastAsia="en-US"/>
              </w:rPr>
              <w:t xml:space="preserve">Мотивационно-целевой </w:t>
            </w:r>
          </w:p>
        </w:tc>
        <w:tc>
          <w:tcPr>
            <w:tcW w:w="1134" w:type="dxa"/>
          </w:tcPr>
          <w:p w:rsidR="00D55A69" w:rsidRPr="00D55A69" w:rsidRDefault="00D55A69" w:rsidP="00462F2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t>Мотивировать обучающихся к получению знаний о</w:t>
            </w:r>
            <w:r w:rsidR="00462F21">
              <w:rPr>
                <w:rFonts w:ascii="Times New Roman" w:hAnsi="Times New Roman" w:cs="Times New Roman"/>
                <w:lang w:eastAsia="en-US"/>
              </w:rPr>
              <w:t>б особенностях живой и неживой природы</w:t>
            </w:r>
          </w:p>
        </w:tc>
        <w:tc>
          <w:tcPr>
            <w:tcW w:w="1021" w:type="dxa"/>
          </w:tcPr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t>Проблемный метод (прием создания проблемной ситуации)</w:t>
            </w: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t xml:space="preserve">Объяснительно-иллюстративный </w:t>
            </w: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49" w:type="dxa"/>
          </w:tcPr>
          <w:p w:rsidR="00D55A69" w:rsidRPr="00D55A69" w:rsidRDefault="00D55A69" w:rsidP="00D55A69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lang w:eastAsia="en-US"/>
              </w:rPr>
            </w:pPr>
            <w:r w:rsidRPr="00D55A69">
              <w:rPr>
                <w:rFonts w:ascii="Times New Roman" w:hAnsi="Times New Roman" w:cs="Times New Roman"/>
                <w:b/>
                <w:lang w:eastAsia="en-US"/>
              </w:rPr>
              <w:t xml:space="preserve">Организационный момент. </w:t>
            </w: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t>- Здравствуйте, ребята! Меня зовут Валерия Николаевна, и сегодня урок окружающего мира у вас проведу я. Желаю вам успешной работы и отличного настроения.</w:t>
            </w:r>
          </w:p>
          <w:p w:rsidR="00D55A69" w:rsidRPr="00D55A69" w:rsidRDefault="00D55A69" w:rsidP="00D55A69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b/>
                <w:lang w:eastAsia="en-US"/>
              </w:rPr>
              <w:t>Постановка проблемной ситуации.</w:t>
            </w:r>
            <w:r w:rsidRPr="00D55A69">
              <w:rPr>
                <w:rFonts w:ascii="Times New Roman" w:hAnsi="Times New Roman" w:cs="Times New Roman"/>
                <w:lang w:eastAsia="en-US"/>
              </w:rPr>
              <w:t xml:space="preserve"> </w:t>
            </w:r>
          </w:p>
          <w:p w:rsidR="009E0259" w:rsidRPr="009E0259" w:rsidRDefault="009E0259" w:rsidP="009E0259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 w:rsidRPr="009E0259">
              <w:rPr>
                <w:rFonts w:ascii="Times New Roman" w:hAnsi="Times New Roman" w:cs="Times New Roman"/>
                <w:b/>
                <w:lang w:eastAsia="en-US"/>
              </w:rPr>
              <w:t>Проблемная ситуация</w:t>
            </w:r>
          </w:p>
          <w:p w:rsidR="009E0259" w:rsidRDefault="009E0259" w:rsidP="009E025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9E0259">
              <w:rPr>
                <w:rFonts w:ascii="Times New Roman" w:hAnsi="Times New Roman" w:cs="Times New Roman"/>
                <w:lang w:eastAsia="en-US"/>
              </w:rPr>
              <w:t>Ребята, обратите внимание на ин</w:t>
            </w:r>
            <w:r>
              <w:rPr>
                <w:rFonts w:ascii="Times New Roman" w:hAnsi="Times New Roman" w:cs="Times New Roman"/>
                <w:lang w:eastAsia="en-US"/>
              </w:rPr>
              <w:t>терактивную доску. Здесь представлено задание, которое</w:t>
            </w:r>
            <w:r w:rsidRPr="009E0259">
              <w:rPr>
                <w:rFonts w:ascii="Times New Roman" w:hAnsi="Times New Roman" w:cs="Times New Roman"/>
                <w:lang w:eastAsia="en-US"/>
              </w:rPr>
              <w:t xml:space="preserve"> ва</w:t>
            </w:r>
            <w:r w:rsidR="007E2852">
              <w:rPr>
                <w:rFonts w:ascii="Times New Roman" w:hAnsi="Times New Roman" w:cs="Times New Roman"/>
                <w:lang w:eastAsia="en-US"/>
              </w:rPr>
              <w:t>м предстоит выполнить</w:t>
            </w:r>
            <w:r w:rsidRPr="009E0259">
              <w:rPr>
                <w:rFonts w:ascii="Times New Roman" w:hAnsi="Times New Roman" w:cs="Times New Roman"/>
                <w:lang w:eastAsia="en-US"/>
              </w:rPr>
              <w:t xml:space="preserve">? </w:t>
            </w:r>
          </w:p>
          <w:p w:rsidR="007E2852" w:rsidRDefault="002C59DE" w:rsidP="009E025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</w:t>
            </w:r>
            <w:r w:rsidR="007E2852">
              <w:rPr>
                <w:rFonts w:ascii="Times New Roman" w:hAnsi="Times New Roman" w:cs="Times New Roman"/>
                <w:lang w:eastAsia="en-US"/>
              </w:rPr>
              <w:t>ва человека</w:t>
            </w:r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="007E2852">
              <w:rPr>
                <w:rFonts w:ascii="Times New Roman" w:hAnsi="Times New Roman" w:cs="Times New Roman"/>
                <w:lang w:eastAsia="en-US"/>
              </w:rPr>
              <w:t>будут выполнять задание у смарт доски</w:t>
            </w:r>
            <w:r w:rsidR="009E0259" w:rsidRPr="009E0259">
              <w:rPr>
                <w:rFonts w:ascii="Times New Roman" w:hAnsi="Times New Roman" w:cs="Times New Roman"/>
                <w:lang w:eastAsia="en-US"/>
              </w:rPr>
              <w:t xml:space="preserve">. Остальные </w:t>
            </w:r>
            <w:r w:rsidR="00784FD4">
              <w:rPr>
                <w:rFonts w:ascii="Times New Roman" w:hAnsi="Times New Roman" w:cs="Times New Roman"/>
                <w:lang w:eastAsia="en-US"/>
              </w:rPr>
              <w:t xml:space="preserve">с помощью </w:t>
            </w:r>
            <w:proofErr w:type="spellStart"/>
            <w:r w:rsidR="00784FD4">
              <w:rPr>
                <w:rFonts w:ascii="Times New Roman" w:hAnsi="Times New Roman" w:cs="Times New Roman"/>
                <w:lang w:val="en-US" w:eastAsia="en-US"/>
              </w:rPr>
              <w:t>qr</w:t>
            </w:r>
            <w:proofErr w:type="spellEnd"/>
            <w:r w:rsidR="00784FD4" w:rsidRPr="00784FD4">
              <w:rPr>
                <w:rFonts w:ascii="Times New Roman" w:hAnsi="Times New Roman" w:cs="Times New Roman"/>
                <w:lang w:eastAsia="en-US"/>
              </w:rPr>
              <w:t>-</w:t>
            </w:r>
            <w:r w:rsidR="00792C92">
              <w:rPr>
                <w:rFonts w:ascii="Times New Roman" w:hAnsi="Times New Roman" w:cs="Times New Roman"/>
                <w:lang w:eastAsia="en-US"/>
              </w:rPr>
              <w:t>кода</w:t>
            </w:r>
            <w:r w:rsidR="00462F21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="00792C92">
              <w:rPr>
                <w:rFonts w:ascii="Times New Roman" w:hAnsi="Times New Roman" w:cs="Times New Roman"/>
                <w:lang w:eastAsia="en-US"/>
              </w:rPr>
              <w:t>выполняют данное</w:t>
            </w:r>
            <w:r w:rsidR="00784FD4">
              <w:rPr>
                <w:rFonts w:ascii="Times New Roman" w:hAnsi="Times New Roman" w:cs="Times New Roman"/>
                <w:lang w:eastAsia="en-US"/>
              </w:rPr>
              <w:t xml:space="preserve"> задание </w:t>
            </w:r>
            <w:r>
              <w:rPr>
                <w:rFonts w:ascii="Times New Roman" w:hAnsi="Times New Roman" w:cs="Times New Roman"/>
                <w:lang w:eastAsia="en-US"/>
              </w:rPr>
              <w:t xml:space="preserve">в парах </w:t>
            </w:r>
            <w:r w:rsidR="00784FD4">
              <w:rPr>
                <w:rFonts w:ascii="Times New Roman" w:hAnsi="Times New Roman" w:cs="Times New Roman"/>
                <w:lang w:eastAsia="en-US"/>
              </w:rPr>
              <w:t>на планшетах.</w:t>
            </w:r>
            <w:r w:rsidR="009E0259" w:rsidRPr="009E0259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="00610C93">
              <w:rPr>
                <w:rFonts w:ascii="Times New Roman" w:hAnsi="Times New Roman" w:cs="Times New Roman"/>
                <w:lang w:eastAsia="en-US"/>
              </w:rPr>
              <w:t>(Приложение 1)</w:t>
            </w:r>
          </w:p>
          <w:p w:rsidR="007E2852" w:rsidRDefault="007E2852" w:rsidP="009E025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E2852">
              <w:rPr>
                <w:rFonts w:ascii="Times New Roman" w:hAnsi="Times New Roman" w:cs="Times New Roman"/>
                <w:lang w:eastAsia="en-US"/>
              </w:rPr>
              <w:t>Вам нужно распределить объекты природы на две группы</w:t>
            </w:r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9E0259" w:rsidRPr="009E0259" w:rsidRDefault="009E0259" w:rsidP="009E025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9E0259">
              <w:rPr>
                <w:rFonts w:ascii="Times New Roman" w:hAnsi="Times New Roman" w:cs="Times New Roman"/>
                <w:lang w:eastAsia="en-US"/>
              </w:rPr>
              <w:t>(</w:t>
            </w:r>
            <w:r w:rsidR="007E2852" w:rsidRPr="009E0259">
              <w:rPr>
                <w:rFonts w:ascii="Times New Roman" w:hAnsi="Times New Roman" w:cs="Times New Roman"/>
                <w:lang w:eastAsia="en-US"/>
              </w:rPr>
              <w:t>Обговариваются</w:t>
            </w:r>
            <w:r w:rsidRPr="009E0259">
              <w:rPr>
                <w:rFonts w:ascii="Times New Roman" w:hAnsi="Times New Roman" w:cs="Times New Roman"/>
                <w:lang w:eastAsia="en-US"/>
              </w:rPr>
              <w:t xml:space="preserve"> правила при работе</w:t>
            </w:r>
            <w:r w:rsidR="00A5645E">
              <w:rPr>
                <w:rFonts w:ascii="Times New Roman" w:hAnsi="Times New Roman" w:cs="Times New Roman"/>
                <w:lang w:eastAsia="en-US"/>
              </w:rPr>
              <w:t xml:space="preserve"> в группах и</w:t>
            </w:r>
            <w:r w:rsidRPr="009E0259">
              <w:rPr>
                <w:rFonts w:ascii="Times New Roman" w:hAnsi="Times New Roman" w:cs="Times New Roman"/>
                <w:lang w:eastAsia="en-US"/>
              </w:rPr>
              <w:t xml:space="preserve"> у смарт доски).  </w:t>
            </w:r>
          </w:p>
          <w:p w:rsidR="007E2852" w:rsidRDefault="003762C4" w:rsidP="009E025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hyperlink r:id="rId6" w:history="1">
              <w:r w:rsidR="00784FD4" w:rsidRPr="00113A2C">
                <w:rPr>
                  <w:rStyle w:val="a5"/>
                  <w:rFonts w:ascii="Times New Roman" w:hAnsi="Times New Roman" w:cs="Times New Roman"/>
                  <w:lang w:eastAsia="en-US"/>
                </w:rPr>
                <w:t>https://wordwall.net/play/78232/724/463</w:t>
              </w:r>
            </w:hyperlink>
          </w:p>
          <w:p w:rsidR="00784FD4" w:rsidRDefault="00784FD4" w:rsidP="009E025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583E9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A3D106D" wp14:editId="53ABE92F">
                  <wp:extent cx="2844165" cy="1600123"/>
                  <wp:effectExtent l="0" t="0" r="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037" cy="1612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4FD4" w:rsidRPr="009E0259" w:rsidRDefault="00784FD4" w:rsidP="009E025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9E0259" w:rsidRDefault="009E0259" w:rsidP="009E025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9E0259">
              <w:rPr>
                <w:rFonts w:ascii="Times New Roman" w:hAnsi="Times New Roman" w:cs="Times New Roman"/>
                <w:lang w:eastAsia="en-US"/>
              </w:rPr>
              <w:t xml:space="preserve">Итак, ребята, наши мнения разошлись. Мы с вами не можем выполнить это задание. Как вы думаете, почему? </w:t>
            </w:r>
            <w:r w:rsidR="00784FD4">
              <w:rPr>
                <w:rFonts w:ascii="Times New Roman" w:hAnsi="Times New Roman" w:cs="Times New Roman"/>
                <w:lang w:eastAsia="en-US"/>
              </w:rPr>
              <w:t>(Не знаем, в чем отличие объектов живой и неживой природы)</w:t>
            </w:r>
          </w:p>
          <w:p w:rsidR="00D55A69" w:rsidRPr="00D55A69" w:rsidRDefault="00462F21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 (С</w:t>
            </w:r>
            <w:r w:rsidR="00D55A69" w:rsidRPr="00D55A69">
              <w:rPr>
                <w:rFonts w:ascii="Times New Roman" w:hAnsi="Times New Roman" w:cs="Times New Roman"/>
                <w:lang w:eastAsia="en-US"/>
              </w:rPr>
              <w:t>талкиваются с трудностью)</w:t>
            </w:r>
          </w:p>
          <w:p w:rsidR="00D55A69" w:rsidRPr="00D55A69" w:rsidRDefault="00D55A69" w:rsidP="00D55A69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b/>
                <w:lang w:eastAsia="en-US"/>
              </w:rPr>
              <w:t>Формулировка темы и цели урока.</w:t>
            </w:r>
            <w:r w:rsidRPr="00D55A69">
              <w:rPr>
                <w:rFonts w:ascii="Times New Roman" w:hAnsi="Times New Roman" w:cs="Times New Roman"/>
                <w:lang w:eastAsia="en-US"/>
              </w:rPr>
              <w:t xml:space="preserve"> </w:t>
            </w: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lastRenderedPageBreak/>
              <w:t>- О чём же мы будем говорить на нашем уроке?</w:t>
            </w: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i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t>- Тема нашего урока – «</w:t>
            </w:r>
            <w:r w:rsidR="00EC1C85">
              <w:rPr>
                <w:rFonts w:ascii="Times New Roman" w:hAnsi="Times New Roman" w:cs="Times New Roman"/>
                <w:lang w:eastAsia="en-US"/>
              </w:rPr>
              <w:t>Живая и неживая</w:t>
            </w:r>
            <w:r w:rsidR="007E2852">
              <w:rPr>
                <w:rFonts w:ascii="Times New Roman" w:hAnsi="Times New Roman" w:cs="Times New Roman"/>
                <w:lang w:eastAsia="en-US"/>
              </w:rPr>
              <w:t xml:space="preserve"> природа</w:t>
            </w:r>
            <w:r w:rsidRPr="00D55A69">
              <w:rPr>
                <w:rFonts w:ascii="Times New Roman" w:hAnsi="Times New Roman" w:cs="Times New Roman"/>
                <w:lang w:eastAsia="en-US"/>
              </w:rPr>
              <w:t>»</w:t>
            </w:r>
          </w:p>
          <w:p w:rsidR="007E2852" w:rsidRPr="007E2852" w:rsidRDefault="00D55A69" w:rsidP="007E2852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t>Исходя из темы, скажите, какая будет цель? (</w:t>
            </w:r>
            <w:r w:rsidR="007E2852" w:rsidRPr="007E2852">
              <w:rPr>
                <w:rFonts w:ascii="Times New Roman" w:hAnsi="Times New Roman" w:cs="Times New Roman"/>
                <w:lang w:eastAsia="en-US"/>
              </w:rPr>
              <w:t>Научиться различать объекты живой и неживой природы)</w:t>
            </w:r>
          </w:p>
          <w:p w:rsidR="00D55A69" w:rsidRPr="00D55A69" w:rsidRDefault="00D55A69" w:rsidP="00D55A69">
            <w:pPr>
              <w:tabs>
                <w:tab w:val="left" w:pos="2690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t>- Вы правы ребята.</w:t>
            </w:r>
          </w:p>
        </w:tc>
        <w:tc>
          <w:tcPr>
            <w:tcW w:w="1418" w:type="dxa"/>
          </w:tcPr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lastRenderedPageBreak/>
              <w:t>Приветствуют учителя.</w:t>
            </w: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62F21" w:rsidRDefault="00462F21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62F21" w:rsidRDefault="00462F21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62F21" w:rsidRDefault="00462F21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62F21" w:rsidRDefault="00462F21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62F21" w:rsidRDefault="00462F21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Работают с интерактивным оборудованием</w:t>
            </w:r>
          </w:p>
          <w:p w:rsidR="00462F21" w:rsidRDefault="00462F21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62F21" w:rsidRDefault="00462F21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A5645E" w:rsidRDefault="00A5645E" w:rsidP="00A5645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A5645E" w:rsidRDefault="00A5645E" w:rsidP="00A5645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Вспоминают правила работы в парах и у смарт доски</w:t>
            </w:r>
          </w:p>
          <w:p w:rsidR="00462F21" w:rsidRDefault="00462F21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Сталкиваются с проблемной ситуацией</w:t>
            </w:r>
          </w:p>
          <w:p w:rsidR="00462F21" w:rsidRPr="00D55A69" w:rsidRDefault="00462F21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lastRenderedPageBreak/>
              <w:t>Отвечают на вопросы учителя</w:t>
            </w: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792C92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Формулируют </w:t>
            </w:r>
            <w:r w:rsidR="00D55A69" w:rsidRPr="00D55A69">
              <w:rPr>
                <w:rFonts w:ascii="Times New Roman" w:hAnsi="Times New Roman" w:cs="Times New Roman"/>
                <w:lang w:eastAsia="en-US"/>
              </w:rPr>
              <w:t>цель урока</w:t>
            </w:r>
          </w:p>
        </w:tc>
        <w:tc>
          <w:tcPr>
            <w:tcW w:w="567" w:type="dxa"/>
          </w:tcPr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lastRenderedPageBreak/>
              <w:t>Ф</w:t>
            </w:r>
          </w:p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92C92" w:rsidRPr="00D55A69" w:rsidRDefault="00792C92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792C92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</w:t>
            </w:r>
          </w:p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</w:t>
            </w:r>
          </w:p>
          <w:p w:rsidR="00792C92" w:rsidRPr="00D55A69" w:rsidRDefault="00792C92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63" w:type="dxa"/>
          </w:tcPr>
          <w:p w:rsidR="00792C92" w:rsidRDefault="00792C92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A25AD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t>Компьюте</w:t>
            </w:r>
            <w:r w:rsidR="007A25AD">
              <w:rPr>
                <w:rFonts w:ascii="Times New Roman" w:hAnsi="Times New Roman" w:cs="Times New Roman"/>
                <w:lang w:eastAsia="en-US"/>
              </w:rPr>
              <w:t>р</w:t>
            </w:r>
          </w:p>
          <w:p w:rsidR="007A25AD" w:rsidRDefault="007A25AD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A25AD" w:rsidRDefault="007A25AD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A25AD" w:rsidRDefault="007A25AD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Интерактивная доска</w:t>
            </w:r>
          </w:p>
          <w:p w:rsidR="007A25AD" w:rsidRDefault="007A25AD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A25AD" w:rsidRDefault="007A25AD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A25AD" w:rsidRDefault="007A25AD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7A25AD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</w:t>
            </w:r>
            <w:r w:rsidR="00792C92">
              <w:rPr>
                <w:rFonts w:ascii="Times New Roman" w:hAnsi="Times New Roman" w:cs="Times New Roman"/>
                <w:lang w:eastAsia="en-US"/>
              </w:rPr>
              <w:t>ланшет</w:t>
            </w:r>
          </w:p>
        </w:tc>
        <w:tc>
          <w:tcPr>
            <w:tcW w:w="850" w:type="dxa"/>
          </w:tcPr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t>Контроль</w:t>
            </w: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92C92" w:rsidRPr="00D55A69" w:rsidRDefault="00792C92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792C92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Взаимоконтроль</w:t>
            </w: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92C92" w:rsidRPr="00D55A69" w:rsidRDefault="00792C92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lastRenderedPageBreak/>
              <w:t>Контроль</w:t>
            </w: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8" w:type="dxa"/>
          </w:tcPr>
          <w:p w:rsidR="00462F21" w:rsidRPr="00462F21" w:rsidRDefault="00462F21" w:rsidP="00462F2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Познакомятся</w:t>
            </w:r>
            <w:r w:rsidRPr="00462F21">
              <w:rPr>
                <w:rFonts w:ascii="Times New Roman" w:hAnsi="Times New Roman" w:cs="Times New Roman"/>
                <w:lang w:eastAsia="en-US"/>
              </w:rPr>
              <w:t xml:space="preserve"> с отличительными особенностями живой и неживой природы; </w:t>
            </w:r>
          </w:p>
          <w:p w:rsidR="00D55A69" w:rsidRPr="00D55A69" w:rsidRDefault="00792C92" w:rsidP="00462F2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Определят</w:t>
            </w:r>
            <w:r w:rsidR="00462F21" w:rsidRPr="00462F21">
              <w:rPr>
                <w:rFonts w:ascii="Times New Roman" w:hAnsi="Times New Roman" w:cs="Times New Roman"/>
                <w:lang w:eastAsia="en-US"/>
              </w:rPr>
              <w:t xml:space="preserve"> связь между неживой и живой природой</w:t>
            </w:r>
          </w:p>
        </w:tc>
        <w:tc>
          <w:tcPr>
            <w:tcW w:w="2126" w:type="dxa"/>
          </w:tcPr>
          <w:p w:rsidR="00D55A69" w:rsidRPr="00D55A69" w:rsidRDefault="00D55A69" w:rsidP="00D5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b/>
                <w:lang w:eastAsia="en-US"/>
              </w:rPr>
              <w:t>Р:</w:t>
            </w:r>
            <w:r w:rsidRPr="00D55A69">
              <w:rPr>
                <w:rFonts w:ascii="Times New Roman" w:hAnsi="Times New Roman" w:cs="Times New Roman"/>
                <w:lang w:eastAsia="en-US"/>
              </w:rPr>
              <w:t xml:space="preserve"> организуют себя на уроке;</w:t>
            </w:r>
          </w:p>
          <w:p w:rsidR="00D55A69" w:rsidRPr="00D55A69" w:rsidRDefault="00D55A69" w:rsidP="00D5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Default="00D55A69" w:rsidP="00D5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0E22DC" w:rsidRDefault="000E22DC" w:rsidP="00D5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0E22DC" w:rsidRDefault="000E22DC" w:rsidP="00D5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0E22DC" w:rsidRDefault="000E22DC" w:rsidP="00D5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0E22DC" w:rsidRPr="00D55A69" w:rsidRDefault="000E22DC" w:rsidP="00D5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b/>
                <w:lang w:eastAsia="en-US"/>
              </w:rPr>
              <w:t>К:</w:t>
            </w:r>
            <w:r w:rsidRPr="00D55A69">
              <w:rPr>
                <w:rFonts w:ascii="Times New Roman" w:hAnsi="Times New Roman" w:cs="Times New Roman"/>
                <w:lang w:eastAsia="en-US"/>
              </w:rPr>
              <w:t xml:space="preserve"> с достаточной полнотой и точностью выражают свои мысли, слушают и понимают речь других;</w:t>
            </w:r>
          </w:p>
          <w:p w:rsidR="00D55A69" w:rsidRPr="00D55A69" w:rsidRDefault="00D55A69" w:rsidP="00D5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Default="00D55A69" w:rsidP="00D5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0E22DC" w:rsidRDefault="000E22DC" w:rsidP="00D5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0E22DC" w:rsidRDefault="000E22DC" w:rsidP="00D5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0E22DC" w:rsidRDefault="000E22DC" w:rsidP="00D5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0E22DC" w:rsidRDefault="000E22DC" w:rsidP="00D5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0E22DC" w:rsidRDefault="000E22DC" w:rsidP="00D5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0E22DC" w:rsidRDefault="000E22DC" w:rsidP="00D5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0E22DC" w:rsidRDefault="000E22DC" w:rsidP="00D5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0E22DC" w:rsidRDefault="000E22DC" w:rsidP="00D5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0E22DC" w:rsidRPr="00D55A69" w:rsidRDefault="000E22DC" w:rsidP="00D5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D55A69" w:rsidRDefault="00D55A69" w:rsidP="00D5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AE4B29" w:rsidRDefault="00AE4B29" w:rsidP="00D5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AE4B29" w:rsidRDefault="00AE4B29" w:rsidP="00D5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AE4B29" w:rsidRPr="00D55A69" w:rsidRDefault="00AE4B29" w:rsidP="00D5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D55A69" w:rsidRPr="00D55A69" w:rsidRDefault="00D55A69" w:rsidP="00D5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D55A69" w:rsidRPr="00D55A69" w:rsidRDefault="00D55A69" w:rsidP="00D5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b/>
                <w:lang w:eastAsia="en-US"/>
              </w:rPr>
              <w:lastRenderedPageBreak/>
              <w:t>Р:</w:t>
            </w:r>
            <w:r w:rsidRPr="00D55A69">
              <w:rPr>
                <w:rFonts w:ascii="Times New Roman" w:hAnsi="Times New Roman" w:cs="Times New Roman"/>
                <w:lang w:eastAsia="en-US"/>
              </w:rPr>
              <w:t xml:space="preserve"> определяют и формулируют тему и цель на уроке</w:t>
            </w:r>
          </w:p>
        </w:tc>
        <w:tc>
          <w:tcPr>
            <w:tcW w:w="1134" w:type="dxa"/>
          </w:tcPr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lastRenderedPageBreak/>
              <w:t>Владеют навыками сотрудничества со взрослыми и сверстниками в различных социальных ситуациях, умением не создавать конфликты</w:t>
            </w: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D55A69">
              <w:rPr>
                <w:rFonts w:ascii="Times New Roman" w:hAnsi="Times New Roman" w:cs="Times New Roman"/>
                <w:lang w:eastAsia="en-US"/>
              </w:rPr>
              <w:t>и</w:t>
            </w:r>
            <w:proofErr w:type="gramEnd"/>
            <w:r w:rsidRPr="00D55A69">
              <w:rPr>
                <w:rFonts w:ascii="Times New Roman" w:hAnsi="Times New Roman" w:cs="Times New Roman"/>
                <w:lang w:eastAsia="en-US"/>
              </w:rPr>
              <w:t xml:space="preserve"> видеть выход из спорной</w:t>
            </w: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D55A69">
              <w:rPr>
                <w:rFonts w:ascii="Times New Roman" w:hAnsi="Times New Roman" w:cs="Times New Roman"/>
                <w:lang w:eastAsia="en-US"/>
              </w:rPr>
              <w:t>ситуации</w:t>
            </w:r>
            <w:proofErr w:type="gramEnd"/>
          </w:p>
        </w:tc>
      </w:tr>
      <w:tr w:rsidR="00D55A69" w:rsidRPr="00D55A69" w:rsidTr="00122CDC">
        <w:trPr>
          <w:trHeight w:val="478"/>
        </w:trPr>
        <w:tc>
          <w:tcPr>
            <w:tcW w:w="675" w:type="dxa"/>
          </w:tcPr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val="en-US" w:eastAsia="en-US"/>
              </w:rPr>
              <w:lastRenderedPageBreak/>
              <w:t>II</w:t>
            </w:r>
            <w:r w:rsidRPr="00D55A69">
              <w:rPr>
                <w:rFonts w:ascii="Times New Roman" w:hAnsi="Times New Roman" w:cs="Times New Roman"/>
                <w:lang w:eastAsia="en-US"/>
              </w:rPr>
              <w:t xml:space="preserve">. Проектировочный </w:t>
            </w:r>
          </w:p>
        </w:tc>
        <w:tc>
          <w:tcPr>
            <w:tcW w:w="1134" w:type="dxa"/>
          </w:tcPr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t>Развивать умения обучающихся, планировать свои действия для достижения цели</w:t>
            </w:r>
          </w:p>
        </w:tc>
        <w:tc>
          <w:tcPr>
            <w:tcW w:w="1021" w:type="dxa"/>
          </w:tcPr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t>Словесный (беседа), наглядный метод</w:t>
            </w:r>
          </w:p>
        </w:tc>
        <w:tc>
          <w:tcPr>
            <w:tcW w:w="4649" w:type="dxa"/>
          </w:tcPr>
          <w:p w:rsidR="00D55A69" w:rsidRPr="00D55A69" w:rsidRDefault="00D55A69" w:rsidP="00D55A69">
            <w:pPr>
              <w:spacing w:after="0" w:line="240" w:lineRule="auto"/>
              <w:ind w:left="34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t>- Ребята, чтобы нам было легче работать, мы с вами составим план нашего урока.</w:t>
            </w:r>
          </w:p>
          <w:p w:rsidR="00D55A69" w:rsidRPr="00D55A69" w:rsidRDefault="00D55A69" w:rsidP="00D55A69">
            <w:pPr>
              <w:spacing w:after="0" w:line="240" w:lineRule="auto"/>
              <w:ind w:left="34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b/>
                <w:lang w:eastAsia="en-US"/>
              </w:rPr>
              <w:t>План</w:t>
            </w:r>
            <w:r w:rsidRPr="00D55A69">
              <w:rPr>
                <w:rFonts w:ascii="Times New Roman" w:hAnsi="Times New Roman" w:cs="Times New Roman"/>
                <w:lang w:eastAsia="en-US"/>
              </w:rPr>
              <w:t>:</w:t>
            </w:r>
          </w:p>
          <w:p w:rsidR="007E2852" w:rsidRPr="007E2852" w:rsidRDefault="007E2852" w:rsidP="007E2852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7E2852">
              <w:rPr>
                <w:rFonts w:ascii="Times New Roman" w:hAnsi="Times New Roman" w:cs="Times New Roman"/>
                <w:lang w:eastAsia="en-US"/>
              </w:rPr>
              <w:t>Узнать особенности живой и неживой природы</w:t>
            </w:r>
            <w:r w:rsidR="0028653F">
              <w:rPr>
                <w:rFonts w:ascii="Times New Roman" w:hAnsi="Times New Roman" w:cs="Times New Roman"/>
                <w:lang w:eastAsia="en-US"/>
              </w:rPr>
              <w:t>;</w:t>
            </w:r>
          </w:p>
          <w:p w:rsidR="00D55A69" w:rsidRDefault="007E2852" w:rsidP="007E2852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7E2852">
              <w:rPr>
                <w:rFonts w:ascii="Times New Roman" w:hAnsi="Times New Roman" w:cs="Times New Roman"/>
                <w:lang w:eastAsia="en-US"/>
              </w:rPr>
              <w:t>Определить связи между живой и неживой природой</w:t>
            </w:r>
          </w:p>
          <w:p w:rsidR="00583E95" w:rsidRPr="00D55A69" w:rsidRDefault="00583E95" w:rsidP="00583E95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8" w:type="dxa"/>
          </w:tcPr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t>Планируют совместную деятельность на уроке</w:t>
            </w:r>
          </w:p>
        </w:tc>
        <w:tc>
          <w:tcPr>
            <w:tcW w:w="567" w:type="dxa"/>
          </w:tcPr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t>Ф</w:t>
            </w:r>
          </w:p>
        </w:tc>
        <w:tc>
          <w:tcPr>
            <w:tcW w:w="1163" w:type="dxa"/>
          </w:tcPr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t>К</w:t>
            </w:r>
            <w:r w:rsidR="00792C92">
              <w:rPr>
                <w:rFonts w:ascii="Times New Roman" w:hAnsi="Times New Roman" w:cs="Times New Roman"/>
                <w:lang w:eastAsia="en-US"/>
              </w:rPr>
              <w:t>омпьютер,</w:t>
            </w:r>
            <w:r w:rsidRPr="00D55A69">
              <w:rPr>
                <w:rFonts w:ascii="Times New Roman" w:hAnsi="Times New Roman" w:cs="Times New Roman"/>
                <w:lang w:eastAsia="en-US"/>
              </w:rPr>
              <w:t xml:space="preserve"> интерактивная доска</w:t>
            </w:r>
          </w:p>
        </w:tc>
        <w:tc>
          <w:tcPr>
            <w:tcW w:w="850" w:type="dxa"/>
          </w:tcPr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t>Контроль</w:t>
            </w:r>
          </w:p>
        </w:tc>
        <w:tc>
          <w:tcPr>
            <w:tcW w:w="1418" w:type="dxa"/>
          </w:tcPr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126" w:type="dxa"/>
          </w:tcPr>
          <w:p w:rsidR="00D55A69" w:rsidRPr="00D55A69" w:rsidRDefault="00D55A69" w:rsidP="00D5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b/>
                <w:lang w:eastAsia="en-US"/>
              </w:rPr>
              <w:t>Р:</w:t>
            </w:r>
            <w:r w:rsidRPr="00D55A69">
              <w:rPr>
                <w:rFonts w:ascii="Times New Roman" w:hAnsi="Times New Roman" w:cs="Times New Roman"/>
                <w:lang w:eastAsia="en-US"/>
              </w:rPr>
              <w:t xml:space="preserve"> планируют свои действия в соответствии с поставленной задачей и условиями ее реализации</w:t>
            </w:r>
          </w:p>
          <w:p w:rsidR="00D55A69" w:rsidRPr="00D55A69" w:rsidRDefault="00D55A69" w:rsidP="00D5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 w:rsidRPr="00D55A69">
              <w:rPr>
                <w:rFonts w:ascii="Times New Roman" w:hAnsi="Times New Roman" w:cs="Times New Roman"/>
                <w:b/>
                <w:lang w:eastAsia="en-US"/>
              </w:rPr>
              <w:t>К</w:t>
            </w:r>
            <w:r w:rsidRPr="00D55A69">
              <w:rPr>
                <w:rFonts w:ascii="Times New Roman" w:hAnsi="Times New Roman" w:cs="Times New Roman"/>
                <w:lang w:eastAsia="en-US"/>
              </w:rPr>
              <w:t>: с достаточной полнотой и точностью выражают свои мысли, слушают и понимают речь других</w:t>
            </w:r>
          </w:p>
        </w:tc>
        <w:tc>
          <w:tcPr>
            <w:tcW w:w="1134" w:type="dxa"/>
          </w:tcPr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t>Проявляют интерес к учебной деятельности</w:t>
            </w:r>
          </w:p>
        </w:tc>
      </w:tr>
      <w:tr w:rsidR="00D55A69" w:rsidRPr="00D55A69" w:rsidTr="00122CDC">
        <w:trPr>
          <w:trHeight w:val="478"/>
        </w:trPr>
        <w:tc>
          <w:tcPr>
            <w:tcW w:w="675" w:type="dxa"/>
          </w:tcPr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val="en-US" w:eastAsia="en-US"/>
              </w:rPr>
              <w:t>III.</w:t>
            </w:r>
            <w:r w:rsidRPr="00D55A69">
              <w:rPr>
                <w:rFonts w:ascii="Times New Roman" w:hAnsi="Times New Roman" w:cs="Times New Roman"/>
                <w:lang w:eastAsia="en-US"/>
              </w:rPr>
              <w:t xml:space="preserve"> Процессуальный </w:t>
            </w:r>
          </w:p>
        </w:tc>
        <w:tc>
          <w:tcPr>
            <w:tcW w:w="1134" w:type="dxa"/>
          </w:tcPr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t>Реализовать план изучения темы, корректировать учебные действия обучающихся</w:t>
            </w:r>
          </w:p>
        </w:tc>
        <w:tc>
          <w:tcPr>
            <w:tcW w:w="1021" w:type="dxa"/>
          </w:tcPr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t>Проблемный метод. Метод проблемного изложения, частично-поисковый метод</w:t>
            </w: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lastRenderedPageBreak/>
              <w:t>Языковой анализ</w:t>
            </w: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t>Сравнительно-исторический метод</w:t>
            </w: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t>Зрительная наглядность</w:t>
            </w:r>
          </w:p>
          <w:p w:rsidR="002C59DE" w:rsidRDefault="002C59DE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2C59DE" w:rsidRDefault="002C59DE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2C59DE" w:rsidRDefault="002C59DE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2C59DE" w:rsidRDefault="002C59DE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2C59DE" w:rsidRDefault="002C59DE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2C59DE" w:rsidRDefault="002C59DE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2C59DE" w:rsidRDefault="002C59DE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2C59DE" w:rsidRDefault="002C59DE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2C59DE" w:rsidRPr="002C59DE" w:rsidRDefault="002C59DE" w:rsidP="002C59D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Ч</w:t>
            </w:r>
            <w:r w:rsidRPr="002C59DE">
              <w:rPr>
                <w:rFonts w:ascii="Times New Roman" w:hAnsi="Times New Roman" w:cs="Times New Roman"/>
                <w:lang w:eastAsia="en-US"/>
              </w:rPr>
              <w:t>астично-поисковый метод</w:t>
            </w:r>
          </w:p>
          <w:p w:rsidR="002C59DE" w:rsidRPr="002C59DE" w:rsidRDefault="002C59DE" w:rsidP="002C59D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2C59DE" w:rsidRPr="002C59DE" w:rsidRDefault="002C59DE" w:rsidP="002C59D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2C59DE" w:rsidRPr="002C59DE" w:rsidRDefault="002C59DE" w:rsidP="002C59D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2C59DE" w:rsidRPr="002C59DE" w:rsidRDefault="002C59DE" w:rsidP="002C59D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C59DE">
              <w:rPr>
                <w:rFonts w:ascii="Times New Roman" w:hAnsi="Times New Roman" w:cs="Times New Roman"/>
                <w:lang w:eastAsia="en-US"/>
              </w:rPr>
              <w:t>Языковой анализ</w:t>
            </w:r>
          </w:p>
          <w:p w:rsidR="002C59DE" w:rsidRPr="002C59DE" w:rsidRDefault="002C59DE" w:rsidP="002C59D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2C59DE" w:rsidRPr="002C59DE" w:rsidRDefault="002C59DE" w:rsidP="002C59D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C59DE">
              <w:rPr>
                <w:rFonts w:ascii="Times New Roman" w:hAnsi="Times New Roman" w:cs="Times New Roman"/>
                <w:lang w:eastAsia="en-US"/>
              </w:rPr>
              <w:t>Сравнительно-исторический м</w:t>
            </w:r>
          </w:p>
          <w:p w:rsidR="002C59DE" w:rsidRPr="002C59DE" w:rsidRDefault="002C59DE" w:rsidP="002C59D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2C59DE" w:rsidRPr="002C59DE" w:rsidRDefault="002C59DE" w:rsidP="002C59D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C59DE">
              <w:rPr>
                <w:rFonts w:ascii="Times New Roman" w:hAnsi="Times New Roman" w:cs="Times New Roman"/>
                <w:lang w:eastAsia="en-US"/>
              </w:rPr>
              <w:t>Частично-поисковый метод</w:t>
            </w:r>
          </w:p>
          <w:p w:rsidR="002C59DE" w:rsidRDefault="002C59DE" w:rsidP="002C59D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2C59DE" w:rsidRDefault="002C59DE" w:rsidP="002C59D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2C59DE" w:rsidRDefault="002C59DE" w:rsidP="002C59D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2C59DE" w:rsidRDefault="002C59DE" w:rsidP="002C59D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2C59DE" w:rsidRDefault="002C59DE" w:rsidP="002C59D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2C59DE" w:rsidRDefault="002C59DE" w:rsidP="002C59D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2C59DE" w:rsidRDefault="002C59DE" w:rsidP="002C59D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2C59DE" w:rsidRDefault="002C59DE" w:rsidP="002C59D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2C59DE" w:rsidRDefault="002C59DE" w:rsidP="002C59D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2C59DE" w:rsidRDefault="002C59DE" w:rsidP="002C59D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2C59DE" w:rsidRDefault="002C59DE" w:rsidP="002C59D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2C59DE" w:rsidRDefault="002C59DE" w:rsidP="002C59D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2C59DE" w:rsidRDefault="002C59DE" w:rsidP="002C59D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C59DE">
              <w:rPr>
                <w:rFonts w:ascii="Times New Roman" w:hAnsi="Times New Roman" w:cs="Times New Roman"/>
                <w:lang w:eastAsia="en-US"/>
              </w:rPr>
              <w:t>Частично-поисковый метод</w:t>
            </w:r>
          </w:p>
          <w:p w:rsidR="002C59DE" w:rsidRDefault="002C59DE" w:rsidP="002C59D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2C59DE" w:rsidRPr="00D55A69" w:rsidRDefault="002C59DE" w:rsidP="002C59D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49" w:type="dxa"/>
          </w:tcPr>
          <w:p w:rsidR="0028653F" w:rsidRPr="0028653F" w:rsidRDefault="0028653F" w:rsidP="0028653F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 w:rsidRPr="0028653F">
              <w:rPr>
                <w:rFonts w:ascii="Times New Roman" w:hAnsi="Times New Roman" w:cs="Times New Roman"/>
                <w:b/>
                <w:lang w:eastAsia="en-US"/>
              </w:rPr>
              <w:lastRenderedPageBreak/>
              <w:t>Реализация первой учебной задачи.</w:t>
            </w:r>
          </w:p>
          <w:p w:rsidR="0028653F" w:rsidRPr="0028653F" w:rsidRDefault="0028653F" w:rsidP="0028653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8653F">
              <w:rPr>
                <w:rFonts w:ascii="Times New Roman" w:hAnsi="Times New Roman" w:cs="Times New Roman"/>
                <w:i/>
                <w:lang w:eastAsia="en-US"/>
              </w:rPr>
              <w:t>Работа с учебником</w:t>
            </w:r>
            <w:r w:rsidRPr="0028653F">
              <w:rPr>
                <w:rFonts w:ascii="Times New Roman" w:hAnsi="Times New Roman" w:cs="Times New Roman"/>
                <w:lang w:eastAsia="en-US"/>
              </w:rPr>
              <w:t>:</w:t>
            </w:r>
          </w:p>
          <w:p w:rsidR="0028653F" w:rsidRPr="0028653F" w:rsidRDefault="0028653F" w:rsidP="0028653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8653F">
              <w:rPr>
                <w:rFonts w:ascii="Times New Roman" w:hAnsi="Times New Roman" w:cs="Times New Roman"/>
                <w:lang w:eastAsia="en-US"/>
              </w:rPr>
              <w:t>- Откройте, пожалуйста, учебники на странице 25, давайте с</w:t>
            </w:r>
            <w:r w:rsidR="00A5645E">
              <w:rPr>
                <w:rFonts w:ascii="Times New Roman" w:hAnsi="Times New Roman" w:cs="Times New Roman"/>
                <w:lang w:eastAsia="en-US"/>
              </w:rPr>
              <w:t xml:space="preserve"> вами прочитаем, что же относит</w:t>
            </w:r>
            <w:r w:rsidRPr="0028653F">
              <w:rPr>
                <w:rFonts w:ascii="Times New Roman" w:hAnsi="Times New Roman" w:cs="Times New Roman"/>
                <w:lang w:eastAsia="en-US"/>
              </w:rPr>
              <w:t>ся к живой и неживой природе</w:t>
            </w:r>
            <w:r>
              <w:rPr>
                <w:rFonts w:ascii="Times New Roman" w:hAnsi="Times New Roman" w:cs="Times New Roman"/>
                <w:lang w:eastAsia="en-US"/>
              </w:rPr>
              <w:t>.</w:t>
            </w:r>
            <w:r w:rsidR="00610C93">
              <w:rPr>
                <w:rFonts w:ascii="Times New Roman" w:hAnsi="Times New Roman" w:cs="Times New Roman"/>
                <w:lang w:eastAsia="en-US"/>
              </w:rPr>
              <w:t xml:space="preserve"> (Приложение 2</w:t>
            </w:r>
            <w:r w:rsidR="000B1E5A">
              <w:rPr>
                <w:rFonts w:ascii="Times New Roman" w:hAnsi="Times New Roman" w:cs="Times New Roman"/>
                <w:lang w:eastAsia="en-US"/>
              </w:rPr>
              <w:t>)</w:t>
            </w:r>
          </w:p>
          <w:p w:rsidR="0028653F" w:rsidRDefault="0028653F" w:rsidP="0028653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И</w:t>
            </w:r>
            <w:r w:rsidRPr="0028653F">
              <w:rPr>
                <w:rFonts w:ascii="Times New Roman" w:hAnsi="Times New Roman" w:cs="Times New Roman"/>
                <w:lang w:eastAsia="en-US"/>
              </w:rPr>
              <w:t xml:space="preserve">так, </w:t>
            </w:r>
            <w:r w:rsidR="002C59DE">
              <w:rPr>
                <w:rFonts w:ascii="Times New Roman" w:hAnsi="Times New Roman" w:cs="Times New Roman"/>
                <w:lang w:eastAsia="en-US"/>
              </w:rPr>
              <w:t xml:space="preserve">кто </w:t>
            </w:r>
            <w:r w:rsidR="004478AE">
              <w:rPr>
                <w:rFonts w:ascii="Times New Roman" w:hAnsi="Times New Roman" w:cs="Times New Roman"/>
                <w:lang w:eastAsia="en-US"/>
              </w:rPr>
              <w:t>хочет привести примеры живой и неживой природы</w:t>
            </w:r>
            <w:r w:rsidRPr="0028653F">
              <w:rPr>
                <w:rFonts w:ascii="Times New Roman" w:hAnsi="Times New Roman" w:cs="Times New Roman"/>
                <w:lang w:eastAsia="en-US"/>
              </w:rPr>
              <w:t>?</w:t>
            </w:r>
          </w:p>
          <w:p w:rsidR="004478AE" w:rsidRDefault="004478AE" w:rsidP="0028653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4478AE">
              <w:rPr>
                <w:rFonts w:ascii="Times New Roman" w:hAnsi="Times New Roman" w:cs="Times New Roman"/>
                <w:lang w:eastAsia="en-US"/>
              </w:rPr>
              <w:t>Ребята, так чем же живые существа отличаются</w:t>
            </w:r>
            <w:r>
              <w:rPr>
                <w:rFonts w:ascii="Times New Roman" w:hAnsi="Times New Roman" w:cs="Times New Roman"/>
                <w:lang w:eastAsia="en-US"/>
              </w:rPr>
              <w:t xml:space="preserve"> от объектов неживой природы? (</w:t>
            </w:r>
            <w:r w:rsidR="00792C92">
              <w:rPr>
                <w:rFonts w:ascii="Times New Roman" w:hAnsi="Times New Roman" w:cs="Times New Roman"/>
                <w:lang w:eastAsia="en-US"/>
              </w:rPr>
              <w:t>О</w:t>
            </w:r>
            <w:r w:rsidRPr="004478AE">
              <w:rPr>
                <w:rFonts w:ascii="Times New Roman" w:hAnsi="Times New Roman" w:cs="Times New Roman"/>
                <w:lang w:eastAsia="en-US"/>
              </w:rPr>
              <w:t>ни рождаются, двигаются, питаются, размножаются, умирают)</w:t>
            </w:r>
          </w:p>
          <w:p w:rsidR="00D55A69" w:rsidRDefault="004478AE" w:rsidP="0028653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Верно, давайте проверим, как В</w:t>
            </w:r>
            <w:r w:rsidR="0028653F">
              <w:rPr>
                <w:rFonts w:ascii="Times New Roman" w:hAnsi="Times New Roman" w:cs="Times New Roman"/>
                <w:lang w:eastAsia="en-US"/>
              </w:rPr>
              <w:t xml:space="preserve">ы усвоили этот материал. </w:t>
            </w:r>
          </w:p>
          <w:p w:rsidR="00462F21" w:rsidRDefault="0028653F" w:rsidP="0028653F">
            <w:pPr>
              <w:spacing w:after="0" w:line="240" w:lineRule="auto"/>
            </w:pPr>
            <w:r>
              <w:rPr>
                <w:rFonts w:ascii="Times New Roman" w:hAnsi="Times New Roman" w:cs="Times New Roman"/>
                <w:lang w:eastAsia="en-US"/>
              </w:rPr>
              <w:t xml:space="preserve">У вас на столах лежат </w:t>
            </w:r>
            <w:r w:rsidR="00784FD4">
              <w:rPr>
                <w:rFonts w:ascii="Times New Roman" w:hAnsi="Times New Roman" w:cs="Times New Roman"/>
                <w:lang w:eastAsia="en-US"/>
              </w:rPr>
              <w:t xml:space="preserve">карточки с заданием. </w:t>
            </w:r>
          </w:p>
          <w:p w:rsidR="00462F21" w:rsidRDefault="00462F21" w:rsidP="0028653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462F21">
              <w:rPr>
                <w:rFonts w:ascii="Times New Roman" w:hAnsi="Times New Roman" w:cs="Times New Roman"/>
                <w:lang w:eastAsia="en-US"/>
              </w:rPr>
              <w:lastRenderedPageBreak/>
              <w:t xml:space="preserve">Вам нужно подчеркнуть красным фломастером объекты живой природы, а синим - объекты неживой природы. </w:t>
            </w:r>
          </w:p>
          <w:p w:rsidR="00792C92" w:rsidRDefault="00792C92" w:rsidP="0028653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Проверим, как Вы выполнили задание с помощью документ камеры.</w:t>
            </w:r>
          </w:p>
          <w:p w:rsidR="0028653F" w:rsidRPr="00D55A69" w:rsidRDefault="00462F21" w:rsidP="0028653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</w:t>
            </w:r>
            <w:r w:rsidR="00792C92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="004478AE">
              <w:rPr>
                <w:rFonts w:ascii="Times New Roman" w:hAnsi="Times New Roman" w:cs="Times New Roman"/>
                <w:lang w:eastAsia="en-US"/>
              </w:rPr>
              <w:t xml:space="preserve">Давайте сделаем вывод, ответив на вопрос «Чем </w:t>
            </w:r>
            <w:r w:rsidR="00583E95" w:rsidRPr="00583E95">
              <w:rPr>
                <w:rFonts w:ascii="Times New Roman" w:hAnsi="Times New Roman" w:cs="Times New Roman"/>
                <w:lang w:eastAsia="en-US"/>
              </w:rPr>
              <w:t>живые существа отличаются от объектов неживой природы?</w:t>
            </w:r>
            <w:r w:rsidR="004478AE">
              <w:rPr>
                <w:rFonts w:ascii="Times New Roman" w:hAnsi="Times New Roman" w:cs="Times New Roman"/>
                <w:lang w:eastAsia="en-US"/>
              </w:rPr>
              <w:t>»</w:t>
            </w: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t>- Вернёмся к плану, какой пункт мы сейчас с вами выполнили? (</w:t>
            </w:r>
            <w:r w:rsidR="0028653F" w:rsidRPr="0028653F">
              <w:rPr>
                <w:rFonts w:ascii="Times New Roman" w:hAnsi="Times New Roman" w:cs="Times New Roman"/>
              </w:rPr>
              <w:t>Узнать</w:t>
            </w:r>
            <w:r w:rsidR="0028653F" w:rsidRPr="0028653F">
              <w:rPr>
                <w:rFonts w:ascii="Times New Roman" w:hAnsi="Times New Roman" w:cs="Times New Roman"/>
                <w:lang w:eastAsia="en-US"/>
              </w:rPr>
              <w:t xml:space="preserve"> особенности живой и неживой природы</w:t>
            </w:r>
            <w:r w:rsidRPr="00D55A69">
              <w:rPr>
                <w:rFonts w:ascii="Times New Roman" w:hAnsi="Times New Roman" w:cs="Times New Roman"/>
                <w:lang w:eastAsia="en-US"/>
              </w:rPr>
              <w:t>)</w:t>
            </w:r>
          </w:p>
          <w:p w:rsidR="00D55A69" w:rsidRPr="00D55A69" w:rsidRDefault="00F853D2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F853D2">
              <w:rPr>
                <w:rFonts w:ascii="Times New Roman" w:hAnsi="Times New Roman" w:cs="Times New Roman"/>
                <w:lang w:eastAsia="en-US"/>
              </w:rPr>
              <w:t>- Если у вас не возникли трудности, поднимите зеленый квадрат, а если возникли – красный.</w:t>
            </w: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 w:rsidRPr="00D55A69">
              <w:rPr>
                <w:rFonts w:ascii="Times New Roman" w:hAnsi="Times New Roman" w:cs="Times New Roman"/>
                <w:b/>
                <w:lang w:eastAsia="en-US"/>
              </w:rPr>
              <w:t xml:space="preserve">Физкультминутка </w:t>
            </w: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t xml:space="preserve">- Пришло время отдохнуть. Отдыхать будем с пользой. </w:t>
            </w: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t xml:space="preserve">Когда я назову - </w:t>
            </w:r>
          </w:p>
          <w:p w:rsid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="004478AE">
              <w:rPr>
                <w:rFonts w:ascii="Times New Roman" w:hAnsi="Times New Roman" w:cs="Times New Roman"/>
                <w:lang w:eastAsia="en-US"/>
              </w:rPr>
              <w:t>объекты живой природы, вы маршируете;</w:t>
            </w:r>
          </w:p>
          <w:p w:rsidR="00D55A69" w:rsidRPr="00D55A69" w:rsidRDefault="004478AE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объекты неживой природы, садитесь на корточки.</w:t>
            </w:r>
          </w:p>
          <w:p w:rsidR="004478AE" w:rsidRDefault="004478AE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4478AE">
              <w:rPr>
                <w:rFonts w:ascii="Times New Roman" w:hAnsi="Times New Roman" w:cs="Times New Roman"/>
                <w:b/>
                <w:lang w:eastAsia="en-US"/>
              </w:rPr>
              <w:t xml:space="preserve">Реализация </w:t>
            </w:r>
            <w:r>
              <w:rPr>
                <w:rFonts w:ascii="Times New Roman" w:hAnsi="Times New Roman" w:cs="Times New Roman"/>
                <w:b/>
                <w:lang w:eastAsia="en-US"/>
              </w:rPr>
              <w:t>второй</w:t>
            </w:r>
            <w:r w:rsidRPr="004478AE">
              <w:rPr>
                <w:rFonts w:ascii="Times New Roman" w:hAnsi="Times New Roman" w:cs="Times New Roman"/>
                <w:b/>
                <w:lang w:eastAsia="en-US"/>
              </w:rPr>
              <w:t xml:space="preserve"> учебной задачи</w:t>
            </w:r>
            <w:r w:rsidRPr="004478AE"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0B1E5A" w:rsidRDefault="004478AE" w:rsidP="000B1E5A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4478AE">
              <w:rPr>
                <w:rFonts w:ascii="Times New Roman" w:hAnsi="Times New Roman" w:cs="Times New Roman"/>
                <w:lang w:eastAsia="en-US"/>
              </w:rPr>
              <w:t>Как вы думаете, может ли живая природа существовать без неживой?</w:t>
            </w:r>
          </w:p>
          <w:p w:rsidR="003A4770" w:rsidRDefault="003A4770" w:rsidP="000B1E5A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Давайте посмотрим видеоролик о взаимодействии живой и неживой природы.</w:t>
            </w:r>
          </w:p>
          <w:p w:rsidR="007A25AD" w:rsidRDefault="003762C4" w:rsidP="003A4770">
            <w:pPr>
              <w:spacing w:after="0" w:line="240" w:lineRule="auto"/>
            </w:pPr>
            <w:hyperlink r:id="rId8" w:history="1">
              <w:r w:rsidR="007A25AD" w:rsidRPr="007962F1">
                <w:rPr>
                  <w:rStyle w:val="a5"/>
                </w:rPr>
                <w:t>https://rutube.ru/video/private/90d5967a7cb9ea9306ba18ea6591d819/?p=AnQj83EnAGoHjQKxfB86Ig</w:t>
              </w:r>
            </w:hyperlink>
          </w:p>
          <w:p w:rsidR="000B1E5A" w:rsidRPr="000B1E5A" w:rsidRDefault="000B1E5A" w:rsidP="003A477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B1E5A">
              <w:rPr>
                <w:rFonts w:ascii="Times New Roman" w:hAnsi="Times New Roman" w:cs="Times New Roman"/>
                <w:lang w:eastAsia="en-US"/>
              </w:rPr>
              <w:t xml:space="preserve">- </w:t>
            </w:r>
            <w:r>
              <w:rPr>
                <w:rFonts w:ascii="Times New Roman" w:hAnsi="Times New Roman" w:cs="Times New Roman"/>
                <w:lang w:eastAsia="en-US"/>
              </w:rPr>
              <w:t>Для следующей работы вам нужно будет распределиться на группы.</w:t>
            </w:r>
            <w:r w:rsidRPr="000B1E5A">
              <w:rPr>
                <w:rFonts w:ascii="Times New Roman" w:hAnsi="Times New Roman" w:cs="Times New Roman"/>
                <w:lang w:eastAsia="en-US"/>
              </w:rPr>
              <w:t xml:space="preserve"> </w:t>
            </w:r>
          </w:p>
          <w:p w:rsidR="00E73B2E" w:rsidRDefault="000B1E5A" w:rsidP="000B1E5A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B1E5A">
              <w:rPr>
                <w:rFonts w:ascii="Times New Roman" w:hAnsi="Times New Roman" w:cs="Times New Roman"/>
                <w:lang w:eastAsia="en-US"/>
              </w:rPr>
              <w:t>-</w:t>
            </w:r>
            <w:r w:rsidRPr="00D611AC">
              <w:rPr>
                <w:rFonts w:ascii="Times New Roman" w:hAnsi="Times New Roman" w:cs="Times New Roman"/>
                <w:b/>
                <w:u w:val="single"/>
                <w:lang w:eastAsia="en-US"/>
              </w:rPr>
              <w:t>Ваше задание</w:t>
            </w:r>
            <w:r>
              <w:rPr>
                <w:rFonts w:ascii="Times New Roman" w:hAnsi="Times New Roman" w:cs="Times New Roman"/>
                <w:lang w:eastAsia="en-US"/>
              </w:rPr>
              <w:t xml:space="preserve">: </w:t>
            </w:r>
          </w:p>
          <w:p w:rsidR="00E73B2E" w:rsidRPr="00E73B2E" w:rsidRDefault="00E73B2E" w:rsidP="00E73B2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E73B2E">
              <w:rPr>
                <w:rFonts w:ascii="Times New Roman" w:hAnsi="Times New Roman" w:cs="Times New Roman"/>
                <w:lang w:eastAsia="en-US"/>
              </w:rPr>
              <w:t>Каждой группе выдается набор карточек с изображениями живых организмов и элементов неживой природы.</w:t>
            </w:r>
          </w:p>
          <w:p w:rsidR="00E73B2E" w:rsidRPr="00E73B2E" w:rsidRDefault="00E73B2E" w:rsidP="00E73B2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Ван нужно будет</w:t>
            </w:r>
            <w:r w:rsidRPr="00E73B2E">
              <w:rPr>
                <w:rFonts w:ascii="Times New Roman" w:hAnsi="Times New Roman" w:cs="Times New Roman"/>
                <w:lang w:eastAsia="en-US"/>
              </w:rPr>
              <w:t xml:space="preserve"> создавать свою экосистему, используя</w:t>
            </w:r>
            <w:r>
              <w:rPr>
                <w:rFonts w:ascii="Times New Roman" w:hAnsi="Times New Roman" w:cs="Times New Roman"/>
                <w:lang w:eastAsia="en-US"/>
              </w:rPr>
              <w:t xml:space="preserve"> данные карточки. </w:t>
            </w:r>
            <w:r w:rsidRPr="00E73B2E">
              <w:rPr>
                <w:rFonts w:ascii="Times New Roman" w:hAnsi="Times New Roman" w:cs="Times New Roman"/>
                <w:lang w:eastAsia="en-US"/>
              </w:rPr>
              <w:t>Каждая группа должна выбрать:</w:t>
            </w:r>
          </w:p>
          <w:p w:rsidR="00E73B2E" w:rsidRPr="00E73B2E" w:rsidRDefault="00E73B2E" w:rsidP="00E73B2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E73B2E">
              <w:rPr>
                <w:rFonts w:ascii="Times New Roman" w:hAnsi="Times New Roman" w:cs="Times New Roman"/>
                <w:lang w:eastAsia="en-US"/>
              </w:rPr>
              <w:lastRenderedPageBreak/>
              <w:t>- 1-2 живых организма (например, дерево, птица, рыба).</w:t>
            </w:r>
          </w:p>
          <w:p w:rsidR="00E73B2E" w:rsidRPr="00E73B2E" w:rsidRDefault="00E73B2E" w:rsidP="00E73B2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E73B2E">
              <w:rPr>
                <w:rFonts w:ascii="Times New Roman" w:hAnsi="Times New Roman" w:cs="Times New Roman"/>
                <w:lang w:eastAsia="en-US"/>
              </w:rPr>
              <w:t>- 1-2 элемента неживой природы (например, вода, солнце, земля).</w:t>
            </w:r>
          </w:p>
          <w:p w:rsidR="00E73B2E" w:rsidRDefault="00E73B2E" w:rsidP="000B1E5A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(</w:t>
            </w:r>
            <w:r w:rsidRPr="00E73B2E">
              <w:rPr>
                <w:rFonts w:ascii="Times New Roman" w:hAnsi="Times New Roman" w:cs="Times New Roman"/>
                <w:lang w:eastAsia="en-US"/>
              </w:rPr>
              <w:t>Каждая группа представляет с</w:t>
            </w:r>
            <w:r>
              <w:rPr>
                <w:rFonts w:ascii="Times New Roman" w:hAnsi="Times New Roman" w:cs="Times New Roman"/>
                <w:lang w:eastAsia="en-US"/>
              </w:rPr>
              <w:t>вою экосистему остальным ученикам, объясняя взаимодействия.</w:t>
            </w:r>
          </w:p>
          <w:p w:rsidR="000B1E5A" w:rsidRPr="000B1E5A" w:rsidRDefault="000B1E5A" w:rsidP="000B1E5A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B1E5A">
              <w:rPr>
                <w:rFonts w:ascii="Times New Roman" w:hAnsi="Times New Roman" w:cs="Times New Roman"/>
                <w:lang w:eastAsia="en-US"/>
              </w:rPr>
              <w:t xml:space="preserve">- Для продуктивной работы, я предлагаю вам, распределить ваши обязанности и перед началом </w:t>
            </w:r>
            <w:r w:rsidR="00F853D2">
              <w:rPr>
                <w:rFonts w:ascii="Times New Roman" w:hAnsi="Times New Roman" w:cs="Times New Roman"/>
                <w:lang w:eastAsia="en-US"/>
              </w:rPr>
              <w:t>работы, давайте с вами вспомним</w:t>
            </w:r>
          </w:p>
          <w:p w:rsidR="000B1E5A" w:rsidRPr="000B1E5A" w:rsidRDefault="00F853D2" w:rsidP="000B1E5A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Правила работы в группах:</w:t>
            </w:r>
          </w:p>
          <w:p w:rsidR="000B1E5A" w:rsidRPr="000B1E5A" w:rsidRDefault="00F853D2" w:rsidP="000B1E5A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Уважать мнение товарища.</w:t>
            </w:r>
          </w:p>
          <w:p w:rsidR="000B1E5A" w:rsidRPr="000B1E5A" w:rsidRDefault="00F853D2" w:rsidP="000B1E5A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Не обижать и не обижаться.</w:t>
            </w:r>
          </w:p>
          <w:p w:rsidR="000B1E5A" w:rsidRPr="000B1E5A" w:rsidRDefault="00F853D2" w:rsidP="000B1E5A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Быть внимательным.</w:t>
            </w:r>
          </w:p>
          <w:p w:rsidR="000B1E5A" w:rsidRPr="000B1E5A" w:rsidRDefault="00F853D2" w:rsidP="000B1E5A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Соблюдать тишину.</w:t>
            </w:r>
          </w:p>
          <w:p w:rsidR="000B1E5A" w:rsidRPr="000B1E5A" w:rsidRDefault="00F853D2" w:rsidP="000B1E5A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Слушать и слышать друг друга.</w:t>
            </w:r>
          </w:p>
          <w:p w:rsidR="00F853D2" w:rsidRDefault="00F853D2" w:rsidP="000B1E5A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Участвовать всем.</w:t>
            </w:r>
          </w:p>
          <w:p w:rsidR="00F853D2" w:rsidRDefault="00F853D2" w:rsidP="000B1E5A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Давайте проверим, как вы выполнили данное задание.</w:t>
            </w:r>
          </w:p>
          <w:p w:rsidR="00D55A69" w:rsidRPr="00D55A69" w:rsidRDefault="00F853D2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Скажите, какой </w:t>
            </w:r>
            <w:r w:rsidR="00D55A69" w:rsidRPr="00D55A69">
              <w:rPr>
                <w:rFonts w:ascii="Times New Roman" w:hAnsi="Times New Roman" w:cs="Times New Roman"/>
                <w:lang w:eastAsia="en-US"/>
              </w:rPr>
              <w:t>вывод можно сделать по заданию? (</w:t>
            </w:r>
            <w:r>
              <w:rPr>
                <w:rFonts w:ascii="Times New Roman" w:hAnsi="Times New Roman" w:cs="Times New Roman"/>
                <w:lang w:eastAsia="en-US"/>
              </w:rPr>
              <w:t>Живая и неживая природа тесно связаны между собой</w:t>
            </w:r>
            <w:r w:rsidR="00D55A69" w:rsidRPr="00D55A69">
              <w:rPr>
                <w:rFonts w:ascii="Times New Roman" w:hAnsi="Times New Roman" w:cs="Times New Roman"/>
                <w:lang w:eastAsia="en-US"/>
              </w:rPr>
              <w:t>)</w:t>
            </w:r>
          </w:p>
          <w:p w:rsidR="00D55A69" w:rsidRDefault="00D55A69" w:rsidP="00D55A69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t>- Вернёмся к плану, какой пункт мы сейчас с вами выполнили? (</w:t>
            </w:r>
            <w:r w:rsidR="00F853D2" w:rsidRPr="00F853D2">
              <w:rPr>
                <w:rFonts w:ascii="Times New Roman" w:hAnsi="Times New Roman" w:cs="Times New Roman"/>
                <w:lang w:eastAsia="en-US"/>
              </w:rPr>
              <w:t>Определить связи между живой и неживой природой</w:t>
            </w:r>
            <w:r w:rsidRPr="00D55A69">
              <w:rPr>
                <w:rFonts w:ascii="Times New Roman" w:hAnsi="Times New Roman" w:cs="Times New Roman"/>
                <w:lang w:eastAsia="en-US"/>
              </w:rPr>
              <w:t>)</w:t>
            </w:r>
          </w:p>
          <w:p w:rsidR="00F853D2" w:rsidRPr="00D55A69" w:rsidRDefault="00F853D2" w:rsidP="00D55A69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F853D2">
              <w:rPr>
                <w:rFonts w:ascii="Times New Roman" w:hAnsi="Times New Roman" w:cs="Times New Roman"/>
                <w:lang w:eastAsia="en-US"/>
              </w:rPr>
              <w:t>- Если у вас не возникли трудности, поднимите зеленый квадрат, а если возникли – красный.</w:t>
            </w:r>
          </w:p>
        </w:tc>
        <w:tc>
          <w:tcPr>
            <w:tcW w:w="1418" w:type="dxa"/>
          </w:tcPr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Default="00C70805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Работают с материалом учебника</w:t>
            </w:r>
          </w:p>
          <w:p w:rsidR="00C70805" w:rsidRDefault="00C70805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C70805" w:rsidRDefault="00C70805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C70805" w:rsidRPr="00D55A69" w:rsidRDefault="00C70805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t>Отвечают на вопросы учителя</w:t>
            </w:r>
          </w:p>
          <w:p w:rsidR="00D55A69" w:rsidRPr="00FE7A82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val="en-US" w:eastAsia="en-US"/>
              </w:rPr>
            </w:pPr>
          </w:p>
          <w:p w:rsid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C70805" w:rsidRPr="00D55A69" w:rsidRDefault="00C70805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C70805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Выполняют работу с раздаточны</w:t>
            </w:r>
            <w:r>
              <w:rPr>
                <w:rFonts w:ascii="Times New Roman" w:hAnsi="Times New Roman" w:cs="Times New Roman"/>
                <w:lang w:eastAsia="en-US"/>
              </w:rPr>
              <w:lastRenderedPageBreak/>
              <w:t>м материалом</w:t>
            </w: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t>Слушают и отвечают на вопросы учителя</w:t>
            </w: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C70805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Участвуют в промежуточной рефлексии</w:t>
            </w: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t xml:space="preserve"> </w:t>
            </w: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AE4B29" w:rsidRDefault="00AE4B2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AE4B29" w:rsidRPr="00D55A69" w:rsidRDefault="00AE4B2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Default="00A5645E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Смотрят видеоролик</w:t>
            </w:r>
          </w:p>
          <w:p w:rsidR="00D611AC" w:rsidRDefault="00D611AC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Pr="00D55A69" w:rsidRDefault="00D611AC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t>Выполняют задание для закрепления материала.</w:t>
            </w: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611AC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Работают </w:t>
            </w:r>
            <w:r w:rsidR="003A4770">
              <w:rPr>
                <w:rFonts w:ascii="Times New Roman" w:hAnsi="Times New Roman" w:cs="Times New Roman"/>
                <w:lang w:eastAsia="en-US"/>
              </w:rPr>
              <w:t>раздаточным материалом</w:t>
            </w: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AE4B29" w:rsidRDefault="00AE4B2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AE4B29" w:rsidRDefault="00AE4B2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AE4B29" w:rsidRDefault="00AE4B2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Вспоминают правила работы в группах</w:t>
            </w:r>
          </w:p>
          <w:p w:rsidR="00D611AC" w:rsidRDefault="00D611AC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AE4B29" w:rsidRDefault="00AE4B29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AE4B29" w:rsidRPr="00D611AC" w:rsidRDefault="00AE4B29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611AC">
              <w:rPr>
                <w:rFonts w:ascii="Times New Roman" w:hAnsi="Times New Roman" w:cs="Times New Roman"/>
                <w:lang w:eastAsia="en-US"/>
              </w:rPr>
              <w:t xml:space="preserve">Проводят </w:t>
            </w:r>
            <w:r w:rsidR="003A4770">
              <w:rPr>
                <w:rFonts w:ascii="Times New Roman" w:hAnsi="Times New Roman" w:cs="Times New Roman"/>
                <w:lang w:eastAsia="en-US"/>
              </w:rPr>
              <w:t>анализ в группах</w:t>
            </w:r>
          </w:p>
          <w:p w:rsidR="00D55A69" w:rsidRDefault="00AE4B2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Делают вывод</w:t>
            </w:r>
          </w:p>
          <w:p w:rsidR="00AE4B29" w:rsidRDefault="00AE4B2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AE4B29" w:rsidRDefault="00AE4B2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AE4B29" w:rsidRPr="00D55A69" w:rsidRDefault="00AE4B2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t>Участвуют в промежуточной рефлексии</w:t>
            </w:r>
          </w:p>
        </w:tc>
        <w:tc>
          <w:tcPr>
            <w:tcW w:w="567" w:type="dxa"/>
          </w:tcPr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lastRenderedPageBreak/>
              <w:t>Ф</w:t>
            </w:r>
          </w:p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Pr="00D55A69" w:rsidRDefault="00D611AC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t>И</w:t>
            </w:r>
          </w:p>
          <w:p w:rsid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611AC" w:rsidRPr="00D55A69" w:rsidRDefault="00D611AC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611AC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И</w:t>
            </w:r>
          </w:p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55A69" w:rsidRDefault="00D55A69" w:rsidP="00A5645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A5645E" w:rsidRDefault="00A5645E" w:rsidP="00A5645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A5645E" w:rsidRPr="00D55A69" w:rsidRDefault="00A5645E" w:rsidP="00A5645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55A69" w:rsidRDefault="00D611AC" w:rsidP="00A5645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</w:t>
            </w:r>
          </w:p>
          <w:p w:rsidR="00A5645E" w:rsidRPr="00D55A69" w:rsidRDefault="00A5645E" w:rsidP="00A5645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A5645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Default="00D611AC" w:rsidP="00D6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И</w:t>
            </w:r>
          </w:p>
          <w:p w:rsidR="00D611AC" w:rsidRDefault="00D611AC" w:rsidP="00D6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И</w:t>
            </w:r>
          </w:p>
          <w:p w:rsidR="00D611AC" w:rsidRDefault="00D611AC" w:rsidP="00D6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A5645E" w:rsidRDefault="00A5645E" w:rsidP="00D6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</w:t>
            </w:r>
          </w:p>
          <w:p w:rsidR="00D611AC" w:rsidRDefault="00D611AC" w:rsidP="00D6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A5645E" w:rsidRDefault="00A5645E" w:rsidP="00D6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Г</w:t>
            </w:r>
          </w:p>
          <w:p w:rsidR="00D611AC" w:rsidRDefault="00D611AC" w:rsidP="00C346A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C346AE" w:rsidRDefault="00C346AE" w:rsidP="00C346A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C346AE" w:rsidRDefault="00C346AE" w:rsidP="00C346A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Г</w:t>
            </w:r>
          </w:p>
          <w:p w:rsidR="00D611AC" w:rsidRDefault="00D611AC" w:rsidP="00D6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Г</w:t>
            </w:r>
          </w:p>
          <w:p w:rsidR="00D611AC" w:rsidRDefault="00D611AC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AE4B29" w:rsidRDefault="00AE4B29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AE4B29" w:rsidRDefault="00AE4B29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FA1648" w:rsidP="00FA164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</w:t>
            </w:r>
          </w:p>
          <w:p w:rsidR="00D611AC" w:rsidRDefault="00D611AC" w:rsidP="00D6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AE4B2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AE4B29" w:rsidRDefault="00AE4B29" w:rsidP="00AE4B2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AE4B29" w:rsidRDefault="00AE4B29" w:rsidP="00AE4B2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AE4B29" w:rsidRPr="00D55A69" w:rsidRDefault="00AE4B29" w:rsidP="00AE4B2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611AC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И</w:t>
            </w:r>
          </w:p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63" w:type="dxa"/>
          </w:tcPr>
          <w:p w:rsidR="00D611AC" w:rsidRDefault="00D611AC" w:rsidP="00C70805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C70805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C70805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Учебник</w:t>
            </w:r>
          </w:p>
          <w:p w:rsidR="00D611AC" w:rsidRDefault="00D611AC" w:rsidP="00C70805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C70805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C70805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C70805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C70805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C70805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Интерактивная д</w:t>
            </w:r>
            <w:r w:rsidR="00D55A69" w:rsidRPr="00D55A69">
              <w:rPr>
                <w:rFonts w:ascii="Times New Roman" w:hAnsi="Times New Roman" w:cs="Times New Roman"/>
                <w:lang w:eastAsia="en-US"/>
              </w:rPr>
              <w:t>ос</w:t>
            </w:r>
            <w:r>
              <w:rPr>
                <w:rFonts w:ascii="Times New Roman" w:hAnsi="Times New Roman" w:cs="Times New Roman"/>
                <w:lang w:eastAsia="en-US"/>
              </w:rPr>
              <w:t xml:space="preserve">ка, </w:t>
            </w:r>
            <w:r w:rsidR="00D611AC">
              <w:rPr>
                <w:rFonts w:ascii="Times New Roman" w:hAnsi="Times New Roman" w:cs="Times New Roman"/>
                <w:lang w:eastAsia="en-US"/>
              </w:rPr>
              <w:t>компьютер</w:t>
            </w:r>
          </w:p>
          <w:p w:rsidR="00D611AC" w:rsidRDefault="00D611AC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55A69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t xml:space="preserve"> </w:t>
            </w:r>
          </w:p>
          <w:p w:rsidR="00A5645E" w:rsidRDefault="00A5645E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Карточки с заданием</w:t>
            </w:r>
          </w:p>
          <w:p w:rsidR="00D611AC" w:rsidRDefault="00D611AC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A5645E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Документ-камера</w:t>
            </w:r>
          </w:p>
          <w:p w:rsidR="00A5645E" w:rsidRDefault="00A5645E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A5645E" w:rsidRDefault="00A5645E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Раздаточный материал для самооценки</w:t>
            </w:r>
          </w:p>
          <w:p w:rsidR="00D611AC" w:rsidRDefault="00D611AC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A5645E" w:rsidRDefault="00A5645E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A5645E" w:rsidRDefault="007A25AD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Интерактивная доска</w:t>
            </w:r>
          </w:p>
          <w:p w:rsidR="00A5645E" w:rsidRDefault="00A5645E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A5645E" w:rsidRDefault="00A5645E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A5645E" w:rsidRDefault="00A5645E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Карточки с заданием</w:t>
            </w:r>
          </w:p>
          <w:p w:rsidR="00D611AC" w:rsidRDefault="00D611AC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611AC">
              <w:rPr>
                <w:rFonts w:ascii="Times New Roman" w:hAnsi="Times New Roman" w:cs="Times New Roman"/>
                <w:lang w:eastAsia="en-US"/>
              </w:rPr>
              <w:t>Карточки с заданием</w:t>
            </w:r>
          </w:p>
          <w:p w:rsidR="00D611AC" w:rsidRDefault="00D611AC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8E09D9" w:rsidRDefault="008E09D9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8E09D9" w:rsidRDefault="008E09D9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8E09D9" w:rsidRDefault="008E09D9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8E09D9" w:rsidRDefault="008E09D9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AE4B29" w:rsidRDefault="00AE4B29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AE4B29" w:rsidRDefault="00AE4B29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8E09D9" w:rsidRDefault="008E09D9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Pr="00D55A69" w:rsidRDefault="008E09D9" w:rsidP="00D611A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Раздаточный материал для самооценки</w:t>
            </w:r>
          </w:p>
        </w:tc>
        <w:tc>
          <w:tcPr>
            <w:tcW w:w="850" w:type="dxa"/>
          </w:tcPr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lastRenderedPageBreak/>
              <w:t>Контроль</w:t>
            </w: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t>Самоконтроль</w:t>
            </w: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611AC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Самоконтроль</w:t>
            </w: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t>Контроль</w:t>
            </w: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A5645E" w:rsidRDefault="00A5645E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A5645E" w:rsidRDefault="00A5645E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A5645E" w:rsidRPr="00D55A69" w:rsidRDefault="00A5645E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611AC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Самоконтроль</w:t>
            </w: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Контроль</w:t>
            </w:r>
          </w:p>
          <w:p w:rsidR="00D611AC" w:rsidRDefault="00D611AC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Default="00D611AC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611AC" w:rsidRPr="00D55A69" w:rsidRDefault="00D611AC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C346AE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Взаимоконтрол</w:t>
            </w:r>
            <w:r w:rsidR="00AE4B29">
              <w:rPr>
                <w:rFonts w:ascii="Times New Roman" w:hAnsi="Times New Roman" w:cs="Times New Roman"/>
                <w:lang w:eastAsia="en-US"/>
              </w:rPr>
              <w:t>ь</w:t>
            </w: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FA1648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Взаимоконтроль</w:t>
            </w: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FA1648" w:rsidRDefault="00FA1648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FA1648" w:rsidRDefault="00FA1648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FA1648" w:rsidRDefault="00FA1648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FA1648" w:rsidRDefault="00FA1648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FA1648" w:rsidRPr="00D55A69" w:rsidRDefault="00FA1648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FA1648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FA1648">
              <w:rPr>
                <w:rFonts w:ascii="Times New Roman" w:hAnsi="Times New Roman" w:cs="Times New Roman"/>
                <w:lang w:eastAsia="en-US"/>
              </w:rPr>
              <w:t>Взаимоконтроль</w:t>
            </w: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FA1648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Контроль</w:t>
            </w:r>
          </w:p>
          <w:p w:rsid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FA1648" w:rsidRDefault="00FA1648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FA1648" w:rsidRDefault="00FA1648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FA1648" w:rsidRPr="00D55A69" w:rsidRDefault="00FA1648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FA1648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Самоконтроль</w:t>
            </w: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8" w:type="dxa"/>
          </w:tcPr>
          <w:p w:rsidR="00792C92" w:rsidRPr="00792C92" w:rsidRDefault="00D55A69" w:rsidP="00792C92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lastRenderedPageBreak/>
              <w:t xml:space="preserve">- </w:t>
            </w:r>
            <w:r w:rsidR="00792C92">
              <w:rPr>
                <w:rFonts w:ascii="Times New Roman" w:hAnsi="Times New Roman" w:cs="Times New Roman"/>
                <w:lang w:eastAsia="en-US"/>
              </w:rPr>
              <w:t xml:space="preserve">научатся </w:t>
            </w:r>
            <w:r w:rsidR="00792C92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называть признаки живых существ;</w:t>
            </w:r>
          </w:p>
          <w:p w:rsidR="00792C92" w:rsidRDefault="00792C92" w:rsidP="00792C92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92C92" w:rsidRDefault="00792C92" w:rsidP="00792C92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92C92" w:rsidRDefault="00792C92" w:rsidP="00792C92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92C92" w:rsidRDefault="00792C92" w:rsidP="00792C92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792C92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792C92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92C92" w:rsidRPr="00792C92" w:rsidRDefault="00792C92" w:rsidP="00792C92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Научатся </w:t>
            </w:r>
            <w:r w:rsidRPr="00792C92">
              <w:rPr>
                <w:rFonts w:ascii="Times New Roman" w:hAnsi="Times New Roman" w:cs="Times New Roman"/>
                <w:lang w:eastAsia="en-US"/>
              </w:rPr>
              <w:t xml:space="preserve">различать объекты </w:t>
            </w:r>
            <w:r w:rsidRPr="00792C92">
              <w:rPr>
                <w:rFonts w:ascii="Times New Roman" w:hAnsi="Times New Roman" w:cs="Times New Roman"/>
                <w:lang w:eastAsia="en-US"/>
              </w:rPr>
              <w:lastRenderedPageBreak/>
              <w:t>живой и неживой природы</w:t>
            </w:r>
          </w:p>
          <w:p w:rsidR="00792C92" w:rsidRPr="00792C92" w:rsidRDefault="00792C92" w:rsidP="00792C92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92C92" w:rsidRPr="00792C92" w:rsidRDefault="00792C92" w:rsidP="00792C92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92C92" w:rsidRPr="00792C92" w:rsidRDefault="00792C92" w:rsidP="00792C92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792C92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792C92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792C92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792C92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792C92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792C92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792C92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792C92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792C92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792C92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792C92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792C92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792C92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792C92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792C92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792C92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792C92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792C92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792C92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92C92" w:rsidRDefault="00792C92" w:rsidP="00792C92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92C92" w:rsidRPr="00792C92" w:rsidRDefault="00792C92" w:rsidP="00792C92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92C92" w:rsidRPr="00792C92" w:rsidRDefault="00792C92" w:rsidP="00792C92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792C92" w:rsidRPr="00D55A69" w:rsidRDefault="00792C92" w:rsidP="00792C92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Научатся </w:t>
            </w:r>
            <w:r w:rsidRPr="00792C92">
              <w:rPr>
                <w:rFonts w:ascii="Times New Roman" w:hAnsi="Times New Roman" w:cs="Times New Roman"/>
                <w:lang w:eastAsia="en-US"/>
              </w:rPr>
              <w:t>устанавливать связи между живой и неживой природой</w:t>
            </w:r>
          </w:p>
        </w:tc>
        <w:tc>
          <w:tcPr>
            <w:tcW w:w="2126" w:type="dxa"/>
          </w:tcPr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b/>
                <w:lang w:eastAsia="en-US"/>
              </w:rPr>
              <w:lastRenderedPageBreak/>
              <w:t xml:space="preserve">П: </w:t>
            </w:r>
            <w:r w:rsidRPr="00D55A69">
              <w:rPr>
                <w:rFonts w:ascii="Times New Roman" w:hAnsi="Times New Roman" w:cs="Times New Roman"/>
                <w:lang w:eastAsia="en-US"/>
              </w:rPr>
              <w:t>проявляют познавательный интерес при изучении темы</w:t>
            </w:r>
          </w:p>
          <w:p w:rsid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0E22DC" w:rsidRDefault="000E22DC" w:rsidP="00D55A69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0E22DC" w:rsidRDefault="000E22DC" w:rsidP="00D55A69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0E22DC" w:rsidRDefault="000E22DC" w:rsidP="00D55A69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0E22DC" w:rsidRPr="00D55A69" w:rsidRDefault="000E22DC" w:rsidP="00D55A69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b/>
                <w:lang w:eastAsia="en-US"/>
              </w:rPr>
              <w:t xml:space="preserve">К: </w:t>
            </w:r>
            <w:r w:rsidRPr="00D55A69">
              <w:rPr>
                <w:rFonts w:ascii="Times New Roman" w:hAnsi="Times New Roman" w:cs="Times New Roman"/>
                <w:lang w:eastAsia="en-US"/>
              </w:rPr>
              <w:t>с достаточной полнотой и точностью выражают свои мысли при изучении новой темы</w:t>
            </w:r>
          </w:p>
          <w:p w:rsidR="00D55A69" w:rsidRPr="00D55A69" w:rsidRDefault="00D55A69" w:rsidP="00D5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134" w:type="dxa"/>
          </w:tcPr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t>- проявляют внимательное и ответственное отношение к применению знаний на практике</w:t>
            </w:r>
          </w:p>
        </w:tc>
      </w:tr>
      <w:tr w:rsidR="00D55A69" w:rsidRPr="00D55A69" w:rsidTr="00122CDC">
        <w:trPr>
          <w:trHeight w:val="478"/>
        </w:trPr>
        <w:tc>
          <w:tcPr>
            <w:tcW w:w="675" w:type="dxa"/>
            <w:shd w:val="clear" w:color="auto" w:fill="auto"/>
          </w:tcPr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val="en-US" w:eastAsia="en-US"/>
              </w:rPr>
              <w:lastRenderedPageBreak/>
              <w:t>IV.</w:t>
            </w:r>
            <w:r w:rsidRPr="00D55A69">
              <w:rPr>
                <w:rFonts w:ascii="Times New Roman" w:hAnsi="Times New Roman" w:cs="Times New Roman"/>
                <w:lang w:eastAsia="en-US"/>
              </w:rPr>
              <w:t xml:space="preserve">Рефлексивно-оценочный </w:t>
            </w:r>
          </w:p>
        </w:tc>
        <w:tc>
          <w:tcPr>
            <w:tcW w:w="1134" w:type="dxa"/>
            <w:shd w:val="clear" w:color="auto" w:fill="auto"/>
          </w:tcPr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t>Соотнесение результатов с поставленной целью.</w:t>
            </w: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lastRenderedPageBreak/>
              <w:t>Оценка деятельности на занятии</w:t>
            </w:r>
          </w:p>
        </w:tc>
        <w:tc>
          <w:tcPr>
            <w:tcW w:w="1021" w:type="dxa"/>
            <w:shd w:val="clear" w:color="auto" w:fill="auto"/>
          </w:tcPr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lastRenderedPageBreak/>
              <w:t>Проблемный метод. Метод проблемного изложения</w:t>
            </w:r>
          </w:p>
        </w:tc>
        <w:tc>
          <w:tcPr>
            <w:tcW w:w="4649" w:type="dxa"/>
            <w:shd w:val="clear" w:color="auto" w:fill="auto"/>
          </w:tcPr>
          <w:p w:rsidR="002C59DE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t>- Ребята, давайте вспомним наш план. Все ли пункты мы выполнили?</w:t>
            </w:r>
          </w:p>
          <w:p w:rsidR="002260B4" w:rsidRDefault="002C59DE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</w:t>
            </w:r>
            <w:r w:rsidR="002260B4">
              <w:rPr>
                <w:rFonts w:ascii="Times New Roman" w:hAnsi="Times New Roman" w:cs="Times New Roman"/>
                <w:lang w:eastAsia="en-US"/>
              </w:rPr>
              <w:t>ернемся к заданию, которое пытались выполнить в начале урока</w:t>
            </w:r>
            <w:r w:rsidR="00305A55">
              <w:rPr>
                <w:rFonts w:ascii="Times New Roman" w:hAnsi="Times New Roman" w:cs="Times New Roman"/>
                <w:lang w:eastAsia="en-US"/>
              </w:rPr>
              <w:t>.</w:t>
            </w:r>
            <w:r w:rsidR="00FA1648">
              <w:rPr>
                <w:rFonts w:ascii="Times New Roman" w:hAnsi="Times New Roman" w:cs="Times New Roman"/>
                <w:lang w:eastAsia="en-US"/>
              </w:rPr>
              <w:t xml:space="preserve"> </w:t>
            </w:r>
          </w:p>
          <w:p w:rsidR="00FA1648" w:rsidRDefault="00FA1648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Молодцы, теперь задание выполнено верно.</w:t>
            </w:r>
          </w:p>
          <w:p w:rsidR="00305A55" w:rsidRPr="00D55A69" w:rsidRDefault="00305A55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305A55">
              <w:rPr>
                <w:rFonts w:ascii="Times New Roman" w:hAnsi="Times New Roman" w:cs="Times New Roman"/>
                <w:i/>
                <w:lang w:eastAsia="en-US"/>
              </w:rPr>
              <w:t xml:space="preserve">- </w:t>
            </w:r>
            <w:r w:rsidRPr="00305A55">
              <w:rPr>
                <w:rFonts w:ascii="Times New Roman" w:hAnsi="Times New Roman" w:cs="Times New Roman"/>
                <w:lang w:eastAsia="en-US"/>
              </w:rPr>
              <w:t>Чему мы должны были с вами научиться? (Научиться различать объекты живой и неживой природы)</w:t>
            </w: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i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lastRenderedPageBreak/>
              <w:t xml:space="preserve">- Верно, дети. А мы достигли нашей цели? </w:t>
            </w:r>
            <w:r w:rsidR="00FA1648">
              <w:rPr>
                <w:rFonts w:ascii="Times New Roman" w:hAnsi="Times New Roman" w:cs="Times New Roman"/>
                <w:i/>
                <w:lang w:eastAsia="en-US"/>
              </w:rPr>
              <w:t>(</w:t>
            </w:r>
            <w:r w:rsidR="00FA1648" w:rsidRPr="00FA1648">
              <w:rPr>
                <w:rFonts w:ascii="Times New Roman" w:hAnsi="Times New Roman" w:cs="Times New Roman"/>
                <w:lang w:eastAsia="en-US"/>
              </w:rPr>
              <w:t>Д</w:t>
            </w:r>
            <w:r w:rsidRPr="00D55A69">
              <w:rPr>
                <w:rFonts w:ascii="Times New Roman" w:hAnsi="Times New Roman" w:cs="Times New Roman"/>
                <w:lang w:eastAsia="en-US"/>
              </w:rPr>
              <w:t>остигли)</w:t>
            </w: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t>- Если у вас не возникли трудности, поднимите зеленый квадрат, а если возникли – красный.</w:t>
            </w: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t>Записываем домашнее задание.</w:t>
            </w: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t xml:space="preserve">Урок окончен. </w:t>
            </w:r>
          </w:p>
          <w:p w:rsidR="00D55A69" w:rsidRPr="00D55A69" w:rsidRDefault="00D55A69" w:rsidP="00D55A69">
            <w:pPr>
              <w:spacing w:after="0" w:line="240" w:lineRule="auto"/>
              <w:rPr>
                <w:rFonts w:cs="Times New Roman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lastRenderedPageBreak/>
              <w:t xml:space="preserve">Оценивают реализацию плана под руководством учителя, сообщают о возникших </w:t>
            </w:r>
            <w:r w:rsidRPr="00D55A69">
              <w:rPr>
                <w:rFonts w:ascii="Times New Roman" w:hAnsi="Times New Roman" w:cs="Times New Roman"/>
                <w:lang w:eastAsia="en-US"/>
              </w:rPr>
              <w:lastRenderedPageBreak/>
              <w:t>затруднениях.</w:t>
            </w: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t>Участвуют в предложенной рефлексии</w:t>
            </w:r>
          </w:p>
        </w:tc>
        <w:tc>
          <w:tcPr>
            <w:tcW w:w="567" w:type="dxa"/>
            <w:shd w:val="clear" w:color="auto" w:fill="auto"/>
          </w:tcPr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lastRenderedPageBreak/>
              <w:t>Ф</w:t>
            </w:r>
          </w:p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t>И</w:t>
            </w:r>
          </w:p>
        </w:tc>
        <w:tc>
          <w:tcPr>
            <w:tcW w:w="1163" w:type="dxa"/>
            <w:shd w:val="clear" w:color="auto" w:fill="auto"/>
          </w:tcPr>
          <w:p w:rsidR="00FA1648" w:rsidRDefault="00FA1648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Компьютер, смарт доска</w:t>
            </w:r>
          </w:p>
          <w:p w:rsidR="00FA1648" w:rsidRDefault="00FA1648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FA1648" w:rsidRDefault="00FA1648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FA1648" w:rsidRDefault="00FA1648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FA1648" w:rsidRDefault="00FA1648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FA1648" w:rsidRDefault="00FA1648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FA1648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 xml:space="preserve"> Р</w:t>
            </w:r>
            <w:r w:rsidR="00D55A69" w:rsidRPr="00D55A69">
              <w:rPr>
                <w:rFonts w:ascii="Times New Roman" w:hAnsi="Times New Roman" w:cs="Times New Roman"/>
                <w:lang w:eastAsia="en-US"/>
              </w:rPr>
              <w:t>аздаточный материал</w:t>
            </w:r>
          </w:p>
        </w:tc>
        <w:tc>
          <w:tcPr>
            <w:tcW w:w="850" w:type="dxa"/>
            <w:shd w:val="clear" w:color="auto" w:fill="auto"/>
          </w:tcPr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lastRenderedPageBreak/>
              <w:t>Контроль</w:t>
            </w: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t>Самоконтроль</w:t>
            </w:r>
          </w:p>
        </w:tc>
        <w:tc>
          <w:tcPr>
            <w:tcW w:w="1418" w:type="dxa"/>
            <w:shd w:val="clear" w:color="auto" w:fill="auto"/>
          </w:tcPr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lastRenderedPageBreak/>
              <w:t xml:space="preserve">- Осмысление результатов деятельности по освоению новых знаний, </w:t>
            </w:r>
            <w:r w:rsidRPr="00D55A69">
              <w:rPr>
                <w:rFonts w:ascii="Times New Roman" w:hAnsi="Times New Roman" w:cs="Times New Roman"/>
                <w:lang w:eastAsia="en-US"/>
              </w:rPr>
              <w:lastRenderedPageBreak/>
              <w:t>выявление трудностей;</w:t>
            </w:r>
          </w:p>
          <w:p w:rsidR="00D55A69" w:rsidRPr="00D55A69" w:rsidRDefault="00D55A69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D55A69">
              <w:rPr>
                <w:rFonts w:ascii="Times New Roman" w:hAnsi="Times New Roman" w:cs="Times New Roman"/>
                <w:lang w:eastAsia="en-US"/>
              </w:rPr>
              <w:t>- оценивание предметных результатов урока.</w:t>
            </w:r>
          </w:p>
        </w:tc>
        <w:tc>
          <w:tcPr>
            <w:tcW w:w="2126" w:type="dxa"/>
            <w:shd w:val="clear" w:color="auto" w:fill="auto"/>
          </w:tcPr>
          <w:p w:rsidR="00D55A69" w:rsidRPr="00D55A69" w:rsidRDefault="00D55A69" w:rsidP="00D5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 w:rsidRPr="00D55A69">
              <w:rPr>
                <w:rFonts w:ascii="Times New Roman" w:hAnsi="Times New Roman" w:cs="Times New Roman"/>
                <w:b/>
                <w:lang w:eastAsia="en-US"/>
              </w:rPr>
              <w:lastRenderedPageBreak/>
              <w:t xml:space="preserve">Р: </w:t>
            </w:r>
            <w:r w:rsidRPr="00D55A69">
              <w:rPr>
                <w:rFonts w:ascii="Times New Roman" w:hAnsi="Times New Roman" w:cs="Times New Roman"/>
                <w:lang w:eastAsia="en-US"/>
              </w:rPr>
              <w:t>осуществляют познавательную и личностную рефлексию</w:t>
            </w:r>
          </w:p>
        </w:tc>
        <w:tc>
          <w:tcPr>
            <w:tcW w:w="1134" w:type="dxa"/>
            <w:shd w:val="clear" w:color="auto" w:fill="auto"/>
          </w:tcPr>
          <w:p w:rsidR="00D55A69" w:rsidRPr="00D55A69" w:rsidRDefault="000E22DC" w:rsidP="00D55A6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Принимают причины успеха/не</w:t>
            </w:r>
            <w:r w:rsidR="00D55A69" w:rsidRPr="00D55A69">
              <w:rPr>
                <w:rFonts w:ascii="Times New Roman" w:hAnsi="Times New Roman" w:cs="Times New Roman"/>
                <w:lang w:eastAsia="en-US"/>
              </w:rPr>
              <w:t>успеха в учебной деятельности</w:t>
            </w:r>
          </w:p>
        </w:tc>
      </w:tr>
    </w:tbl>
    <w:p w:rsidR="00D55A69" w:rsidRDefault="00D55A69" w:rsidP="00D55A69">
      <w:pPr>
        <w:spacing w:before="40" w:after="120"/>
      </w:pPr>
    </w:p>
    <w:p w:rsidR="00D55A69" w:rsidRDefault="00D55A69" w:rsidP="00D55A69">
      <w:pPr>
        <w:spacing w:before="40" w:after="120"/>
      </w:pPr>
    </w:p>
    <w:p w:rsidR="00583E95" w:rsidRDefault="00583E95" w:rsidP="00D55A69">
      <w:pPr>
        <w:spacing w:before="40" w:after="120"/>
      </w:pPr>
    </w:p>
    <w:p w:rsidR="00583E95" w:rsidRDefault="00583E95" w:rsidP="00D55A69">
      <w:pPr>
        <w:spacing w:before="40" w:after="120"/>
      </w:pPr>
    </w:p>
    <w:p w:rsidR="000B1E5A" w:rsidRDefault="000B1E5A" w:rsidP="000B1E5A">
      <w:pPr>
        <w:spacing w:before="40" w:after="120"/>
      </w:pPr>
    </w:p>
    <w:p w:rsidR="00A5645E" w:rsidRDefault="00A5645E" w:rsidP="000B1E5A">
      <w:pPr>
        <w:spacing w:before="40" w:after="120"/>
      </w:pPr>
    </w:p>
    <w:p w:rsidR="00A5645E" w:rsidRDefault="00A5645E" w:rsidP="000B1E5A">
      <w:pPr>
        <w:spacing w:before="40" w:after="120"/>
      </w:pPr>
    </w:p>
    <w:p w:rsidR="00A5645E" w:rsidRDefault="00A5645E" w:rsidP="000B1E5A">
      <w:pPr>
        <w:spacing w:before="40" w:after="120"/>
      </w:pPr>
    </w:p>
    <w:p w:rsidR="00A5645E" w:rsidRDefault="00A5645E" w:rsidP="000B1E5A">
      <w:pPr>
        <w:spacing w:before="40" w:after="120"/>
      </w:pPr>
    </w:p>
    <w:p w:rsidR="00A5645E" w:rsidRDefault="00A5645E" w:rsidP="000B1E5A">
      <w:pPr>
        <w:spacing w:before="40" w:after="120"/>
      </w:pPr>
    </w:p>
    <w:p w:rsidR="00A5645E" w:rsidRDefault="00A5645E" w:rsidP="000B1E5A">
      <w:pPr>
        <w:spacing w:before="40" w:after="120"/>
      </w:pPr>
    </w:p>
    <w:p w:rsidR="00A5645E" w:rsidRDefault="00A5645E" w:rsidP="000B1E5A">
      <w:pPr>
        <w:spacing w:before="40" w:after="120"/>
      </w:pPr>
    </w:p>
    <w:p w:rsidR="00A5645E" w:rsidRDefault="00A5645E" w:rsidP="000B1E5A">
      <w:pPr>
        <w:spacing w:before="40" w:after="120"/>
      </w:pPr>
    </w:p>
    <w:p w:rsidR="00A5645E" w:rsidRDefault="00A5645E" w:rsidP="000B1E5A">
      <w:pPr>
        <w:spacing w:before="40" w:after="120"/>
      </w:pPr>
    </w:p>
    <w:p w:rsidR="005D2580" w:rsidRDefault="005D2580" w:rsidP="000B1E5A">
      <w:pPr>
        <w:spacing w:before="40" w:after="120"/>
        <w:rPr>
          <w:rFonts w:ascii="Times New Roman" w:hAnsi="Times New Roman" w:cs="Times New Roman"/>
          <w:b/>
          <w:sz w:val="32"/>
        </w:rPr>
      </w:pPr>
    </w:p>
    <w:p w:rsidR="00583E95" w:rsidRDefault="00583E95" w:rsidP="00583E95">
      <w:pPr>
        <w:spacing w:before="40" w:after="120"/>
        <w:jc w:val="center"/>
        <w:rPr>
          <w:rFonts w:ascii="Times New Roman" w:hAnsi="Times New Roman" w:cs="Times New Roman"/>
          <w:b/>
          <w:sz w:val="32"/>
        </w:rPr>
      </w:pPr>
      <w:r w:rsidRPr="00583E95">
        <w:rPr>
          <w:rFonts w:ascii="Times New Roman" w:hAnsi="Times New Roman" w:cs="Times New Roman"/>
          <w:b/>
          <w:sz w:val="32"/>
        </w:rPr>
        <w:t>Приложение</w:t>
      </w:r>
      <w:r w:rsidR="005D2580">
        <w:rPr>
          <w:rFonts w:ascii="Times New Roman" w:hAnsi="Times New Roman" w:cs="Times New Roman"/>
          <w:b/>
          <w:sz w:val="32"/>
        </w:rPr>
        <w:t xml:space="preserve"> 1</w:t>
      </w:r>
    </w:p>
    <w:p w:rsidR="00583E95" w:rsidRDefault="005D2580" w:rsidP="00583E95">
      <w:pPr>
        <w:spacing w:before="40" w:after="120"/>
        <w:jc w:val="center"/>
        <w:rPr>
          <w:rFonts w:ascii="Times New Roman" w:hAnsi="Times New Roman" w:cs="Times New Roman"/>
          <w:b/>
          <w:sz w:val="32"/>
        </w:rPr>
      </w:pPr>
      <w:r>
        <w:rPr>
          <w:noProof/>
        </w:rPr>
        <w:lastRenderedPageBreak/>
        <w:drawing>
          <wp:inline distT="0" distB="0" distL="0" distR="0" wp14:anchorId="4C3638CC" wp14:editId="45F22583">
            <wp:extent cx="5113020" cy="5113020"/>
            <wp:effectExtent l="0" t="0" r="0" b="0"/>
            <wp:docPr id="11" name="Рисунок 11" descr="https://wordwall.net/resourceajax/qr?shareLocation=4&amp;homeworkGameId=39763544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ordwall.net/resourceajax/qr?shareLocation=4&amp;homeworkGameId=397635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51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580" w:rsidRDefault="005D2580" w:rsidP="005D2580">
      <w:pPr>
        <w:spacing w:before="40" w:after="120"/>
        <w:rPr>
          <w:rFonts w:ascii="Times New Roman" w:hAnsi="Times New Roman" w:cs="Times New Roman"/>
          <w:b/>
          <w:sz w:val="32"/>
        </w:rPr>
      </w:pPr>
    </w:p>
    <w:p w:rsidR="007A25AD" w:rsidRDefault="007A25AD" w:rsidP="005D2580">
      <w:pPr>
        <w:spacing w:before="40" w:after="120"/>
        <w:rPr>
          <w:rFonts w:ascii="Times New Roman" w:hAnsi="Times New Roman" w:cs="Times New Roman"/>
          <w:b/>
          <w:sz w:val="32"/>
        </w:rPr>
      </w:pPr>
    </w:p>
    <w:p w:rsidR="004478AE" w:rsidRDefault="004478AE" w:rsidP="004478AE">
      <w:pPr>
        <w:spacing w:before="40" w:after="120"/>
        <w:jc w:val="center"/>
        <w:rPr>
          <w:rFonts w:ascii="Times New Roman" w:hAnsi="Times New Roman" w:cs="Times New Roman"/>
          <w:b/>
          <w:sz w:val="32"/>
        </w:rPr>
      </w:pPr>
      <w:r w:rsidRPr="00583E95">
        <w:rPr>
          <w:rFonts w:ascii="Times New Roman" w:hAnsi="Times New Roman" w:cs="Times New Roman"/>
          <w:b/>
          <w:sz w:val="32"/>
        </w:rPr>
        <w:t>Приложение</w:t>
      </w:r>
      <w:r w:rsidR="005D2580">
        <w:rPr>
          <w:rFonts w:ascii="Times New Roman" w:hAnsi="Times New Roman" w:cs="Times New Roman"/>
          <w:b/>
          <w:sz w:val="32"/>
        </w:rPr>
        <w:t xml:space="preserve"> 2</w:t>
      </w:r>
    </w:p>
    <w:p w:rsidR="004478AE" w:rsidRDefault="004478AE" w:rsidP="004478AE">
      <w:pPr>
        <w:spacing w:before="40" w:after="120"/>
        <w:rPr>
          <w:rFonts w:ascii="Times New Roman" w:hAnsi="Times New Roman" w:cs="Times New Roman"/>
          <w:b/>
          <w:sz w:val="32"/>
        </w:rPr>
      </w:pPr>
      <w:r w:rsidRPr="004478AE">
        <w:rPr>
          <w:rFonts w:ascii="Times New Roman" w:hAnsi="Times New Roman" w:cs="Times New Roman"/>
          <w:b/>
          <w:noProof/>
          <w:sz w:val="32"/>
        </w:rPr>
        <w:lastRenderedPageBreak/>
        <w:drawing>
          <wp:inline distT="0" distB="0" distL="0" distR="0" wp14:anchorId="3F22E5D6" wp14:editId="675313BA">
            <wp:extent cx="3771900" cy="505330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74922" cy="505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E5A" w:rsidRDefault="000B1E5A" w:rsidP="004478AE">
      <w:pPr>
        <w:spacing w:before="40" w:after="120"/>
        <w:rPr>
          <w:rFonts w:ascii="Times New Roman" w:hAnsi="Times New Roman" w:cs="Times New Roman"/>
          <w:b/>
          <w:sz w:val="32"/>
        </w:rPr>
      </w:pPr>
    </w:p>
    <w:p w:rsidR="000B1E5A" w:rsidRPr="00583E95" w:rsidRDefault="000B1E5A" w:rsidP="004478AE">
      <w:pPr>
        <w:spacing w:before="40" w:after="120"/>
        <w:rPr>
          <w:rFonts w:ascii="Times New Roman" w:hAnsi="Times New Roman" w:cs="Times New Roman"/>
          <w:b/>
          <w:sz w:val="32"/>
        </w:rPr>
      </w:pPr>
    </w:p>
    <w:sectPr w:rsidR="000B1E5A" w:rsidRPr="00583E95" w:rsidSect="00D55A69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8C227A"/>
    <w:multiLevelType w:val="hybridMultilevel"/>
    <w:tmpl w:val="F684D88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CDF35BA"/>
    <w:multiLevelType w:val="hybridMultilevel"/>
    <w:tmpl w:val="D076F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3E60A1"/>
    <w:multiLevelType w:val="hybridMultilevel"/>
    <w:tmpl w:val="6C1AC216"/>
    <w:lvl w:ilvl="0" w:tplc="757C847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C6614F"/>
    <w:multiLevelType w:val="hybridMultilevel"/>
    <w:tmpl w:val="B5B8F5F4"/>
    <w:lvl w:ilvl="0" w:tplc="6C14BFA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0F9"/>
    <w:rsid w:val="000B1E5A"/>
    <w:rsid w:val="000E22DC"/>
    <w:rsid w:val="002100F7"/>
    <w:rsid w:val="002260B4"/>
    <w:rsid w:val="0028653F"/>
    <w:rsid w:val="002C59DE"/>
    <w:rsid w:val="00305A55"/>
    <w:rsid w:val="003762C4"/>
    <w:rsid w:val="003A4770"/>
    <w:rsid w:val="004478AE"/>
    <w:rsid w:val="00462F21"/>
    <w:rsid w:val="0047020B"/>
    <w:rsid w:val="00583E95"/>
    <w:rsid w:val="005D2580"/>
    <w:rsid w:val="00610C93"/>
    <w:rsid w:val="00784FD4"/>
    <w:rsid w:val="00792C92"/>
    <w:rsid w:val="007A25AD"/>
    <w:rsid w:val="007E2852"/>
    <w:rsid w:val="008E09D9"/>
    <w:rsid w:val="009E0259"/>
    <w:rsid w:val="00A24137"/>
    <w:rsid w:val="00A5645E"/>
    <w:rsid w:val="00AB00F9"/>
    <w:rsid w:val="00AE4B29"/>
    <w:rsid w:val="00C346AE"/>
    <w:rsid w:val="00C40AEB"/>
    <w:rsid w:val="00C70805"/>
    <w:rsid w:val="00CF7C5C"/>
    <w:rsid w:val="00D55A69"/>
    <w:rsid w:val="00D611AC"/>
    <w:rsid w:val="00E73B2E"/>
    <w:rsid w:val="00EC1C85"/>
    <w:rsid w:val="00EC2725"/>
    <w:rsid w:val="00F853D2"/>
    <w:rsid w:val="00FA1648"/>
    <w:rsid w:val="00FE7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3D3AF2-B507-49B3-A971-1FCE08DE0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5A69"/>
    <w:pPr>
      <w:spacing w:after="200" w:line="276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5A69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D55A6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D55A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7E2852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7E28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59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tube.ru/video/private/90d5967a7cb9ea9306ba18ea6591d819/?p=AnQj83EnAGoHjQKxfB86Ig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ordwall.net/play/78232/724/463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C8E99A-F185-44C5-840F-34C6C3688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771</TotalTime>
  <Pages>9</Pages>
  <Words>1555</Words>
  <Characters>8865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23</cp:revision>
  <dcterms:created xsi:type="dcterms:W3CDTF">2024-09-18T16:35:00Z</dcterms:created>
  <dcterms:modified xsi:type="dcterms:W3CDTF">2024-10-15T01:52:00Z</dcterms:modified>
</cp:coreProperties>
</file>