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73" w:rsidRDefault="009D359D">
      <w:pPr>
        <w:pStyle w:val="1"/>
        <w:spacing w:before="67" w:after="50"/>
        <w:ind w:left="3926" w:firstLine="0"/>
      </w:pPr>
      <w:r>
        <w:t>Т</w:t>
      </w:r>
      <w:r w:rsidR="007E159F">
        <w:t>ехнологическ</w:t>
      </w:r>
      <w:r>
        <w:t>ая</w:t>
      </w:r>
      <w:r w:rsidR="00464683">
        <w:t xml:space="preserve"> </w:t>
      </w:r>
      <w:r w:rsidR="007E159F">
        <w:t>карт</w:t>
      </w:r>
      <w:r>
        <w:t>а</w:t>
      </w:r>
      <w:r w:rsidR="00464683">
        <w:t xml:space="preserve"> </w:t>
      </w:r>
      <w:r w:rsidR="00180D62">
        <w:t>учебного занятия</w:t>
      </w:r>
      <w:r w:rsidR="00464683">
        <w:t xml:space="preserve"> </w:t>
      </w:r>
      <w:r w:rsidR="007E159F">
        <w:t>в</w:t>
      </w:r>
      <w:r w:rsidR="00464683">
        <w:t xml:space="preserve"> </w:t>
      </w:r>
      <w:r w:rsidR="007E159F">
        <w:t>соответствии</w:t>
      </w:r>
      <w:r w:rsidR="00464683">
        <w:t xml:space="preserve"> </w:t>
      </w:r>
      <w:r w:rsidR="007E159F">
        <w:t>с</w:t>
      </w:r>
      <w:r w:rsidR="00464683">
        <w:t xml:space="preserve"> </w:t>
      </w:r>
      <w:r w:rsidR="007E159F">
        <w:t>ФГОС</w:t>
      </w:r>
      <w:r w:rsidR="007E159F">
        <w:rPr>
          <w:spacing w:val="-5"/>
        </w:rPr>
        <w:t>СПО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1445"/>
        <w:gridCol w:w="1118"/>
        <w:gridCol w:w="749"/>
        <w:gridCol w:w="2073"/>
        <w:gridCol w:w="15"/>
        <w:gridCol w:w="1429"/>
        <w:gridCol w:w="825"/>
        <w:gridCol w:w="429"/>
        <w:gridCol w:w="166"/>
        <w:gridCol w:w="3096"/>
      </w:tblGrid>
      <w:tr w:rsidR="00590A73">
        <w:trPr>
          <w:trHeight w:val="325"/>
        </w:trPr>
        <w:tc>
          <w:tcPr>
            <w:tcW w:w="4253" w:type="dxa"/>
          </w:tcPr>
          <w:p w:rsidR="00590A73" w:rsidRDefault="007E15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Ф.И.О.</w:t>
            </w:r>
            <w:r w:rsidR="000E4A16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11345" w:type="dxa"/>
            <w:gridSpan w:val="10"/>
          </w:tcPr>
          <w:p w:rsidR="00590A73" w:rsidRDefault="000E4A16">
            <w:pPr>
              <w:pStyle w:val="TableParagraph"/>
            </w:pPr>
            <w:r>
              <w:t>Соболева Юлия Валерьевна</w:t>
            </w:r>
          </w:p>
        </w:tc>
      </w:tr>
      <w:tr w:rsidR="00590A73">
        <w:trPr>
          <w:trHeight w:val="326"/>
        </w:trPr>
        <w:tc>
          <w:tcPr>
            <w:tcW w:w="4253" w:type="dxa"/>
          </w:tcPr>
          <w:p w:rsidR="00590A73" w:rsidRDefault="007E159F">
            <w:pPr>
              <w:pStyle w:val="TableParagraph"/>
              <w:spacing w:line="268" w:lineRule="exact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Специальность</w:t>
            </w:r>
            <w:r>
              <w:rPr>
                <w:i/>
                <w:sz w:val="20"/>
              </w:rPr>
              <w:t xml:space="preserve">(код, </w:t>
            </w:r>
            <w:r>
              <w:rPr>
                <w:i/>
                <w:spacing w:val="-2"/>
                <w:sz w:val="20"/>
              </w:rPr>
              <w:t>название)</w:t>
            </w:r>
          </w:p>
        </w:tc>
        <w:tc>
          <w:tcPr>
            <w:tcW w:w="11345" w:type="dxa"/>
            <w:gridSpan w:val="10"/>
          </w:tcPr>
          <w:p w:rsidR="00590A73" w:rsidRDefault="000E4A16">
            <w:pPr>
              <w:pStyle w:val="TableParagraph"/>
            </w:pPr>
            <w:r>
              <w:t>23.02.01 Организация перевозок и управления на транспорте (на водном транспорте)</w:t>
            </w:r>
          </w:p>
        </w:tc>
      </w:tr>
      <w:tr w:rsidR="00590A73">
        <w:trPr>
          <w:trHeight w:val="326"/>
        </w:trPr>
        <w:tc>
          <w:tcPr>
            <w:tcW w:w="4253" w:type="dxa"/>
          </w:tcPr>
          <w:p w:rsidR="00590A73" w:rsidRDefault="007E159F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Курс,</w:t>
            </w:r>
            <w:r w:rsidR="000E4A1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345" w:type="dxa"/>
            <w:gridSpan w:val="10"/>
          </w:tcPr>
          <w:p w:rsidR="00590A73" w:rsidRDefault="000E4A16">
            <w:pPr>
              <w:pStyle w:val="TableParagraph"/>
            </w:pPr>
            <w:r>
              <w:t>2 курс, учебная группа 4123</w:t>
            </w:r>
          </w:p>
        </w:tc>
      </w:tr>
      <w:tr w:rsidR="00590A73">
        <w:trPr>
          <w:trHeight w:val="570"/>
        </w:trPr>
        <w:tc>
          <w:tcPr>
            <w:tcW w:w="4253" w:type="dxa"/>
          </w:tcPr>
          <w:p w:rsidR="00590A73" w:rsidRDefault="007E159F">
            <w:pPr>
              <w:pStyle w:val="TableParagraph"/>
              <w:spacing w:before="1" w:line="254" w:lineRule="auto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Учебный</w:t>
            </w:r>
            <w:r w:rsidR="00625C00" w:rsidRPr="00625C00">
              <w:rPr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 w:rsidR="000E4A16" w:rsidRPr="000E4A16">
              <w:rPr>
                <w:sz w:val="24"/>
              </w:rPr>
              <w:t xml:space="preserve"> </w:t>
            </w:r>
            <w:r>
              <w:rPr>
                <w:i/>
                <w:sz w:val="20"/>
              </w:rPr>
              <w:t>(в</w:t>
            </w:r>
            <w:r w:rsidR="000E4A16" w:rsidRPr="000E4A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 w:rsidR="000E4A16" w:rsidRPr="000E4A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 w:rsidR="000E4A16" w:rsidRPr="000E4A16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ФГОС, учебным планом)</w:t>
            </w:r>
          </w:p>
        </w:tc>
        <w:tc>
          <w:tcPr>
            <w:tcW w:w="11345" w:type="dxa"/>
            <w:gridSpan w:val="10"/>
          </w:tcPr>
          <w:p w:rsidR="00590A73" w:rsidRDefault="0065115B">
            <w:pPr>
              <w:pStyle w:val="TableParagraph"/>
            </w:pPr>
            <w:r w:rsidRPr="00BC2E20">
              <w:rPr>
                <w:sz w:val="24"/>
                <w:szCs w:val="24"/>
              </w:rPr>
              <w:t xml:space="preserve">Профессиональный учебный цикл, </w:t>
            </w:r>
            <w:proofErr w:type="spellStart"/>
            <w:r w:rsidRPr="00BC2E20">
              <w:rPr>
                <w:sz w:val="24"/>
                <w:szCs w:val="24"/>
              </w:rPr>
              <w:t>общепрофессиональные</w:t>
            </w:r>
            <w:proofErr w:type="spellEnd"/>
            <w:r w:rsidRPr="00BC2E20">
              <w:rPr>
                <w:sz w:val="24"/>
                <w:szCs w:val="24"/>
              </w:rPr>
              <w:t xml:space="preserve"> дисциплины - ОП.09</w:t>
            </w:r>
          </w:p>
        </w:tc>
      </w:tr>
      <w:tr w:rsidR="00590A73">
        <w:trPr>
          <w:trHeight w:val="321"/>
        </w:trPr>
        <w:tc>
          <w:tcPr>
            <w:tcW w:w="4253" w:type="dxa"/>
          </w:tcPr>
          <w:p w:rsidR="00590A73" w:rsidRDefault="007E159F">
            <w:pPr>
              <w:pStyle w:val="TableParagraph"/>
              <w:spacing w:line="268" w:lineRule="exact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УД/П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 xml:space="preserve">МДК) </w:t>
            </w:r>
            <w:r>
              <w:rPr>
                <w:i/>
                <w:sz w:val="20"/>
              </w:rPr>
              <w:t>(в</w:t>
            </w:r>
            <w:r w:rsidR="0065115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</w:t>
            </w:r>
            <w:r w:rsidR="0065115B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ФГОС)</w:t>
            </w:r>
          </w:p>
        </w:tc>
        <w:tc>
          <w:tcPr>
            <w:tcW w:w="11345" w:type="dxa"/>
            <w:gridSpan w:val="10"/>
          </w:tcPr>
          <w:p w:rsidR="00590A73" w:rsidRDefault="00E26B62">
            <w:pPr>
              <w:pStyle w:val="TableParagraph"/>
            </w:pPr>
            <w:r>
              <w:t>Менеджмент</w:t>
            </w:r>
          </w:p>
        </w:tc>
      </w:tr>
      <w:tr w:rsidR="00590A73">
        <w:trPr>
          <w:trHeight w:val="273"/>
        </w:trPr>
        <w:tc>
          <w:tcPr>
            <w:tcW w:w="4253" w:type="dxa"/>
          </w:tcPr>
          <w:p w:rsidR="00590A73" w:rsidRDefault="007E159F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625C00">
              <w:rPr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1345" w:type="dxa"/>
            <w:gridSpan w:val="10"/>
          </w:tcPr>
          <w:p w:rsidR="00590A73" w:rsidRDefault="0065115B">
            <w:pPr>
              <w:pStyle w:val="TableParagraph"/>
              <w:rPr>
                <w:sz w:val="20"/>
              </w:rPr>
            </w:pPr>
            <w:r w:rsidRPr="00A76801">
              <w:rPr>
                <w:sz w:val="24"/>
              </w:rPr>
              <w:t>03.02.2025</w:t>
            </w:r>
          </w:p>
        </w:tc>
      </w:tr>
      <w:tr w:rsidR="00590A73">
        <w:trPr>
          <w:trHeight w:val="268"/>
        </w:trPr>
        <w:tc>
          <w:tcPr>
            <w:tcW w:w="4253" w:type="dxa"/>
          </w:tcPr>
          <w:p w:rsidR="00590A73" w:rsidRDefault="007E159F" w:rsidP="00606EAD"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Меж</w:t>
            </w:r>
            <w:r w:rsidR="00606EAD">
              <w:rPr>
                <w:sz w:val="24"/>
              </w:rPr>
              <w:t>дисциплинарные</w:t>
            </w:r>
            <w:r>
              <w:rPr>
                <w:spacing w:val="-4"/>
                <w:sz w:val="24"/>
              </w:rPr>
              <w:t xml:space="preserve"> связи</w:t>
            </w:r>
            <w:r w:rsidR="00606EAD">
              <w:rPr>
                <w:spacing w:val="-4"/>
                <w:sz w:val="24"/>
              </w:rPr>
              <w:t xml:space="preserve"> и </w:t>
            </w:r>
            <w:r w:rsidR="00606EAD" w:rsidRPr="003F4E0E">
              <w:rPr>
                <w:spacing w:val="-4"/>
                <w:sz w:val="24"/>
              </w:rPr>
              <w:t>профессиональная направленность</w:t>
            </w:r>
          </w:p>
        </w:tc>
        <w:tc>
          <w:tcPr>
            <w:tcW w:w="11345" w:type="dxa"/>
            <w:gridSpan w:val="10"/>
          </w:tcPr>
          <w:p w:rsidR="00590A73" w:rsidRDefault="00257DCC">
            <w:pPr>
              <w:pStyle w:val="TableParagraph"/>
              <w:rPr>
                <w:sz w:val="18"/>
              </w:rPr>
            </w:pPr>
            <w:r w:rsidRPr="00EB74C9">
              <w:rPr>
                <w:sz w:val="20"/>
              </w:rPr>
              <w:t xml:space="preserve"> </w:t>
            </w:r>
            <w:r w:rsidRPr="00EB74C9">
              <w:rPr>
                <w:sz w:val="24"/>
              </w:rPr>
              <w:t>«Основы экономики»</w:t>
            </w:r>
          </w:p>
        </w:tc>
      </w:tr>
      <w:tr w:rsidR="00DD4451">
        <w:trPr>
          <w:trHeight w:val="326"/>
        </w:trPr>
        <w:tc>
          <w:tcPr>
            <w:tcW w:w="4253" w:type="dxa"/>
            <w:vMerge w:val="restart"/>
          </w:tcPr>
          <w:p w:rsidR="00DD4451" w:rsidRDefault="00DD4451">
            <w:pPr>
              <w:pStyle w:val="TableParagraph"/>
              <w:spacing w:before="1" w:line="256" w:lineRule="auto"/>
              <w:ind w:left="115" w:hanging="10"/>
              <w:rPr>
                <w:i/>
                <w:sz w:val="20"/>
              </w:rPr>
            </w:pPr>
            <w:r>
              <w:rPr>
                <w:sz w:val="24"/>
              </w:rPr>
              <w:t>Цели</w:t>
            </w:r>
            <w:r w:rsidRPr="00625C00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Pr="00625C00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3312" w:type="dxa"/>
            <w:gridSpan w:val="3"/>
          </w:tcPr>
          <w:p w:rsidR="00DD4451" w:rsidRDefault="00DD4451">
            <w:pPr>
              <w:pStyle w:val="TableParagraph"/>
              <w:spacing w:line="273" w:lineRule="exact"/>
              <w:ind w:left="10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Обучающая</w:t>
            </w:r>
          </w:p>
        </w:tc>
        <w:tc>
          <w:tcPr>
            <w:tcW w:w="4342" w:type="dxa"/>
            <w:gridSpan w:val="4"/>
          </w:tcPr>
          <w:p w:rsidR="00DD4451" w:rsidRDefault="00DD4451">
            <w:pPr>
              <w:pStyle w:val="TableParagraph"/>
              <w:spacing w:line="273" w:lineRule="exact"/>
              <w:ind w:left="1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Развивающая</w:t>
            </w:r>
          </w:p>
        </w:tc>
        <w:tc>
          <w:tcPr>
            <w:tcW w:w="3691" w:type="dxa"/>
            <w:gridSpan w:val="3"/>
          </w:tcPr>
          <w:p w:rsidR="00DD4451" w:rsidRDefault="00DD4451">
            <w:pPr>
              <w:pStyle w:val="TableParagraph"/>
              <w:spacing w:line="273" w:lineRule="exact"/>
              <w:ind w:left="9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Воспитательная</w:t>
            </w:r>
          </w:p>
        </w:tc>
      </w:tr>
      <w:tr w:rsidR="00DD4451" w:rsidTr="00FF11CC">
        <w:trPr>
          <w:trHeight w:val="1795"/>
        </w:trPr>
        <w:tc>
          <w:tcPr>
            <w:tcW w:w="4253" w:type="dxa"/>
            <w:vMerge/>
          </w:tcPr>
          <w:p w:rsidR="00DD4451" w:rsidRDefault="00DD4451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3"/>
            <w:tcBorders>
              <w:bottom w:val="single" w:sz="4" w:space="0" w:color="auto"/>
            </w:tcBorders>
          </w:tcPr>
          <w:p w:rsidR="00DD4451" w:rsidRDefault="00DD4451" w:rsidP="002A4E7F">
            <w:pPr>
              <w:pStyle w:val="TableParagraph"/>
              <w:rPr>
                <w:color w:val="181818"/>
                <w:sz w:val="24"/>
              </w:rPr>
            </w:pPr>
            <w:r w:rsidRPr="002A4E7F">
              <w:rPr>
                <w:color w:val="181818"/>
              </w:rPr>
              <w:t>-</w:t>
            </w:r>
            <w:r w:rsidRPr="002A4E7F">
              <w:rPr>
                <w:color w:val="181818"/>
                <w:sz w:val="24"/>
              </w:rPr>
              <w:t>изучить сущность и принципы планирова</w:t>
            </w:r>
            <w:r>
              <w:rPr>
                <w:color w:val="181818"/>
                <w:sz w:val="24"/>
              </w:rPr>
              <w:t>ния, виды и методы планирования;</w:t>
            </w:r>
          </w:p>
          <w:p w:rsidR="00DD4451" w:rsidRDefault="00DD4451" w:rsidP="002A4E7F">
            <w:pPr>
              <w:pStyle w:val="TableParagraph"/>
              <w:rPr>
                <w:color w:val="181818"/>
                <w:sz w:val="24"/>
              </w:rPr>
            </w:pPr>
          </w:p>
          <w:p w:rsidR="00DD4451" w:rsidRDefault="00DD4451" w:rsidP="002A4E7F">
            <w:pPr>
              <w:pStyle w:val="TableParagraph"/>
              <w:rPr>
                <w:color w:val="181818"/>
                <w:sz w:val="24"/>
              </w:rPr>
            </w:pPr>
          </w:p>
          <w:p w:rsidR="00DD4451" w:rsidRDefault="00DD4451" w:rsidP="002A4E7F">
            <w:pPr>
              <w:pStyle w:val="TableParagraph"/>
              <w:rPr>
                <w:color w:val="181818"/>
                <w:sz w:val="24"/>
              </w:rPr>
            </w:pPr>
          </w:p>
          <w:p w:rsidR="00DD4451" w:rsidRPr="002A4E7F" w:rsidRDefault="00DD4451" w:rsidP="00A76801">
            <w:pPr>
              <w:pStyle w:val="TableParagraph"/>
            </w:pPr>
          </w:p>
        </w:tc>
        <w:tc>
          <w:tcPr>
            <w:tcW w:w="4342" w:type="dxa"/>
            <w:gridSpan w:val="4"/>
            <w:tcBorders>
              <w:bottom w:val="single" w:sz="4" w:space="0" w:color="auto"/>
            </w:tcBorders>
          </w:tcPr>
          <w:p w:rsidR="00DD4451" w:rsidRDefault="00DD4451" w:rsidP="00DD4451">
            <w:pPr>
              <w:pStyle w:val="TableParagraph"/>
            </w:pPr>
            <w:r>
              <w:t xml:space="preserve"> -</w:t>
            </w:r>
            <w:r w:rsidRPr="00A76801">
              <w:rPr>
                <w:color w:val="181818"/>
                <w:sz w:val="24"/>
              </w:rPr>
              <w:t>развить познавательный интерес студентов к планированию как важнейшей функции управления предприятием, как источнику роста прибыли и рентабельности предприятия, как источника их материального благополучия в будущем</w:t>
            </w:r>
            <w:r>
              <w:rPr>
                <w:color w:val="181818"/>
              </w:rPr>
              <w:t>;</w:t>
            </w:r>
          </w:p>
        </w:tc>
        <w:tc>
          <w:tcPr>
            <w:tcW w:w="3691" w:type="dxa"/>
            <w:gridSpan w:val="3"/>
            <w:tcBorders>
              <w:bottom w:val="single" w:sz="4" w:space="0" w:color="auto"/>
            </w:tcBorders>
          </w:tcPr>
          <w:p w:rsidR="00DD4451" w:rsidRDefault="00DD4451">
            <w:pPr>
              <w:pStyle w:val="TableParagraph"/>
              <w:rPr>
                <w:color w:val="000000"/>
                <w:sz w:val="24"/>
                <w:szCs w:val="25"/>
              </w:rPr>
            </w:pPr>
            <w:r>
              <w:t xml:space="preserve"> - </w:t>
            </w:r>
            <w:r w:rsidRPr="00A76801">
              <w:rPr>
                <w:color w:val="000000"/>
                <w:sz w:val="24"/>
                <w:szCs w:val="25"/>
              </w:rPr>
              <w:t>воспитание мотивов учения, причастности к результатам</w:t>
            </w:r>
            <w:r w:rsidRPr="00A76801">
              <w:rPr>
                <w:color w:val="000000"/>
                <w:sz w:val="24"/>
                <w:szCs w:val="25"/>
              </w:rPr>
              <w:br/>
              <w:t xml:space="preserve">деятельности учебной студенческой группы, своей </w:t>
            </w:r>
            <w:proofErr w:type="spellStart"/>
            <w:r w:rsidRPr="00A76801">
              <w:rPr>
                <w:color w:val="000000"/>
                <w:sz w:val="24"/>
                <w:szCs w:val="25"/>
              </w:rPr>
              <w:t>микрогруппы</w:t>
            </w:r>
            <w:proofErr w:type="spellEnd"/>
            <w:r w:rsidRPr="00A76801">
              <w:rPr>
                <w:color w:val="000000"/>
                <w:sz w:val="24"/>
                <w:szCs w:val="25"/>
              </w:rPr>
              <w:t>;</w:t>
            </w:r>
          </w:p>
          <w:p w:rsidR="00DD4451" w:rsidRDefault="00DD4451">
            <w:pPr>
              <w:pStyle w:val="TableParagraph"/>
              <w:rPr>
                <w:color w:val="000000"/>
                <w:sz w:val="24"/>
                <w:szCs w:val="25"/>
              </w:rPr>
            </w:pPr>
          </w:p>
          <w:p w:rsidR="00DD4451" w:rsidRDefault="00DD4451" w:rsidP="00257DCC">
            <w:pPr>
              <w:pStyle w:val="TableParagraph"/>
            </w:pPr>
          </w:p>
        </w:tc>
      </w:tr>
      <w:tr w:rsidR="00DD4451" w:rsidTr="00FF11CC">
        <w:trPr>
          <w:trHeight w:val="970"/>
        </w:trPr>
        <w:tc>
          <w:tcPr>
            <w:tcW w:w="4253" w:type="dxa"/>
            <w:vMerge/>
          </w:tcPr>
          <w:p w:rsidR="00DD4451" w:rsidRDefault="00DD4451">
            <w:pPr>
              <w:rPr>
                <w:sz w:val="2"/>
                <w:szCs w:val="2"/>
              </w:rPr>
            </w:pPr>
          </w:p>
        </w:tc>
        <w:tc>
          <w:tcPr>
            <w:tcW w:w="3312" w:type="dxa"/>
            <w:gridSpan w:val="3"/>
            <w:tcBorders>
              <w:top w:val="single" w:sz="4" w:space="0" w:color="auto"/>
            </w:tcBorders>
          </w:tcPr>
          <w:p w:rsidR="00DD4451" w:rsidRPr="002A4E7F" w:rsidRDefault="00DD4451" w:rsidP="00A76801">
            <w:pPr>
              <w:pStyle w:val="TableParagraph"/>
              <w:rPr>
                <w:color w:val="181818"/>
              </w:rPr>
            </w:pPr>
            <w:r w:rsidRPr="00A76801">
              <w:rPr>
                <w:color w:val="000000"/>
                <w:sz w:val="24"/>
                <w:szCs w:val="24"/>
              </w:rPr>
              <w:t>-</w:t>
            </w:r>
            <w:r w:rsidRPr="002A4E7F">
              <w:rPr>
                <w:color w:val="000000"/>
                <w:sz w:val="24"/>
                <w:szCs w:val="24"/>
              </w:rPr>
              <w:t xml:space="preserve">ознакомиться с основными понятиями, определениями </w:t>
            </w:r>
            <w:r w:rsidRPr="00A76801">
              <w:rPr>
                <w:color w:val="000000"/>
                <w:sz w:val="24"/>
                <w:szCs w:val="24"/>
              </w:rPr>
              <w:t xml:space="preserve">функции </w:t>
            </w:r>
            <w:r w:rsidRPr="002A4E7F">
              <w:rPr>
                <w:color w:val="000000"/>
                <w:sz w:val="24"/>
                <w:szCs w:val="24"/>
              </w:rPr>
              <w:t>планирования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42" w:type="dxa"/>
            <w:gridSpan w:val="4"/>
            <w:tcBorders>
              <w:top w:val="single" w:sz="4" w:space="0" w:color="auto"/>
            </w:tcBorders>
          </w:tcPr>
          <w:p w:rsidR="00DD4451" w:rsidRDefault="00DD4451" w:rsidP="00DD4451">
            <w:pPr>
              <w:pStyle w:val="TableParagraph"/>
            </w:pPr>
            <w:r>
              <w:rPr>
                <w:color w:val="1818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- </w:t>
            </w:r>
            <w:r w:rsidRPr="00A76801">
              <w:rPr>
                <w:color w:val="000000"/>
                <w:sz w:val="24"/>
                <w:szCs w:val="25"/>
              </w:rPr>
              <w:t>развитие познавательных умений: формирование умений выделять</w:t>
            </w:r>
            <w:r w:rsidRPr="00A76801">
              <w:rPr>
                <w:color w:val="000000"/>
                <w:sz w:val="24"/>
                <w:szCs w:val="25"/>
              </w:rPr>
              <w:br/>
              <w:t>главное, вести конспект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>;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</w:tcBorders>
          </w:tcPr>
          <w:p w:rsidR="00DD4451" w:rsidRDefault="00DD4451" w:rsidP="00257DCC">
            <w:pPr>
              <w:pStyle w:val="TableParagraph"/>
            </w:pPr>
            <w:r>
              <w:rPr>
                <w:color w:val="000000"/>
                <w:sz w:val="24"/>
                <w:szCs w:val="25"/>
              </w:rPr>
              <w:t xml:space="preserve"> -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 xml:space="preserve"> </w:t>
            </w:r>
            <w:r w:rsidRPr="00A76801">
              <w:rPr>
                <w:color w:val="000000"/>
                <w:sz w:val="24"/>
                <w:szCs w:val="25"/>
              </w:rPr>
              <w:t>развитие наблюдательности и внимания к своей и чужой работе на</w:t>
            </w:r>
            <w:r>
              <w:rPr>
                <w:color w:val="000000"/>
                <w:sz w:val="24"/>
                <w:szCs w:val="25"/>
              </w:rPr>
              <w:t xml:space="preserve"> </w:t>
            </w:r>
            <w:r w:rsidRPr="00A76801">
              <w:rPr>
                <w:color w:val="000000"/>
                <w:sz w:val="24"/>
                <w:szCs w:val="25"/>
              </w:rPr>
              <w:t>рабочем месте</w:t>
            </w:r>
            <w:r>
              <w:rPr>
                <w:rFonts w:ascii="Arial" w:hAnsi="Arial" w:cs="Arial"/>
                <w:color w:val="000000"/>
                <w:sz w:val="25"/>
                <w:szCs w:val="25"/>
              </w:rPr>
              <w:t>.</w:t>
            </w:r>
          </w:p>
        </w:tc>
      </w:tr>
      <w:tr w:rsidR="00590A73">
        <w:trPr>
          <w:trHeight w:val="326"/>
        </w:trPr>
        <w:tc>
          <w:tcPr>
            <w:tcW w:w="4253" w:type="dxa"/>
            <w:vMerge w:val="restart"/>
          </w:tcPr>
          <w:p w:rsidR="00590A73" w:rsidRDefault="007E159F">
            <w:pPr>
              <w:pStyle w:val="TableParagraph"/>
              <w:spacing w:before="1" w:line="261" w:lineRule="auto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 xml:space="preserve">Формируемые компетенции </w:t>
            </w:r>
            <w:r>
              <w:rPr>
                <w:i/>
                <w:sz w:val="24"/>
              </w:rPr>
              <w:t>(в соответствии</w:t>
            </w:r>
            <w:r w:rsidR="00841CA4" w:rsidRPr="00841CA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 w:rsidR="00841CA4" w:rsidRPr="00841CA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ФГОС</w:t>
            </w:r>
            <w:r w:rsidR="00841CA4" w:rsidRPr="00841CA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 w:rsidR="00841CA4" w:rsidRPr="00841CA4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рабочей </w:t>
            </w:r>
            <w:r>
              <w:rPr>
                <w:i/>
                <w:spacing w:val="-2"/>
                <w:sz w:val="24"/>
              </w:rPr>
              <w:t>программой)</w:t>
            </w:r>
          </w:p>
        </w:tc>
        <w:tc>
          <w:tcPr>
            <w:tcW w:w="5385" w:type="dxa"/>
            <w:gridSpan w:val="4"/>
          </w:tcPr>
          <w:p w:rsidR="00590A73" w:rsidRDefault="007E159F">
            <w:pPr>
              <w:pStyle w:val="TableParagraph"/>
              <w:spacing w:before="10"/>
              <w:ind w:left="1598"/>
              <w:rPr>
                <w:b/>
              </w:rPr>
            </w:pPr>
            <w:r>
              <w:rPr>
                <w:b/>
              </w:rPr>
              <w:t>Общие</w:t>
            </w:r>
            <w:r w:rsidR="00841CA4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  <w:tc>
          <w:tcPr>
            <w:tcW w:w="5960" w:type="dxa"/>
            <w:gridSpan w:val="6"/>
          </w:tcPr>
          <w:p w:rsidR="00590A73" w:rsidRDefault="007E159F">
            <w:pPr>
              <w:pStyle w:val="TableParagraph"/>
              <w:spacing w:before="10"/>
              <w:ind w:left="1920"/>
              <w:rPr>
                <w:b/>
              </w:rPr>
            </w:pPr>
            <w:r>
              <w:rPr>
                <w:b/>
              </w:rPr>
              <w:t>Профессиональные</w:t>
            </w:r>
            <w:r w:rsidR="00841CA4">
              <w:rPr>
                <w:b/>
                <w:lang w:val="en-US"/>
              </w:rPr>
              <w:t xml:space="preserve"> </w:t>
            </w:r>
            <w:r>
              <w:rPr>
                <w:b/>
                <w:spacing w:val="-2"/>
              </w:rPr>
              <w:t>компетенции</w:t>
            </w:r>
          </w:p>
        </w:tc>
      </w:tr>
      <w:tr w:rsidR="00590A73">
        <w:trPr>
          <w:trHeight w:val="321"/>
        </w:trPr>
        <w:tc>
          <w:tcPr>
            <w:tcW w:w="4253" w:type="dxa"/>
            <w:vMerge/>
            <w:tcBorders>
              <w:top w:val="nil"/>
            </w:tcBorders>
          </w:tcPr>
          <w:p w:rsidR="00590A73" w:rsidRDefault="00590A7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590A73" w:rsidRPr="00EB74C9" w:rsidRDefault="007E159F" w:rsidP="00EB74C9">
            <w:pPr>
              <w:pStyle w:val="TableParagraph"/>
              <w:spacing w:before="10"/>
              <w:ind w:left="9"/>
              <w:jc w:val="center"/>
            </w:pPr>
            <w:r w:rsidRPr="00EB74C9">
              <w:t>ОК</w:t>
            </w:r>
            <w:r w:rsidR="00EB74C9">
              <w:t xml:space="preserve"> 2</w:t>
            </w:r>
          </w:p>
        </w:tc>
        <w:tc>
          <w:tcPr>
            <w:tcW w:w="3940" w:type="dxa"/>
            <w:gridSpan w:val="3"/>
          </w:tcPr>
          <w:p w:rsidR="00590A73" w:rsidRPr="00030F17" w:rsidRDefault="004B256C">
            <w:pPr>
              <w:pStyle w:val="TableParagraph"/>
              <w:rPr>
                <w:color w:val="00B050"/>
              </w:rPr>
            </w:pPr>
            <w:r>
              <w:rPr>
                <w:iCs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1444" w:type="dxa"/>
            <w:gridSpan w:val="2"/>
          </w:tcPr>
          <w:p w:rsidR="00590A73" w:rsidRPr="00EB74C9" w:rsidRDefault="007E159F" w:rsidP="00EB74C9">
            <w:pPr>
              <w:pStyle w:val="TableParagraph"/>
              <w:spacing w:before="10"/>
              <w:ind w:left="8"/>
              <w:jc w:val="center"/>
            </w:pPr>
            <w:r w:rsidRPr="00EB74C9">
              <w:t>ПК</w:t>
            </w:r>
            <w:r w:rsidR="00EB74C9" w:rsidRPr="00EB74C9">
              <w:t xml:space="preserve"> </w:t>
            </w:r>
            <w:r w:rsidR="00EB74C9" w:rsidRPr="00EB74C9">
              <w:rPr>
                <w:spacing w:val="-4"/>
              </w:rPr>
              <w:t>2</w:t>
            </w:r>
            <w:r w:rsidRPr="00EB74C9">
              <w:rPr>
                <w:spacing w:val="-4"/>
              </w:rPr>
              <w:t>.1.</w:t>
            </w:r>
          </w:p>
        </w:tc>
        <w:tc>
          <w:tcPr>
            <w:tcW w:w="4516" w:type="dxa"/>
            <w:gridSpan w:val="4"/>
          </w:tcPr>
          <w:p w:rsidR="00EB74C9" w:rsidRPr="00440F94" w:rsidRDefault="00EB74C9" w:rsidP="00EB74C9">
            <w:pPr>
              <w:jc w:val="both"/>
              <w:rPr>
                <w:sz w:val="24"/>
                <w:szCs w:val="24"/>
              </w:rPr>
            </w:pPr>
            <w:r w:rsidRPr="00AE5688">
              <w:rPr>
                <w:sz w:val="24"/>
                <w:szCs w:val="24"/>
              </w:rPr>
              <w:t>Организовывать работу персонала по планированию и организации перевозочного процесса.</w:t>
            </w:r>
          </w:p>
          <w:p w:rsidR="00590A73" w:rsidRDefault="00590A73">
            <w:pPr>
              <w:pStyle w:val="TableParagraph"/>
            </w:pPr>
          </w:p>
        </w:tc>
      </w:tr>
      <w:tr w:rsidR="004B256C">
        <w:trPr>
          <w:trHeight w:val="326"/>
        </w:trPr>
        <w:tc>
          <w:tcPr>
            <w:tcW w:w="4253" w:type="dxa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4B256C" w:rsidRPr="00EB74C9" w:rsidRDefault="004B256C" w:rsidP="005173E4">
            <w:pPr>
              <w:pStyle w:val="TableParagraph"/>
              <w:spacing w:before="10"/>
              <w:ind w:left="9"/>
              <w:jc w:val="center"/>
            </w:pPr>
            <w:r w:rsidRPr="00EB74C9">
              <w:t>ОК</w:t>
            </w:r>
            <w:r>
              <w:t xml:space="preserve"> </w:t>
            </w:r>
            <w:r w:rsidRPr="00EB74C9">
              <w:rPr>
                <w:spacing w:val="-10"/>
              </w:rPr>
              <w:t>4</w:t>
            </w:r>
          </w:p>
        </w:tc>
        <w:tc>
          <w:tcPr>
            <w:tcW w:w="3940" w:type="dxa"/>
            <w:gridSpan w:val="3"/>
          </w:tcPr>
          <w:p w:rsidR="004B256C" w:rsidRPr="00A46A23" w:rsidRDefault="004B256C" w:rsidP="00F27A6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 взаимодействовать и р</w:t>
            </w:r>
            <w:r w:rsidRPr="00A46A23">
              <w:rPr>
                <w:sz w:val="24"/>
                <w:szCs w:val="24"/>
              </w:rPr>
              <w:t>аботать в коллективе и команде</w:t>
            </w:r>
          </w:p>
        </w:tc>
        <w:tc>
          <w:tcPr>
            <w:tcW w:w="1444" w:type="dxa"/>
            <w:gridSpan w:val="2"/>
          </w:tcPr>
          <w:p w:rsidR="004B256C" w:rsidRPr="00030F17" w:rsidRDefault="004B256C">
            <w:pPr>
              <w:pStyle w:val="TableParagraph"/>
              <w:spacing w:before="10"/>
              <w:ind w:left="8"/>
              <w:jc w:val="center"/>
              <w:rPr>
                <w:color w:val="00B050"/>
              </w:rPr>
            </w:pPr>
          </w:p>
        </w:tc>
        <w:tc>
          <w:tcPr>
            <w:tcW w:w="4516" w:type="dxa"/>
            <w:gridSpan w:val="4"/>
          </w:tcPr>
          <w:p w:rsidR="004B256C" w:rsidRDefault="004B256C">
            <w:pPr>
              <w:pStyle w:val="TableParagraph"/>
            </w:pPr>
          </w:p>
        </w:tc>
      </w:tr>
      <w:tr w:rsidR="004B256C" w:rsidTr="00B057D1">
        <w:trPr>
          <w:trHeight w:val="326"/>
        </w:trPr>
        <w:tc>
          <w:tcPr>
            <w:tcW w:w="4253" w:type="dxa"/>
            <w:tcBorders>
              <w:top w:val="nil"/>
            </w:tcBorders>
          </w:tcPr>
          <w:p w:rsidR="004B256C" w:rsidRPr="002950C9" w:rsidRDefault="004B256C" w:rsidP="002950C9">
            <w:pPr>
              <w:rPr>
                <w:sz w:val="24"/>
                <w:szCs w:val="24"/>
              </w:rPr>
            </w:pPr>
            <w:r w:rsidRPr="00EB74C9">
              <w:rPr>
                <w:sz w:val="24"/>
                <w:szCs w:val="24"/>
              </w:rPr>
              <w:t>Личностные результаты (ЛР) /целевые ориентиры воспитания</w:t>
            </w:r>
            <w:r w:rsidRPr="00030F17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1345" w:type="dxa"/>
            <w:gridSpan w:val="10"/>
          </w:tcPr>
          <w:p w:rsidR="004B256C" w:rsidRPr="00081B09" w:rsidRDefault="004B256C" w:rsidP="00F27A61">
            <w:pPr>
              <w:jc w:val="both"/>
              <w:rPr>
                <w:sz w:val="24"/>
                <w:szCs w:val="24"/>
              </w:rPr>
            </w:pPr>
            <w:proofErr w:type="gramStart"/>
            <w:r w:rsidRPr="0084720C">
              <w:rPr>
                <w:sz w:val="24"/>
                <w:szCs w:val="24"/>
              </w:rPr>
              <w:t>Проявляющий</w:t>
            </w:r>
            <w:proofErr w:type="gramEnd"/>
            <w:r w:rsidRPr="0084720C">
              <w:rPr>
                <w:sz w:val="24"/>
                <w:szCs w:val="24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4B256C">
        <w:trPr>
          <w:trHeight w:val="321"/>
        </w:trPr>
        <w:tc>
          <w:tcPr>
            <w:tcW w:w="4253" w:type="dxa"/>
            <w:vMerge w:val="restart"/>
          </w:tcPr>
          <w:p w:rsidR="004B256C" w:rsidRDefault="004B256C">
            <w:pPr>
              <w:pStyle w:val="TableParagraph"/>
              <w:spacing w:before="1" w:line="259" w:lineRule="auto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Требования к результатам освоения УД/ПМ(МДК)</w:t>
            </w:r>
            <w:r>
              <w:rPr>
                <w:i/>
                <w:sz w:val="20"/>
              </w:rPr>
              <w:t>(всоответствиисФГОС, рабочей программой)</w:t>
            </w:r>
          </w:p>
        </w:tc>
        <w:tc>
          <w:tcPr>
            <w:tcW w:w="5385" w:type="dxa"/>
            <w:gridSpan w:val="4"/>
          </w:tcPr>
          <w:p w:rsidR="004B256C" w:rsidRDefault="004B256C">
            <w:pPr>
              <w:pStyle w:val="TableParagraph"/>
              <w:spacing w:before="10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Умения</w:t>
            </w:r>
          </w:p>
        </w:tc>
        <w:tc>
          <w:tcPr>
            <w:tcW w:w="5960" w:type="dxa"/>
            <w:gridSpan w:val="6"/>
          </w:tcPr>
          <w:p w:rsidR="004B256C" w:rsidRDefault="004B256C">
            <w:pPr>
              <w:pStyle w:val="TableParagraph"/>
              <w:spacing w:before="10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Знания</w:t>
            </w:r>
          </w:p>
        </w:tc>
      </w:tr>
      <w:tr w:rsidR="004B256C">
        <w:trPr>
          <w:trHeight w:val="325"/>
        </w:trPr>
        <w:tc>
          <w:tcPr>
            <w:tcW w:w="4253" w:type="dxa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gridSpan w:val="4"/>
          </w:tcPr>
          <w:p w:rsidR="004B256C" w:rsidRPr="00B25E95" w:rsidRDefault="004B256C" w:rsidP="00DD4451">
            <w:pPr>
              <w:widowControl/>
              <w:numPr>
                <w:ilvl w:val="0"/>
                <w:numId w:val="16"/>
              </w:numPr>
              <w:tabs>
                <w:tab w:val="left" w:pos="284"/>
                <w:tab w:val="left" w:pos="396"/>
              </w:tabs>
              <w:autoSpaceDE/>
              <w:autoSpaceDN/>
              <w:ind w:left="284" w:hanging="284"/>
              <w:rPr>
                <w:iCs/>
                <w:sz w:val="24"/>
                <w:szCs w:val="24"/>
              </w:rPr>
            </w:pPr>
            <w:r w:rsidRPr="00B25E95">
              <w:rPr>
                <w:iCs/>
                <w:sz w:val="24"/>
                <w:szCs w:val="24"/>
              </w:rPr>
              <w:t>составлять план действия;</w:t>
            </w:r>
          </w:p>
          <w:p w:rsidR="004B256C" w:rsidRDefault="004B256C" w:rsidP="00DD4451">
            <w:pPr>
              <w:widowControl/>
              <w:autoSpaceDE/>
              <w:autoSpaceDN/>
              <w:ind w:left="284"/>
            </w:pPr>
          </w:p>
        </w:tc>
        <w:tc>
          <w:tcPr>
            <w:tcW w:w="5960" w:type="dxa"/>
            <w:gridSpan w:val="6"/>
          </w:tcPr>
          <w:p w:rsidR="004B256C" w:rsidRPr="00A20456" w:rsidRDefault="004B256C" w:rsidP="002774D6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  <w:rPr>
                <w:bCs/>
                <w:sz w:val="24"/>
                <w:szCs w:val="24"/>
              </w:rPr>
            </w:pPr>
            <w:r w:rsidRPr="00A20456">
              <w:rPr>
                <w:bCs/>
                <w:sz w:val="24"/>
                <w:szCs w:val="24"/>
              </w:rPr>
              <w:t xml:space="preserve">структуру плана для решения задач; </w:t>
            </w:r>
          </w:p>
          <w:p w:rsidR="004B256C" w:rsidRDefault="004B256C" w:rsidP="002774D6">
            <w:pPr>
              <w:widowControl/>
              <w:tabs>
                <w:tab w:val="left" w:pos="284"/>
                <w:tab w:val="left" w:pos="396"/>
              </w:tabs>
              <w:autoSpaceDE/>
              <w:autoSpaceDN/>
            </w:pPr>
          </w:p>
        </w:tc>
      </w:tr>
      <w:tr w:rsidR="004B256C">
        <w:trPr>
          <w:trHeight w:val="321"/>
        </w:trPr>
        <w:tc>
          <w:tcPr>
            <w:tcW w:w="4253" w:type="dxa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5385" w:type="dxa"/>
            <w:gridSpan w:val="4"/>
          </w:tcPr>
          <w:p w:rsidR="004B256C" w:rsidRPr="00B25E95" w:rsidRDefault="004B256C" w:rsidP="00DD4451">
            <w:pPr>
              <w:widowControl/>
              <w:numPr>
                <w:ilvl w:val="0"/>
                <w:numId w:val="16"/>
              </w:numPr>
              <w:tabs>
                <w:tab w:val="left" w:pos="284"/>
                <w:tab w:val="left" w:pos="396"/>
              </w:tabs>
              <w:autoSpaceDE/>
              <w:autoSpaceDN/>
              <w:ind w:left="284" w:hanging="284"/>
              <w:rPr>
                <w:iCs/>
                <w:sz w:val="24"/>
                <w:szCs w:val="24"/>
              </w:rPr>
            </w:pPr>
            <w:r w:rsidRPr="00B25E95">
              <w:rPr>
                <w:iCs/>
                <w:sz w:val="24"/>
                <w:szCs w:val="24"/>
              </w:rPr>
              <w:t xml:space="preserve">определять необходимые ресурсы; </w:t>
            </w:r>
          </w:p>
          <w:p w:rsidR="004B256C" w:rsidRDefault="004B256C">
            <w:pPr>
              <w:pStyle w:val="TableParagraph"/>
            </w:pPr>
          </w:p>
        </w:tc>
        <w:tc>
          <w:tcPr>
            <w:tcW w:w="5960" w:type="dxa"/>
            <w:gridSpan w:val="6"/>
          </w:tcPr>
          <w:p w:rsidR="004B256C" w:rsidRDefault="004B256C" w:rsidP="002774D6">
            <w:pPr>
              <w:widowControl/>
              <w:numPr>
                <w:ilvl w:val="0"/>
                <w:numId w:val="15"/>
              </w:numPr>
              <w:autoSpaceDE/>
              <w:autoSpaceDN/>
              <w:ind w:left="284" w:hanging="284"/>
            </w:pPr>
            <w:r w:rsidRPr="00A20456">
              <w:rPr>
                <w:bCs/>
                <w:sz w:val="24"/>
                <w:szCs w:val="24"/>
              </w:rPr>
              <w:t>основные источники информации и ресурсы для решения задач и проблем в п</w:t>
            </w:r>
            <w:r>
              <w:rPr>
                <w:bCs/>
                <w:sz w:val="24"/>
                <w:szCs w:val="24"/>
              </w:rPr>
              <w:t xml:space="preserve">рофессиональном </w:t>
            </w:r>
            <w:r w:rsidRPr="00A20456">
              <w:rPr>
                <w:bCs/>
                <w:sz w:val="24"/>
                <w:szCs w:val="24"/>
              </w:rPr>
              <w:t xml:space="preserve"> контексте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4B256C">
        <w:trPr>
          <w:trHeight w:val="325"/>
        </w:trPr>
        <w:tc>
          <w:tcPr>
            <w:tcW w:w="4253" w:type="dxa"/>
            <w:vMerge w:val="restart"/>
          </w:tcPr>
          <w:p w:rsidR="004B256C" w:rsidRDefault="004B256C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Наименование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8249" w:type="dxa"/>
            <w:gridSpan w:val="9"/>
            <w:vMerge w:val="restart"/>
          </w:tcPr>
          <w:p w:rsidR="004B256C" w:rsidRDefault="004B256C" w:rsidP="00E26B62">
            <w:pPr>
              <w:pStyle w:val="TableParagraph"/>
            </w:pPr>
            <w:r w:rsidRPr="002774D6">
              <w:rPr>
                <w:sz w:val="24"/>
              </w:rPr>
              <w:t xml:space="preserve">Раздел № </w:t>
            </w:r>
            <w:r w:rsidR="00E26B62">
              <w:rPr>
                <w:sz w:val="24"/>
              </w:rPr>
              <w:t>4</w:t>
            </w:r>
            <w:r w:rsidRPr="002774D6">
              <w:rPr>
                <w:sz w:val="24"/>
              </w:rPr>
              <w:t xml:space="preserve"> </w:t>
            </w:r>
            <w:r w:rsidR="00617896" w:rsidRPr="00617896">
              <w:rPr>
                <w:bCs/>
                <w:sz w:val="24"/>
              </w:rPr>
              <w:t>Система методов управления. Основные функции менеджмента.</w:t>
            </w:r>
          </w:p>
        </w:tc>
        <w:tc>
          <w:tcPr>
            <w:tcW w:w="3096" w:type="dxa"/>
          </w:tcPr>
          <w:p w:rsidR="004B256C" w:rsidRDefault="004B256C">
            <w:pPr>
              <w:pStyle w:val="TableParagraph"/>
              <w:spacing w:line="268" w:lineRule="exact"/>
              <w:ind w:lef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>часов</w:t>
            </w:r>
            <w:proofErr w:type="spellEnd"/>
          </w:p>
        </w:tc>
      </w:tr>
      <w:tr w:rsidR="004B256C">
        <w:trPr>
          <w:trHeight w:val="484"/>
        </w:trPr>
        <w:tc>
          <w:tcPr>
            <w:tcW w:w="4253" w:type="dxa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8249" w:type="dxa"/>
            <w:gridSpan w:val="9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3096" w:type="dxa"/>
          </w:tcPr>
          <w:p w:rsidR="004B256C" w:rsidRDefault="004B256C">
            <w:pPr>
              <w:pStyle w:val="TableParagraph"/>
              <w:tabs>
                <w:tab w:val="left" w:pos="888"/>
              </w:tabs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16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B256C">
        <w:trPr>
          <w:trHeight w:val="849"/>
        </w:trPr>
        <w:tc>
          <w:tcPr>
            <w:tcW w:w="4253" w:type="dxa"/>
          </w:tcPr>
          <w:p w:rsidR="004B256C" w:rsidRDefault="004B256C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8249" w:type="dxa"/>
            <w:gridSpan w:val="9"/>
          </w:tcPr>
          <w:p w:rsidR="004B256C" w:rsidRDefault="004B256C">
            <w:pPr>
              <w:pStyle w:val="TableParagraph"/>
            </w:pPr>
            <w:r w:rsidRPr="002774D6">
              <w:rPr>
                <w:sz w:val="24"/>
              </w:rPr>
              <w:t>Планирование как основная функция менеджмента; принципы, правила, методы, виды, формы.</w:t>
            </w:r>
          </w:p>
        </w:tc>
        <w:tc>
          <w:tcPr>
            <w:tcW w:w="3096" w:type="dxa"/>
          </w:tcPr>
          <w:p w:rsidR="004B256C" w:rsidRDefault="004B256C">
            <w:pPr>
              <w:pStyle w:val="TableParagraph"/>
              <w:spacing w:before="42"/>
              <w:rPr>
                <w:b/>
                <w:sz w:val="24"/>
              </w:rPr>
            </w:pPr>
          </w:p>
          <w:p w:rsidR="004B256C" w:rsidRDefault="004B256C">
            <w:pPr>
              <w:pStyle w:val="TableParagraph"/>
              <w:tabs>
                <w:tab w:val="left" w:pos="868"/>
              </w:tabs>
              <w:ind w:left="9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4B256C" w:rsidTr="002774D6">
        <w:trPr>
          <w:trHeight w:val="497"/>
        </w:trPr>
        <w:tc>
          <w:tcPr>
            <w:tcW w:w="4253" w:type="dxa"/>
          </w:tcPr>
          <w:p w:rsidR="004B256C" w:rsidRDefault="004B256C">
            <w:pPr>
              <w:pStyle w:val="TableParagraph"/>
              <w:spacing w:line="268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 xml:space="preserve">Тип занятия </w:t>
            </w:r>
          </w:p>
        </w:tc>
        <w:tc>
          <w:tcPr>
            <w:tcW w:w="11345" w:type="dxa"/>
            <w:gridSpan w:val="10"/>
          </w:tcPr>
          <w:p w:rsidR="004B256C" w:rsidRDefault="004B256C" w:rsidP="002774D6">
            <w:pPr>
              <w:pStyle w:val="TableParagraph"/>
              <w:tabs>
                <w:tab w:val="left" w:pos="724"/>
              </w:tabs>
              <w:spacing w:line="258" w:lineRule="exact"/>
              <w:rPr>
                <w:sz w:val="24"/>
              </w:rPr>
            </w:pPr>
            <w:r>
              <w:rPr>
                <w:sz w:val="28"/>
              </w:rPr>
              <w:t xml:space="preserve">   К</w:t>
            </w:r>
            <w:r w:rsidRPr="002774D6">
              <w:rPr>
                <w:sz w:val="28"/>
              </w:rPr>
              <w:t>омбинированный</w:t>
            </w:r>
            <w:r w:rsidRPr="002774D6">
              <w:rPr>
                <w:spacing w:val="-2"/>
                <w:sz w:val="28"/>
              </w:rPr>
              <w:t xml:space="preserve"> урок</w:t>
            </w:r>
            <w:r>
              <w:rPr>
                <w:spacing w:val="-2"/>
                <w:sz w:val="28"/>
              </w:rPr>
              <w:t>.</w:t>
            </w:r>
          </w:p>
        </w:tc>
      </w:tr>
      <w:tr w:rsidR="004B256C" w:rsidTr="004B256C">
        <w:trPr>
          <w:trHeight w:val="699"/>
        </w:trPr>
        <w:tc>
          <w:tcPr>
            <w:tcW w:w="4253" w:type="dxa"/>
          </w:tcPr>
          <w:p w:rsidR="004B256C" w:rsidRDefault="004B256C">
            <w:pPr>
              <w:pStyle w:val="TableParagraph"/>
              <w:spacing w:line="268" w:lineRule="exact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Вид занятия</w:t>
            </w:r>
          </w:p>
        </w:tc>
        <w:tc>
          <w:tcPr>
            <w:tcW w:w="11345" w:type="dxa"/>
            <w:gridSpan w:val="10"/>
          </w:tcPr>
          <w:p w:rsidR="004B256C" w:rsidRDefault="004B256C" w:rsidP="002774D6">
            <w:pPr>
              <w:pStyle w:val="TableParagraph"/>
              <w:tabs>
                <w:tab w:val="left" w:pos="108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Лекция</w:t>
            </w:r>
          </w:p>
        </w:tc>
      </w:tr>
      <w:tr w:rsidR="004B256C" w:rsidTr="004B256C">
        <w:trPr>
          <w:trHeight w:val="604"/>
        </w:trPr>
        <w:tc>
          <w:tcPr>
            <w:tcW w:w="4253" w:type="dxa"/>
          </w:tcPr>
          <w:p w:rsidR="004B256C" w:rsidRDefault="004B25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Место проведения учебного </w:t>
            </w:r>
            <w:r>
              <w:rPr>
                <w:spacing w:val="-2"/>
                <w:sz w:val="24"/>
              </w:rPr>
              <w:t>занятия</w:t>
            </w:r>
          </w:p>
          <w:p w:rsidR="004B256C" w:rsidRDefault="004B256C">
            <w:pPr>
              <w:pStyle w:val="TableParagraph"/>
              <w:spacing w:before="49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(№ учебной аудитории, спортивный </w:t>
            </w:r>
            <w:r>
              <w:rPr>
                <w:i/>
                <w:spacing w:val="-4"/>
                <w:sz w:val="20"/>
              </w:rPr>
              <w:t>зал)</w:t>
            </w:r>
          </w:p>
        </w:tc>
        <w:tc>
          <w:tcPr>
            <w:tcW w:w="11345" w:type="dxa"/>
            <w:gridSpan w:val="10"/>
          </w:tcPr>
          <w:p w:rsidR="004B256C" w:rsidRDefault="004B256C">
            <w:pPr>
              <w:pStyle w:val="TableParagraph"/>
            </w:pPr>
            <w:r w:rsidRPr="002774D6">
              <w:rPr>
                <w:sz w:val="24"/>
              </w:rPr>
              <w:t>Аудитория №249</w:t>
            </w:r>
          </w:p>
        </w:tc>
      </w:tr>
      <w:tr w:rsidR="004B256C" w:rsidTr="004B256C">
        <w:trPr>
          <w:trHeight w:val="667"/>
        </w:trPr>
        <w:tc>
          <w:tcPr>
            <w:tcW w:w="4253" w:type="dxa"/>
          </w:tcPr>
          <w:p w:rsidR="004B256C" w:rsidRDefault="004B256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Форма организации учебного </w:t>
            </w:r>
            <w:r>
              <w:rPr>
                <w:spacing w:val="-2"/>
                <w:sz w:val="24"/>
              </w:rPr>
              <w:t>занятия</w:t>
            </w:r>
          </w:p>
          <w:p w:rsidR="004B256C" w:rsidRDefault="004B256C" w:rsidP="00090824">
            <w:pPr>
              <w:pStyle w:val="TableParagraph"/>
              <w:spacing w:before="21"/>
              <w:rPr>
                <w:i/>
                <w:sz w:val="24"/>
              </w:rPr>
            </w:pPr>
          </w:p>
        </w:tc>
        <w:tc>
          <w:tcPr>
            <w:tcW w:w="11345" w:type="dxa"/>
            <w:gridSpan w:val="10"/>
          </w:tcPr>
          <w:p w:rsidR="004B256C" w:rsidRDefault="004B256C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line="268" w:lineRule="exact"/>
              <w:ind w:left="353" w:hanging="239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</w:t>
            </w:r>
          </w:p>
          <w:p w:rsidR="004B256C" w:rsidRDefault="004B256C" w:rsidP="00090824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51"/>
              <w:ind w:left="353" w:hanging="239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</w:tr>
      <w:tr w:rsidR="004B256C" w:rsidTr="004B256C">
        <w:trPr>
          <w:trHeight w:val="383"/>
        </w:trPr>
        <w:tc>
          <w:tcPr>
            <w:tcW w:w="4253" w:type="dxa"/>
          </w:tcPr>
          <w:p w:rsidR="004B256C" w:rsidRPr="002F2A2F" w:rsidRDefault="004B256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 w:rsidRPr="002F2A2F">
              <w:rPr>
                <w:sz w:val="24"/>
              </w:rPr>
              <w:t>Формы взаимодействия, методы и приемы</w:t>
            </w:r>
          </w:p>
        </w:tc>
        <w:tc>
          <w:tcPr>
            <w:tcW w:w="11345" w:type="dxa"/>
            <w:gridSpan w:val="10"/>
          </w:tcPr>
          <w:p w:rsidR="004B256C" w:rsidRDefault="004B256C" w:rsidP="002F2A2F">
            <w:pPr>
              <w:pStyle w:val="TableParagraph"/>
              <w:tabs>
                <w:tab w:val="left" w:pos="353"/>
              </w:tabs>
              <w:spacing w:line="268" w:lineRule="exact"/>
              <w:ind w:left="353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Методы: словесные, наглядные, практические, </w:t>
            </w:r>
            <w:proofErr w:type="gramStart"/>
            <w:r>
              <w:rPr>
                <w:spacing w:val="-2"/>
                <w:sz w:val="24"/>
              </w:rPr>
              <w:t>проблемно-поисковый</w:t>
            </w:r>
            <w:proofErr w:type="gramEnd"/>
            <w:r>
              <w:rPr>
                <w:spacing w:val="-2"/>
                <w:sz w:val="24"/>
              </w:rPr>
              <w:t xml:space="preserve">. </w:t>
            </w:r>
          </w:p>
        </w:tc>
      </w:tr>
      <w:tr w:rsidR="004B256C" w:rsidTr="004B256C">
        <w:trPr>
          <w:trHeight w:val="652"/>
        </w:trPr>
        <w:tc>
          <w:tcPr>
            <w:tcW w:w="4253" w:type="dxa"/>
            <w:vMerge w:val="restart"/>
          </w:tcPr>
          <w:p w:rsidR="004B256C" w:rsidRDefault="004B256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Ресурсы учебного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563" w:type="dxa"/>
            <w:gridSpan w:val="2"/>
          </w:tcPr>
          <w:p w:rsidR="004B256C" w:rsidRDefault="004B256C">
            <w:pPr>
              <w:pStyle w:val="TableParagraph"/>
              <w:spacing w:before="1" w:line="259" w:lineRule="auto"/>
              <w:ind w:left="652" w:right="541" w:hanging="87"/>
              <w:rPr>
                <w:sz w:val="24"/>
              </w:rPr>
            </w:pPr>
            <w:r>
              <w:rPr>
                <w:spacing w:val="-2"/>
                <w:sz w:val="24"/>
              </w:rPr>
              <w:t>Материально- технические</w:t>
            </w:r>
          </w:p>
        </w:tc>
        <w:tc>
          <w:tcPr>
            <w:tcW w:w="2837" w:type="dxa"/>
            <w:gridSpan w:val="3"/>
          </w:tcPr>
          <w:p w:rsidR="004B256C" w:rsidRDefault="004B256C">
            <w:pPr>
              <w:pStyle w:val="TableParagraph"/>
              <w:spacing w:line="268" w:lineRule="exact"/>
              <w:ind w:left="926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  <w:p w:rsidR="004B256C" w:rsidRDefault="004B256C">
            <w:pPr>
              <w:pStyle w:val="TableParagraph"/>
              <w:spacing w:before="50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683" w:type="dxa"/>
            <w:gridSpan w:val="3"/>
          </w:tcPr>
          <w:p w:rsidR="004B256C" w:rsidRDefault="004B256C">
            <w:pPr>
              <w:pStyle w:val="TableParagraph"/>
              <w:spacing w:before="1" w:line="259" w:lineRule="auto"/>
              <w:ind w:left="777" w:right="473" w:hanging="279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литература</w:t>
            </w:r>
          </w:p>
        </w:tc>
        <w:tc>
          <w:tcPr>
            <w:tcW w:w="3262" w:type="dxa"/>
            <w:gridSpan w:val="2"/>
          </w:tcPr>
          <w:p w:rsidR="004B256C" w:rsidRDefault="004B256C">
            <w:pPr>
              <w:pStyle w:val="TableParagraph"/>
              <w:spacing w:before="1" w:line="259" w:lineRule="auto"/>
              <w:ind w:left="724" w:right="70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Электронно- информационные</w:t>
            </w:r>
          </w:p>
        </w:tc>
        <w:bookmarkStart w:id="0" w:name="_GoBack"/>
        <w:bookmarkEnd w:id="0"/>
      </w:tr>
      <w:tr w:rsidR="004B256C" w:rsidTr="00617896">
        <w:trPr>
          <w:trHeight w:val="321"/>
        </w:trPr>
        <w:tc>
          <w:tcPr>
            <w:tcW w:w="4253" w:type="dxa"/>
            <w:vMerge/>
            <w:tcBorders>
              <w:top w:val="nil"/>
            </w:tcBorders>
          </w:tcPr>
          <w:p w:rsidR="004B256C" w:rsidRDefault="004B256C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gridSpan w:val="2"/>
          </w:tcPr>
          <w:p w:rsidR="004B256C" w:rsidRPr="004B256C" w:rsidRDefault="004B256C">
            <w:pPr>
              <w:pStyle w:val="TableParagraph"/>
            </w:pPr>
            <w:r>
              <w:rPr>
                <w:lang w:val="en-US"/>
              </w:rPr>
              <w:t>ПК</w:t>
            </w:r>
          </w:p>
        </w:tc>
        <w:tc>
          <w:tcPr>
            <w:tcW w:w="2837" w:type="dxa"/>
            <w:gridSpan w:val="3"/>
          </w:tcPr>
          <w:p w:rsidR="004B256C" w:rsidRDefault="004B256C">
            <w:pPr>
              <w:pStyle w:val="TableParagraph"/>
            </w:pPr>
            <w:proofErr w:type="spellStart"/>
            <w:r w:rsidRPr="007771B7">
              <w:rPr>
                <w:szCs w:val="27"/>
              </w:rPr>
              <w:t>Коргова</w:t>
            </w:r>
            <w:proofErr w:type="spellEnd"/>
            <w:r w:rsidRPr="007771B7">
              <w:rPr>
                <w:szCs w:val="27"/>
              </w:rPr>
              <w:t>, М. А.  Менеджмент. Управление организацией</w:t>
            </w:r>
            <w:proofErr w:type="gramStart"/>
            <w:r w:rsidRPr="007771B7">
              <w:rPr>
                <w:szCs w:val="27"/>
              </w:rPr>
              <w:t xml:space="preserve"> :</w:t>
            </w:r>
            <w:proofErr w:type="gramEnd"/>
            <w:r w:rsidRPr="007771B7">
              <w:rPr>
                <w:szCs w:val="27"/>
              </w:rPr>
              <w:t xml:space="preserve"> учебное пособие для среднего профессионального образования / М. А. </w:t>
            </w:r>
            <w:proofErr w:type="spellStart"/>
            <w:r w:rsidRPr="007771B7">
              <w:rPr>
                <w:szCs w:val="27"/>
              </w:rPr>
              <w:t>Коргова</w:t>
            </w:r>
            <w:proofErr w:type="spellEnd"/>
            <w:r w:rsidRPr="007771B7">
              <w:rPr>
                <w:szCs w:val="27"/>
              </w:rPr>
              <w:t xml:space="preserve">. – 2-е изд., </w:t>
            </w:r>
            <w:proofErr w:type="spellStart"/>
            <w:r w:rsidRPr="007771B7">
              <w:rPr>
                <w:szCs w:val="27"/>
              </w:rPr>
              <w:t>испр</w:t>
            </w:r>
            <w:proofErr w:type="spellEnd"/>
            <w:r w:rsidRPr="007771B7">
              <w:rPr>
                <w:szCs w:val="27"/>
              </w:rPr>
              <w:t xml:space="preserve">. и доп. – Москва : Издательство </w:t>
            </w:r>
            <w:proofErr w:type="spellStart"/>
            <w:r w:rsidRPr="007771B7">
              <w:rPr>
                <w:szCs w:val="27"/>
              </w:rPr>
              <w:t>Юрайт</w:t>
            </w:r>
            <w:proofErr w:type="spellEnd"/>
            <w:r w:rsidRPr="007771B7">
              <w:rPr>
                <w:szCs w:val="27"/>
              </w:rPr>
              <w:t>, 2021.</w:t>
            </w:r>
          </w:p>
        </w:tc>
        <w:tc>
          <w:tcPr>
            <w:tcW w:w="2683" w:type="dxa"/>
            <w:gridSpan w:val="3"/>
          </w:tcPr>
          <w:p w:rsidR="00617896" w:rsidRPr="00617896" w:rsidRDefault="00617896" w:rsidP="00617896">
            <w:pPr>
              <w:shd w:val="clear" w:color="auto" w:fill="FFFFFF"/>
              <w:autoSpaceDE/>
              <w:autoSpaceDN/>
              <w:textAlignment w:val="baseline"/>
              <w:rPr>
                <w:szCs w:val="27"/>
              </w:rPr>
            </w:pPr>
            <w:r w:rsidRPr="00617896">
              <w:rPr>
                <w:szCs w:val="27"/>
              </w:rPr>
              <w:t>Менеджмент</w:t>
            </w:r>
            <w:proofErr w:type="gramStart"/>
            <w:r w:rsidRPr="00617896">
              <w:rPr>
                <w:szCs w:val="27"/>
              </w:rPr>
              <w:t> :</w:t>
            </w:r>
            <w:proofErr w:type="gramEnd"/>
            <w:r w:rsidRPr="00617896">
              <w:rPr>
                <w:szCs w:val="27"/>
              </w:rPr>
              <w:t xml:space="preserve"> учебник для среднего профессионального образования / Ю. В. Кузнецов [и др.] ; под редакцией Ю. В. Кузнецова. – Москва</w:t>
            </w:r>
            <w:proofErr w:type="gramStart"/>
            <w:r w:rsidRPr="00617896">
              <w:rPr>
                <w:szCs w:val="27"/>
              </w:rPr>
              <w:t> :</w:t>
            </w:r>
            <w:proofErr w:type="gramEnd"/>
            <w:r w:rsidRPr="00617896">
              <w:rPr>
                <w:szCs w:val="27"/>
              </w:rPr>
              <w:t xml:space="preserve"> Издательство </w:t>
            </w:r>
            <w:proofErr w:type="spellStart"/>
            <w:r w:rsidRPr="00617896">
              <w:rPr>
                <w:szCs w:val="27"/>
              </w:rPr>
              <w:t>Юрайт</w:t>
            </w:r>
            <w:proofErr w:type="spellEnd"/>
            <w:r w:rsidRPr="00617896">
              <w:rPr>
                <w:szCs w:val="27"/>
              </w:rPr>
              <w:t>, 2021. </w:t>
            </w:r>
          </w:p>
          <w:p w:rsidR="004B256C" w:rsidRDefault="004B256C" w:rsidP="00617896">
            <w:pPr>
              <w:pStyle w:val="TableParagraph"/>
            </w:pPr>
          </w:p>
        </w:tc>
        <w:tc>
          <w:tcPr>
            <w:tcW w:w="3262" w:type="dxa"/>
            <w:gridSpan w:val="2"/>
          </w:tcPr>
          <w:p w:rsidR="004B256C" w:rsidRPr="004B256C" w:rsidRDefault="004B256C">
            <w:pPr>
              <w:pStyle w:val="TableParagraph"/>
              <w:rPr>
                <w:lang w:val="en-US"/>
              </w:rPr>
            </w:pPr>
            <w:r>
              <w:t xml:space="preserve">Электронная викторина </w:t>
            </w:r>
            <w:proofErr w:type="spellStart"/>
            <w:r>
              <w:t>MyQuz</w:t>
            </w:r>
            <w:proofErr w:type="spellEnd"/>
          </w:p>
        </w:tc>
      </w:tr>
      <w:tr w:rsidR="004B256C" w:rsidTr="004B256C">
        <w:trPr>
          <w:trHeight w:val="1170"/>
        </w:trPr>
        <w:tc>
          <w:tcPr>
            <w:tcW w:w="4253" w:type="dxa"/>
          </w:tcPr>
          <w:p w:rsidR="004B256C" w:rsidRDefault="004B256C">
            <w:pPr>
              <w:pStyle w:val="TableParagraph"/>
              <w:spacing w:before="1" w:line="259" w:lineRule="auto"/>
              <w:ind w:left="115" w:right="84" w:hanging="10"/>
              <w:jc w:val="both"/>
              <w:rPr>
                <w:i/>
                <w:sz w:val="20"/>
              </w:rPr>
            </w:pPr>
            <w:r>
              <w:rPr>
                <w:sz w:val="24"/>
              </w:rPr>
              <w:t xml:space="preserve">Формы и методы контроля, оценки результата изучения темы учебного занятия </w:t>
            </w:r>
            <w:r>
              <w:rPr>
                <w:i/>
                <w:sz w:val="20"/>
              </w:rPr>
              <w:t xml:space="preserve">(в соответствии с рабочей </w:t>
            </w:r>
            <w:r>
              <w:rPr>
                <w:i/>
                <w:spacing w:val="-2"/>
                <w:sz w:val="20"/>
              </w:rPr>
              <w:t>программой)</w:t>
            </w:r>
          </w:p>
        </w:tc>
        <w:tc>
          <w:tcPr>
            <w:tcW w:w="11345" w:type="dxa"/>
            <w:gridSpan w:val="10"/>
          </w:tcPr>
          <w:p w:rsidR="004B256C" w:rsidRPr="002F2A2F" w:rsidRDefault="004B256C" w:rsidP="002F2A2F">
            <w:pPr>
              <w:pStyle w:val="TableParagraph"/>
            </w:pPr>
            <w:r>
              <w:t xml:space="preserve"> </w:t>
            </w:r>
            <w:r w:rsidRPr="009D359D">
              <w:rPr>
                <w:sz w:val="24"/>
              </w:rPr>
              <w:t>Опрос (викторина)</w:t>
            </w:r>
            <w:r>
              <w:rPr>
                <w:sz w:val="24"/>
              </w:rPr>
              <w:t xml:space="preserve">; </w:t>
            </w:r>
            <w:r w:rsidR="002F2A2F" w:rsidRPr="002F2A2F">
              <w:rPr>
                <w:sz w:val="24"/>
              </w:rPr>
              <w:t>работа с текстом, вопросы по тексту.</w:t>
            </w:r>
          </w:p>
        </w:tc>
      </w:tr>
      <w:tr w:rsidR="004B256C" w:rsidTr="004B256C">
        <w:trPr>
          <w:trHeight w:val="873"/>
        </w:trPr>
        <w:tc>
          <w:tcPr>
            <w:tcW w:w="4253" w:type="dxa"/>
          </w:tcPr>
          <w:p w:rsidR="004B256C" w:rsidRDefault="004B256C">
            <w:pPr>
              <w:pStyle w:val="TableParagraph"/>
              <w:spacing w:before="1" w:line="259" w:lineRule="auto"/>
              <w:ind w:left="115"/>
              <w:rPr>
                <w:i/>
                <w:sz w:val="20"/>
              </w:rPr>
            </w:pPr>
            <w:r>
              <w:rPr>
                <w:sz w:val="24"/>
              </w:rPr>
              <w:t>Задание для внеаудиторной самостоятельнойработы</w:t>
            </w:r>
            <w:r>
              <w:rPr>
                <w:i/>
                <w:sz w:val="20"/>
              </w:rPr>
              <w:t xml:space="preserve">(домашнее </w:t>
            </w:r>
            <w:r>
              <w:rPr>
                <w:i/>
                <w:spacing w:val="-2"/>
                <w:sz w:val="20"/>
              </w:rPr>
              <w:t>задание)</w:t>
            </w:r>
          </w:p>
        </w:tc>
        <w:tc>
          <w:tcPr>
            <w:tcW w:w="11345" w:type="dxa"/>
            <w:gridSpan w:val="10"/>
          </w:tcPr>
          <w:p w:rsidR="004B256C" w:rsidRPr="009D359D" w:rsidRDefault="004B256C" w:rsidP="002F2A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Индивидуальное задание:  </w:t>
            </w:r>
            <w:r w:rsidR="002F2A2F">
              <w:rPr>
                <w:sz w:val="24"/>
              </w:rPr>
              <w:t>П</w:t>
            </w:r>
            <w:r>
              <w:rPr>
                <w:sz w:val="24"/>
              </w:rPr>
              <w:t>роанализировать и понять весомость функций управления: планирования и организации. Выясните роль каждой из них в Вашей организации (колледже). Ответ оформите письменно.</w:t>
            </w:r>
          </w:p>
        </w:tc>
      </w:tr>
    </w:tbl>
    <w:p w:rsidR="00590A73" w:rsidRDefault="00590A73">
      <w:pPr>
        <w:pStyle w:val="TableParagraph"/>
        <w:sectPr w:rsidR="00590A73" w:rsidSect="009D359D">
          <w:pgSz w:w="16840" w:h="11900" w:orient="landscape"/>
          <w:pgMar w:top="567" w:right="566" w:bottom="280" w:left="566" w:header="720" w:footer="720" w:gutter="0"/>
          <w:cols w:space="720"/>
        </w:sectPr>
      </w:pPr>
    </w:p>
    <w:p w:rsidR="00590A73" w:rsidRDefault="007E159F">
      <w:pPr>
        <w:spacing w:before="61" w:after="49"/>
        <w:ind w:left="556" w:right="45"/>
        <w:jc w:val="center"/>
        <w:rPr>
          <w:b/>
          <w:sz w:val="24"/>
        </w:rPr>
      </w:pPr>
      <w:r>
        <w:rPr>
          <w:b/>
          <w:sz w:val="24"/>
        </w:rPr>
        <w:lastRenderedPageBreak/>
        <w:t>Этапы</w:t>
      </w:r>
      <w:r w:rsidR="00625C00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625C00">
        <w:rPr>
          <w:b/>
          <w:sz w:val="24"/>
        </w:rPr>
        <w:t xml:space="preserve"> </w:t>
      </w:r>
      <w:r>
        <w:rPr>
          <w:b/>
          <w:sz w:val="24"/>
        </w:rPr>
        <w:t xml:space="preserve">хронология </w:t>
      </w:r>
      <w:r w:rsidR="00606EAD">
        <w:rPr>
          <w:b/>
          <w:spacing w:val="-4"/>
          <w:sz w:val="24"/>
        </w:rPr>
        <w:t>учебного занятия</w:t>
      </w:r>
    </w:p>
    <w:tbl>
      <w:tblPr>
        <w:tblStyle w:val="TableNormal"/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8"/>
        <w:gridCol w:w="989"/>
        <w:gridCol w:w="4462"/>
        <w:gridCol w:w="4111"/>
        <w:gridCol w:w="3570"/>
      </w:tblGrid>
      <w:tr w:rsidR="00590A73" w:rsidTr="00791A53">
        <w:trPr>
          <w:trHeight w:val="326"/>
        </w:trPr>
        <w:tc>
          <w:tcPr>
            <w:tcW w:w="2458" w:type="dxa"/>
            <w:vMerge w:val="restart"/>
          </w:tcPr>
          <w:p w:rsidR="00590A73" w:rsidRDefault="007E159F">
            <w:pPr>
              <w:pStyle w:val="TableParagraph"/>
              <w:spacing w:line="273" w:lineRule="exact"/>
              <w:ind w:lef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Этапы</w:t>
            </w:r>
          </w:p>
        </w:tc>
        <w:tc>
          <w:tcPr>
            <w:tcW w:w="989" w:type="dxa"/>
            <w:vMerge w:val="restart"/>
          </w:tcPr>
          <w:p w:rsidR="00590A73" w:rsidRDefault="007E159F"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8573" w:type="dxa"/>
            <w:gridSpan w:val="2"/>
          </w:tcPr>
          <w:p w:rsidR="00590A73" w:rsidRDefault="007E159F" w:rsidP="00606EAD">
            <w:pPr>
              <w:pStyle w:val="TableParagraph"/>
              <w:spacing w:line="273" w:lineRule="exact"/>
              <w:ind w:left="1832"/>
              <w:rPr>
                <w:i/>
                <w:sz w:val="20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570" w:type="dxa"/>
            <w:vMerge w:val="restart"/>
          </w:tcPr>
          <w:p w:rsidR="00590A73" w:rsidRDefault="007E159F" w:rsidP="00791A53">
            <w:pPr>
              <w:pStyle w:val="TableParagraph"/>
              <w:spacing w:before="1" w:line="280" w:lineRule="auto"/>
              <w:ind w:left="964" w:right="938"/>
              <w:rPr>
                <w:i/>
                <w:sz w:val="20"/>
              </w:rPr>
            </w:pPr>
            <w:r>
              <w:rPr>
                <w:spacing w:val="-2"/>
                <w:sz w:val="24"/>
              </w:rPr>
              <w:t xml:space="preserve">Методические </w:t>
            </w:r>
            <w:r>
              <w:rPr>
                <w:sz w:val="24"/>
              </w:rPr>
              <w:t>указани</w:t>
            </w:r>
            <w:proofErr w:type="gramStart"/>
            <w:r>
              <w:rPr>
                <w:sz w:val="24"/>
              </w:rPr>
              <w:t>я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дополнения,</w:t>
            </w:r>
            <w:r w:rsidR="00791A53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примечания)</w:t>
            </w:r>
          </w:p>
        </w:tc>
      </w:tr>
      <w:tr w:rsidR="00590A73" w:rsidTr="00791A53">
        <w:trPr>
          <w:trHeight w:val="647"/>
        </w:trPr>
        <w:tc>
          <w:tcPr>
            <w:tcW w:w="2458" w:type="dxa"/>
            <w:vMerge/>
            <w:tcBorders>
              <w:top w:val="nil"/>
            </w:tcBorders>
          </w:tcPr>
          <w:p w:rsidR="00590A73" w:rsidRDefault="00590A73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590A73" w:rsidRDefault="00590A73">
            <w:pPr>
              <w:rPr>
                <w:sz w:val="2"/>
                <w:szCs w:val="2"/>
              </w:rPr>
            </w:pPr>
          </w:p>
        </w:tc>
        <w:tc>
          <w:tcPr>
            <w:tcW w:w="4462" w:type="dxa"/>
          </w:tcPr>
          <w:p w:rsidR="00590A73" w:rsidRDefault="007E159F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преподавателя</w:t>
            </w:r>
          </w:p>
        </w:tc>
        <w:tc>
          <w:tcPr>
            <w:tcW w:w="4111" w:type="dxa"/>
          </w:tcPr>
          <w:p w:rsidR="00590A73" w:rsidRDefault="007E159F">
            <w:pPr>
              <w:pStyle w:val="TableParagraph"/>
              <w:spacing w:line="268" w:lineRule="exact"/>
              <w:ind w:left="107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  <w:p w:rsidR="00590A73" w:rsidRDefault="007E159F">
            <w:pPr>
              <w:pStyle w:val="TableParagraph"/>
              <w:spacing w:before="45"/>
              <w:ind w:left="1021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</w:t>
            </w:r>
          </w:p>
        </w:tc>
        <w:tc>
          <w:tcPr>
            <w:tcW w:w="3570" w:type="dxa"/>
            <w:vMerge/>
            <w:tcBorders>
              <w:top w:val="nil"/>
            </w:tcBorders>
          </w:tcPr>
          <w:p w:rsidR="00590A73" w:rsidRDefault="00590A73">
            <w:pPr>
              <w:rPr>
                <w:sz w:val="2"/>
                <w:szCs w:val="2"/>
              </w:rPr>
            </w:pPr>
          </w:p>
        </w:tc>
      </w:tr>
      <w:tr w:rsidR="00791A53" w:rsidTr="00791A53">
        <w:trPr>
          <w:trHeight w:val="1013"/>
        </w:trPr>
        <w:tc>
          <w:tcPr>
            <w:tcW w:w="2458" w:type="dxa"/>
            <w:vMerge w:val="restart"/>
          </w:tcPr>
          <w:p w:rsidR="00791A53" w:rsidRDefault="00791A53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Подготовительный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791A53" w:rsidRPr="00711DF8" w:rsidRDefault="00791A53" w:rsidP="00791A53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До УЗ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791A53" w:rsidRDefault="00791A53" w:rsidP="0057455B">
            <w:pPr>
              <w:jc w:val="both"/>
              <w:rPr>
                <w:color w:val="000000"/>
                <w:sz w:val="24"/>
                <w:szCs w:val="24"/>
              </w:rPr>
            </w:pPr>
            <w:r w:rsidRPr="00711DF8">
              <w:rPr>
                <w:color w:val="000000"/>
                <w:sz w:val="24"/>
                <w:szCs w:val="24"/>
              </w:rPr>
              <w:t xml:space="preserve">На перемене преподаватель готовит </w:t>
            </w:r>
          </w:p>
          <w:p w:rsidR="00791A53" w:rsidRDefault="00791A53" w:rsidP="0057455B">
            <w:pPr>
              <w:jc w:val="both"/>
              <w:rPr>
                <w:color w:val="000000"/>
                <w:sz w:val="24"/>
                <w:szCs w:val="24"/>
              </w:rPr>
            </w:pPr>
            <w:r w:rsidRPr="00711DF8">
              <w:rPr>
                <w:color w:val="000000"/>
                <w:sz w:val="24"/>
                <w:szCs w:val="24"/>
              </w:rPr>
              <w:t xml:space="preserve">аудиторию к учебному занятию: </w:t>
            </w:r>
          </w:p>
          <w:p w:rsidR="00791A53" w:rsidRDefault="00791A53" w:rsidP="00791A53">
            <w:pPr>
              <w:jc w:val="both"/>
              <w:rPr>
                <w:color w:val="000000"/>
                <w:sz w:val="24"/>
                <w:szCs w:val="24"/>
              </w:rPr>
            </w:pPr>
            <w:r w:rsidRPr="00711DF8">
              <w:rPr>
                <w:color w:val="000000"/>
                <w:sz w:val="24"/>
                <w:szCs w:val="24"/>
              </w:rPr>
              <w:t xml:space="preserve">включает оборудование </w:t>
            </w:r>
            <w:proofErr w:type="gramStart"/>
            <w:r w:rsidRPr="00711DF8">
              <w:rPr>
                <w:color w:val="000000"/>
                <w:sz w:val="24"/>
                <w:szCs w:val="24"/>
              </w:rPr>
              <w:t>для</w:t>
            </w:r>
            <w:proofErr w:type="gramEnd"/>
          </w:p>
          <w:p w:rsidR="00791A53" w:rsidRPr="00711DF8" w:rsidRDefault="00791A53" w:rsidP="00791A53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 xml:space="preserve"> просмотра презентации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791A53" w:rsidRPr="00711DF8" w:rsidRDefault="00791A53" w:rsidP="0057455B">
            <w:pPr>
              <w:spacing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По возможности помогают преподавателю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791A53" w:rsidRPr="00791A53" w:rsidRDefault="00791A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Электронная викторина </w:t>
            </w:r>
            <w:r>
              <w:rPr>
                <w:sz w:val="24"/>
                <w:lang w:val="en-US"/>
              </w:rPr>
              <w:t>My</w:t>
            </w:r>
            <w:proofErr w:type="spellStart"/>
            <w:r>
              <w:rPr>
                <w:sz w:val="24"/>
              </w:rPr>
              <w:t>quz</w:t>
            </w:r>
            <w:proofErr w:type="spellEnd"/>
            <w:r w:rsidRPr="00791A5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«Управленческий цикл, как основа </w:t>
            </w:r>
            <w:proofErr w:type="gramStart"/>
            <w:r>
              <w:rPr>
                <w:sz w:val="24"/>
              </w:rPr>
              <w:t>менеджменте</w:t>
            </w:r>
            <w:proofErr w:type="gramEnd"/>
            <w:r>
              <w:rPr>
                <w:sz w:val="24"/>
              </w:rPr>
              <w:t>». Вывести на экран код для подключения.</w:t>
            </w:r>
          </w:p>
        </w:tc>
      </w:tr>
      <w:tr w:rsidR="00DC4155" w:rsidTr="004E04CA">
        <w:trPr>
          <w:trHeight w:val="871"/>
        </w:trPr>
        <w:tc>
          <w:tcPr>
            <w:tcW w:w="2458" w:type="dxa"/>
            <w:vMerge/>
          </w:tcPr>
          <w:p w:rsidR="00DC4155" w:rsidRDefault="00DC4155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DC4155" w:rsidRPr="00711DF8" w:rsidRDefault="00467FDC" w:rsidP="004E04CA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DC4155">
              <w:rPr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DC4155" w:rsidRPr="00711DF8" w:rsidRDefault="008464CE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Приветствие. Прием рапорта.</w:t>
            </w:r>
          </w:p>
          <w:p w:rsidR="00DC4155" w:rsidRPr="00711DF8" w:rsidRDefault="00DC4155" w:rsidP="0057455B">
            <w:pPr>
              <w:spacing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C4155" w:rsidRPr="00711DF8" w:rsidRDefault="00DC4155" w:rsidP="0057455B">
            <w:pPr>
              <w:spacing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 Приветствуют преподавателя, воспринимают информацию, настраиваются на работу.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DC4155" w:rsidRDefault="00DC4155" w:rsidP="00791A53">
            <w:pPr>
              <w:pStyle w:val="TableParagraph"/>
              <w:rPr>
                <w:sz w:val="24"/>
              </w:rPr>
            </w:pPr>
          </w:p>
        </w:tc>
      </w:tr>
      <w:tr w:rsidR="00467FDC" w:rsidTr="00467FDC">
        <w:trPr>
          <w:trHeight w:val="288"/>
        </w:trPr>
        <w:tc>
          <w:tcPr>
            <w:tcW w:w="2458" w:type="dxa"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67FDC" w:rsidRPr="00617896" w:rsidRDefault="00467FDC" w:rsidP="00791A53">
            <w:pPr>
              <w:pStyle w:val="TableParagraph"/>
              <w:jc w:val="center"/>
              <w:rPr>
                <w:sz w:val="24"/>
              </w:rPr>
            </w:pPr>
            <w:r w:rsidRPr="00617896">
              <w:rPr>
                <w:sz w:val="24"/>
              </w:rPr>
              <w:t>80 мин.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  <w:tr w:rsidR="00467FDC" w:rsidTr="004E04CA">
        <w:trPr>
          <w:trHeight w:val="1049"/>
        </w:trPr>
        <w:tc>
          <w:tcPr>
            <w:tcW w:w="2458" w:type="dxa"/>
            <w:vMerge w:val="restart"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z w:val="24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67FDC" w:rsidRDefault="00467FDC" w:rsidP="00791A53">
            <w:pPr>
              <w:pStyle w:val="TableParagraph"/>
              <w:jc w:val="center"/>
            </w:pPr>
            <w:r w:rsidRPr="00DC4155">
              <w:rPr>
                <w:sz w:val="24"/>
              </w:rPr>
              <w:t>10 мин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467FDC" w:rsidRPr="00DC4155" w:rsidRDefault="00467FDC">
            <w:pPr>
              <w:pStyle w:val="TableParagraph"/>
              <w:rPr>
                <w:sz w:val="24"/>
              </w:rPr>
            </w:pPr>
            <w:r>
              <w:t xml:space="preserve"> </w:t>
            </w:r>
            <w:r>
              <w:rPr>
                <w:sz w:val="24"/>
              </w:rPr>
              <w:t>Беседа о том, что узнали на прошлом занятии. Проведение викторины. Подведение итогов и выставление оценок, кто занял первые три места.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F2A2F" w:rsidRDefault="00467FDC">
            <w:pPr>
              <w:pStyle w:val="TableParagraph"/>
              <w:rPr>
                <w:sz w:val="24"/>
              </w:rPr>
            </w:pPr>
            <w:r>
              <w:t xml:space="preserve"> </w:t>
            </w:r>
            <w:r w:rsidRPr="00DC4155">
              <w:rPr>
                <w:sz w:val="24"/>
              </w:rPr>
              <w:t>Отвечают устно на вопросы, которые помогут правильно ответить в викторине.</w:t>
            </w:r>
            <w:r w:rsidR="002F2A2F">
              <w:rPr>
                <w:sz w:val="24"/>
              </w:rPr>
              <w:t xml:space="preserve"> Подключаются к </w:t>
            </w:r>
          </w:p>
          <w:p w:rsidR="00467FDC" w:rsidRDefault="002F2A2F">
            <w:pPr>
              <w:pStyle w:val="TableParagraph"/>
            </w:pPr>
            <w:r>
              <w:rPr>
                <w:sz w:val="24"/>
              </w:rPr>
              <w:t>викторине.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  <w:tr w:rsidR="00467FDC" w:rsidTr="004E04CA">
        <w:trPr>
          <w:trHeight w:val="1706"/>
        </w:trPr>
        <w:tc>
          <w:tcPr>
            <w:tcW w:w="2458" w:type="dxa"/>
            <w:vMerge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Pr="00DC4155" w:rsidRDefault="00467FDC" w:rsidP="00791A53">
            <w:pPr>
              <w:pStyle w:val="TableParagraph"/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2F2A2F" w:rsidRDefault="002F2A2F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1</w:t>
            </w:r>
          </w:p>
          <w:p w:rsidR="00467FDC" w:rsidRDefault="00467FDC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4E04CA">
              <w:rPr>
                <w:color w:val="000000"/>
                <w:szCs w:val="28"/>
              </w:rPr>
              <w:t xml:space="preserve">Прежде чем перейти к теме, я хочу </w:t>
            </w:r>
            <w:r w:rsidR="00617896">
              <w:rPr>
                <w:color w:val="000000"/>
                <w:szCs w:val="28"/>
              </w:rPr>
              <w:t>в</w:t>
            </w:r>
            <w:r w:rsidRPr="004E04CA">
              <w:rPr>
                <w:color w:val="000000"/>
                <w:szCs w:val="28"/>
              </w:rPr>
              <w:t xml:space="preserve">ам представить высказывание </w:t>
            </w:r>
            <w:proofErr w:type="spellStart"/>
            <w:r w:rsidRPr="004E04CA">
              <w:rPr>
                <w:color w:val="000000"/>
                <w:szCs w:val="28"/>
              </w:rPr>
              <w:t>Гаруна</w:t>
            </w:r>
            <w:proofErr w:type="spellEnd"/>
            <w:r w:rsidRPr="004E04CA">
              <w:rPr>
                <w:color w:val="000000"/>
                <w:szCs w:val="28"/>
              </w:rPr>
              <w:t xml:space="preserve"> </w:t>
            </w:r>
            <w:proofErr w:type="spellStart"/>
            <w:r w:rsidRPr="004E04CA">
              <w:rPr>
                <w:color w:val="000000"/>
                <w:szCs w:val="28"/>
              </w:rPr>
              <w:t>Агацарского</w:t>
            </w:r>
            <w:proofErr w:type="spellEnd"/>
            <w:r w:rsidRPr="004E04CA">
              <w:rPr>
                <w:color w:val="000000"/>
                <w:szCs w:val="28"/>
              </w:rPr>
              <w:t xml:space="preserve"> «Время, потраченное на хорошее планирование, имеет свойство компенсироваться</w:t>
            </w:r>
            <w:proofErr w:type="gramStart"/>
            <w:r w:rsidRPr="004E04CA">
              <w:rPr>
                <w:color w:val="000000"/>
                <w:szCs w:val="28"/>
              </w:rPr>
              <w:t>.».</w:t>
            </w:r>
            <w:proofErr w:type="gramEnd"/>
          </w:p>
          <w:p w:rsidR="00467FDC" w:rsidRDefault="00467FDC" w:rsidP="004E04CA">
            <w:pPr>
              <w:pStyle w:val="a6"/>
              <w:shd w:val="clear" w:color="auto" w:fill="FFFFFF"/>
              <w:spacing w:before="0" w:beforeAutospacing="0" w:after="0" w:afterAutospacing="0"/>
            </w:pPr>
            <w:r w:rsidRPr="004E04CA">
              <w:rPr>
                <w:color w:val="000000"/>
                <w:szCs w:val="28"/>
              </w:rPr>
              <w:t xml:space="preserve">- Как вы </w:t>
            </w:r>
            <w:proofErr w:type="gramStart"/>
            <w:r w:rsidRPr="004E04CA">
              <w:rPr>
                <w:color w:val="000000"/>
                <w:szCs w:val="28"/>
              </w:rPr>
              <w:t>считаете</w:t>
            </w:r>
            <w:proofErr w:type="gramEnd"/>
            <w:r w:rsidRPr="004E04CA">
              <w:rPr>
                <w:color w:val="000000"/>
                <w:szCs w:val="28"/>
              </w:rPr>
              <w:t xml:space="preserve"> в чем его смысл?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Default="00467FDC" w:rsidP="004E04CA">
            <w:pPr>
              <w:pStyle w:val="TableParagraph"/>
            </w:pPr>
            <w:r>
              <w:t xml:space="preserve"> </w:t>
            </w:r>
            <w:r w:rsidRPr="004E04CA">
              <w:rPr>
                <w:sz w:val="24"/>
              </w:rPr>
              <w:t>Дискуссия</w:t>
            </w:r>
            <w:r w:rsidR="002F2A2F">
              <w:rPr>
                <w:sz w:val="24"/>
              </w:rPr>
              <w:t>. Отвечают на вопросы. Приводят примеры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Pr="00711DF8" w:rsidRDefault="00467FDC" w:rsidP="004E04C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Актуализация знаний</w:t>
            </w:r>
          </w:p>
          <w:p w:rsidR="00467FDC" w:rsidRDefault="00467FDC" w:rsidP="004E04CA"/>
        </w:tc>
      </w:tr>
      <w:tr w:rsidR="00467FDC" w:rsidTr="00467FDC">
        <w:trPr>
          <w:trHeight w:val="1778"/>
        </w:trPr>
        <w:tc>
          <w:tcPr>
            <w:tcW w:w="2458" w:type="dxa"/>
            <w:vMerge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Default="00467FDC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2F2A2F" w:rsidRDefault="002F2A2F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2</w:t>
            </w:r>
          </w:p>
          <w:p w:rsidR="00467FDC" w:rsidRPr="004E04CA" w:rsidRDefault="008464CE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Сообщаю цель на занятие</w:t>
            </w:r>
            <w:r w:rsidR="00467FDC" w:rsidRPr="004E04CA">
              <w:rPr>
                <w:color w:val="000000"/>
                <w:szCs w:val="28"/>
              </w:rPr>
              <w:t>:</w:t>
            </w:r>
          </w:p>
          <w:p w:rsidR="00467FDC" w:rsidRPr="004E04CA" w:rsidRDefault="002F2A2F" w:rsidP="004E04CA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Понятие функции  планирования.</w:t>
            </w:r>
          </w:p>
          <w:p w:rsidR="00467FDC" w:rsidRDefault="002F2A2F" w:rsidP="004E04CA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Правила</w:t>
            </w:r>
            <w:r w:rsidR="00467FDC" w:rsidRPr="004E04CA">
              <w:rPr>
                <w:color w:val="000000"/>
                <w:szCs w:val="28"/>
              </w:rPr>
              <w:t xml:space="preserve"> планирования</w:t>
            </w:r>
            <w:r>
              <w:rPr>
                <w:color w:val="000000"/>
                <w:szCs w:val="28"/>
              </w:rPr>
              <w:t xml:space="preserve"> (этапы).</w:t>
            </w:r>
          </w:p>
          <w:p w:rsidR="002F2A2F" w:rsidRDefault="002F2A2F" w:rsidP="004E04CA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Принципы планирования</w:t>
            </w:r>
          </w:p>
          <w:p w:rsidR="002F2A2F" w:rsidRPr="004E04CA" w:rsidRDefault="002F2A2F" w:rsidP="004E04CA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Виды планирования.</w:t>
            </w:r>
          </w:p>
          <w:p w:rsidR="00467FDC" w:rsidRPr="004E04CA" w:rsidRDefault="00467FDC" w:rsidP="00467FDC">
            <w:pPr>
              <w:pStyle w:val="a6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 w:rsidRPr="004E04CA">
              <w:rPr>
                <w:color w:val="000000"/>
                <w:szCs w:val="28"/>
              </w:rPr>
              <w:t>Методы и этапы планирования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Default="00467FDC" w:rsidP="004E04CA">
            <w:pPr>
              <w:pStyle w:val="TableParagraph"/>
            </w:pPr>
            <w:r>
              <w:t xml:space="preserve"> </w:t>
            </w:r>
            <w:r w:rsidRPr="00467FDC">
              <w:rPr>
                <w:sz w:val="24"/>
              </w:rPr>
              <w:t>Слушают и записывают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Pr="00711DF8" w:rsidRDefault="00467FDC" w:rsidP="004E04CA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Целевая установка</w:t>
            </w:r>
          </w:p>
          <w:p w:rsidR="00467FDC" w:rsidRPr="00711DF8" w:rsidRDefault="00467FDC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4E79E8" w:rsidTr="004E79E8">
        <w:trPr>
          <w:trHeight w:val="1922"/>
        </w:trPr>
        <w:tc>
          <w:tcPr>
            <w:tcW w:w="2458" w:type="dxa"/>
            <w:vMerge/>
          </w:tcPr>
          <w:p w:rsidR="004E79E8" w:rsidRDefault="004E79E8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</w:tcBorders>
          </w:tcPr>
          <w:p w:rsidR="004E79E8" w:rsidRDefault="00F4040F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E79E8">
              <w:rPr>
                <w:color w:val="000000"/>
                <w:sz w:val="24"/>
                <w:szCs w:val="24"/>
              </w:rPr>
              <w:t>0 мин.</w:t>
            </w: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8" w:rsidRDefault="004E79E8" w:rsidP="002F2A2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Объяснение нового материала</w:t>
            </w:r>
          </w:p>
          <w:p w:rsidR="004E79E8" w:rsidRDefault="004E79E8" w:rsidP="002F2A2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3</w:t>
            </w:r>
          </w:p>
          <w:p w:rsidR="004E79E8" w:rsidRDefault="004E79E8" w:rsidP="002F2A2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Планирование представляет собой заранее принятое решение  о чем?</w:t>
            </w:r>
          </w:p>
          <w:p w:rsidR="004E79E8" w:rsidRDefault="004E79E8" w:rsidP="0066330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«Давайте разберем ситуацию: составить план проведения дня рождения»</w:t>
            </w:r>
          </w:p>
          <w:p w:rsidR="004E79E8" w:rsidRDefault="004E79E8" w:rsidP="0066330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 Слайд 4 (сверяем)</w:t>
            </w:r>
          </w:p>
          <w:p w:rsidR="004E79E8" w:rsidRPr="004E04CA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Прошу студентов самостоятельно сформулировать понятие функции планирования: «Давайте с вами попробуем самостоятельно дать определение понятию, а затем сверим ваше определение с тем, что в книге.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9E8" w:rsidRDefault="004E79E8" w:rsidP="004E04CA">
            <w:pPr>
              <w:pStyle w:val="TableParagraph"/>
              <w:rPr>
                <w:sz w:val="24"/>
              </w:rPr>
            </w:pPr>
            <w:r w:rsidRPr="00663305">
              <w:rPr>
                <w:sz w:val="24"/>
              </w:rPr>
              <w:lastRenderedPageBreak/>
              <w:t xml:space="preserve">Высказывают свои планы, идеи, озвучивают список вопросов: Что делать?; Как?; Когда?; Кто должен делать? Определяем, что это цели, задачи, действия, </w:t>
            </w: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  <w:r w:rsidRPr="00663305">
              <w:rPr>
                <w:sz w:val="24"/>
              </w:rPr>
              <w:t>сроки и исполнители.</w:t>
            </w: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Формулируют понятие. Несколько обучающих озвучивают </w:t>
            </w:r>
            <w:proofErr w:type="gramStart"/>
            <w:r>
              <w:rPr>
                <w:sz w:val="24"/>
              </w:rPr>
              <w:t>свою</w:t>
            </w:r>
            <w:proofErr w:type="gramEnd"/>
            <w:r>
              <w:rPr>
                <w:sz w:val="24"/>
              </w:rPr>
              <w:t xml:space="preserve"> версии.</w:t>
            </w: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Сверяют свои определения с </w:t>
            </w:r>
            <w:proofErr w:type="gramStart"/>
            <w:r>
              <w:rPr>
                <w:sz w:val="24"/>
              </w:rPr>
              <w:t>научным</w:t>
            </w:r>
            <w:proofErr w:type="gramEnd"/>
            <w:r>
              <w:rPr>
                <w:sz w:val="24"/>
              </w:rPr>
              <w:t>, анализируют. Записывают.</w:t>
            </w: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</w:p>
          <w:p w:rsidR="004E79E8" w:rsidRDefault="004E79E8" w:rsidP="00663305">
            <w:pPr>
              <w:pStyle w:val="TableParagraph"/>
              <w:rPr>
                <w:sz w:val="24"/>
              </w:rPr>
            </w:pPr>
          </w:p>
          <w:p w:rsidR="004E79E8" w:rsidRDefault="004E79E8" w:rsidP="004E04CA">
            <w:pPr>
              <w:pStyle w:val="TableParagraph"/>
            </w:pP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E79E8" w:rsidRPr="00711DF8" w:rsidRDefault="004E79E8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Прошу привести примеры из личного опыта.</w:t>
            </w:r>
          </w:p>
        </w:tc>
      </w:tr>
      <w:tr w:rsidR="004E79E8" w:rsidTr="00DA7CCC">
        <w:trPr>
          <w:trHeight w:val="2187"/>
        </w:trPr>
        <w:tc>
          <w:tcPr>
            <w:tcW w:w="2458" w:type="dxa"/>
            <w:vMerge/>
          </w:tcPr>
          <w:p w:rsidR="004E79E8" w:rsidRDefault="004E79E8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</w:tcBorders>
          </w:tcPr>
          <w:p w:rsidR="004E79E8" w:rsidRDefault="004E79E8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right w:val="single" w:sz="4" w:space="0" w:color="auto"/>
            </w:tcBorders>
          </w:tcPr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Слайды 5 и 6</w:t>
            </w:r>
          </w:p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-«Для того чтобы планы были</w:t>
            </w:r>
          </w:p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эффективны, а цели реализованы необходимо </w:t>
            </w:r>
            <w:proofErr w:type="gramStart"/>
            <w:r>
              <w:rPr>
                <w:color w:val="000000"/>
                <w:szCs w:val="28"/>
              </w:rPr>
              <w:t>соблюдать</w:t>
            </w:r>
            <w:proofErr w:type="gramEnd"/>
            <w:r>
              <w:rPr>
                <w:color w:val="000000"/>
                <w:szCs w:val="28"/>
              </w:rPr>
              <w:t xml:space="preserve"> правила и принципы при планировании. Давайте вспомним принципы, которые предложил </w:t>
            </w:r>
            <w:proofErr w:type="spellStart"/>
            <w:r>
              <w:rPr>
                <w:color w:val="000000"/>
                <w:szCs w:val="28"/>
              </w:rPr>
              <w:t>А.</w:t>
            </w:r>
            <w:proofErr w:type="gramStart"/>
            <w:r>
              <w:rPr>
                <w:color w:val="000000"/>
                <w:szCs w:val="28"/>
              </w:rPr>
              <w:t>Файоль</w:t>
            </w:r>
            <w:proofErr w:type="spellEnd"/>
            <w:proofErr w:type="gramEnd"/>
            <w:r>
              <w:rPr>
                <w:color w:val="000000"/>
                <w:szCs w:val="28"/>
              </w:rPr>
              <w:t xml:space="preserve"> и определим правила»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4E79E8" w:rsidRDefault="004E79E8" w:rsidP="004E7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Рассказывают о 14  принципах,</w:t>
            </w:r>
          </w:p>
          <w:p w:rsidR="004E79E8" w:rsidRDefault="004E79E8" w:rsidP="004E7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сравнивают принципы планирования. Знакомятся с правилами. Записывают</w:t>
            </w:r>
          </w:p>
          <w:p w:rsidR="004E79E8" w:rsidRPr="00663305" w:rsidRDefault="004E79E8" w:rsidP="00663305">
            <w:pPr>
              <w:pStyle w:val="TableParagraph"/>
              <w:rPr>
                <w:sz w:val="24"/>
              </w:rPr>
            </w:pP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E79E8" w:rsidRDefault="004E79E8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4E79E8" w:rsidTr="004E79E8">
        <w:trPr>
          <w:trHeight w:val="1956"/>
        </w:trPr>
        <w:tc>
          <w:tcPr>
            <w:tcW w:w="2458" w:type="dxa"/>
            <w:vMerge/>
          </w:tcPr>
          <w:p w:rsidR="004E79E8" w:rsidRDefault="004E79E8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vMerge/>
          </w:tcPr>
          <w:p w:rsidR="004E79E8" w:rsidRDefault="004E79E8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7</w:t>
            </w:r>
          </w:p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-Существую разные виды планирования, чтобы нам их изучить, необходимо вспомнить какие существуют уровни планирования. Опрашиваю. Показываю, что виды планирования зависят от уровней управления.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9E8" w:rsidRDefault="004E79E8" w:rsidP="004E79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Отвечают: Стратегический, тактический, оперативный 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E79E8" w:rsidRDefault="004E79E8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4E79E8" w:rsidTr="004E79E8">
        <w:trPr>
          <w:trHeight w:val="1831"/>
        </w:trPr>
        <w:tc>
          <w:tcPr>
            <w:tcW w:w="2458" w:type="dxa"/>
            <w:vMerge/>
          </w:tcPr>
          <w:p w:rsidR="004E79E8" w:rsidRDefault="004E79E8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4E79E8" w:rsidRDefault="004E79E8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8</w:t>
            </w:r>
          </w:p>
          <w:p w:rsidR="004E79E8" w:rsidRDefault="004E79E8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Вы назвали </w:t>
            </w:r>
            <w:proofErr w:type="gramStart"/>
            <w:r>
              <w:rPr>
                <w:color w:val="000000"/>
                <w:szCs w:val="28"/>
              </w:rPr>
              <w:t>мне</w:t>
            </w:r>
            <w:proofErr w:type="gramEnd"/>
            <w:r>
              <w:rPr>
                <w:color w:val="000000"/>
                <w:szCs w:val="28"/>
              </w:rPr>
              <w:t xml:space="preserve"> что есть вертикальное разделение управление, а бывает еще…</w:t>
            </w:r>
          </w:p>
          <w:p w:rsidR="00F4040F" w:rsidRDefault="00F4040F" w:rsidP="004E79E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 зависимости от этого виды планов зависят от содержания хозяйственной деятельности. Приведите пример.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79E8" w:rsidRDefault="004E79E8" w:rsidP="0066330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Отвечают, что горизонтальное</w:t>
            </w:r>
            <w:r w:rsidR="00F4040F">
              <w:rPr>
                <w:sz w:val="24"/>
              </w:rPr>
              <w:t xml:space="preserve"> (функциональное)</w:t>
            </w:r>
            <w:r>
              <w:rPr>
                <w:sz w:val="24"/>
              </w:rPr>
              <w:t>, приводят пример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E79E8" w:rsidRDefault="004E79E8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467FDC" w:rsidTr="00467FDC">
        <w:trPr>
          <w:trHeight w:val="800"/>
        </w:trPr>
        <w:tc>
          <w:tcPr>
            <w:tcW w:w="2458" w:type="dxa"/>
            <w:vMerge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Default="00467FDC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dxa"/>
            <w:tcBorders>
              <w:top w:val="single" w:sz="4" w:space="0" w:color="auto"/>
              <w:bottom w:val="single" w:sz="4" w:space="0" w:color="auto"/>
            </w:tcBorders>
          </w:tcPr>
          <w:p w:rsidR="00F4040F" w:rsidRDefault="00F4040F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Слайд 9</w:t>
            </w:r>
          </w:p>
          <w:p w:rsidR="00467FDC" w:rsidRDefault="00467FDC" w:rsidP="004E04CA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Методы планирования:</w:t>
            </w:r>
            <w:r w:rsidR="008464CE">
              <w:rPr>
                <w:color w:val="000000"/>
                <w:szCs w:val="28"/>
              </w:rPr>
              <w:t xml:space="preserve"> Организовываю работу в группах. Объясняю задание, ставлю задачу.</w:t>
            </w:r>
          </w:p>
          <w:p w:rsidR="00467FDC" w:rsidRDefault="00F4040F" w:rsidP="00F404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« Вам необходимо ознакомиться с текстом, выделить главное и подготовить выступление о методе планирования»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Default="00467FDC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в </w:t>
            </w:r>
            <w:r w:rsidR="008464CE">
              <w:rPr>
                <w:color w:val="000000"/>
                <w:sz w:val="24"/>
                <w:szCs w:val="24"/>
              </w:rPr>
              <w:t>группах с текстом, подготовка выступления.</w:t>
            </w:r>
            <w:r>
              <w:rPr>
                <w:color w:val="000000"/>
                <w:sz w:val="24"/>
                <w:szCs w:val="24"/>
              </w:rPr>
              <w:t xml:space="preserve"> Выступление.</w:t>
            </w:r>
          </w:p>
          <w:p w:rsidR="00467FDC" w:rsidRDefault="00467FDC" w:rsidP="004E04CA">
            <w:pPr>
              <w:pStyle w:val="TableParagraph"/>
            </w:pPr>
            <w:r>
              <w:rPr>
                <w:color w:val="000000"/>
                <w:sz w:val="24"/>
                <w:szCs w:val="24"/>
              </w:rPr>
              <w:t xml:space="preserve">Выполняют задание: </w:t>
            </w:r>
            <w:r w:rsidR="00F4040F" w:rsidRPr="00F4040F">
              <w:rPr>
                <w:color w:val="000000"/>
                <w:sz w:val="24"/>
                <w:szCs w:val="28"/>
              </w:rPr>
              <w:t>Во время выступления студенты слушают, задают вопросы.</w:t>
            </w:r>
          </w:p>
        </w:tc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</w:tcPr>
          <w:p w:rsidR="00467FDC" w:rsidRPr="00711DF8" w:rsidRDefault="00467FDC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467FDC" w:rsidTr="004E04CA">
        <w:trPr>
          <w:trHeight w:val="302"/>
        </w:trPr>
        <w:tc>
          <w:tcPr>
            <w:tcW w:w="2458" w:type="dxa"/>
            <w:vMerge/>
          </w:tcPr>
          <w:p w:rsidR="00467FDC" w:rsidRDefault="00467FDC">
            <w:pPr>
              <w:pStyle w:val="TableParagraph"/>
              <w:spacing w:line="268" w:lineRule="exact"/>
              <w:ind w:left="115"/>
              <w:rPr>
                <w:spacing w:val="-2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67FDC" w:rsidRDefault="00467FDC" w:rsidP="00791A53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F4040F" w:rsidRDefault="00467FDC" w:rsidP="00F404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</w:t>
            </w:r>
            <w:r w:rsidR="00F4040F">
              <w:rPr>
                <w:color w:val="000000"/>
                <w:szCs w:val="28"/>
              </w:rPr>
              <w:t>Слайд 10</w:t>
            </w:r>
          </w:p>
          <w:p w:rsidR="00467FDC" w:rsidRDefault="00F4040F" w:rsidP="00F404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Объяснение домашнего задания</w:t>
            </w:r>
            <w:r w:rsidR="00467FDC">
              <w:rPr>
                <w:color w:val="000000"/>
                <w:szCs w:val="28"/>
              </w:rPr>
              <w:t xml:space="preserve"> </w:t>
            </w:r>
          </w:p>
          <w:p w:rsidR="00617896" w:rsidRDefault="00617896" w:rsidP="00F4040F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67FDC" w:rsidRDefault="00467FDC" w:rsidP="00F4040F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4040F">
              <w:rPr>
                <w:color w:val="000000"/>
                <w:sz w:val="24"/>
                <w:szCs w:val="24"/>
              </w:rPr>
              <w:t>Слушают. Задают вопросы.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67FDC" w:rsidRDefault="00467FDC" w:rsidP="004E04CA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DC4155" w:rsidTr="00467FDC">
        <w:trPr>
          <w:trHeight w:val="370"/>
        </w:trPr>
        <w:tc>
          <w:tcPr>
            <w:tcW w:w="2458" w:type="dxa"/>
            <w:tcBorders>
              <w:bottom w:val="single" w:sz="4" w:space="0" w:color="auto"/>
            </w:tcBorders>
          </w:tcPr>
          <w:p w:rsidR="00DC4155" w:rsidRDefault="00DC415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Заключительный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DC4155" w:rsidRPr="00F4040F" w:rsidRDefault="00467FDC" w:rsidP="00791A53">
            <w:pPr>
              <w:pStyle w:val="TableParagraph"/>
              <w:jc w:val="center"/>
            </w:pPr>
            <w:r w:rsidRPr="00F4040F">
              <w:rPr>
                <w:color w:val="000000"/>
                <w:sz w:val="24"/>
                <w:szCs w:val="24"/>
              </w:rPr>
              <w:t>7 мин.</w:t>
            </w:r>
          </w:p>
        </w:tc>
        <w:tc>
          <w:tcPr>
            <w:tcW w:w="4462" w:type="dxa"/>
            <w:tcBorders>
              <w:bottom w:val="single" w:sz="4" w:space="0" w:color="auto"/>
            </w:tcBorders>
          </w:tcPr>
          <w:p w:rsidR="00DC4155" w:rsidRDefault="00DC4155">
            <w:pPr>
              <w:pStyle w:val="TableParagraph"/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C4155" w:rsidRDefault="00DC4155">
            <w:pPr>
              <w:pStyle w:val="TableParagraph"/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DC4155" w:rsidRDefault="00DC4155">
            <w:pPr>
              <w:pStyle w:val="TableParagraph"/>
            </w:pPr>
          </w:p>
        </w:tc>
      </w:tr>
      <w:tr w:rsidR="00467FDC" w:rsidTr="00467FDC">
        <w:trPr>
          <w:trHeight w:val="960"/>
        </w:trPr>
        <w:tc>
          <w:tcPr>
            <w:tcW w:w="2458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Подведение итогов</w:t>
            </w:r>
          </w:p>
          <w:p w:rsidR="00467FDC" w:rsidRPr="00711DF8" w:rsidRDefault="00467FDC" w:rsidP="0057455B">
            <w:pPr>
              <w:ind w:firstLine="708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67FDC" w:rsidRPr="00711DF8" w:rsidRDefault="00467FDC" w:rsidP="00467FD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467FDC" w:rsidRPr="00711DF8" w:rsidRDefault="008464CE" w:rsidP="008464C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 Уважаемые студенты, д</w:t>
            </w:r>
            <w:r w:rsidR="00467FDC" w:rsidRPr="00711DF8">
              <w:rPr>
                <w:color w:val="000000"/>
                <w:sz w:val="24"/>
                <w:szCs w:val="24"/>
              </w:rPr>
              <w:t>авайте вернемся к началу УЗ и посмотрим, выполнил</w:t>
            </w:r>
            <w:r>
              <w:rPr>
                <w:color w:val="000000"/>
                <w:sz w:val="24"/>
                <w:szCs w:val="24"/>
              </w:rPr>
              <w:t>и ли поставленные цели и задачи</w:t>
            </w:r>
            <w:r w:rsidR="00467FDC" w:rsidRPr="00711DF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Смотрят слайд, вспоминают начало УЗ, отвечают на вопрос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  <w:tr w:rsidR="00467FDC" w:rsidTr="00467FDC">
        <w:trPr>
          <w:trHeight w:val="960"/>
        </w:trPr>
        <w:tc>
          <w:tcPr>
            <w:tcW w:w="2458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Оценивание за урок</w:t>
            </w:r>
          </w:p>
          <w:p w:rsidR="00467FDC" w:rsidRPr="00711DF8" w:rsidRDefault="00467FDC" w:rsidP="00467FD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467FDC" w:rsidRPr="001A66D1" w:rsidRDefault="001A66D1" w:rsidP="0057455B">
            <w:pPr>
              <w:rPr>
                <w:color w:val="000000"/>
                <w:sz w:val="20"/>
                <w:szCs w:val="20"/>
              </w:rPr>
            </w:pPr>
            <w:r w:rsidRPr="001A66D1">
              <w:rPr>
                <w:color w:val="000000"/>
                <w:sz w:val="24"/>
                <w:szCs w:val="20"/>
              </w:rPr>
              <w:t>Анализ выступлений студентов.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67FDC" w:rsidRPr="00711DF8" w:rsidRDefault="008464CE" w:rsidP="001A66D1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Задают вопросы.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  <w:tr w:rsidR="00467FDC" w:rsidTr="00467FDC">
        <w:trPr>
          <w:trHeight w:val="960"/>
        </w:trPr>
        <w:tc>
          <w:tcPr>
            <w:tcW w:w="2458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Домашнее задание</w:t>
            </w:r>
          </w:p>
          <w:p w:rsidR="00467FDC" w:rsidRPr="00711DF8" w:rsidRDefault="00467FDC" w:rsidP="0057455B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67FDC" w:rsidRPr="00711DF8" w:rsidRDefault="00467FDC" w:rsidP="00467FDC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467FDC" w:rsidRPr="008464CE" w:rsidRDefault="008464CE" w:rsidP="008464CE">
            <w:pPr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8464CE">
              <w:rPr>
                <w:bCs/>
                <w:color w:val="000000"/>
                <w:sz w:val="24"/>
                <w:szCs w:val="24"/>
              </w:rPr>
              <w:t>Давайте запиш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8464CE">
              <w:rPr>
                <w:bCs/>
                <w:color w:val="000000"/>
                <w:sz w:val="24"/>
                <w:szCs w:val="24"/>
              </w:rPr>
              <w:t>м д</w:t>
            </w:r>
            <w:r>
              <w:rPr>
                <w:bCs/>
                <w:color w:val="000000"/>
                <w:sz w:val="24"/>
                <w:szCs w:val="24"/>
              </w:rPr>
              <w:t>омашние задание. Каждый его выполняет индивидуально. (Вывожу на экран)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Студенты внимательно слушают, домашнее задание.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  <w:tr w:rsidR="00467FDC" w:rsidTr="00467FDC">
        <w:trPr>
          <w:trHeight w:val="960"/>
        </w:trPr>
        <w:tc>
          <w:tcPr>
            <w:tcW w:w="2458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Рефлексия</w:t>
            </w:r>
          </w:p>
          <w:p w:rsidR="00467FDC" w:rsidRPr="00711DF8" w:rsidRDefault="00467FDC" w:rsidP="0057455B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467FDC" w:rsidRPr="00711DF8" w:rsidRDefault="00467FDC" w:rsidP="00467FDC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2 мин.</w:t>
            </w:r>
          </w:p>
        </w:tc>
        <w:tc>
          <w:tcPr>
            <w:tcW w:w="4462" w:type="dxa"/>
            <w:tcBorders>
              <w:top w:val="single" w:sz="4" w:space="0" w:color="auto"/>
            </w:tcBorders>
          </w:tcPr>
          <w:p w:rsidR="001A66D1" w:rsidRDefault="001A66D1" w:rsidP="005745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Анализируем  вопросы, короткий обзор.</w:t>
            </w:r>
          </w:p>
          <w:p w:rsidR="00467FDC" w:rsidRPr="00711DF8" w:rsidRDefault="001A66D1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 w:rsidR="00467FDC" w:rsidRPr="00711DF8">
              <w:rPr>
                <w:color w:val="000000"/>
                <w:sz w:val="24"/>
                <w:szCs w:val="24"/>
              </w:rPr>
              <w:t>кажите</w:t>
            </w:r>
            <w:proofErr w:type="gramEnd"/>
            <w:r w:rsidR="00467FDC" w:rsidRPr="00711DF8">
              <w:rPr>
                <w:color w:val="000000"/>
                <w:sz w:val="24"/>
                <w:szCs w:val="24"/>
              </w:rPr>
              <w:t xml:space="preserve"> какие вопросы у вас остались не раскрытыми?</w:t>
            </w:r>
          </w:p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У вас появилось  желание, продолжить изучение темы более углубленно.</w:t>
            </w:r>
          </w:p>
          <w:p w:rsidR="00467FDC" w:rsidRPr="00711DF8" w:rsidRDefault="00467FDC" w:rsidP="0057455B">
            <w:pPr>
              <w:spacing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 xml:space="preserve">Вы сегодня были активны.  Молодцы, мне было приятно с вами работать. Спасибо за урок. </w:t>
            </w:r>
            <w:proofErr w:type="gramStart"/>
            <w:r w:rsidRPr="00711DF8">
              <w:rPr>
                <w:color w:val="000000"/>
                <w:sz w:val="24"/>
                <w:szCs w:val="24"/>
              </w:rPr>
              <w:t>До</w:t>
            </w:r>
            <w:proofErr w:type="gramEnd"/>
            <w:r w:rsidRPr="00711DF8">
              <w:rPr>
                <w:color w:val="000000"/>
                <w:sz w:val="24"/>
                <w:szCs w:val="24"/>
              </w:rPr>
              <w:t xml:space="preserve"> свидание.  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67FDC" w:rsidRPr="00711DF8" w:rsidRDefault="00467FDC" w:rsidP="0057455B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Отвечают на вопросы.</w:t>
            </w:r>
          </w:p>
          <w:p w:rsidR="00467FDC" w:rsidRPr="00711DF8" w:rsidRDefault="00467FDC" w:rsidP="0057455B">
            <w:pPr>
              <w:spacing w:line="0" w:lineRule="atLeas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11DF8">
              <w:rPr>
                <w:color w:val="000000"/>
                <w:sz w:val="24"/>
                <w:szCs w:val="24"/>
              </w:rPr>
              <w:t>Прощаются с преподавателем.</w:t>
            </w:r>
          </w:p>
        </w:tc>
        <w:tc>
          <w:tcPr>
            <w:tcW w:w="3570" w:type="dxa"/>
            <w:tcBorders>
              <w:top w:val="single" w:sz="4" w:space="0" w:color="auto"/>
            </w:tcBorders>
          </w:tcPr>
          <w:p w:rsidR="00467FDC" w:rsidRDefault="00467FDC">
            <w:pPr>
              <w:pStyle w:val="TableParagraph"/>
            </w:pPr>
          </w:p>
        </w:tc>
      </w:tr>
    </w:tbl>
    <w:p w:rsidR="00803CCF" w:rsidRPr="00791A53" w:rsidRDefault="00803CC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Default="002A4E7F">
      <w:pPr>
        <w:pStyle w:val="a3"/>
        <w:spacing w:before="76" w:line="240" w:lineRule="auto"/>
        <w:ind w:left="12822" w:right="622" w:firstLine="0"/>
        <w:jc w:val="center"/>
      </w:pPr>
    </w:p>
    <w:p w:rsidR="006B42A7" w:rsidRDefault="006B42A7">
      <w:pPr>
        <w:pStyle w:val="a3"/>
        <w:spacing w:before="76" w:line="240" w:lineRule="auto"/>
        <w:ind w:left="12822" w:right="622" w:firstLine="0"/>
        <w:jc w:val="center"/>
      </w:pPr>
    </w:p>
    <w:p w:rsidR="006B42A7" w:rsidRDefault="006B42A7">
      <w:pPr>
        <w:pStyle w:val="a3"/>
        <w:spacing w:before="76" w:line="240" w:lineRule="auto"/>
        <w:ind w:left="12822" w:right="622" w:firstLine="0"/>
        <w:jc w:val="center"/>
      </w:pPr>
    </w:p>
    <w:p w:rsidR="00F4040F" w:rsidRDefault="00F4040F">
      <w:pPr>
        <w:pStyle w:val="a3"/>
        <w:spacing w:before="76" w:line="240" w:lineRule="auto"/>
        <w:ind w:left="12822" w:right="622" w:firstLine="0"/>
        <w:jc w:val="center"/>
      </w:pPr>
    </w:p>
    <w:p w:rsidR="00F4040F" w:rsidRDefault="00F4040F">
      <w:pPr>
        <w:pStyle w:val="a3"/>
        <w:spacing w:before="76" w:line="240" w:lineRule="auto"/>
        <w:ind w:left="12822" w:right="622" w:firstLine="0"/>
        <w:jc w:val="center"/>
      </w:pPr>
    </w:p>
    <w:p w:rsidR="008464CE" w:rsidRDefault="008464CE">
      <w:pPr>
        <w:pStyle w:val="a3"/>
        <w:spacing w:before="76" w:line="240" w:lineRule="auto"/>
        <w:ind w:left="12822" w:right="622" w:firstLine="0"/>
        <w:jc w:val="center"/>
      </w:pPr>
    </w:p>
    <w:p w:rsidR="008464CE" w:rsidRDefault="008464CE">
      <w:pPr>
        <w:pStyle w:val="a3"/>
        <w:spacing w:before="76" w:line="240" w:lineRule="auto"/>
        <w:ind w:left="12822" w:right="622" w:firstLine="0"/>
        <w:jc w:val="center"/>
      </w:pPr>
    </w:p>
    <w:p w:rsidR="006B42A7" w:rsidRPr="006B42A7" w:rsidRDefault="006B42A7">
      <w:pPr>
        <w:pStyle w:val="a3"/>
        <w:spacing w:before="76" w:line="240" w:lineRule="auto"/>
        <w:ind w:left="12822" w:right="622" w:firstLine="0"/>
        <w:jc w:val="center"/>
      </w:pPr>
    </w:p>
    <w:p w:rsidR="002A4E7F" w:rsidRPr="00791A53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Default="002A4E7F" w:rsidP="002A4E7F">
      <w:pPr>
        <w:pStyle w:val="a6"/>
        <w:shd w:val="clear" w:color="auto" w:fill="FFFFFF"/>
        <w:spacing w:before="0" w:beforeAutospacing="0" w:after="178" w:afterAutospacing="0"/>
        <w:rPr>
          <w:rFonts w:ascii="Arial" w:hAnsi="Arial" w:cs="Arial"/>
          <w:color w:val="000000"/>
          <w:sz w:val="25"/>
          <w:szCs w:val="25"/>
        </w:rPr>
      </w:pPr>
    </w:p>
    <w:p w:rsidR="002A4E7F" w:rsidRPr="00F4040F" w:rsidRDefault="002A4E7F" w:rsidP="002A4E7F">
      <w:pPr>
        <w:widowControl/>
        <w:shd w:val="clear" w:color="auto" w:fill="FFFFFF"/>
        <w:autoSpaceDE/>
        <w:autoSpaceDN/>
        <w:spacing w:after="178"/>
        <w:rPr>
          <w:rFonts w:ascii="Arial" w:hAnsi="Arial" w:cs="Arial"/>
          <w:color w:val="FFFFFF" w:themeColor="background1"/>
          <w:sz w:val="25"/>
          <w:szCs w:val="25"/>
          <w:lang w:eastAsia="ru-RU"/>
        </w:rPr>
      </w:pPr>
      <w:r w:rsidRPr="00F4040F">
        <w:rPr>
          <w:rFonts w:ascii="Arial" w:hAnsi="Arial" w:cs="Arial"/>
          <w:b/>
          <w:bCs/>
          <w:color w:val="FFFFFF" w:themeColor="background1"/>
          <w:sz w:val="25"/>
          <w:szCs w:val="25"/>
          <w:lang w:eastAsia="ru-RU"/>
        </w:rPr>
        <w:t>Тип занятия:</w:t>
      </w:r>
      <w:r w:rsidRPr="00F4040F">
        <w:rPr>
          <w:rFonts w:ascii="Arial" w:hAnsi="Arial" w:cs="Arial"/>
          <w:color w:val="FFFFFF" w:themeColor="background1"/>
          <w:sz w:val="25"/>
          <w:szCs w:val="25"/>
          <w:lang w:eastAsia="ru-RU"/>
        </w:rPr>
        <w:t> комбинированный урок.</w:t>
      </w:r>
    </w:p>
    <w:p w:rsidR="002A4E7F" w:rsidRPr="006B42A7" w:rsidRDefault="002A4E7F">
      <w:pPr>
        <w:pStyle w:val="a3"/>
        <w:spacing w:before="76" w:line="240" w:lineRule="auto"/>
        <w:ind w:left="12822" w:right="622" w:firstLine="0"/>
        <w:jc w:val="center"/>
      </w:pPr>
    </w:p>
    <w:p w:rsidR="002A4E7F" w:rsidRPr="006B42A7" w:rsidRDefault="002A4E7F">
      <w:pPr>
        <w:pStyle w:val="a3"/>
        <w:spacing w:before="76" w:line="240" w:lineRule="auto"/>
        <w:ind w:left="12822" w:right="622" w:firstLine="0"/>
        <w:jc w:val="center"/>
        <w:sectPr w:rsidR="002A4E7F" w:rsidRPr="006B42A7">
          <w:pgSz w:w="16840" w:h="11900" w:orient="landscape"/>
          <w:pgMar w:top="760" w:right="566" w:bottom="280" w:left="566" w:header="720" w:footer="720" w:gutter="0"/>
          <w:cols w:space="720"/>
        </w:sectPr>
      </w:pPr>
    </w:p>
    <w:p w:rsidR="00590A73" w:rsidRDefault="007E159F">
      <w:pPr>
        <w:pStyle w:val="a3"/>
        <w:spacing w:before="76" w:line="240" w:lineRule="auto"/>
        <w:ind w:left="12822" w:right="622" w:firstLine="0"/>
        <w:jc w:val="center"/>
      </w:pPr>
      <w:proofErr w:type="spellStart"/>
      <w:r>
        <w:lastRenderedPageBreak/>
        <w:t>Приложение</w:t>
      </w:r>
      <w:r>
        <w:rPr>
          <w:spacing w:val="-10"/>
        </w:rPr>
        <w:t>А</w:t>
      </w:r>
      <w:proofErr w:type="spellEnd"/>
    </w:p>
    <w:p w:rsidR="00590A73" w:rsidRDefault="007E159F">
      <w:pPr>
        <w:pStyle w:val="a3"/>
        <w:spacing w:before="76" w:line="240" w:lineRule="auto"/>
        <w:ind w:left="12867" w:right="45" w:firstLine="0"/>
        <w:jc w:val="center"/>
      </w:pPr>
      <w:r>
        <w:rPr>
          <w:spacing w:val="-10"/>
        </w:rPr>
        <w:t>Б</w:t>
      </w:r>
    </w:p>
    <w:sectPr w:rsidR="00590A73" w:rsidSect="00D23C20">
      <w:pgSz w:w="11900" w:h="16840"/>
      <w:pgMar w:top="566" w:right="843" w:bottom="566" w:left="1276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F4D"/>
    <w:multiLevelType w:val="hybridMultilevel"/>
    <w:tmpl w:val="7792AA78"/>
    <w:lvl w:ilvl="0" w:tplc="2E9EEAC2">
      <w:start w:val="1"/>
      <w:numFmt w:val="decimal"/>
      <w:lvlText w:val="%1."/>
      <w:lvlJc w:val="left"/>
      <w:pPr>
        <w:ind w:left="108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78645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2" w:tplc="F522DB9A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3" w:tplc="370659F4"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 w:tplc="4AF887BA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6FD6F8B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6" w:tplc="FCFACC66">
      <w:numFmt w:val="bullet"/>
      <w:lvlText w:val="•"/>
      <w:lvlJc w:val="left"/>
      <w:pPr>
        <w:ind w:left="7231" w:hanging="360"/>
      </w:pPr>
      <w:rPr>
        <w:rFonts w:hint="default"/>
        <w:lang w:val="ru-RU" w:eastAsia="en-US" w:bidi="ar-SA"/>
      </w:rPr>
    </w:lvl>
    <w:lvl w:ilvl="7" w:tplc="120A58AE">
      <w:numFmt w:val="bullet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  <w:lvl w:ilvl="8" w:tplc="943C32EC">
      <w:numFmt w:val="bullet"/>
      <w:lvlText w:val="•"/>
      <w:lvlJc w:val="left"/>
      <w:pPr>
        <w:ind w:left="9281" w:hanging="360"/>
      </w:pPr>
      <w:rPr>
        <w:rFonts w:hint="default"/>
        <w:lang w:val="ru-RU" w:eastAsia="en-US" w:bidi="ar-SA"/>
      </w:rPr>
    </w:lvl>
  </w:abstractNum>
  <w:abstractNum w:abstractNumId="1">
    <w:nsid w:val="0B8405A3"/>
    <w:multiLevelType w:val="hybridMultilevel"/>
    <w:tmpl w:val="FAF4EB8A"/>
    <w:lvl w:ilvl="0" w:tplc="81AE5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017C1"/>
    <w:multiLevelType w:val="multilevel"/>
    <w:tmpl w:val="D37A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2E324E"/>
    <w:multiLevelType w:val="hybridMultilevel"/>
    <w:tmpl w:val="4D7CFEA2"/>
    <w:lvl w:ilvl="0" w:tplc="2F08BAC4">
      <w:numFmt w:val="bullet"/>
      <w:lvlText w:val="-"/>
      <w:lvlJc w:val="left"/>
      <w:pPr>
        <w:ind w:left="576" w:hanging="140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7B4A399A">
      <w:numFmt w:val="bullet"/>
      <w:lvlText w:val="•"/>
      <w:lvlJc w:val="left"/>
      <w:pPr>
        <w:ind w:left="2092" w:hanging="140"/>
      </w:pPr>
      <w:rPr>
        <w:rFonts w:hint="default"/>
        <w:lang w:val="ru-RU" w:eastAsia="en-US" w:bidi="ar-SA"/>
      </w:rPr>
    </w:lvl>
    <w:lvl w:ilvl="2" w:tplc="1DE42300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3" w:tplc="1180D680">
      <w:numFmt w:val="bullet"/>
      <w:lvlText w:val="•"/>
      <w:lvlJc w:val="left"/>
      <w:pPr>
        <w:ind w:left="5118" w:hanging="140"/>
      </w:pPr>
      <w:rPr>
        <w:rFonts w:hint="default"/>
        <w:lang w:val="ru-RU" w:eastAsia="en-US" w:bidi="ar-SA"/>
      </w:rPr>
    </w:lvl>
    <w:lvl w:ilvl="4" w:tplc="AAD2CFF6">
      <w:numFmt w:val="bullet"/>
      <w:lvlText w:val="•"/>
      <w:lvlJc w:val="left"/>
      <w:pPr>
        <w:ind w:left="6631" w:hanging="140"/>
      </w:pPr>
      <w:rPr>
        <w:rFonts w:hint="default"/>
        <w:lang w:val="ru-RU" w:eastAsia="en-US" w:bidi="ar-SA"/>
      </w:rPr>
    </w:lvl>
    <w:lvl w:ilvl="5" w:tplc="8A403B18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  <w:lvl w:ilvl="6" w:tplc="7B145462">
      <w:numFmt w:val="bullet"/>
      <w:lvlText w:val="•"/>
      <w:lvlJc w:val="left"/>
      <w:pPr>
        <w:ind w:left="9656" w:hanging="140"/>
      </w:pPr>
      <w:rPr>
        <w:rFonts w:hint="default"/>
        <w:lang w:val="ru-RU" w:eastAsia="en-US" w:bidi="ar-SA"/>
      </w:rPr>
    </w:lvl>
    <w:lvl w:ilvl="7" w:tplc="B1B62324">
      <w:numFmt w:val="bullet"/>
      <w:lvlText w:val="•"/>
      <w:lvlJc w:val="left"/>
      <w:pPr>
        <w:ind w:left="11169" w:hanging="140"/>
      </w:pPr>
      <w:rPr>
        <w:rFonts w:hint="default"/>
        <w:lang w:val="ru-RU" w:eastAsia="en-US" w:bidi="ar-SA"/>
      </w:rPr>
    </w:lvl>
    <w:lvl w:ilvl="8" w:tplc="62C24510">
      <w:numFmt w:val="bullet"/>
      <w:lvlText w:val="•"/>
      <w:lvlJc w:val="left"/>
      <w:pPr>
        <w:ind w:left="12682" w:hanging="140"/>
      </w:pPr>
      <w:rPr>
        <w:rFonts w:hint="default"/>
        <w:lang w:val="ru-RU" w:eastAsia="en-US" w:bidi="ar-SA"/>
      </w:rPr>
    </w:lvl>
  </w:abstractNum>
  <w:abstractNum w:abstractNumId="4">
    <w:nsid w:val="23A774EF"/>
    <w:multiLevelType w:val="hybridMultilevel"/>
    <w:tmpl w:val="792C21FC"/>
    <w:lvl w:ilvl="0" w:tplc="38B84458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4FB41602">
      <w:numFmt w:val="bullet"/>
      <w:lvlText w:val="•"/>
      <w:lvlJc w:val="left"/>
      <w:pPr>
        <w:ind w:left="828" w:hanging="140"/>
      </w:pPr>
      <w:rPr>
        <w:rFonts w:hint="default"/>
        <w:lang w:val="ru-RU" w:eastAsia="en-US" w:bidi="ar-SA"/>
      </w:rPr>
    </w:lvl>
    <w:lvl w:ilvl="2" w:tplc="C3A6588A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3" w:tplc="20803E66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26F4DCCA">
      <w:numFmt w:val="bullet"/>
      <w:lvlText w:val="•"/>
      <w:lvlJc w:val="left"/>
      <w:pPr>
        <w:ind w:left="2955" w:hanging="140"/>
      </w:pPr>
      <w:rPr>
        <w:rFonts w:hint="default"/>
        <w:lang w:val="ru-RU" w:eastAsia="en-US" w:bidi="ar-SA"/>
      </w:rPr>
    </w:lvl>
    <w:lvl w:ilvl="5" w:tplc="B13AAD00">
      <w:numFmt w:val="bullet"/>
      <w:lvlText w:val="•"/>
      <w:lvlJc w:val="left"/>
      <w:pPr>
        <w:ind w:left="3664" w:hanging="140"/>
      </w:pPr>
      <w:rPr>
        <w:rFonts w:hint="default"/>
        <w:lang w:val="ru-RU" w:eastAsia="en-US" w:bidi="ar-SA"/>
      </w:rPr>
    </w:lvl>
    <w:lvl w:ilvl="6" w:tplc="89D661DE">
      <w:numFmt w:val="bullet"/>
      <w:lvlText w:val="•"/>
      <w:lvlJc w:val="left"/>
      <w:pPr>
        <w:ind w:left="4373" w:hanging="140"/>
      </w:pPr>
      <w:rPr>
        <w:rFonts w:hint="default"/>
        <w:lang w:val="ru-RU" w:eastAsia="en-US" w:bidi="ar-SA"/>
      </w:rPr>
    </w:lvl>
    <w:lvl w:ilvl="7" w:tplc="D968F52A">
      <w:numFmt w:val="bullet"/>
      <w:lvlText w:val="•"/>
      <w:lvlJc w:val="left"/>
      <w:pPr>
        <w:ind w:left="5082" w:hanging="140"/>
      </w:pPr>
      <w:rPr>
        <w:rFonts w:hint="default"/>
        <w:lang w:val="ru-RU" w:eastAsia="en-US" w:bidi="ar-SA"/>
      </w:rPr>
    </w:lvl>
    <w:lvl w:ilvl="8" w:tplc="CF62595E"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</w:abstractNum>
  <w:abstractNum w:abstractNumId="5">
    <w:nsid w:val="3CD86710"/>
    <w:multiLevelType w:val="hybridMultilevel"/>
    <w:tmpl w:val="31282FFE"/>
    <w:lvl w:ilvl="0" w:tplc="FE221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35955"/>
    <w:multiLevelType w:val="multilevel"/>
    <w:tmpl w:val="CBE8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F7352"/>
    <w:multiLevelType w:val="multilevel"/>
    <w:tmpl w:val="D5F84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883FCE"/>
    <w:multiLevelType w:val="hybridMultilevel"/>
    <w:tmpl w:val="1B7E3B44"/>
    <w:lvl w:ilvl="0" w:tplc="FE221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66F71"/>
    <w:multiLevelType w:val="multilevel"/>
    <w:tmpl w:val="429CE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00157"/>
    <w:multiLevelType w:val="multilevel"/>
    <w:tmpl w:val="0A888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313761"/>
    <w:multiLevelType w:val="multilevel"/>
    <w:tmpl w:val="78DC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A3929"/>
    <w:multiLevelType w:val="multilevel"/>
    <w:tmpl w:val="280A5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B3343D"/>
    <w:multiLevelType w:val="hybridMultilevel"/>
    <w:tmpl w:val="7284ABB2"/>
    <w:lvl w:ilvl="0" w:tplc="40F42558">
      <w:start w:val="1"/>
      <w:numFmt w:val="decimal"/>
      <w:lvlText w:val="%1."/>
      <w:lvlJc w:val="left"/>
      <w:pPr>
        <w:ind w:left="569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7CE2CA">
      <w:numFmt w:val="bullet"/>
      <w:lvlText w:val="•"/>
      <w:lvlJc w:val="left"/>
      <w:pPr>
        <w:ind w:left="6700" w:hanging="284"/>
      </w:pPr>
      <w:rPr>
        <w:rFonts w:hint="default"/>
        <w:lang w:val="ru-RU" w:eastAsia="en-US" w:bidi="ar-SA"/>
      </w:rPr>
    </w:lvl>
    <w:lvl w:ilvl="2" w:tplc="17D461EE">
      <w:numFmt w:val="bullet"/>
      <w:lvlText w:val="•"/>
      <w:lvlJc w:val="left"/>
      <w:pPr>
        <w:ind w:left="7701" w:hanging="284"/>
      </w:pPr>
      <w:rPr>
        <w:rFonts w:hint="default"/>
        <w:lang w:val="ru-RU" w:eastAsia="en-US" w:bidi="ar-SA"/>
      </w:rPr>
    </w:lvl>
    <w:lvl w:ilvl="3" w:tplc="847A9FE6">
      <w:numFmt w:val="bullet"/>
      <w:lvlText w:val="•"/>
      <w:lvlJc w:val="left"/>
      <w:pPr>
        <w:ind w:left="8702" w:hanging="284"/>
      </w:pPr>
      <w:rPr>
        <w:rFonts w:hint="default"/>
        <w:lang w:val="ru-RU" w:eastAsia="en-US" w:bidi="ar-SA"/>
      </w:rPr>
    </w:lvl>
    <w:lvl w:ilvl="4" w:tplc="A4B41D80">
      <w:numFmt w:val="bullet"/>
      <w:lvlText w:val="•"/>
      <w:lvlJc w:val="left"/>
      <w:pPr>
        <w:ind w:left="9703" w:hanging="284"/>
      </w:pPr>
      <w:rPr>
        <w:rFonts w:hint="default"/>
        <w:lang w:val="ru-RU" w:eastAsia="en-US" w:bidi="ar-SA"/>
      </w:rPr>
    </w:lvl>
    <w:lvl w:ilvl="5" w:tplc="0AEE9696">
      <w:numFmt w:val="bullet"/>
      <w:lvlText w:val="•"/>
      <w:lvlJc w:val="left"/>
      <w:pPr>
        <w:ind w:left="10704" w:hanging="284"/>
      </w:pPr>
      <w:rPr>
        <w:rFonts w:hint="default"/>
        <w:lang w:val="ru-RU" w:eastAsia="en-US" w:bidi="ar-SA"/>
      </w:rPr>
    </w:lvl>
    <w:lvl w:ilvl="6" w:tplc="73B66FDE">
      <w:numFmt w:val="bullet"/>
      <w:lvlText w:val="•"/>
      <w:lvlJc w:val="left"/>
      <w:pPr>
        <w:ind w:left="11704" w:hanging="284"/>
      </w:pPr>
      <w:rPr>
        <w:rFonts w:hint="default"/>
        <w:lang w:val="ru-RU" w:eastAsia="en-US" w:bidi="ar-SA"/>
      </w:rPr>
    </w:lvl>
    <w:lvl w:ilvl="7" w:tplc="FBFEE928">
      <w:numFmt w:val="bullet"/>
      <w:lvlText w:val="•"/>
      <w:lvlJc w:val="left"/>
      <w:pPr>
        <w:ind w:left="12705" w:hanging="284"/>
      </w:pPr>
      <w:rPr>
        <w:rFonts w:hint="default"/>
        <w:lang w:val="ru-RU" w:eastAsia="en-US" w:bidi="ar-SA"/>
      </w:rPr>
    </w:lvl>
    <w:lvl w:ilvl="8" w:tplc="4A2CDCA6">
      <w:numFmt w:val="bullet"/>
      <w:lvlText w:val="•"/>
      <w:lvlJc w:val="left"/>
      <w:pPr>
        <w:ind w:left="13706" w:hanging="284"/>
      </w:pPr>
      <w:rPr>
        <w:rFonts w:hint="default"/>
        <w:lang w:val="ru-RU" w:eastAsia="en-US" w:bidi="ar-SA"/>
      </w:rPr>
    </w:lvl>
  </w:abstractNum>
  <w:abstractNum w:abstractNumId="14">
    <w:nsid w:val="79B03147"/>
    <w:multiLevelType w:val="hybridMultilevel"/>
    <w:tmpl w:val="361E8B28"/>
    <w:lvl w:ilvl="0" w:tplc="F0CE9DB8">
      <w:start w:val="1"/>
      <w:numFmt w:val="decimal"/>
      <w:lvlText w:val="%1."/>
      <w:lvlJc w:val="left"/>
      <w:pPr>
        <w:ind w:left="354" w:hanging="24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0"/>
        <w:w w:val="100"/>
        <w:sz w:val="24"/>
        <w:szCs w:val="24"/>
        <w:lang w:val="ru-RU" w:eastAsia="en-US" w:bidi="ar-SA"/>
      </w:rPr>
    </w:lvl>
    <w:lvl w:ilvl="1" w:tplc="0356496A">
      <w:numFmt w:val="bullet"/>
      <w:lvlText w:val="•"/>
      <w:lvlJc w:val="left"/>
      <w:pPr>
        <w:ind w:left="1457" w:hanging="240"/>
      </w:pPr>
      <w:rPr>
        <w:rFonts w:hint="default"/>
        <w:lang w:val="ru-RU" w:eastAsia="en-US" w:bidi="ar-SA"/>
      </w:rPr>
    </w:lvl>
    <w:lvl w:ilvl="2" w:tplc="CB9E0128">
      <w:numFmt w:val="bullet"/>
      <w:lvlText w:val="•"/>
      <w:lvlJc w:val="left"/>
      <w:pPr>
        <w:ind w:left="2554" w:hanging="240"/>
      </w:pPr>
      <w:rPr>
        <w:rFonts w:hint="default"/>
        <w:lang w:val="ru-RU" w:eastAsia="en-US" w:bidi="ar-SA"/>
      </w:rPr>
    </w:lvl>
    <w:lvl w:ilvl="3" w:tplc="C65408BA">
      <w:numFmt w:val="bullet"/>
      <w:lvlText w:val="•"/>
      <w:lvlJc w:val="left"/>
      <w:pPr>
        <w:ind w:left="3651" w:hanging="240"/>
      </w:pPr>
      <w:rPr>
        <w:rFonts w:hint="default"/>
        <w:lang w:val="ru-RU" w:eastAsia="en-US" w:bidi="ar-SA"/>
      </w:rPr>
    </w:lvl>
    <w:lvl w:ilvl="4" w:tplc="1BC4AF70">
      <w:numFmt w:val="bullet"/>
      <w:lvlText w:val="•"/>
      <w:lvlJc w:val="left"/>
      <w:pPr>
        <w:ind w:left="4748" w:hanging="240"/>
      </w:pPr>
      <w:rPr>
        <w:rFonts w:hint="default"/>
        <w:lang w:val="ru-RU" w:eastAsia="en-US" w:bidi="ar-SA"/>
      </w:rPr>
    </w:lvl>
    <w:lvl w:ilvl="5" w:tplc="FC505456">
      <w:numFmt w:val="bullet"/>
      <w:lvlText w:val="•"/>
      <w:lvlJc w:val="left"/>
      <w:pPr>
        <w:ind w:left="5846" w:hanging="240"/>
      </w:pPr>
      <w:rPr>
        <w:rFonts w:hint="default"/>
        <w:lang w:val="ru-RU" w:eastAsia="en-US" w:bidi="ar-SA"/>
      </w:rPr>
    </w:lvl>
    <w:lvl w:ilvl="6" w:tplc="EEBC254A">
      <w:numFmt w:val="bullet"/>
      <w:lvlText w:val="•"/>
      <w:lvlJc w:val="left"/>
      <w:pPr>
        <w:ind w:left="6943" w:hanging="240"/>
      </w:pPr>
      <w:rPr>
        <w:rFonts w:hint="default"/>
        <w:lang w:val="ru-RU" w:eastAsia="en-US" w:bidi="ar-SA"/>
      </w:rPr>
    </w:lvl>
    <w:lvl w:ilvl="7" w:tplc="07EEAB28">
      <w:numFmt w:val="bullet"/>
      <w:lvlText w:val="•"/>
      <w:lvlJc w:val="left"/>
      <w:pPr>
        <w:ind w:left="8040" w:hanging="240"/>
      </w:pPr>
      <w:rPr>
        <w:rFonts w:hint="default"/>
        <w:lang w:val="ru-RU" w:eastAsia="en-US" w:bidi="ar-SA"/>
      </w:rPr>
    </w:lvl>
    <w:lvl w:ilvl="8" w:tplc="D12C4614">
      <w:numFmt w:val="bullet"/>
      <w:lvlText w:val="•"/>
      <w:lvlJc w:val="left"/>
      <w:pPr>
        <w:ind w:left="9137" w:hanging="240"/>
      </w:pPr>
      <w:rPr>
        <w:rFonts w:hint="default"/>
        <w:lang w:val="ru-RU" w:eastAsia="en-US" w:bidi="ar-SA"/>
      </w:rPr>
    </w:lvl>
  </w:abstractNum>
  <w:abstractNum w:abstractNumId="15">
    <w:nsid w:val="7AB550AB"/>
    <w:multiLevelType w:val="multilevel"/>
    <w:tmpl w:val="CFB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61CF3"/>
    <w:multiLevelType w:val="hybridMultilevel"/>
    <w:tmpl w:val="960A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6573F"/>
    <w:multiLevelType w:val="hybridMultilevel"/>
    <w:tmpl w:val="8A241F70"/>
    <w:lvl w:ilvl="0" w:tplc="6DDE5908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0A4FE2">
      <w:numFmt w:val="bullet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2" w:tplc="24CC082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3" w:tplc="CC1CD6C8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4" w:tplc="406A8820">
      <w:numFmt w:val="bullet"/>
      <w:lvlText w:val="•"/>
      <w:lvlJc w:val="left"/>
      <w:pPr>
        <w:ind w:left="4966" w:hanging="360"/>
      </w:pPr>
      <w:rPr>
        <w:rFonts w:hint="default"/>
        <w:lang w:val="ru-RU" w:eastAsia="en-US" w:bidi="ar-SA"/>
      </w:rPr>
    </w:lvl>
    <w:lvl w:ilvl="5" w:tplc="A9E2E5D4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  <w:lvl w:ilvl="6" w:tplc="AC48C844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7" w:tplc="614E4D84">
      <w:numFmt w:val="bullet"/>
      <w:lvlText w:val="•"/>
      <w:lvlJc w:val="left"/>
      <w:pPr>
        <w:ind w:left="8150" w:hanging="360"/>
      </w:pPr>
      <w:rPr>
        <w:rFonts w:hint="default"/>
        <w:lang w:val="ru-RU" w:eastAsia="en-US" w:bidi="ar-SA"/>
      </w:rPr>
    </w:lvl>
    <w:lvl w:ilvl="8" w:tplc="32F2E1C0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4"/>
  </w:num>
  <w:num w:numId="5">
    <w:abstractNumId w:val="0"/>
  </w:num>
  <w:num w:numId="6">
    <w:abstractNumId w:val="17"/>
  </w:num>
  <w:num w:numId="7">
    <w:abstractNumId w:val="15"/>
  </w:num>
  <w:num w:numId="8">
    <w:abstractNumId w:val="6"/>
  </w:num>
  <w:num w:numId="9">
    <w:abstractNumId w:val="12"/>
  </w:num>
  <w:num w:numId="10">
    <w:abstractNumId w:val="1"/>
  </w:num>
  <w:num w:numId="11">
    <w:abstractNumId w:val="7"/>
  </w:num>
  <w:num w:numId="12">
    <w:abstractNumId w:val="9"/>
  </w:num>
  <w:num w:numId="13">
    <w:abstractNumId w:val="10"/>
  </w:num>
  <w:num w:numId="14">
    <w:abstractNumId w:val="2"/>
  </w:num>
  <w:num w:numId="15">
    <w:abstractNumId w:val="8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0A73"/>
    <w:rsid w:val="00030F17"/>
    <w:rsid w:val="00055E15"/>
    <w:rsid w:val="00090824"/>
    <w:rsid w:val="000D3F1F"/>
    <w:rsid w:val="000E4A16"/>
    <w:rsid w:val="00180D62"/>
    <w:rsid w:val="00181016"/>
    <w:rsid w:val="001A66D1"/>
    <w:rsid w:val="00235EB8"/>
    <w:rsid w:val="00257DCC"/>
    <w:rsid w:val="002774D6"/>
    <w:rsid w:val="002950C9"/>
    <w:rsid w:val="002A4E7F"/>
    <w:rsid w:val="002E03DF"/>
    <w:rsid w:val="002F2A2F"/>
    <w:rsid w:val="003407A3"/>
    <w:rsid w:val="003D1255"/>
    <w:rsid w:val="003F4E0E"/>
    <w:rsid w:val="00402F20"/>
    <w:rsid w:val="004335C9"/>
    <w:rsid w:val="00464683"/>
    <w:rsid w:val="00467FDC"/>
    <w:rsid w:val="00487570"/>
    <w:rsid w:val="004B256C"/>
    <w:rsid w:val="004E04CA"/>
    <w:rsid w:val="004E79E8"/>
    <w:rsid w:val="00590A73"/>
    <w:rsid w:val="00606EAD"/>
    <w:rsid w:val="00617896"/>
    <w:rsid w:val="00625C00"/>
    <w:rsid w:val="00631F7C"/>
    <w:rsid w:val="0065115B"/>
    <w:rsid w:val="00663305"/>
    <w:rsid w:val="006B42A7"/>
    <w:rsid w:val="00714E4D"/>
    <w:rsid w:val="007402C0"/>
    <w:rsid w:val="00784E1A"/>
    <w:rsid w:val="00791A53"/>
    <w:rsid w:val="007A05CF"/>
    <w:rsid w:val="007E159F"/>
    <w:rsid w:val="00803CCF"/>
    <w:rsid w:val="00841CA4"/>
    <w:rsid w:val="008464CE"/>
    <w:rsid w:val="009D359D"/>
    <w:rsid w:val="00A00E4D"/>
    <w:rsid w:val="00A76801"/>
    <w:rsid w:val="00CD6F97"/>
    <w:rsid w:val="00CF04B8"/>
    <w:rsid w:val="00D23C20"/>
    <w:rsid w:val="00DB2B9A"/>
    <w:rsid w:val="00DC4155"/>
    <w:rsid w:val="00DD4451"/>
    <w:rsid w:val="00E26B62"/>
    <w:rsid w:val="00E457E0"/>
    <w:rsid w:val="00E5310D"/>
    <w:rsid w:val="00EB74C9"/>
    <w:rsid w:val="00EC34D4"/>
    <w:rsid w:val="00EE1563"/>
    <w:rsid w:val="00F40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E1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55E15"/>
    <w:pPr>
      <w:ind w:left="511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E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E15"/>
    <w:pPr>
      <w:spacing w:line="275" w:lineRule="exact"/>
      <w:ind w:left="704" w:hanging="138"/>
    </w:pPr>
    <w:rPr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055E15"/>
    <w:pPr>
      <w:spacing w:line="275" w:lineRule="exact"/>
      <w:ind w:left="704" w:hanging="138"/>
    </w:pPr>
  </w:style>
  <w:style w:type="paragraph" w:customStyle="1" w:styleId="TableParagraph">
    <w:name w:val="Table Paragraph"/>
    <w:basedOn w:val="a"/>
    <w:uiPriority w:val="1"/>
    <w:qFormat/>
    <w:rsid w:val="00055E15"/>
  </w:style>
  <w:style w:type="paragraph" w:customStyle="1" w:styleId="c8">
    <w:name w:val="c8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6">
    <w:name w:val="c66"/>
    <w:basedOn w:val="a0"/>
    <w:rsid w:val="00EE1563"/>
  </w:style>
  <w:style w:type="character" w:customStyle="1" w:styleId="c19">
    <w:name w:val="c19"/>
    <w:basedOn w:val="a0"/>
    <w:rsid w:val="00EE1563"/>
  </w:style>
  <w:style w:type="character" w:customStyle="1" w:styleId="c100">
    <w:name w:val="c100"/>
    <w:basedOn w:val="a0"/>
    <w:rsid w:val="00EE1563"/>
  </w:style>
  <w:style w:type="paragraph" w:customStyle="1" w:styleId="c15">
    <w:name w:val="c15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12">
    <w:name w:val="c212"/>
    <w:basedOn w:val="a0"/>
    <w:rsid w:val="00EE1563"/>
  </w:style>
  <w:style w:type="character" w:customStyle="1" w:styleId="c145">
    <w:name w:val="c145"/>
    <w:basedOn w:val="a0"/>
    <w:rsid w:val="00EE1563"/>
  </w:style>
  <w:style w:type="paragraph" w:customStyle="1" w:styleId="c64">
    <w:name w:val="c64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0">
    <w:name w:val="c40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2">
    <w:name w:val="c82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4">
    <w:name w:val="c124"/>
    <w:basedOn w:val="a0"/>
    <w:rsid w:val="00EE1563"/>
  </w:style>
  <w:style w:type="paragraph" w:customStyle="1" w:styleId="c20">
    <w:name w:val="c20"/>
    <w:basedOn w:val="a"/>
    <w:rsid w:val="00EE156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EE1563"/>
  </w:style>
  <w:style w:type="character" w:customStyle="1" w:styleId="c38">
    <w:name w:val="c38"/>
    <w:basedOn w:val="a0"/>
    <w:rsid w:val="00EE1563"/>
  </w:style>
  <w:style w:type="character" w:customStyle="1" w:styleId="c12">
    <w:name w:val="c12"/>
    <w:basedOn w:val="a0"/>
    <w:rsid w:val="00EE1563"/>
  </w:style>
  <w:style w:type="paragraph" w:styleId="a6">
    <w:name w:val="Normal (Web)"/>
    <w:basedOn w:val="a"/>
    <w:uiPriority w:val="99"/>
    <w:unhideWhenUsed/>
    <w:rsid w:val="002A4E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6178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7D111-4523-4F86-AE2C-453C0310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Макет технологической карты.docx</vt:lpstr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Макет технологической карты.docx</dc:title>
  <cp:lastModifiedBy>user</cp:lastModifiedBy>
  <cp:revision>30</cp:revision>
  <cp:lastPrinted>2025-02-06T10:43:00Z</cp:lastPrinted>
  <dcterms:created xsi:type="dcterms:W3CDTF">2025-01-14T06:04:00Z</dcterms:created>
  <dcterms:modified xsi:type="dcterms:W3CDTF">2025-02-06T10:43:00Z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macOS Версия 10.16 (Выпуск 20G1427) Quartz PDFContext</vt:lpwstr>
  </property>
</Properties>
</file>