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3E36">
      <w:pPr>
        <w:pStyle w:val="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Статья на тему</w:t>
      </w:r>
      <w:r>
        <w:rPr>
          <w:color w:val="auto"/>
          <w:sz w:val="28"/>
          <w:szCs w:val="28"/>
        </w:rPr>
        <w:t>: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rStyle w:val="6"/>
          <w:i/>
          <w:sz w:val="28"/>
          <w:szCs w:val="28"/>
        </w:rPr>
        <w:t>«Возрастные особенности детей 2-3 лет»</w:t>
      </w:r>
    </w:p>
    <w:p w14:paraId="6B73F23A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37B740"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Style w:val="7"/>
          <w:color w:val="000000"/>
          <w:sz w:val="28"/>
          <w:szCs w:val="28"/>
        </w:rPr>
        <w:t xml:space="preserve">В каждом возрасте </w:t>
      </w:r>
      <w:r>
        <w:rPr>
          <w:rStyle w:val="7"/>
          <w:color w:val="000000"/>
          <w:sz w:val="28"/>
          <w:szCs w:val="28"/>
          <w:lang w:val="ru-RU"/>
        </w:rPr>
        <w:t>ребёнок</w:t>
      </w:r>
      <w:r>
        <w:rPr>
          <w:rStyle w:val="7"/>
          <w:color w:val="000000"/>
          <w:sz w:val="28"/>
          <w:szCs w:val="28"/>
        </w:rPr>
        <w:t xml:space="preserve"> переживает новые периоды</w:t>
      </w:r>
    </w:p>
    <w:p w14:paraId="720925FD">
      <w:pPr>
        <w:pStyle w:val="4"/>
        <w:shd w:val="clear" w:color="auto" w:fill="FFFFFF"/>
        <w:spacing w:before="0" w:beforeAutospacing="0" w:after="0" w:afterAutospacing="0"/>
        <w:ind w:right="-568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психоэмоционального и физического развития. Зная особенности конкретного возраста, родители смогут более точно понять потребности своего </w:t>
      </w:r>
      <w:r>
        <w:rPr>
          <w:rStyle w:val="7"/>
          <w:color w:val="000000"/>
          <w:sz w:val="28"/>
          <w:szCs w:val="28"/>
          <w:lang w:val="ru-RU"/>
        </w:rPr>
        <w:t>ребёнка</w:t>
      </w:r>
      <w:r>
        <w:rPr>
          <w:rStyle w:val="7"/>
          <w:color w:val="000000"/>
          <w:sz w:val="28"/>
          <w:szCs w:val="28"/>
        </w:rPr>
        <w:t>, помочь ему освоить необходимые навыки, обеспечить для этого нужные условия. В возрасте 2-3 лет перечень возрастных особенностей детей уже достаточно широк, как и открывающиеся перед ними горизонты.</w:t>
      </w:r>
      <w:r>
        <w:rPr>
          <w:color w:val="000000"/>
          <w:sz w:val="28"/>
          <w:szCs w:val="28"/>
        </w:rPr>
        <w:t> </w:t>
      </w:r>
    </w:p>
    <w:p w14:paraId="3643926B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1E982A68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23D1AD21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color w:val="00B0F0"/>
          <w:sz w:val="28"/>
          <w:szCs w:val="28"/>
        </w:rPr>
      </w:pPr>
      <w:r>
        <w:rPr>
          <w:rStyle w:val="8"/>
          <w:i/>
          <w:sz w:val="28"/>
          <w:szCs w:val="28"/>
        </w:rPr>
        <w:t>ПСИХОЛОГИЧЕСКИЙ ПОРТРЕТ РЕБ</w:t>
      </w:r>
      <w:r>
        <w:rPr>
          <w:rStyle w:val="8"/>
          <w:i/>
          <w:sz w:val="28"/>
          <w:szCs w:val="28"/>
          <w:lang w:val="ru-RU"/>
        </w:rPr>
        <w:t>Ё</w:t>
      </w:r>
      <w:r>
        <w:rPr>
          <w:rStyle w:val="8"/>
          <w:i/>
          <w:sz w:val="28"/>
          <w:szCs w:val="28"/>
        </w:rPr>
        <w:t>НКА</w:t>
      </w:r>
    </w:p>
    <w:p w14:paraId="5ED3307F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45708FF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     Психология малышей 2-3 лет отличается эгоцентризмом. Они считают, что все в мире предназначено и происходит только для них. Все, что с этим понятием расходится, вызывает крики, протесты, возмущения, громкий плач, истерики. Сейчас очень важно донести до малыша социально разумные рамки проявления своего недовольства. Прекрасно помогут в этом сказки-«воспиталки». Если на конкретный случай сказки не </w:t>
      </w:r>
      <w:r>
        <w:rPr>
          <w:rStyle w:val="7"/>
          <w:color w:val="000000"/>
          <w:sz w:val="28"/>
          <w:szCs w:val="28"/>
          <w:lang w:val="ru-RU"/>
        </w:rPr>
        <w:t>найдётся</w:t>
      </w:r>
      <w:r>
        <w:rPr>
          <w:rStyle w:val="7"/>
          <w:color w:val="000000"/>
          <w:sz w:val="28"/>
          <w:szCs w:val="28"/>
        </w:rPr>
        <w:t xml:space="preserve">, </w:t>
      </w:r>
      <w:r>
        <w:rPr>
          <w:rStyle w:val="7"/>
          <w:color w:val="000000"/>
          <w:sz w:val="28"/>
          <w:szCs w:val="28"/>
          <w:lang w:val="ru-RU"/>
        </w:rPr>
        <w:t>её</w:t>
      </w:r>
      <w:r>
        <w:rPr>
          <w:rStyle w:val="7"/>
          <w:color w:val="000000"/>
          <w:sz w:val="28"/>
          <w:szCs w:val="28"/>
        </w:rPr>
        <w:t xml:space="preserve"> можно сочинить. Стараясь установить собственную независимость, </w:t>
      </w:r>
      <w:r>
        <w:rPr>
          <w:rStyle w:val="7"/>
          <w:color w:val="000000"/>
          <w:sz w:val="28"/>
          <w:szCs w:val="28"/>
          <w:lang w:val="ru-RU"/>
        </w:rPr>
        <w:t>ребёнок</w:t>
      </w:r>
      <w:r>
        <w:rPr>
          <w:rStyle w:val="7"/>
          <w:color w:val="000000"/>
          <w:sz w:val="28"/>
          <w:szCs w:val="28"/>
        </w:rPr>
        <w:t xml:space="preserve"> пытается манипулировать родителями: появляются неожиданные требования помочь ему сделать то, что он вполне может выполнить сам. Здесь важно дать понять </w:t>
      </w:r>
      <w:r>
        <w:rPr>
          <w:rStyle w:val="7"/>
          <w:color w:val="000000"/>
          <w:sz w:val="28"/>
          <w:szCs w:val="28"/>
          <w:lang w:val="ru-RU"/>
        </w:rPr>
        <w:t>ребёнку</w:t>
      </w:r>
      <w:r>
        <w:rPr>
          <w:rStyle w:val="7"/>
          <w:color w:val="000000"/>
          <w:sz w:val="28"/>
          <w:szCs w:val="28"/>
        </w:rPr>
        <w:t>, что взрослые гордятся тем, как он хорошо это делает без них, постоянно хвалить его за самостоятельность.</w:t>
      </w:r>
      <w:r>
        <w:rPr>
          <w:rStyle w:val="10"/>
          <w:color w:val="000000"/>
          <w:sz w:val="28"/>
          <w:szCs w:val="28"/>
        </w:rPr>
        <w:t> </w:t>
      </w:r>
    </w:p>
    <w:p w14:paraId="569EC46B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 В детском коллективе малыши взаимодействуют пока плохо: играют не вместе, а рядом. Но потребность в общении со сверстниками высока. Поэтому важно провоцировать детей на совместные действия. При этом взрослые должны наблюдать, не стремится ли их кроха стать авторитарным лидером, которому принадлежит и подчиняется все вокруг. Его лидерские задатки нужно направлять в правильное русло, помогая развивать навыки коммуникации не силовыми способами, а конструктивным общением.</w:t>
      </w:r>
    </w:p>
    <w:p w14:paraId="4D125F54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b/>
          <w:bCs/>
          <w:color w:val="FF0000"/>
          <w:sz w:val="28"/>
          <w:szCs w:val="28"/>
        </w:rPr>
        <w:t xml:space="preserve">   Это важно!</w:t>
      </w:r>
      <w:r>
        <w:rPr>
          <w:rStyle w:val="12"/>
          <w:color w:val="FF0000"/>
          <w:sz w:val="28"/>
          <w:szCs w:val="28"/>
        </w:rPr>
        <w:t> </w:t>
      </w:r>
      <w:r>
        <w:rPr>
          <w:rStyle w:val="11"/>
          <w:color w:val="000000"/>
          <w:sz w:val="28"/>
          <w:szCs w:val="28"/>
        </w:rPr>
        <w:t>Помните, что малыш в этот период активно перенимает стиль общения и поведения окружающих его взрослых! Избегайте агрессии, учите его диалогу с окружающими, учите следовать установленным в конкретном социуме правилам.</w:t>
      </w:r>
    </w:p>
    <w:p w14:paraId="60109CCF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 И не забывайте обучать </w:t>
      </w:r>
      <w:r>
        <w:rPr>
          <w:rStyle w:val="7"/>
          <w:color w:val="000000"/>
          <w:sz w:val="28"/>
          <w:szCs w:val="28"/>
          <w:lang w:val="ru-RU"/>
        </w:rPr>
        <w:t>ребёнка</w:t>
      </w:r>
      <w:r>
        <w:rPr>
          <w:rStyle w:val="7"/>
          <w:color w:val="000000"/>
          <w:sz w:val="28"/>
          <w:szCs w:val="28"/>
        </w:rPr>
        <w:t xml:space="preserve"> приличным манерам. И хотя оценить чужую точку зрения для крохи на этом этапе развития – </w:t>
      </w:r>
      <w:r>
        <w:rPr>
          <w:rStyle w:val="7"/>
          <w:color w:val="000000"/>
          <w:sz w:val="28"/>
          <w:szCs w:val="28"/>
          <w:lang w:val="ru-RU"/>
        </w:rPr>
        <w:t>ещё</w:t>
      </w:r>
      <w:r>
        <w:rPr>
          <w:rStyle w:val="7"/>
          <w:color w:val="000000"/>
          <w:sz w:val="28"/>
          <w:szCs w:val="28"/>
        </w:rPr>
        <w:t xml:space="preserve"> слишком сложная задача, элементарные «спасибо» и «пожалуйста» для разных ситуаций (к примеру, бабушка угостила </w:t>
      </w:r>
      <w:r>
        <w:rPr>
          <w:rStyle w:val="7"/>
          <w:color w:val="000000"/>
          <w:sz w:val="28"/>
          <w:szCs w:val="28"/>
          <w:lang w:val="ru-RU"/>
        </w:rPr>
        <w:t>ребёнка</w:t>
      </w:r>
      <w:r>
        <w:rPr>
          <w:rStyle w:val="7"/>
          <w:color w:val="000000"/>
          <w:sz w:val="28"/>
          <w:szCs w:val="28"/>
        </w:rPr>
        <w:t xml:space="preserve"> конфеткой) вполне ему «по плечу».</w:t>
      </w:r>
      <w:r>
        <w:rPr>
          <w:rStyle w:val="10"/>
          <w:color w:val="000000"/>
          <w:sz w:val="28"/>
          <w:szCs w:val="28"/>
        </w:rPr>
        <w:t> </w:t>
      </w:r>
    </w:p>
    <w:p w14:paraId="3BB3D529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05427647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1A9267AF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3CF1F738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5C8D8D30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1609FE42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6A177F34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628FE810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462FEFA0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  <w:r>
        <w:rPr>
          <w:rStyle w:val="8"/>
          <w:i/>
          <w:sz w:val="28"/>
          <w:szCs w:val="28"/>
        </w:rPr>
        <w:t>ФИЗИЧЕСКОЕ РАЗВИТИЕ.</w:t>
      </w:r>
    </w:p>
    <w:p w14:paraId="32CA07A1">
      <w:pPr>
        <w:pStyle w:val="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0C786C40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уже умеет (или почти умеет) довольно много: бегать, прыгать на одной и двух ногах; ходить на цыпочках, на пятках; наклоняться, приседать; преодолевать пороги, ступеньки; бросать и ловить мяч, попадать им в цель; делать два действия одновременно (шагать и хлопать); лазать по лесенкам и скатываться с горок на игровой площадке. В этот же период малыш учится кататься на </w:t>
      </w:r>
      <w:r>
        <w:rPr>
          <w:rStyle w:val="11"/>
          <w:color w:val="000000"/>
          <w:sz w:val="28"/>
          <w:szCs w:val="28"/>
          <w:lang w:val="ru-RU"/>
        </w:rPr>
        <w:t>трёх-</w:t>
      </w:r>
      <w:r>
        <w:rPr>
          <w:rStyle w:val="11"/>
          <w:color w:val="000000"/>
          <w:sz w:val="28"/>
          <w:szCs w:val="28"/>
        </w:rPr>
        <w:t xml:space="preserve"> или четыр</w:t>
      </w:r>
      <w:r>
        <w:rPr>
          <w:rStyle w:val="11"/>
          <w:color w:val="000000"/>
          <w:sz w:val="28"/>
          <w:szCs w:val="28"/>
          <w:lang w:val="ru-RU"/>
        </w:rPr>
        <w:t>ё</w:t>
      </w:r>
      <w:r>
        <w:rPr>
          <w:rStyle w:val="11"/>
          <w:color w:val="000000"/>
          <w:sz w:val="28"/>
          <w:szCs w:val="28"/>
        </w:rPr>
        <w:t xml:space="preserve">хколесном велосипеде.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начинает активно осваивать новые навыки: надевать майку, носочки; </w:t>
      </w:r>
      <w:r>
        <w:rPr>
          <w:rStyle w:val="11"/>
          <w:color w:val="000000"/>
          <w:sz w:val="28"/>
          <w:szCs w:val="28"/>
          <w:lang w:val="ru-RU"/>
        </w:rPr>
        <w:t>застёгивать</w:t>
      </w:r>
      <w:r>
        <w:rPr>
          <w:rStyle w:val="11"/>
          <w:color w:val="000000"/>
          <w:sz w:val="28"/>
          <w:szCs w:val="28"/>
        </w:rPr>
        <w:t xml:space="preserve"> пуговицы; мыть ручки; чистить зубки; завязывать шнурки; даже чистить свои ботинки. Да, не все получается с первого и даже десятого раза, но он упорно добивается своего, если родители ему помогают, поддерживают и хвалят его за самостоятельность и умения! Тогда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  <w:lang w:val="ru-RU"/>
        </w:rPr>
        <w:t>начнёт</w:t>
      </w:r>
      <w:r>
        <w:rPr>
          <w:rStyle w:val="11"/>
          <w:color w:val="000000"/>
          <w:sz w:val="28"/>
          <w:szCs w:val="28"/>
        </w:rPr>
        <w:t xml:space="preserve"> доверять родителям, и из конкурентов они превратятся в его союзников, которым он с удовольствием будет помогать – по просьбе или собственной инициативе. Он может: убрать свои игрушки; отнести мусор в ведро; протереть пыль на полке; помочь маме загрузить белье в машину; насыпать корм рыбкам; разложить салфетки, хлеб на столе; убрать на место ложки, вилки.</w:t>
      </w:r>
    </w:p>
    <w:p w14:paraId="29ACC585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53A3EC96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</w:p>
    <w:p w14:paraId="670C1CCC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  <w:r>
        <w:rPr>
          <w:rStyle w:val="8"/>
          <w:i/>
          <w:sz w:val="28"/>
          <w:szCs w:val="28"/>
        </w:rPr>
        <w:t>ВОЗРАСТНЫЕ ОСОБЕННОСТИ ДЕТЕЙ 2-3 ЛЕТ</w:t>
      </w:r>
    </w:p>
    <w:p w14:paraId="041223CB">
      <w:pPr>
        <w:pStyle w:val="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6B0F92A3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 На рубеже этого возраста есть два основных момента, которым стоит уделить отдельное внимание: период «почемучки» и «Я - сам!». Именно эти отличительные особенности в большей степени влияют на дальнейшее развитие малыша: физическое, умственное, эмоциональное. От правильного поведения родителей будет зависеть, как </w:t>
      </w:r>
      <w:r>
        <w:rPr>
          <w:rStyle w:val="11"/>
          <w:color w:val="000000"/>
          <w:sz w:val="28"/>
          <w:szCs w:val="28"/>
          <w:lang w:val="ru-RU"/>
        </w:rPr>
        <w:t>пройдёт</w:t>
      </w:r>
      <w:r>
        <w:rPr>
          <w:rStyle w:val="11"/>
          <w:color w:val="000000"/>
          <w:sz w:val="28"/>
          <w:szCs w:val="28"/>
        </w:rPr>
        <w:t xml:space="preserve"> этот период: в бесконечных «войнах» или «мире и согласии».</w:t>
      </w:r>
    </w:p>
    <w:p w14:paraId="30B7F8DE"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Кто такой «почемучка», родители малышей знают не понаслышке, </w:t>
      </w:r>
      <w:r>
        <w:rPr>
          <w:rStyle w:val="7"/>
          <w:color w:val="000000"/>
          <w:sz w:val="28"/>
          <w:szCs w:val="28"/>
          <w:lang w:val="ru-RU"/>
        </w:rPr>
        <w:t>ребёнок</w:t>
      </w:r>
      <w:r>
        <w:rPr>
          <w:rStyle w:val="7"/>
          <w:color w:val="000000"/>
          <w:sz w:val="28"/>
          <w:szCs w:val="28"/>
        </w:rPr>
        <w:t xml:space="preserve"> начинает активно познавать окружающий мир, его закономерности, взаимодействие объектов, устройство предметов, способы коммуникации. </w:t>
      </w:r>
    </w:p>
    <w:p w14:paraId="3A963293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b/>
          <w:bCs/>
          <w:color w:val="FF0000"/>
          <w:sz w:val="28"/>
          <w:szCs w:val="28"/>
        </w:rPr>
        <w:t xml:space="preserve">   «Я - сам!»</w:t>
      </w:r>
      <w:r>
        <w:rPr>
          <w:rStyle w:val="12"/>
          <w:color w:val="FF0000"/>
          <w:sz w:val="28"/>
          <w:szCs w:val="28"/>
        </w:rPr>
        <w:t> </w:t>
      </w:r>
      <w:r>
        <w:rPr>
          <w:rStyle w:val="12"/>
          <w:color w:val="FF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научился отделять себя от родителей, до этого он мог говорить о себе в 3м лице (Антоша </w:t>
      </w:r>
      <w:r>
        <w:rPr>
          <w:rStyle w:val="11"/>
          <w:color w:val="000000"/>
          <w:sz w:val="28"/>
          <w:szCs w:val="28"/>
          <w:lang w:val="ru-RU"/>
        </w:rPr>
        <w:t>пошёл</w:t>
      </w:r>
      <w:r>
        <w:rPr>
          <w:rStyle w:val="11"/>
          <w:color w:val="000000"/>
          <w:sz w:val="28"/>
          <w:szCs w:val="28"/>
        </w:rPr>
        <w:t xml:space="preserve"> гулять). Малышу сейчас важно доказать взрослым в семье, что его слово или желание имеет вес, с его мнением старшим нужно считаться, а его умениями можно гордиться. Он начинает осознавать себя как личность, соотносит себя с «я». Используя эту особенность, можно «привить» крохе чувство ответственности и способность самопомощи. Поэтому этот период – один из самых </w:t>
      </w:r>
      <w:r>
        <w:rPr>
          <w:rStyle w:val="11"/>
          <w:color w:val="000000"/>
          <w:sz w:val="28"/>
          <w:szCs w:val="28"/>
          <w:lang w:val="ru-RU"/>
        </w:rPr>
        <w:t>напряжённых</w:t>
      </w:r>
      <w:r>
        <w:rPr>
          <w:rStyle w:val="11"/>
          <w:color w:val="000000"/>
          <w:sz w:val="28"/>
          <w:szCs w:val="28"/>
        </w:rPr>
        <w:t xml:space="preserve">. И теперь родителям, планирующим совершить какое-либо совместное с малышом действие (например, одеть его, чтобы пойти на прогулку) </w:t>
      </w:r>
      <w:r>
        <w:rPr>
          <w:rStyle w:val="11"/>
          <w:color w:val="000000"/>
          <w:sz w:val="28"/>
          <w:szCs w:val="28"/>
          <w:lang w:val="ru-RU"/>
        </w:rPr>
        <w:t>придётся</w:t>
      </w:r>
      <w:r>
        <w:rPr>
          <w:rStyle w:val="11"/>
          <w:color w:val="000000"/>
          <w:sz w:val="28"/>
          <w:szCs w:val="28"/>
        </w:rPr>
        <w:t xml:space="preserve"> учитывать и его желание испытать свои силы в этом процессе (и ваше время). Помните, что для крохи </w:t>
      </w:r>
      <w:r>
        <w:rPr>
          <w:rStyle w:val="11"/>
          <w:color w:val="000000"/>
          <w:sz w:val="28"/>
          <w:szCs w:val="28"/>
          <w:lang w:val="ru-RU"/>
        </w:rPr>
        <w:t>ещё</w:t>
      </w:r>
      <w:r>
        <w:rPr>
          <w:rStyle w:val="11"/>
          <w:color w:val="000000"/>
          <w:sz w:val="28"/>
          <w:szCs w:val="28"/>
        </w:rPr>
        <w:t xml:space="preserve"> слишком тяжело выполнять ВСЕ действия самостоятельно, но даже частичное исполнение (к примеру, надевание ботиночка) заслуживает похвалы. Старайтесь не путать проявление </w:t>
      </w:r>
      <w:r>
        <w:rPr>
          <w:rStyle w:val="11"/>
          <w:color w:val="000000"/>
          <w:sz w:val="28"/>
          <w:szCs w:val="28"/>
          <w:lang w:val="ru-RU"/>
        </w:rPr>
        <w:t>ребёнком</w:t>
      </w:r>
      <w:r>
        <w:rPr>
          <w:rStyle w:val="11"/>
          <w:color w:val="000000"/>
          <w:sz w:val="28"/>
          <w:szCs w:val="28"/>
        </w:rPr>
        <w:t xml:space="preserve"> самостоятельности с непослушанием. Закончиться этот период должен утверждением равенства в общении между взрослыми и </w:t>
      </w:r>
      <w:r>
        <w:rPr>
          <w:rStyle w:val="11"/>
          <w:color w:val="000000"/>
          <w:sz w:val="28"/>
          <w:szCs w:val="28"/>
          <w:lang w:val="ru-RU"/>
        </w:rPr>
        <w:t>ребёнком</w:t>
      </w:r>
      <w:r>
        <w:rPr>
          <w:rStyle w:val="11"/>
          <w:color w:val="000000"/>
          <w:sz w:val="28"/>
          <w:szCs w:val="28"/>
        </w:rPr>
        <w:t>.</w:t>
      </w:r>
    </w:p>
    <w:p w14:paraId="0043FD28">
      <w:pPr>
        <w:pStyle w:val="4"/>
        <w:shd w:val="clear" w:color="auto" w:fill="FFFFFF"/>
        <w:spacing w:before="0" w:beforeAutospacing="0" w:after="0" w:afterAutospacing="0"/>
        <w:rPr>
          <w:rStyle w:val="13"/>
          <w:i/>
          <w:sz w:val="28"/>
          <w:szCs w:val="28"/>
        </w:rPr>
      </w:pPr>
    </w:p>
    <w:p w14:paraId="6137F565">
      <w:pPr>
        <w:pStyle w:val="4"/>
        <w:shd w:val="clear" w:color="auto" w:fill="FFFFFF"/>
        <w:spacing w:before="0" w:beforeAutospacing="0" w:after="0" w:afterAutospacing="0"/>
        <w:jc w:val="center"/>
        <w:rPr>
          <w:rStyle w:val="13"/>
          <w:i/>
          <w:sz w:val="28"/>
          <w:szCs w:val="28"/>
        </w:rPr>
      </w:pPr>
      <w:r>
        <w:rPr>
          <w:rStyle w:val="13"/>
          <w:i/>
          <w:sz w:val="28"/>
          <w:szCs w:val="28"/>
        </w:rPr>
        <w:t>ПЕРИОД ФОРМИРОВАНИЯ УПОРЯДОЧЕННОСТИ</w:t>
      </w:r>
    </w:p>
    <w:p w14:paraId="6FB00DD8">
      <w:pPr>
        <w:pStyle w:val="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58C22BA4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</w:t>
      </w:r>
      <w:r>
        <w:rPr>
          <w:rStyle w:val="11"/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В этом возрасте дети </w:t>
      </w:r>
      <w:r>
        <w:rPr>
          <w:rStyle w:val="11"/>
          <w:color w:val="000000"/>
          <w:sz w:val="28"/>
          <w:szCs w:val="28"/>
          <w:lang w:val="ru-RU"/>
        </w:rPr>
        <w:t>ещё</w:t>
      </w:r>
      <w:r>
        <w:rPr>
          <w:rStyle w:val="11"/>
          <w:color w:val="000000"/>
          <w:sz w:val="28"/>
          <w:szCs w:val="28"/>
        </w:rPr>
        <w:t xml:space="preserve"> плохо справляются с внезапно происходящими переменами. Они слишком поглощены своими делами! Мир детей 2-3 лет «держится» на </w:t>
      </w:r>
      <w:r>
        <w:rPr>
          <w:rStyle w:val="11"/>
          <w:color w:val="000000"/>
          <w:sz w:val="28"/>
          <w:szCs w:val="28"/>
          <w:lang w:val="ru-RU"/>
        </w:rPr>
        <w:t>определённом</w:t>
      </w:r>
      <w:r>
        <w:rPr>
          <w:rStyle w:val="11"/>
          <w:color w:val="000000"/>
          <w:sz w:val="28"/>
          <w:szCs w:val="28"/>
        </w:rPr>
        <w:t xml:space="preserve"> порядке действий (пробуждение по утрам, прогулка, обеды и прочее). Основой такой упорядоченности является работа мозга </w:t>
      </w:r>
      <w:r>
        <w:rPr>
          <w:rStyle w:val="11"/>
          <w:color w:val="000000"/>
          <w:sz w:val="28"/>
          <w:szCs w:val="28"/>
          <w:lang w:val="ru-RU"/>
        </w:rPr>
        <w:t>ребёнка</w:t>
      </w:r>
      <w:r>
        <w:rPr>
          <w:rStyle w:val="11"/>
          <w:color w:val="000000"/>
          <w:sz w:val="28"/>
          <w:szCs w:val="28"/>
        </w:rPr>
        <w:t xml:space="preserve">, накапливающего с момента рождения целую «коллекцию» ассоциативных моделей. Именно они и помогают ему ориентироваться в окружающем мире. Если же ситуация не подходит под привычную модель, то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может «взбунтоваться», требуя возвращения в обычное для него русло.</w:t>
      </w:r>
    </w:p>
    <w:p w14:paraId="6C592387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Взяв за основу эти знания, можно довольно легко приучить кроху наводить за собой порядок (например, убирать разбросанные игрушки). Единственное условие – это правило должно распространяться на всех членов семьи! Это важно! Итак, упорядочьте жизнь малыша:</w:t>
      </w:r>
    </w:p>
    <w:p w14:paraId="122EA615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∙ старайтесь складывать его игрушки на полку, а не в ящик (это научит его выбирать только одну вещь для игры, а не высыпать их все на пол одновременно);</w:t>
      </w:r>
    </w:p>
    <w:p w14:paraId="11121C6A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∙ дайте игрушкам имена и объясните, почему с ними надо обращаться бережно;</w:t>
      </w:r>
    </w:p>
    <w:p w14:paraId="7923C79C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∙ выделите отдельный уголок в шкафу (или комод) для его одежды; а также место для хранения его обуви (не забудьте показать, что оба ботинка надо аккуратно ставить рядом);</w:t>
      </w:r>
    </w:p>
    <w:p w14:paraId="6E3AAF84"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∙ давайте ему небольшие поручения по дому (малыши в этом возрасте уже могут запоминать места, в которых хранятся те или иные вещи). </w:t>
      </w:r>
    </w:p>
    <w:p w14:paraId="4FCC7818"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color w:val="000000"/>
          <w:sz w:val="28"/>
          <w:szCs w:val="28"/>
        </w:rPr>
      </w:pPr>
    </w:p>
    <w:p w14:paraId="7EBF6D33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i/>
          <w:sz w:val="28"/>
          <w:szCs w:val="28"/>
        </w:rPr>
      </w:pPr>
      <w:r>
        <w:rPr>
          <w:rStyle w:val="8"/>
          <w:i/>
          <w:sz w:val="28"/>
          <w:szCs w:val="28"/>
        </w:rPr>
        <w:t>ПОЗНАВАТЕЛЬНАЯ ДЕЯТЕЛЬНОСТЬ</w:t>
      </w:r>
    </w:p>
    <w:p w14:paraId="69071573">
      <w:pPr>
        <w:pStyle w:val="4"/>
        <w:shd w:val="clear" w:color="auto" w:fill="FFFFFF"/>
        <w:spacing w:before="0" w:beforeAutospacing="0" w:after="0" w:afterAutospacing="0"/>
        <w:ind w:firstLine="700" w:firstLineChars="25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В этом возрасте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стремится познать суть вещей, но </w:t>
      </w:r>
      <w:r>
        <w:rPr>
          <w:rStyle w:val="11"/>
          <w:color w:val="000000"/>
          <w:sz w:val="28"/>
          <w:szCs w:val="28"/>
          <w:lang w:val="ru-RU"/>
        </w:rPr>
        <w:t>ещё</w:t>
      </w:r>
      <w:r>
        <w:rPr>
          <w:rStyle w:val="11"/>
          <w:color w:val="000000"/>
          <w:sz w:val="28"/>
          <w:szCs w:val="28"/>
        </w:rPr>
        <w:t xml:space="preserve"> не знает разницы между живым и неживым – разбираясь в том, как что устроено, он может «разобрать» не только машинку или конструктор, но и жука или бабочку. Важно объяснять ему, что они – живые, что им больно и поступать с ними таким образом нельзя.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постигает окружающий мир через собственное восприятие, ему важно не только видеть, но и трогать, нюхать, пробовать на вкус и прочность все, что его окружает. Отвечая на многочисленные вопросы, родители побуждают кроху к активному развитию речи: учат давать </w:t>
      </w:r>
      <w:r>
        <w:rPr>
          <w:rStyle w:val="11"/>
          <w:color w:val="000000"/>
          <w:sz w:val="28"/>
          <w:szCs w:val="28"/>
          <w:lang w:val="ru-RU"/>
        </w:rPr>
        <w:t>развёрнутые</w:t>
      </w:r>
      <w:r>
        <w:rPr>
          <w:rStyle w:val="11"/>
          <w:color w:val="000000"/>
          <w:sz w:val="28"/>
          <w:szCs w:val="28"/>
        </w:rPr>
        <w:t xml:space="preserve"> ответы, расширяют словарный запас.</w:t>
      </w:r>
    </w:p>
    <w:p w14:paraId="1D893471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    Развивается познавательная деятельность: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может различать размеры предметов; количество (много, мало, один); названия и назначение предметов; предмет и его части (у машинки есть колеса, двери, фары, у слоника – уши, хобот); обобщения (транспорт, животные, посуда, еда, игрушки, цветы).</w:t>
      </w:r>
    </w:p>
    <w:p w14:paraId="7001A119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Дети в этом возрасте соотносят предмет и действие, им совершаемое (машина едет, чайник кипятит, птица летит, цветок пахнет); персонаж и звуки (коровка мычит, воробышек чирикает). А также понимают смысл некоторых профессий (доктор лечит, повар готовит, почтальон разносит газеты и письма). Все эти навыки нужно использовать для развития памяти малыша: разучивать с ним простые четверостишия; учить запоминать, какой предмет был, а теперь исчез; чем отличаются две похожие картинки. К 3 годам в лексиконе </w:t>
      </w:r>
      <w:r>
        <w:rPr>
          <w:rStyle w:val="11"/>
          <w:color w:val="000000"/>
          <w:sz w:val="28"/>
          <w:szCs w:val="28"/>
          <w:lang w:val="ru-RU"/>
        </w:rPr>
        <w:t>ребёнка</w:t>
      </w:r>
      <w:r>
        <w:rPr>
          <w:rStyle w:val="11"/>
          <w:color w:val="000000"/>
          <w:sz w:val="28"/>
          <w:szCs w:val="28"/>
        </w:rPr>
        <w:t xml:space="preserve"> может быть от 400 до 1500 слов.</w:t>
      </w:r>
    </w:p>
    <w:p w14:paraId="224AE17B">
      <w:pPr>
        <w:pStyle w:val="4"/>
        <w:shd w:val="clear" w:color="auto" w:fill="FFFFFF"/>
        <w:spacing w:before="0" w:beforeAutospacing="0" w:after="0" w:afterAutospacing="0"/>
        <w:jc w:val="center"/>
        <w:rPr>
          <w:rStyle w:val="14"/>
          <w:i/>
          <w:sz w:val="28"/>
          <w:szCs w:val="28"/>
        </w:rPr>
      </w:pPr>
    </w:p>
    <w:p w14:paraId="7BD8D25F">
      <w:pPr>
        <w:pStyle w:val="4"/>
        <w:shd w:val="clear" w:color="auto" w:fill="FFFFFF"/>
        <w:spacing w:before="0" w:beforeAutospacing="0" w:after="0" w:afterAutospacing="0"/>
        <w:jc w:val="center"/>
        <w:rPr>
          <w:rStyle w:val="14"/>
          <w:i/>
          <w:sz w:val="28"/>
          <w:szCs w:val="28"/>
        </w:rPr>
      </w:pPr>
      <w:r>
        <w:rPr>
          <w:rStyle w:val="14"/>
          <w:i/>
          <w:sz w:val="28"/>
          <w:szCs w:val="28"/>
        </w:rPr>
        <w:t>ИНТЕРЕСЫ, ВООБРАЖЕНИЕ, ТВОРЧЕСТВО</w:t>
      </w:r>
    </w:p>
    <w:p w14:paraId="411B7061">
      <w:pPr>
        <w:pStyle w:val="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55EF0676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Интересно маленькому исследователю все: слушать мамино чтение (теперь он уже вникает в суть услышанного, запоминает, анализирует, может пересказать сюжет в общих чертах); он может описать происходящее на прогулке, </w:t>
      </w:r>
      <w:r>
        <w:rPr>
          <w:rStyle w:val="11"/>
          <w:color w:val="000000"/>
          <w:sz w:val="28"/>
          <w:szCs w:val="28"/>
          <w:lang w:val="ru-RU"/>
        </w:rPr>
        <w:t>изображённое</w:t>
      </w:r>
      <w:r>
        <w:rPr>
          <w:rStyle w:val="11"/>
          <w:color w:val="000000"/>
          <w:sz w:val="28"/>
          <w:szCs w:val="28"/>
        </w:rPr>
        <w:t xml:space="preserve"> на картинках, увиденное в мультике; придумать, чем заняться (при этом </w:t>
      </w:r>
      <w:r>
        <w:rPr>
          <w:rStyle w:val="11"/>
          <w:color w:val="000000"/>
          <w:sz w:val="28"/>
          <w:szCs w:val="28"/>
          <w:lang w:val="ru-RU"/>
        </w:rPr>
        <w:t>ревенок</w:t>
      </w:r>
      <w:r>
        <w:rPr>
          <w:rStyle w:val="11"/>
          <w:color w:val="000000"/>
          <w:sz w:val="28"/>
          <w:szCs w:val="28"/>
        </w:rPr>
        <w:t xml:space="preserve"> может синтезировать самые невероятные эксперименты – наряжать кота, красить мамино тесто для пирога, рисовать на ботинках и т. д.), фантазировать. Это одно из самых ярких проявлений возраста – чем невероятнее фантазии малыша в этот период, тем полноценнее развивается его интеллект. При этом за выдумки </w:t>
      </w:r>
      <w:r>
        <w:rPr>
          <w:rStyle w:val="11"/>
          <w:color w:val="000000"/>
          <w:sz w:val="28"/>
          <w:szCs w:val="28"/>
          <w:lang w:val="ru-RU"/>
        </w:rPr>
        <w:t>ребёнка</w:t>
      </w:r>
      <w:r>
        <w:rPr>
          <w:rStyle w:val="11"/>
          <w:color w:val="000000"/>
          <w:sz w:val="28"/>
          <w:szCs w:val="28"/>
        </w:rPr>
        <w:t xml:space="preserve"> не нужно ругать – наоборот, буйная фантазия достойна похвал и развития взрослыми.</w:t>
      </w:r>
    </w:p>
    <w:p w14:paraId="6D767E40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Возраст 2-3 лет – это пора активного развития творческих способностей. Малышу крайне интересно становится самовыражаться в самых разных сферах, таких как конструирование, рисование, лепке, сочинение невероятных историй, собирание мозаик и т. д. В этот период важно обеспечить </w:t>
      </w:r>
      <w:r>
        <w:rPr>
          <w:rStyle w:val="11"/>
          <w:color w:val="000000"/>
          <w:sz w:val="28"/>
          <w:szCs w:val="28"/>
          <w:lang w:val="ru-RU"/>
        </w:rPr>
        <w:t>ребёнку</w:t>
      </w:r>
      <w:r>
        <w:rPr>
          <w:rStyle w:val="11"/>
          <w:color w:val="000000"/>
          <w:sz w:val="28"/>
          <w:szCs w:val="28"/>
        </w:rPr>
        <w:t xml:space="preserve"> простор для творчества. Рисовать можно карандашами, красками (в том числе – пальчиковыми), мыльной пеной, пальчиками по муке или песку. Лепить – из пластилина, глины, теста. Важную роль для тактильного развития играет работа с песком. Собирать и строить можно конструкторы, мозаики, </w:t>
      </w:r>
      <w:r>
        <w:rPr>
          <w:rStyle w:val="11"/>
          <w:color w:val="000000"/>
          <w:sz w:val="28"/>
          <w:szCs w:val="28"/>
          <w:lang w:val="ru-RU"/>
        </w:rPr>
        <w:t>пазлы</w:t>
      </w:r>
      <w:r>
        <w:rPr>
          <w:rStyle w:val="11"/>
          <w:color w:val="000000"/>
          <w:sz w:val="28"/>
          <w:szCs w:val="28"/>
        </w:rPr>
        <w:t>, пирамиды, кубики. При этом самые невероятные конструкции должны с восторгом приниматься взрослыми, это придаст малышу уверенности.</w:t>
      </w:r>
    </w:p>
    <w:p w14:paraId="0B7916E2">
      <w:pPr>
        <w:pStyle w:val="4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2"/>
          <w:color w:val="FF0000"/>
          <w:sz w:val="28"/>
          <w:szCs w:val="28"/>
        </w:rPr>
        <w:t xml:space="preserve">   Это важно! </w:t>
      </w:r>
      <w:r>
        <w:rPr>
          <w:rStyle w:val="11"/>
          <w:color w:val="000000"/>
          <w:sz w:val="28"/>
          <w:szCs w:val="28"/>
        </w:rPr>
        <w:t xml:space="preserve">Постарайтесь стать союзником малыша в его творчестве, компаньоном в подобных играх. Это даст малышу уверенность в вашей любви и гордости им, позволит чувствовать себя </w:t>
      </w:r>
      <w:r>
        <w:rPr>
          <w:rStyle w:val="11"/>
          <w:color w:val="000000"/>
          <w:sz w:val="28"/>
          <w:szCs w:val="28"/>
          <w:lang w:val="ru-RU"/>
        </w:rPr>
        <w:t>защищённым</w:t>
      </w:r>
      <w:r>
        <w:rPr>
          <w:rStyle w:val="11"/>
          <w:color w:val="000000"/>
          <w:sz w:val="28"/>
          <w:szCs w:val="28"/>
        </w:rPr>
        <w:t>.</w:t>
      </w:r>
    </w:p>
    <w:p w14:paraId="42EDE0B2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C6D7D2">
      <w:pPr>
        <w:pStyle w:val="4"/>
        <w:shd w:val="clear" w:color="auto" w:fill="FFFFFF"/>
        <w:spacing w:before="0" w:beforeAutospacing="0" w:after="0" w:afterAutospacing="0"/>
        <w:jc w:val="center"/>
        <w:rPr>
          <w:rStyle w:val="14"/>
          <w:i/>
          <w:sz w:val="28"/>
          <w:szCs w:val="28"/>
        </w:rPr>
      </w:pPr>
      <w:r>
        <w:rPr>
          <w:rStyle w:val="14"/>
          <w:i/>
          <w:sz w:val="28"/>
          <w:szCs w:val="28"/>
        </w:rPr>
        <w:t>ИНТЕЛЛЕКТ, ЛОГИКА, ПАМЯТЬ, МЫШЛЕНИЕ</w:t>
      </w:r>
    </w:p>
    <w:p w14:paraId="1FF41B92">
      <w:pPr>
        <w:pStyle w:val="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422566DE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Сейчас маленький исследователь способен к некоторому анализу. К примеру, он обдумывает действие, прежде чем его совершить. Например, чтобы достать вазу с конфетами с высокой полки, подумает и </w:t>
      </w:r>
      <w:r>
        <w:rPr>
          <w:rStyle w:val="11"/>
          <w:color w:val="000000"/>
          <w:sz w:val="28"/>
          <w:szCs w:val="28"/>
          <w:lang w:val="ru-RU"/>
        </w:rPr>
        <w:t>принесёт</w:t>
      </w:r>
      <w:r>
        <w:rPr>
          <w:rStyle w:val="11"/>
          <w:color w:val="000000"/>
          <w:sz w:val="28"/>
          <w:szCs w:val="28"/>
        </w:rPr>
        <w:t xml:space="preserve"> стул. Он понимает, к какому результату </w:t>
      </w:r>
      <w:r>
        <w:rPr>
          <w:rStyle w:val="11"/>
          <w:color w:val="000000"/>
          <w:sz w:val="28"/>
          <w:szCs w:val="28"/>
          <w:lang w:val="ru-RU"/>
        </w:rPr>
        <w:t>приведёт</w:t>
      </w:r>
      <w:r>
        <w:rPr>
          <w:rStyle w:val="11"/>
          <w:color w:val="000000"/>
          <w:sz w:val="28"/>
          <w:szCs w:val="28"/>
        </w:rPr>
        <w:t xml:space="preserve"> то или иное действие (если дотронуться до горячей кастрюли – будет больно, если кинуть мяч в стену – он отскочит, если стать за край кровати – </w:t>
      </w:r>
      <w:r>
        <w:rPr>
          <w:rStyle w:val="11"/>
          <w:color w:val="000000"/>
          <w:sz w:val="28"/>
          <w:szCs w:val="28"/>
          <w:lang w:val="ru-RU"/>
        </w:rPr>
        <w:t>упадёшь</w:t>
      </w:r>
      <w:r>
        <w:rPr>
          <w:rStyle w:val="11"/>
          <w:color w:val="000000"/>
          <w:sz w:val="28"/>
          <w:szCs w:val="28"/>
        </w:rPr>
        <w:t>). Малыш становится более внимательным, наблюдательным (отсюда и появляется большинство его «почему»). Но ему пока сложно долго удерживать внимание на чем-то одном, и его нужно учить концентрироваться на заинтересовавшем предмете или явлении не менее 15 минут.</w:t>
      </w:r>
    </w:p>
    <w:p w14:paraId="3D5CE47C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Память и логическое мышление уже достигли </w:t>
      </w:r>
      <w:r>
        <w:rPr>
          <w:rStyle w:val="11"/>
          <w:color w:val="000000"/>
          <w:sz w:val="28"/>
          <w:szCs w:val="28"/>
          <w:lang w:val="ru-RU"/>
        </w:rPr>
        <w:t>определённого</w:t>
      </w:r>
      <w:r>
        <w:rPr>
          <w:rStyle w:val="11"/>
          <w:color w:val="000000"/>
          <w:sz w:val="28"/>
          <w:szCs w:val="28"/>
        </w:rPr>
        <w:t xml:space="preserve"> уровня,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превратился в исследователя и конструктора. Он уже умеет: собирать разборные игрушки из 4 и более деталей (пирамиду, пазлы, башенку из кубиков); определять, какому предмету принадлежит отдельная его часть (волосы – кукле, колесо – машинке, крыло – птице); различать предметы по цветам, формам (круг, квадрат, треугольник), свойствам (</w:t>
      </w:r>
      <w:r>
        <w:rPr>
          <w:rStyle w:val="11"/>
          <w:color w:val="000000"/>
          <w:sz w:val="28"/>
          <w:szCs w:val="28"/>
          <w:lang w:val="ru-RU"/>
        </w:rPr>
        <w:t>тяжёлый</w:t>
      </w:r>
      <w:r>
        <w:rPr>
          <w:rStyle w:val="11"/>
          <w:color w:val="000000"/>
          <w:sz w:val="28"/>
          <w:szCs w:val="28"/>
        </w:rPr>
        <w:t xml:space="preserve">, мягкий, </w:t>
      </w:r>
      <w:r>
        <w:rPr>
          <w:rStyle w:val="11"/>
          <w:color w:val="000000"/>
          <w:sz w:val="28"/>
          <w:szCs w:val="28"/>
          <w:lang w:val="ru-RU"/>
        </w:rPr>
        <w:t>тёплый</w:t>
      </w:r>
      <w:r>
        <w:rPr>
          <w:rStyle w:val="11"/>
          <w:color w:val="000000"/>
          <w:sz w:val="28"/>
          <w:szCs w:val="28"/>
        </w:rPr>
        <w:t>); находить недостающие детали на картинке (у домика нет двери, у собачки – хвоста); определять предмет по его описанию; описывать сюжет картинки; рассказывать, что делал в течение дня.</w:t>
      </w:r>
    </w:p>
    <w:p w14:paraId="03ECCDDB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FF0000"/>
          <w:sz w:val="28"/>
          <w:szCs w:val="28"/>
        </w:rPr>
        <w:t xml:space="preserve">   Это важно! </w:t>
      </w:r>
      <w:r>
        <w:rPr>
          <w:rStyle w:val="11"/>
          <w:color w:val="000000"/>
          <w:sz w:val="28"/>
          <w:szCs w:val="28"/>
        </w:rPr>
        <w:t xml:space="preserve">Если </w:t>
      </w:r>
      <w:r>
        <w:rPr>
          <w:rStyle w:val="11"/>
          <w:color w:val="000000"/>
          <w:sz w:val="28"/>
          <w:szCs w:val="28"/>
          <w:lang w:val="ru-RU"/>
        </w:rPr>
        <w:t>ребёнок</w:t>
      </w:r>
      <w:r>
        <w:rPr>
          <w:rStyle w:val="11"/>
          <w:color w:val="000000"/>
          <w:sz w:val="28"/>
          <w:szCs w:val="28"/>
        </w:rPr>
        <w:t xml:space="preserve"> в 2,5 года пользуется для рассказа односложными предложениями, провоцируйте его на развернутые ответы наводящими вопросами и просите затем собрать все ответы в один полный. Показывайте пример, если малыш не смог сделать это с первого раза.</w:t>
      </w:r>
      <w:bookmarkStart w:id="0" w:name="_GoBack"/>
      <w:bookmarkEnd w:id="0"/>
    </w:p>
    <w:p w14:paraId="2A82627C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sz w:val="28"/>
          <w:szCs w:val="28"/>
        </w:rPr>
        <w:t xml:space="preserve">   Таковы основные возрастные особенности детей 2-3 лет. </w:t>
      </w:r>
      <w:r>
        <w:rPr>
          <w:rStyle w:val="11"/>
          <w:color w:val="000000"/>
          <w:sz w:val="28"/>
          <w:szCs w:val="28"/>
        </w:rPr>
        <w:t xml:space="preserve">Да, с малышом в этот период непросто: его словно подменили. Но взрослые должны понять главное: и вашему </w:t>
      </w:r>
      <w:r>
        <w:rPr>
          <w:rStyle w:val="11"/>
          <w:color w:val="000000"/>
          <w:sz w:val="28"/>
          <w:szCs w:val="28"/>
          <w:lang w:val="ru-RU"/>
        </w:rPr>
        <w:t>ребёнку</w:t>
      </w:r>
      <w:r>
        <w:rPr>
          <w:rStyle w:val="11"/>
          <w:color w:val="000000"/>
          <w:sz w:val="28"/>
          <w:szCs w:val="28"/>
        </w:rPr>
        <w:t xml:space="preserve"> не легче. Его поведение – это не простые капризы, а важный отрезок на пути развития, пройти который должны помочь именно родители. Малышу надо выйти из этого этапа с новым ценным багажом: принятием равноправных в коммуникации взрослых, навыками социализации, множеством новых умений. А главное – с чувством того, что его любят не за его поступки, а потому, что он есть, с ощущением, что у него есть </w:t>
      </w:r>
      <w:r>
        <w:rPr>
          <w:rStyle w:val="11"/>
          <w:color w:val="000000"/>
          <w:sz w:val="28"/>
          <w:szCs w:val="28"/>
          <w:lang w:val="ru-RU"/>
        </w:rPr>
        <w:t>надёжная</w:t>
      </w:r>
      <w:r>
        <w:rPr>
          <w:rStyle w:val="11"/>
          <w:color w:val="000000"/>
          <w:sz w:val="28"/>
          <w:szCs w:val="28"/>
        </w:rPr>
        <w:t xml:space="preserve"> защита, стабильность и самостоятельность. Какими бы понятиями для себя он это ни называл…</w:t>
      </w:r>
    </w:p>
    <w:p w14:paraId="4420B12A">
      <w:pPr>
        <w:pStyle w:val="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15"/>
          <w:b/>
          <w:bCs/>
          <w:i/>
          <w:sz w:val="28"/>
          <w:szCs w:val="28"/>
        </w:rPr>
        <w:t>Любите своих детей сердцем!</w:t>
      </w:r>
    </w:p>
    <w:p w14:paraId="13A38A1D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4C"/>
    <w:rsid w:val="00061C63"/>
    <w:rsid w:val="00302236"/>
    <w:rsid w:val="00337846"/>
    <w:rsid w:val="006B764C"/>
    <w:rsid w:val="05D07899"/>
    <w:rsid w:val="0BEE2322"/>
    <w:rsid w:val="2B427703"/>
    <w:rsid w:val="41FD0B5B"/>
    <w:rsid w:val="5C0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7"/>
    <w:basedOn w:val="2"/>
    <w:qFormat/>
    <w:uiPriority w:val="0"/>
  </w:style>
  <w:style w:type="character" w:customStyle="1" w:styleId="6">
    <w:name w:val="c6"/>
    <w:basedOn w:val="2"/>
    <w:qFormat/>
    <w:uiPriority w:val="0"/>
  </w:style>
  <w:style w:type="character" w:customStyle="1" w:styleId="7">
    <w:name w:val="c5"/>
    <w:basedOn w:val="2"/>
    <w:uiPriority w:val="0"/>
  </w:style>
  <w:style w:type="character" w:customStyle="1" w:styleId="8">
    <w:name w:val="c8"/>
    <w:basedOn w:val="2"/>
    <w:uiPriority w:val="0"/>
  </w:style>
  <w:style w:type="character" w:customStyle="1" w:styleId="9">
    <w:name w:val="c10"/>
    <w:basedOn w:val="2"/>
    <w:uiPriority w:val="0"/>
  </w:style>
  <w:style w:type="character" w:customStyle="1" w:styleId="10">
    <w:name w:val="c0"/>
    <w:basedOn w:val="2"/>
    <w:uiPriority w:val="0"/>
  </w:style>
  <w:style w:type="character" w:customStyle="1" w:styleId="11">
    <w:name w:val="c2"/>
    <w:basedOn w:val="2"/>
    <w:uiPriority w:val="0"/>
  </w:style>
  <w:style w:type="character" w:customStyle="1" w:styleId="12">
    <w:name w:val="c4"/>
    <w:basedOn w:val="2"/>
    <w:qFormat/>
    <w:uiPriority w:val="0"/>
  </w:style>
  <w:style w:type="character" w:customStyle="1" w:styleId="13">
    <w:name w:val="c13"/>
    <w:basedOn w:val="2"/>
    <w:uiPriority w:val="0"/>
  </w:style>
  <w:style w:type="character" w:customStyle="1" w:styleId="14">
    <w:name w:val="c1"/>
    <w:basedOn w:val="2"/>
    <w:uiPriority w:val="0"/>
  </w:style>
  <w:style w:type="character" w:customStyle="1" w:styleId="15">
    <w:name w:val="c9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5</Pages>
  <Words>1772</Words>
  <Characters>10106</Characters>
  <Lines>84</Lines>
  <Paragraphs>23</Paragraphs>
  <TotalTime>6</TotalTime>
  <ScaleCrop>false</ScaleCrop>
  <LinksUpToDate>false</LinksUpToDate>
  <CharactersWithSpaces>11855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2024-12-24T14:16:00Z</dcterms:created>
  <dc:creator>RePack by Diakov</dc:creator>
  <cp:lastModifiedBy>Елена</cp:lastModifiedBy>
  <dcterms:modified xsi:type="dcterms:W3CDTF">2025-03-16T04:43:27Z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CDA0056C8E18415CB9B751DB1D48B7EE_12</vt:lpwstr>
  </property>
</Properties>
</file>