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Кочубеева О.В.</w:t>
      </w:r>
      <w:r>
        <w:rPr>
          <w:b/>
          <w:bCs/>
          <w:color w:val="181818"/>
          <w:sz w:val="28"/>
          <w:szCs w:val="28"/>
        </w:rPr>
        <w:t xml:space="preserve">, </w:t>
      </w:r>
      <w:r>
        <w:rPr>
          <w:b/>
          <w:bCs/>
          <w:color w:val="181818"/>
          <w:sz w:val="28"/>
          <w:szCs w:val="28"/>
        </w:rPr>
        <w:t>преподаватель</w:t>
      </w:r>
      <w:r>
        <w:rPr>
          <w:b/>
          <w:bCs/>
          <w:color w:val="181818"/>
          <w:sz w:val="28"/>
          <w:szCs w:val="28"/>
        </w:rPr>
        <w:t xml:space="preserve"> английского языка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ГБПОУ НСО «</w:t>
      </w:r>
      <w:proofErr w:type="spellStart"/>
      <w:r>
        <w:rPr>
          <w:b/>
          <w:bCs/>
          <w:color w:val="181818"/>
        </w:rPr>
        <w:t>Бердский</w:t>
      </w:r>
      <w:proofErr w:type="spellEnd"/>
      <w:r>
        <w:rPr>
          <w:b/>
          <w:bCs/>
          <w:color w:val="181818"/>
        </w:rPr>
        <w:t xml:space="preserve"> политехнический колледж»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Технология «</w:t>
      </w:r>
      <w:proofErr w:type="spellStart"/>
      <w:r>
        <w:rPr>
          <w:b/>
          <w:bCs/>
          <w:color w:val="181818"/>
          <w:sz w:val="28"/>
          <w:szCs w:val="28"/>
        </w:rPr>
        <w:t>эдьютейнмент</w:t>
      </w:r>
      <w:proofErr w:type="spellEnd"/>
      <w:r>
        <w:rPr>
          <w:b/>
          <w:bCs/>
          <w:color w:val="181818"/>
          <w:sz w:val="28"/>
          <w:szCs w:val="28"/>
        </w:rPr>
        <w:t>» - инновационный прорыв   в обучении английскому языку 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</w:rPr>
        <w:t>Аннотация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Данная статья посвящена </w:t>
      </w:r>
      <w:r>
        <w:rPr>
          <w:color w:val="181818"/>
          <w:sz w:val="28"/>
          <w:szCs w:val="28"/>
        </w:rPr>
        <w:t>вопросам</w:t>
      </w:r>
      <w:r>
        <w:rPr>
          <w:color w:val="181818"/>
          <w:sz w:val="28"/>
          <w:szCs w:val="28"/>
        </w:rPr>
        <w:t>, затрагивающи</w:t>
      </w:r>
      <w:r>
        <w:rPr>
          <w:color w:val="181818"/>
          <w:sz w:val="28"/>
          <w:szCs w:val="28"/>
        </w:rPr>
        <w:t>м</w:t>
      </w:r>
      <w:r>
        <w:rPr>
          <w:color w:val="181818"/>
          <w:sz w:val="28"/>
          <w:szCs w:val="28"/>
        </w:rPr>
        <w:t xml:space="preserve"> особенности применения технологии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 xml:space="preserve"> при обучении английскому языку. В статье раскрывается понятие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 xml:space="preserve"> в образовании, приводятся направления методической работы по обучению иностранному языку с использованием данной технологии.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</w:rPr>
        <w:t>Ключевые слова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Феномен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 xml:space="preserve">, технологии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 xml:space="preserve"> при обучении английскому языку,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8"/>
          <w:szCs w:val="28"/>
        </w:rPr>
        <w:t>применение механизмов, характерных для игровых технологий, </w:t>
      </w:r>
      <w:r>
        <w:rPr>
          <w:rFonts w:ascii="Arial" w:hAnsi="Arial" w:cs="Arial"/>
          <w:color w:val="181818"/>
          <w:sz w:val="21"/>
          <w:szCs w:val="21"/>
        </w:rPr>
        <w:t> </w:t>
      </w:r>
      <w:proofErr w:type="spellStart"/>
      <w:r>
        <w:rPr>
          <w:color w:val="181818"/>
          <w:sz w:val="28"/>
          <w:szCs w:val="28"/>
        </w:rPr>
        <w:t>англ.edutainment</w:t>
      </w:r>
      <w:proofErr w:type="spellEnd"/>
      <w:r>
        <w:rPr>
          <w:color w:val="181818"/>
          <w:sz w:val="28"/>
          <w:szCs w:val="28"/>
        </w:rPr>
        <w:t>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8"/>
          <w:szCs w:val="28"/>
        </w:rPr>
      </w:pPr>
    </w:p>
    <w:p w:rsidR="00EE0135" w:rsidRPr="00EE0135" w:rsidRDefault="00EE0135" w:rsidP="00EE0135">
      <w:pPr>
        <w:pStyle w:val="a3"/>
        <w:shd w:val="clear" w:color="auto" w:fill="FFFFFF"/>
        <w:spacing w:after="0" w:line="315" w:lineRule="atLeast"/>
        <w:ind w:firstLine="708"/>
        <w:jc w:val="both"/>
        <w:rPr>
          <w:color w:val="181818"/>
          <w:sz w:val="28"/>
          <w:szCs w:val="28"/>
        </w:rPr>
      </w:pPr>
      <w:r w:rsidRPr="00EE0135">
        <w:rPr>
          <w:color w:val="181818"/>
          <w:sz w:val="28"/>
          <w:szCs w:val="28"/>
        </w:rPr>
        <w:t>Наша современная действительность – это расширение международных экономических связей, развитие  глобальных компьютерных сетей, использование на предприятиях импортного оборудования и зарубежных технологий.  Государство ждет квалифицированных, конкурентоспособных специалистов, обладающих такими интегральными характеристиками, как направленность, компетентность, гибкость, позволяющих ему добиваться успеха в общении и самостоятельности, в любой деятельности, в том числе и профессиональной.  А значит,  изучение английского языка должно быть обязательно связано с будущей профессией обучающихся и обеспечить формирование профессиональных (ПК) и общих компетенций (</w:t>
      </w:r>
      <w:proofErr w:type="gramStart"/>
      <w:r w:rsidRPr="00EE0135">
        <w:rPr>
          <w:color w:val="181818"/>
          <w:sz w:val="28"/>
          <w:szCs w:val="28"/>
        </w:rPr>
        <w:t>ОК</w:t>
      </w:r>
      <w:proofErr w:type="gramEnd"/>
      <w:r w:rsidRPr="00EE0135">
        <w:rPr>
          <w:color w:val="181818"/>
          <w:sz w:val="28"/>
          <w:szCs w:val="28"/>
        </w:rPr>
        <w:t>) в соответствии с требованиями ФГОС СПО.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Одной из основных задач для преподавателя английского языка является повышение мотивации у студентов к изучению предмета и совершенствование навыков, приобретенных в школе.  Но как развивать и совершенствовать то, чего, зачастую, нет? Как повысить мотивацию у студента, у которого стойкая неприязнь к иностранному языку? В этом случае на помощь нам приходит такая технология, как </w:t>
      </w:r>
      <w:proofErr w:type="spellStart"/>
      <w:r>
        <w:rPr>
          <w:color w:val="181818"/>
          <w:sz w:val="28"/>
          <w:szCs w:val="28"/>
        </w:rPr>
        <w:t>эдьютейнмент</w:t>
      </w:r>
      <w:proofErr w:type="spellEnd"/>
      <w:r>
        <w:rPr>
          <w:color w:val="181818"/>
          <w:sz w:val="28"/>
          <w:szCs w:val="28"/>
        </w:rPr>
        <w:t>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На современном этапе феномен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 xml:space="preserve"> (от </w:t>
      </w:r>
      <w:proofErr w:type="spellStart"/>
      <w:r>
        <w:rPr>
          <w:color w:val="181818"/>
          <w:sz w:val="28"/>
          <w:szCs w:val="28"/>
        </w:rPr>
        <w:t>англ.edutainment</w:t>
      </w:r>
      <w:proofErr w:type="spellEnd"/>
      <w:r>
        <w:rPr>
          <w:color w:val="181818"/>
          <w:sz w:val="28"/>
          <w:szCs w:val="28"/>
        </w:rPr>
        <w:t>) понимается большинством исследователей как процесс применения механизмов, характерных для игровых технологий, в предметных областях, традиционно не подразумевающих игру.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8"/>
          <w:szCs w:val="28"/>
        </w:rPr>
        <w:t>Слово «</w:t>
      </w:r>
      <w:proofErr w:type="spellStart"/>
      <w:r>
        <w:rPr>
          <w:color w:val="181818"/>
          <w:sz w:val="28"/>
          <w:szCs w:val="28"/>
        </w:rPr>
        <w:t>entertainment</w:t>
      </w:r>
      <w:proofErr w:type="spellEnd"/>
      <w:r>
        <w:rPr>
          <w:color w:val="181818"/>
          <w:sz w:val="28"/>
          <w:szCs w:val="28"/>
        </w:rPr>
        <w:t>» в англоязычном толковом словаре определяется как то, что привлекает к некому времяпрепровождению, доставляет удовольствие и полностью увлекает человека определенной деятельностью.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Активно использовать методику начали лишь в 90-х годах с появлением знаменитой «Улицы Сезам», самого первого популярного примера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>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Современные учащиеся воспринимают только то, что представлено для них в привлекательной оболочке, в особенности, в компьютеризованном виде.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8"/>
          <w:szCs w:val="28"/>
        </w:rPr>
        <w:t>Специфичность данной технологии обучения обусловливается наличием следующих признаков[1]: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Акцент на увлечение:</w:t>
      </w:r>
      <w:r>
        <w:rPr>
          <w:color w:val="181818"/>
          <w:sz w:val="28"/>
          <w:szCs w:val="28"/>
        </w:rPr>
        <w:t> </w:t>
      </w:r>
      <w:proofErr w:type="gramStart"/>
      <w:r>
        <w:rPr>
          <w:color w:val="181818"/>
          <w:sz w:val="28"/>
          <w:szCs w:val="28"/>
        </w:rPr>
        <w:t>важным</w:t>
      </w:r>
      <w:proofErr w:type="gramEnd"/>
      <w:r>
        <w:rPr>
          <w:color w:val="181818"/>
          <w:sz w:val="28"/>
          <w:szCs w:val="28"/>
        </w:rPr>
        <w:t xml:space="preserve"> является непосредственный интерес обучающегося, который приводит к развитию новых навыков и накоплению знаний.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Акцент на развлечение:</w:t>
      </w:r>
      <w:r>
        <w:rPr>
          <w:color w:val="181818"/>
          <w:sz w:val="28"/>
          <w:szCs w:val="28"/>
        </w:rPr>
        <w:t> именно развлечение выступает основным мотивом, который приводит к удовольствию, одновременно формируя стойкий интерес к процессу обучения, снимает психологическую нагрузку от процесса образования.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Игровой подход:</w:t>
      </w:r>
      <w:r>
        <w:rPr>
          <w:color w:val="181818"/>
          <w:sz w:val="28"/>
          <w:szCs w:val="28"/>
        </w:rPr>
        <w:t> благодаря универсальности игры происходит эффективный процесс обучения вне зависимости от возраста.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Акцент на современность:</w:t>
      </w:r>
      <w:r>
        <w:rPr>
          <w:color w:val="181818"/>
          <w:sz w:val="28"/>
          <w:szCs w:val="28"/>
        </w:rPr>
        <w:t> при использовании актуальных возможностей современных технологий, таких как видео- и аудиоматериалы, дидактические игры, образовательные программы в мультимедийном формате и многие другие средства, достигается максимальная вовлеченность обучающихся в образовательный процесс.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Раскрывая явление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 xml:space="preserve">, предполагается  использование игровой формы для преподавания учебного материала и работы с ним в компьютеризованной форме посредством компьютерной игры. Таким образом, мы можем сделать вывод, что феномен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 xml:space="preserve"> – это универсальное современное средство обучения любому предмету[2], эффективность которого зависит от качества и планомерности </w:t>
      </w:r>
      <w:proofErr w:type="gramStart"/>
      <w:r>
        <w:rPr>
          <w:color w:val="181818"/>
          <w:sz w:val="28"/>
          <w:szCs w:val="28"/>
        </w:rPr>
        <w:t>использования</w:t>
      </w:r>
      <w:proofErr w:type="gramEnd"/>
      <w:r>
        <w:rPr>
          <w:color w:val="181818"/>
          <w:sz w:val="28"/>
          <w:szCs w:val="28"/>
        </w:rPr>
        <w:t xml:space="preserve"> разнообразных мультимедийных технологий, игровых подходов к представлению материала и работы над ним, за счет чего достигается определенная </w:t>
      </w:r>
      <w:proofErr w:type="spellStart"/>
      <w:r>
        <w:rPr>
          <w:color w:val="181818"/>
          <w:sz w:val="28"/>
          <w:szCs w:val="28"/>
        </w:rPr>
        <w:t>инновационность</w:t>
      </w:r>
      <w:proofErr w:type="spellEnd"/>
      <w:r>
        <w:rPr>
          <w:color w:val="181818"/>
          <w:sz w:val="28"/>
          <w:szCs w:val="28"/>
        </w:rPr>
        <w:t xml:space="preserve"> педагогического процесса, а также повышение мотивационной заинтересованности учащихся в процессе обучения.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Основной целью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 xml:space="preserve"> является передача знаний, взглядов, опыта или навыков. Однако, для успешной передачи, получения и усвоения информации необходимо: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1. Подготовка образовательного процесса для использования технологии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 xml:space="preserve">. Данный этап подразумевает насыщение возможных форм классной работы средствами мультимедиа, которые будут облегчать процесс получения информации и </w:t>
      </w:r>
      <w:proofErr w:type="gramStart"/>
      <w:r>
        <w:rPr>
          <w:color w:val="181818"/>
          <w:sz w:val="28"/>
          <w:szCs w:val="28"/>
        </w:rPr>
        <w:t>делать изучение</w:t>
      </w:r>
      <w:proofErr w:type="gramEnd"/>
      <w:r>
        <w:rPr>
          <w:color w:val="181818"/>
          <w:sz w:val="28"/>
          <w:szCs w:val="28"/>
        </w:rPr>
        <w:t>, закрепление и отработку усвоен-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8"/>
          <w:szCs w:val="28"/>
        </w:rPr>
        <w:t>ного</w:t>
      </w:r>
      <w:proofErr w:type="spellEnd"/>
      <w:r>
        <w:rPr>
          <w:color w:val="181818"/>
          <w:sz w:val="28"/>
          <w:szCs w:val="28"/>
        </w:rPr>
        <w:t xml:space="preserve"> материала максимально </w:t>
      </w:r>
      <w:proofErr w:type="gramStart"/>
      <w:r>
        <w:rPr>
          <w:color w:val="181818"/>
          <w:sz w:val="28"/>
          <w:szCs w:val="28"/>
        </w:rPr>
        <w:t>эффективными</w:t>
      </w:r>
      <w:proofErr w:type="gramEnd"/>
      <w:r>
        <w:rPr>
          <w:color w:val="181818"/>
          <w:sz w:val="28"/>
          <w:szCs w:val="28"/>
        </w:rPr>
        <w:t>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 Погружение в интерактивное образовательное пространство.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Традиционные формы субъектно-объектных отношений между учителем и учащимися, методы фронтального опроса и контроля недопустимы к использованию в контексте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>. Устанавливая субъектные отношения с ученическим коллективом, педагог предоставляет каждому учащемуся определенную свободу в выражении собственных мыслей и идей, поощряет исследовательскую самостоятельность и креативность.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3. Использование ролевого подхода в обучении.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Моделируя реальные ситуации из жизни посредством мультимедиа, учащиеся вовлекаются в игровой процесс при одновременном изучении социокультурного компонента иностранного языка, более эффективно и быстро запоминают учебный материал, а также учатся пользоваться им в реальных целях для достижения реального успеха в образовании.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Средства технологии </w:t>
      </w:r>
      <w:proofErr w:type="spellStart"/>
      <w:r>
        <w:rPr>
          <w:color w:val="181818"/>
          <w:sz w:val="28"/>
          <w:szCs w:val="28"/>
        </w:rPr>
        <w:t>Эдьютейнмент</w:t>
      </w:r>
      <w:proofErr w:type="spellEnd"/>
      <w:r>
        <w:rPr>
          <w:color w:val="181818"/>
          <w:sz w:val="28"/>
          <w:szCs w:val="28"/>
        </w:rPr>
        <w:t xml:space="preserve"> можно разделить </w:t>
      </w:r>
      <w:proofErr w:type="gramStart"/>
      <w:r>
        <w:rPr>
          <w:color w:val="181818"/>
          <w:sz w:val="28"/>
          <w:szCs w:val="28"/>
        </w:rPr>
        <w:t>на</w:t>
      </w:r>
      <w:proofErr w:type="gramEnd"/>
      <w:r>
        <w:rPr>
          <w:color w:val="181818"/>
          <w:sz w:val="28"/>
          <w:szCs w:val="28"/>
        </w:rPr>
        <w:t xml:space="preserve"> традиционные и современные. К традиционным средствам относятся книги или комиксы, музыка, фильмы, образовательные игры, телепрограммы. 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Современные средства технологии </w:t>
      </w:r>
      <w:proofErr w:type="spellStart"/>
      <w:r>
        <w:rPr>
          <w:color w:val="181818"/>
          <w:sz w:val="28"/>
          <w:szCs w:val="28"/>
        </w:rPr>
        <w:t>Эдьютейнмент</w:t>
      </w:r>
      <w:proofErr w:type="spellEnd"/>
      <w:r>
        <w:rPr>
          <w:color w:val="181818"/>
          <w:sz w:val="28"/>
          <w:szCs w:val="28"/>
        </w:rPr>
        <w:t xml:space="preserve"> делятся на: электронные системы (электронные учебники, сетевые варианты музейных выставок), персональные компьютерные системы (компьютерные или видеоигры, электронные тренажеры, электронные энциклопедии) и веб-технологии (электронная почта, </w:t>
      </w:r>
      <w:proofErr w:type="spellStart"/>
      <w:r>
        <w:rPr>
          <w:color w:val="181818"/>
          <w:sz w:val="28"/>
          <w:szCs w:val="28"/>
        </w:rPr>
        <w:t>вебквесты</w:t>
      </w:r>
      <w:proofErr w:type="spellEnd"/>
      <w:r>
        <w:rPr>
          <w:color w:val="181818"/>
          <w:sz w:val="28"/>
          <w:szCs w:val="28"/>
        </w:rPr>
        <w:t>, вики, блоги, чаты) [3], специальные образовательные компьютерные игры, а также телепередачи.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 качестве наиболее эффективных форм в структуре технологии </w:t>
      </w:r>
      <w:proofErr w:type="spellStart"/>
      <w:r>
        <w:rPr>
          <w:color w:val="181818"/>
          <w:sz w:val="28"/>
          <w:szCs w:val="28"/>
        </w:rPr>
        <w:t>эдьютейнмента</w:t>
      </w:r>
      <w:proofErr w:type="spellEnd"/>
      <w:r>
        <w:rPr>
          <w:color w:val="181818"/>
          <w:sz w:val="28"/>
          <w:szCs w:val="28"/>
        </w:rPr>
        <w:t xml:space="preserve"> выделяются следующие: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– использование увлекательного по своему содержанию материала, например, в ознакомительном чтении: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шутки и афоризмы на тему урока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– интеллектуальные формы работы (мозговой штурм, пресс-конференция, лингвистические индивидуальные и командные игры, конкурсы);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– нетрадиционные формы представления учебной информации (использование мобильных приложений для телефонов учащихся, QR-технология, </w:t>
      </w:r>
      <w:proofErr w:type="spellStart"/>
      <w:r>
        <w:rPr>
          <w:color w:val="181818"/>
          <w:sz w:val="28"/>
          <w:szCs w:val="28"/>
        </w:rPr>
        <w:t>видеоподкаст</w:t>
      </w:r>
      <w:proofErr w:type="spellEnd"/>
      <w:r>
        <w:rPr>
          <w:color w:val="181818"/>
          <w:sz w:val="28"/>
          <w:szCs w:val="28"/>
        </w:rPr>
        <w:t xml:space="preserve"> и др.)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Технология  </w:t>
      </w:r>
      <w:proofErr w:type="spellStart"/>
      <w:r>
        <w:rPr>
          <w:color w:val="181818"/>
          <w:sz w:val="28"/>
          <w:szCs w:val="28"/>
        </w:rPr>
        <w:t>Эдьютейнмент</w:t>
      </w:r>
      <w:proofErr w:type="spellEnd"/>
      <w:r>
        <w:rPr>
          <w:color w:val="181818"/>
          <w:sz w:val="28"/>
          <w:szCs w:val="28"/>
        </w:rPr>
        <w:t xml:space="preserve"> помогает достичь предметных результатов, рост мотивации </w:t>
      </w:r>
      <w:r>
        <w:rPr>
          <w:color w:val="181818"/>
          <w:sz w:val="28"/>
          <w:szCs w:val="28"/>
        </w:rPr>
        <w:t xml:space="preserve">обучающихся </w:t>
      </w:r>
      <w:r>
        <w:rPr>
          <w:color w:val="181818"/>
          <w:sz w:val="28"/>
          <w:szCs w:val="28"/>
        </w:rPr>
        <w:t xml:space="preserve"> к изучению предмета, их интереса, познавательной активности и положительного отношения к предмету.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181818"/>
          <w:sz w:val="28"/>
          <w:szCs w:val="28"/>
        </w:rPr>
      </w:pP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181818"/>
          <w:sz w:val="28"/>
          <w:szCs w:val="28"/>
        </w:rPr>
        <w:t>Список источников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 xml:space="preserve">Дьяконова О. О., </w:t>
      </w:r>
      <w:proofErr w:type="spellStart"/>
      <w:r>
        <w:rPr>
          <w:color w:val="181818"/>
          <w:sz w:val="28"/>
          <w:szCs w:val="28"/>
        </w:rPr>
        <w:t>Железнякова</w:t>
      </w:r>
      <w:proofErr w:type="spellEnd"/>
      <w:r>
        <w:rPr>
          <w:color w:val="181818"/>
          <w:sz w:val="28"/>
          <w:szCs w:val="28"/>
        </w:rPr>
        <w:t xml:space="preserve"> О. М. Сущность и содержание понятия «</w:t>
      </w:r>
      <w:proofErr w:type="spellStart"/>
      <w:r>
        <w:rPr>
          <w:color w:val="181818"/>
          <w:sz w:val="28"/>
          <w:szCs w:val="28"/>
        </w:rPr>
        <w:t>эдьютейнмент</w:t>
      </w:r>
      <w:proofErr w:type="spellEnd"/>
      <w:r>
        <w:rPr>
          <w:color w:val="181818"/>
          <w:sz w:val="28"/>
          <w:szCs w:val="28"/>
        </w:rPr>
        <w:t xml:space="preserve">» в отечественной и зарубежной педагогической науке // </w:t>
      </w:r>
      <w:proofErr w:type="spellStart"/>
      <w:r>
        <w:rPr>
          <w:color w:val="181818"/>
          <w:sz w:val="28"/>
          <w:szCs w:val="28"/>
        </w:rPr>
        <w:t>Алмавест</w:t>
      </w:r>
      <w:proofErr w:type="spellEnd"/>
      <w:r>
        <w:rPr>
          <w:color w:val="181818"/>
          <w:sz w:val="28"/>
          <w:szCs w:val="28"/>
        </w:rPr>
        <w:t>. 2013. № 2. С. 67-70.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Леонтьева М. Р. Об обучении иностранному языку в общеобразовательных учреждениях. М.: Просвещение, 2015. 376 с.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  </w:t>
      </w:r>
      <w:proofErr w:type="spellStart"/>
      <w:r>
        <w:rPr>
          <w:color w:val="181818"/>
          <w:sz w:val="28"/>
          <w:szCs w:val="28"/>
        </w:rPr>
        <w:t>Сапух</w:t>
      </w:r>
      <w:proofErr w:type="spellEnd"/>
      <w:r>
        <w:rPr>
          <w:color w:val="181818"/>
          <w:sz w:val="28"/>
          <w:szCs w:val="28"/>
        </w:rPr>
        <w:t xml:space="preserve"> Т. В. Применение технологии «</w:t>
      </w:r>
      <w:proofErr w:type="spellStart"/>
      <w:r>
        <w:rPr>
          <w:color w:val="181818"/>
          <w:sz w:val="28"/>
          <w:szCs w:val="28"/>
        </w:rPr>
        <w:t>эдьютейнмент</w:t>
      </w:r>
      <w:proofErr w:type="spellEnd"/>
      <w:r>
        <w:rPr>
          <w:color w:val="181818"/>
          <w:sz w:val="28"/>
          <w:szCs w:val="28"/>
        </w:rPr>
        <w:t>» в образовательной среде университета // Вестник Томского государственного педагогического университета. 2016. № 8 (173). С. 30-34.</w:t>
      </w:r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>     </w:t>
      </w:r>
      <w:proofErr w:type="spellStart"/>
      <w:r>
        <w:rPr>
          <w:color w:val="181818"/>
          <w:sz w:val="28"/>
          <w:szCs w:val="28"/>
        </w:rPr>
        <w:t>Юферева</w:t>
      </w:r>
      <w:proofErr w:type="spellEnd"/>
      <w:r>
        <w:rPr>
          <w:color w:val="181818"/>
          <w:sz w:val="28"/>
          <w:szCs w:val="28"/>
        </w:rPr>
        <w:t xml:space="preserve"> О. Р. </w:t>
      </w:r>
      <w:proofErr w:type="spellStart"/>
      <w:r>
        <w:rPr>
          <w:color w:val="181818"/>
          <w:sz w:val="28"/>
          <w:szCs w:val="28"/>
        </w:rPr>
        <w:t>Эдьютейнмент</w:t>
      </w:r>
      <w:proofErr w:type="spellEnd"/>
      <w:r>
        <w:rPr>
          <w:color w:val="181818"/>
          <w:sz w:val="28"/>
          <w:szCs w:val="28"/>
        </w:rPr>
        <w:t>, он окружает нас повсюду или/и почему наших детей нужно учить по-другому [Электронный ресурс]. URL: </w:t>
      </w:r>
      <w:hyperlink r:id="rId5" w:tgtFrame="_blank" w:history="1">
        <w:r>
          <w:rPr>
            <w:rStyle w:val="a4"/>
            <w:color w:val="267F8C"/>
            <w:sz w:val="28"/>
            <w:szCs w:val="28"/>
            <w:u w:val="none"/>
            <w:lang w:val="en-US"/>
          </w:rPr>
          <w:t>http://nsportal.ru/shkola/dopolnitelnoe</w:t>
        </w:r>
      </w:hyperlink>
    </w:p>
    <w:p w:rsidR="00EE0135" w:rsidRDefault="00EE0135" w:rsidP="00EE013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D54756" w:rsidRDefault="00D54756"/>
    <w:sectPr w:rsidR="00D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35"/>
    <w:rsid w:val="00D54756"/>
    <w:rsid w:val="00E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01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0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dopolniteln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Кочубеева</dc:creator>
  <cp:lastModifiedBy>Кочубеева</cp:lastModifiedBy>
  <cp:revision>1</cp:revision>
  <dcterms:created xsi:type="dcterms:W3CDTF">2025-03-26T03:54:00Z</dcterms:created>
  <dcterms:modified xsi:type="dcterms:W3CDTF">2025-03-26T04:03:00Z</dcterms:modified>
</cp:coreProperties>
</file>