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6B" w:rsidRDefault="00C663FC" w:rsidP="00F232F8">
      <w:pPr>
        <w:shd w:val="clear" w:color="auto" w:fill="FFFFFF"/>
        <w:spacing w:before="120" w:after="120" w:line="240" w:lineRule="auto"/>
        <w:ind w:firstLine="56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Анализ </w:t>
      </w:r>
      <w:bookmarkStart w:id="0" w:name="_GoBack"/>
      <w:bookmarkEnd w:id="0"/>
      <w:r>
        <w:rPr>
          <w:rFonts w:ascii="Times New Roman" w:eastAsia="Times New Roman" w:hAnsi="Times New Roman" w:cs="Times New Roman"/>
          <w:b/>
          <w:color w:val="000000"/>
          <w:sz w:val="28"/>
          <w:szCs w:val="28"/>
          <w:lang w:eastAsia="ru-RU"/>
        </w:rPr>
        <w:t>художественного</w:t>
      </w:r>
      <w:r w:rsidR="0036441A">
        <w:rPr>
          <w:rFonts w:ascii="Times New Roman" w:eastAsia="Times New Roman" w:hAnsi="Times New Roman" w:cs="Times New Roman"/>
          <w:b/>
          <w:color w:val="000000"/>
          <w:sz w:val="28"/>
          <w:szCs w:val="28"/>
          <w:lang w:eastAsia="ru-RU"/>
        </w:rPr>
        <w:t xml:space="preserve"> произведения</w:t>
      </w:r>
    </w:p>
    <w:p w:rsidR="0036441A" w:rsidRDefault="00FF0D5D" w:rsidP="00F232F8">
      <w:pPr>
        <w:shd w:val="clear" w:color="auto" w:fill="FFFFFF"/>
        <w:spacing w:before="120" w:after="120" w:line="240" w:lineRule="auto"/>
        <w:ind w:firstLine="56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один из основных видов деятельности </w:t>
      </w:r>
      <w:r w:rsidR="0036441A" w:rsidRPr="00E17681">
        <w:rPr>
          <w:rFonts w:ascii="Times New Roman" w:eastAsia="Times New Roman" w:hAnsi="Times New Roman" w:cs="Times New Roman"/>
          <w:b/>
          <w:color w:val="000000"/>
          <w:sz w:val="28"/>
          <w:szCs w:val="28"/>
          <w:lang w:eastAsia="ru-RU"/>
        </w:rPr>
        <w:t>на уроках литературного чтения в начальной школе</w:t>
      </w:r>
    </w:p>
    <w:p w:rsidR="00E85A65" w:rsidRPr="00E85A65" w:rsidRDefault="00E85A65" w:rsidP="00F232F8">
      <w:pPr>
        <w:spacing w:before="120" w:after="12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Статья</w:t>
      </w:r>
      <w:r w:rsidRPr="00E85A65">
        <w:rPr>
          <w:rFonts w:ascii="Times New Roman" w:hAnsi="Times New Roman" w:cs="Times New Roman"/>
          <w:color w:val="000000"/>
          <w:sz w:val="28"/>
          <w:szCs w:val="28"/>
          <w:shd w:val="clear" w:color="auto" w:fill="FFFFFF"/>
        </w:rPr>
        <w:t xml:space="preserve"> по теме:</w:t>
      </w:r>
      <w:r>
        <w:rPr>
          <w:rFonts w:ascii="Times New Roman" w:hAnsi="Times New Roman" w:cs="Times New Roman"/>
          <w:color w:val="000000"/>
          <w:sz w:val="28"/>
          <w:szCs w:val="28"/>
          <w:shd w:val="clear" w:color="auto" w:fill="FFFFFF"/>
        </w:rPr>
        <w:t xml:space="preserve"> «</w:t>
      </w:r>
      <w:r w:rsidR="00FF0D5D">
        <w:rPr>
          <w:rFonts w:ascii="Times New Roman" w:hAnsi="Times New Roman" w:cs="Times New Roman"/>
          <w:color w:val="000000"/>
          <w:sz w:val="28"/>
          <w:szCs w:val="28"/>
          <w:shd w:val="clear" w:color="auto" w:fill="FFFFFF"/>
        </w:rPr>
        <w:t>Актуальность</w:t>
      </w:r>
      <w:r w:rsidRPr="00E85A65">
        <w:rPr>
          <w:rFonts w:ascii="Times New Roman" w:hAnsi="Times New Roman" w:cs="Times New Roman"/>
          <w:color w:val="000000"/>
          <w:sz w:val="28"/>
          <w:szCs w:val="28"/>
          <w:shd w:val="clear" w:color="auto" w:fill="FFFFFF"/>
        </w:rPr>
        <w:t xml:space="preserve"> работы с художественными произведениями на уроках литературного чтения в начальной школе».</w:t>
      </w:r>
    </w:p>
    <w:p w:rsidR="0036441A" w:rsidRDefault="00E85A65" w:rsidP="00E85A65">
      <w:pPr>
        <w:spacing w:after="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Автор:</w:t>
      </w:r>
      <w:r w:rsidRPr="00E85A65">
        <w:rPr>
          <w:rFonts w:ascii="Times New Roman" w:hAnsi="Times New Roman" w:cs="Times New Roman"/>
          <w:color w:val="000000"/>
          <w:sz w:val="28"/>
          <w:szCs w:val="28"/>
          <w:shd w:val="clear" w:color="auto" w:fill="FFFFFF"/>
        </w:rPr>
        <w:t xml:space="preserve"> учитель начальных классов - Попова Ю.Н., МОУ  «Гимназия  имени Сергия Радонежского г. </w:t>
      </w:r>
      <w:proofErr w:type="spellStart"/>
      <w:proofErr w:type="gramStart"/>
      <w:r w:rsidRPr="00E85A65">
        <w:rPr>
          <w:rFonts w:ascii="Times New Roman" w:hAnsi="Times New Roman" w:cs="Times New Roman"/>
          <w:color w:val="000000"/>
          <w:sz w:val="28"/>
          <w:szCs w:val="28"/>
          <w:shd w:val="clear" w:color="auto" w:fill="FFFFFF"/>
        </w:rPr>
        <w:t>Йошкар</w:t>
      </w:r>
      <w:proofErr w:type="spellEnd"/>
      <w:r w:rsidRPr="00E85A65">
        <w:rPr>
          <w:rFonts w:ascii="Times New Roman" w:hAnsi="Times New Roman" w:cs="Times New Roman"/>
          <w:color w:val="000000"/>
          <w:sz w:val="28"/>
          <w:szCs w:val="28"/>
          <w:shd w:val="clear" w:color="auto" w:fill="FFFFFF"/>
        </w:rPr>
        <w:t xml:space="preserve"> – Олы</w:t>
      </w:r>
      <w:proofErr w:type="gramEnd"/>
      <w:r w:rsidRPr="00E85A65">
        <w:rPr>
          <w:rFonts w:ascii="Times New Roman" w:hAnsi="Times New Roman" w:cs="Times New Roman"/>
          <w:color w:val="000000"/>
          <w:sz w:val="28"/>
          <w:szCs w:val="28"/>
          <w:shd w:val="clear" w:color="auto" w:fill="FFFFFF"/>
        </w:rPr>
        <w:t>»</w:t>
      </w:r>
    </w:p>
    <w:p w:rsidR="00E85A65" w:rsidRDefault="00E85A65" w:rsidP="0036441A">
      <w:pPr>
        <w:spacing w:after="0" w:line="240" w:lineRule="auto"/>
        <w:jc w:val="both"/>
        <w:rPr>
          <w:rFonts w:ascii="Times New Roman" w:hAnsi="Times New Roman" w:cs="Times New Roman"/>
          <w:color w:val="000000"/>
          <w:sz w:val="28"/>
          <w:szCs w:val="28"/>
          <w:shd w:val="clear" w:color="auto" w:fill="FFFFFF"/>
        </w:rPr>
      </w:pPr>
    </w:p>
    <w:p w:rsidR="0036441A" w:rsidRPr="00671000" w:rsidRDefault="0036441A" w:rsidP="00DC7CD3">
      <w:pPr>
        <w:spacing w:after="0" w:line="240" w:lineRule="auto"/>
        <w:ind w:firstLine="709"/>
        <w:jc w:val="both"/>
        <w:rPr>
          <w:rFonts w:ascii="Times New Roman" w:hAnsi="Times New Roman" w:cs="Times New Roman"/>
          <w:color w:val="000000"/>
          <w:sz w:val="28"/>
          <w:szCs w:val="28"/>
          <w:shd w:val="clear" w:color="auto" w:fill="FFFFFF"/>
        </w:rPr>
      </w:pPr>
      <w:r w:rsidRPr="00E17681">
        <w:rPr>
          <w:rFonts w:ascii="Times New Roman" w:hAnsi="Times New Roman" w:cs="Times New Roman"/>
          <w:color w:val="000000"/>
          <w:sz w:val="28"/>
          <w:szCs w:val="28"/>
          <w:shd w:val="clear" w:color="auto" w:fill="FFFFFF"/>
        </w:rPr>
        <w:t xml:space="preserve">Современная школа – это часть нашей  жизни, где ученик готовится не только к будущему, но и воспитывается жизнью, он учится решать вопросы, учится превращать информацию в знания, а знания применять на практике. Школа должна помочь ребятам войти в мир реальных человеческих отношений и научить их жить в современном обществе. </w:t>
      </w:r>
    </w:p>
    <w:p w:rsidR="0036441A" w:rsidRPr="00671000"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7681">
        <w:rPr>
          <w:rFonts w:ascii="Times New Roman" w:eastAsia="Times New Roman" w:hAnsi="Times New Roman" w:cs="Times New Roman"/>
          <w:color w:val="000000"/>
          <w:sz w:val="28"/>
          <w:szCs w:val="28"/>
          <w:lang w:eastAsia="ru-RU"/>
        </w:rPr>
        <w:t xml:space="preserve">В ФЗ «Об образовании в Российской Федерации» говорится: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(Ст.66 ФЗ «Об образовании в Российской Федерации). В ФГОС важное значение придается вопросу обучения чтения. </w:t>
      </w:r>
    </w:p>
    <w:p w:rsidR="0036441A" w:rsidRPr="00671000" w:rsidRDefault="0036441A" w:rsidP="00DC7C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5698D">
        <w:rPr>
          <w:rFonts w:ascii="Times New Roman" w:eastAsia="Times New Roman" w:hAnsi="Times New Roman" w:cs="Times New Roman"/>
          <w:sz w:val="28"/>
          <w:szCs w:val="28"/>
          <w:lang w:eastAsia="ru-RU"/>
        </w:rPr>
        <w:t>«На каждое произведение, - писал К.Д. Ушинский, - мы должны смотреть как на окно, чрез которое мы можем показать дет</w:t>
      </w:r>
      <w:r>
        <w:rPr>
          <w:rFonts w:ascii="Times New Roman" w:eastAsia="Times New Roman" w:hAnsi="Times New Roman" w:cs="Times New Roman"/>
          <w:sz w:val="28"/>
          <w:szCs w:val="28"/>
          <w:lang w:eastAsia="ru-RU"/>
        </w:rPr>
        <w:t>ям ту или другую сторону жизни»</w:t>
      </w:r>
      <w:r w:rsidRPr="00671000">
        <w:rPr>
          <w:rFonts w:ascii="Times New Roman" w:eastAsia="Times New Roman" w:hAnsi="Times New Roman" w:cs="Times New Roman"/>
          <w:sz w:val="28"/>
          <w:szCs w:val="28"/>
          <w:lang w:eastAsia="ru-RU"/>
        </w:rPr>
        <w:t>.</w:t>
      </w:r>
    </w:p>
    <w:p w:rsidR="0036441A" w:rsidRPr="0005698D"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w:t>
      </w:r>
      <w:r w:rsidRPr="0005698D">
        <w:rPr>
          <w:rFonts w:ascii="Times New Roman" w:eastAsia="Times New Roman" w:hAnsi="Times New Roman" w:cs="Times New Roman"/>
          <w:color w:val="000000"/>
          <w:sz w:val="28"/>
          <w:szCs w:val="28"/>
          <w:lang w:eastAsia="ru-RU"/>
        </w:rPr>
        <w:t>удожественная литература является важным средством познания детьми окружающего их мира. Знания, которые получают дети при чтении художественных произведений – об окружающем мире, о своих сверстниках, об их жизни, играх, приключениях, о природе и ее охране, первоначальные сведения из истории нашей Родины – помогает накоплению социал</w:t>
      </w:r>
      <w:r>
        <w:rPr>
          <w:rFonts w:ascii="Times New Roman" w:eastAsia="Times New Roman" w:hAnsi="Times New Roman" w:cs="Times New Roman"/>
          <w:color w:val="000000"/>
          <w:sz w:val="28"/>
          <w:szCs w:val="28"/>
          <w:lang w:eastAsia="ru-RU"/>
        </w:rPr>
        <w:t>ьно-нравственного опыта ребенка.</w:t>
      </w:r>
    </w:p>
    <w:p w:rsidR="0036441A" w:rsidRPr="00671000"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Pr="0005698D">
        <w:rPr>
          <w:rFonts w:ascii="Times New Roman" w:eastAsia="Times New Roman" w:hAnsi="Times New Roman" w:cs="Times New Roman"/>
          <w:color w:val="000000"/>
          <w:sz w:val="28"/>
          <w:szCs w:val="28"/>
          <w:lang w:eastAsia="ru-RU"/>
        </w:rPr>
        <w:t xml:space="preserve">итература решает не только образовательные, но и воспитательные задачи развития личности учащихся. Чтение художественных произведений способствует формированию нравственных представлений и воспитанию чувств и эмоций у младших школьников. </w:t>
      </w:r>
      <w:r>
        <w:rPr>
          <w:rFonts w:ascii="Times New Roman" w:eastAsia="Times New Roman" w:hAnsi="Times New Roman" w:cs="Times New Roman"/>
          <w:color w:val="000000"/>
          <w:sz w:val="28"/>
          <w:szCs w:val="28"/>
          <w:lang w:eastAsia="ru-RU"/>
        </w:rPr>
        <w:t xml:space="preserve">Кроме того, чтение </w:t>
      </w:r>
      <w:r w:rsidRPr="0005698D">
        <w:rPr>
          <w:rFonts w:ascii="Times New Roman" w:eastAsia="Times New Roman" w:hAnsi="Times New Roman" w:cs="Times New Roman"/>
          <w:color w:val="000000"/>
          <w:sz w:val="28"/>
          <w:szCs w:val="28"/>
          <w:lang w:eastAsia="ru-RU"/>
        </w:rPr>
        <w:t>и адекватное восприятие художественных произведений, во-первых, расширяет и углубляет кругозор учащихся и обогащает их знания и эмоции; во-вторых, служит средством воспитательного воздействия на учащихся; в-третьих, способствует обогащению и развитию языка младших школьников.</w:t>
      </w:r>
    </w:p>
    <w:p w:rsidR="00AA0792" w:rsidRDefault="0036441A" w:rsidP="00DC7CD3">
      <w:pPr>
        <w:shd w:val="clear" w:color="auto" w:fill="FFFFFF"/>
        <w:spacing w:after="0" w:line="240" w:lineRule="auto"/>
        <w:ind w:left="20" w:right="20" w:firstLine="709"/>
        <w:jc w:val="both"/>
        <w:rPr>
          <w:rFonts w:ascii="Times New Roman" w:eastAsia="Times New Roman" w:hAnsi="Times New Roman" w:cs="Times New Roman"/>
          <w:color w:val="000000"/>
          <w:sz w:val="28"/>
          <w:szCs w:val="28"/>
          <w:lang w:eastAsia="ru-RU"/>
        </w:rPr>
      </w:pPr>
      <w:r w:rsidRPr="00E17681">
        <w:rPr>
          <w:rFonts w:ascii="Times New Roman" w:eastAsia="Times New Roman" w:hAnsi="Times New Roman" w:cs="Times New Roman"/>
          <w:color w:val="000000"/>
          <w:sz w:val="28"/>
          <w:szCs w:val="28"/>
          <w:lang w:eastAsia="ru-RU"/>
        </w:rPr>
        <w:t xml:space="preserve">Основываясь на литературоведческих закономерностях построения художественного произведения, на психологии восприятия художественного произведения младшими школьниками, а также на собственно методических положениях о чтении художественного произведения в начальных классах, </w:t>
      </w:r>
      <w:r w:rsidRPr="00E17681">
        <w:rPr>
          <w:rFonts w:ascii="Times New Roman" w:eastAsia="Times New Roman" w:hAnsi="Times New Roman" w:cs="Times New Roman"/>
          <w:color w:val="000000"/>
          <w:sz w:val="28"/>
          <w:szCs w:val="28"/>
          <w:lang w:eastAsia="ru-RU"/>
        </w:rPr>
        <w:lastRenderedPageBreak/>
        <w:t>современная методика чтения выделяет </w:t>
      </w:r>
      <w:r w:rsidRPr="00671000">
        <w:rPr>
          <w:rFonts w:ascii="Times New Roman" w:eastAsia="Times New Roman" w:hAnsi="Times New Roman" w:cs="Times New Roman"/>
          <w:bCs/>
          <w:color w:val="000000"/>
          <w:sz w:val="28"/>
          <w:szCs w:val="28"/>
          <w:lang w:eastAsia="ru-RU"/>
        </w:rPr>
        <w:t>три этапа</w:t>
      </w:r>
      <w:r w:rsidRPr="00E17681">
        <w:rPr>
          <w:rFonts w:ascii="Times New Roman" w:eastAsia="Times New Roman" w:hAnsi="Times New Roman" w:cs="Times New Roman"/>
          <w:color w:val="000000"/>
          <w:sz w:val="28"/>
          <w:szCs w:val="28"/>
          <w:lang w:eastAsia="ru-RU"/>
        </w:rPr>
        <w:t xml:space="preserve"> работы над художественным текстом: </w:t>
      </w:r>
    </w:p>
    <w:p w:rsidR="0036441A" w:rsidRPr="00671000" w:rsidRDefault="0036441A" w:rsidP="00DC7CD3">
      <w:pPr>
        <w:pStyle w:val="a5"/>
        <w:numPr>
          <w:ilvl w:val="1"/>
          <w:numId w:val="1"/>
        </w:numPr>
        <w:shd w:val="clear" w:color="auto" w:fill="FFFFFF"/>
        <w:spacing w:after="0" w:line="240" w:lineRule="auto"/>
        <w:ind w:left="0" w:right="20" w:firstLine="120"/>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первичный синтез,</w:t>
      </w:r>
    </w:p>
    <w:p w:rsidR="0036441A" w:rsidRPr="00671000" w:rsidRDefault="0036441A" w:rsidP="00DC7CD3">
      <w:pPr>
        <w:pStyle w:val="a5"/>
        <w:numPr>
          <w:ilvl w:val="1"/>
          <w:numId w:val="1"/>
        </w:numPr>
        <w:shd w:val="clear" w:color="auto" w:fill="FFFFFF"/>
        <w:spacing w:after="0" w:line="240" w:lineRule="auto"/>
        <w:ind w:left="0" w:right="20" w:firstLine="120"/>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анализ,</w:t>
      </w:r>
    </w:p>
    <w:p w:rsidR="0036441A" w:rsidRPr="00671000" w:rsidRDefault="0036441A" w:rsidP="00DC7CD3">
      <w:pPr>
        <w:pStyle w:val="a5"/>
        <w:numPr>
          <w:ilvl w:val="1"/>
          <w:numId w:val="1"/>
        </w:numPr>
        <w:shd w:val="clear" w:color="auto" w:fill="FFFFFF"/>
        <w:spacing w:after="0" w:line="240" w:lineRule="auto"/>
        <w:ind w:left="0" w:right="20" w:firstLine="120"/>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вторичный синтез.</w:t>
      </w:r>
    </w:p>
    <w:p w:rsidR="0036441A" w:rsidRPr="00671000" w:rsidRDefault="0036441A" w:rsidP="00DC7CD3">
      <w:pPr>
        <w:spacing w:after="0" w:line="240" w:lineRule="auto"/>
        <w:ind w:firstLine="709"/>
        <w:jc w:val="both"/>
        <w:rPr>
          <w:rFonts w:ascii="Times New Roman" w:hAnsi="Times New Roman" w:cs="Times New Roman"/>
          <w:sz w:val="28"/>
          <w:szCs w:val="28"/>
        </w:rPr>
      </w:pPr>
      <w:r w:rsidRPr="00E17681">
        <w:rPr>
          <w:rFonts w:ascii="Times New Roman" w:eastAsia="Times New Roman" w:hAnsi="Times New Roman" w:cs="Times New Roman"/>
          <w:color w:val="000000"/>
          <w:sz w:val="28"/>
          <w:szCs w:val="28"/>
          <w:lang w:eastAsia="ru-RU"/>
        </w:rPr>
        <w:t>Ведущей деятельностью учеников под руководством учите</w:t>
      </w:r>
      <w:r>
        <w:rPr>
          <w:rFonts w:ascii="Times New Roman" w:eastAsia="Times New Roman" w:hAnsi="Times New Roman" w:cs="Times New Roman"/>
          <w:color w:val="000000"/>
          <w:sz w:val="28"/>
          <w:szCs w:val="28"/>
          <w:lang w:eastAsia="ru-RU"/>
        </w:rPr>
        <w:t>ля является анализ произведения, который</w:t>
      </w:r>
      <w:r w:rsidRPr="00E17681">
        <w:rPr>
          <w:rFonts w:ascii="Times New Roman" w:eastAsia="Times New Roman" w:hAnsi="Times New Roman" w:cs="Times New Roman"/>
          <w:color w:val="000000"/>
          <w:sz w:val="28"/>
          <w:szCs w:val="28"/>
          <w:lang w:eastAsia="ru-RU"/>
        </w:rPr>
        <w:t xml:space="preserve"> ведется по логически законченным частям. Части эти определяет учитель, исходя из содержания и структуры произведения. Каждая часть читается вслух вызванным учеником, другие дети следят за чтением по книге. Аналитическая деятельность организуется таким образом, чтобы дети могли уяснить смысл произведения, поэтому разбор части осуществляется по трем уровням:</w:t>
      </w:r>
    </w:p>
    <w:p w:rsidR="0036441A" w:rsidRPr="00671000" w:rsidRDefault="0036441A" w:rsidP="00DC7CD3">
      <w:pPr>
        <w:pStyle w:val="a5"/>
        <w:numPr>
          <w:ilvl w:val="0"/>
          <w:numId w:val="2"/>
        </w:numPr>
        <w:shd w:val="clear" w:color="auto" w:fill="FFFFFF"/>
        <w:tabs>
          <w:tab w:val="clear" w:pos="720"/>
        </w:tabs>
        <w:spacing w:after="0" w:line="240" w:lineRule="auto"/>
        <w:ind w:left="0" w:right="40" w:firstLine="142"/>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фактическому,</w:t>
      </w:r>
    </w:p>
    <w:p w:rsidR="0036441A" w:rsidRPr="00671000" w:rsidRDefault="0036441A" w:rsidP="00DC7CD3">
      <w:pPr>
        <w:pStyle w:val="a5"/>
        <w:numPr>
          <w:ilvl w:val="0"/>
          <w:numId w:val="2"/>
        </w:numPr>
        <w:shd w:val="clear" w:color="auto" w:fill="FFFFFF"/>
        <w:tabs>
          <w:tab w:val="clear" w:pos="720"/>
        </w:tabs>
        <w:spacing w:after="0" w:line="240" w:lineRule="auto"/>
        <w:ind w:left="0" w:right="40" w:firstLine="142"/>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идейному</w:t>
      </w:r>
      <w:r>
        <w:rPr>
          <w:rFonts w:ascii="Times New Roman" w:eastAsia="Times New Roman" w:hAnsi="Times New Roman" w:cs="Times New Roman"/>
          <w:color w:val="000000"/>
          <w:sz w:val="28"/>
          <w:szCs w:val="28"/>
          <w:lang w:eastAsia="ru-RU"/>
        </w:rPr>
        <w:t>,</w:t>
      </w:r>
    </w:p>
    <w:p w:rsidR="0036441A" w:rsidRPr="00671000" w:rsidRDefault="0036441A" w:rsidP="00DC7CD3">
      <w:pPr>
        <w:pStyle w:val="a5"/>
        <w:numPr>
          <w:ilvl w:val="0"/>
          <w:numId w:val="2"/>
        </w:numPr>
        <w:shd w:val="clear" w:color="auto" w:fill="FFFFFF"/>
        <w:tabs>
          <w:tab w:val="clear" w:pos="720"/>
        </w:tabs>
        <w:spacing w:after="0" w:line="240" w:lineRule="auto"/>
        <w:ind w:left="0" w:right="40" w:firstLine="142"/>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уровню собственного отношения к читаемому.</w:t>
      </w:r>
    </w:p>
    <w:p w:rsidR="0036441A" w:rsidRPr="00E17681" w:rsidRDefault="0036441A" w:rsidP="00DC7CD3">
      <w:pPr>
        <w:shd w:val="clear" w:color="auto" w:fill="FFFFFF"/>
        <w:spacing w:after="0" w:line="240" w:lineRule="auto"/>
        <w:ind w:left="20" w:right="40" w:firstLine="709"/>
        <w:jc w:val="both"/>
        <w:rPr>
          <w:rFonts w:ascii="Times New Roman" w:eastAsia="Times New Roman" w:hAnsi="Times New Roman" w:cs="Times New Roman"/>
          <w:color w:val="000000"/>
          <w:sz w:val="28"/>
          <w:szCs w:val="28"/>
          <w:lang w:eastAsia="ru-RU"/>
        </w:rPr>
      </w:pPr>
      <w:r w:rsidRPr="00E17681">
        <w:rPr>
          <w:rFonts w:ascii="Times New Roman" w:eastAsia="Times New Roman" w:hAnsi="Times New Roman" w:cs="Times New Roman"/>
          <w:color w:val="000000"/>
          <w:sz w:val="28"/>
          <w:szCs w:val="28"/>
          <w:lang w:eastAsia="ru-RU"/>
        </w:rPr>
        <w:t>Самый р</w:t>
      </w:r>
      <w:r w:rsidR="00DC7CD3">
        <w:rPr>
          <w:rFonts w:ascii="Times New Roman" w:eastAsia="Times New Roman" w:hAnsi="Times New Roman" w:cs="Times New Roman"/>
          <w:color w:val="000000"/>
          <w:sz w:val="28"/>
          <w:szCs w:val="28"/>
          <w:lang w:eastAsia="ru-RU"/>
        </w:rPr>
        <w:t xml:space="preserve">аспространенный прием анализа - постановка вопросов </w:t>
      </w:r>
      <w:r w:rsidRPr="00E17681">
        <w:rPr>
          <w:rFonts w:ascii="Times New Roman" w:eastAsia="Times New Roman" w:hAnsi="Times New Roman" w:cs="Times New Roman"/>
          <w:color w:val="000000"/>
          <w:sz w:val="28"/>
          <w:szCs w:val="28"/>
          <w:lang w:eastAsia="ru-RU"/>
        </w:rPr>
        <w:t>к прочитанной части. Вопросы помогают детям уяснить факты произведения, осмыслить их с точки зрения идейной направленности произведения, т.е. понять причинно-следственные связи, осознать позицию автора, а также выработать собственное отношение к читаемому.</w:t>
      </w:r>
    </w:p>
    <w:p w:rsidR="0036441A" w:rsidRPr="00E17681" w:rsidRDefault="0036441A" w:rsidP="00DC7CD3">
      <w:pPr>
        <w:shd w:val="clear" w:color="auto" w:fill="FFFFFF"/>
        <w:spacing w:after="0" w:line="240" w:lineRule="auto"/>
        <w:ind w:left="20"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использовать также т</w:t>
      </w:r>
      <w:r w:rsidRPr="00E17681">
        <w:rPr>
          <w:rFonts w:ascii="Times New Roman" w:eastAsia="Times New Roman" w:hAnsi="Times New Roman" w:cs="Times New Roman"/>
          <w:color w:val="000000"/>
          <w:sz w:val="28"/>
          <w:szCs w:val="28"/>
          <w:lang w:eastAsia="ru-RU"/>
        </w:rPr>
        <w:t xml:space="preserve">ворческие работы учащихся по следам </w:t>
      </w:r>
      <w:proofErr w:type="gramStart"/>
      <w:r w:rsidRPr="00E17681">
        <w:rPr>
          <w:rFonts w:ascii="Times New Roman" w:eastAsia="Times New Roman" w:hAnsi="Times New Roman" w:cs="Times New Roman"/>
          <w:color w:val="000000"/>
          <w:sz w:val="28"/>
          <w:szCs w:val="28"/>
          <w:lang w:eastAsia="ru-RU"/>
        </w:rPr>
        <w:t>прочитанного</w:t>
      </w:r>
      <w:proofErr w:type="gramEnd"/>
      <w:r w:rsidRPr="00E17681">
        <w:rPr>
          <w:rFonts w:ascii="Times New Roman" w:eastAsia="Times New Roman" w:hAnsi="Times New Roman" w:cs="Times New Roman"/>
          <w:color w:val="000000"/>
          <w:sz w:val="28"/>
          <w:szCs w:val="28"/>
          <w:lang w:eastAsia="ru-RU"/>
        </w:rPr>
        <w:t xml:space="preserve"> предполагают деятельность детей с произ</w:t>
      </w:r>
      <w:r w:rsidR="00DC7CD3">
        <w:rPr>
          <w:rFonts w:ascii="Times New Roman" w:eastAsia="Times New Roman" w:hAnsi="Times New Roman" w:cs="Times New Roman"/>
          <w:color w:val="000000"/>
          <w:sz w:val="28"/>
          <w:szCs w:val="28"/>
          <w:lang w:eastAsia="ru-RU"/>
        </w:rPr>
        <w:t xml:space="preserve">ведением, которая реализовывает их </w:t>
      </w:r>
      <w:r w:rsidRPr="00E17681">
        <w:rPr>
          <w:rFonts w:ascii="Times New Roman" w:eastAsia="Times New Roman" w:hAnsi="Times New Roman" w:cs="Times New Roman"/>
          <w:color w:val="000000"/>
          <w:sz w:val="28"/>
          <w:szCs w:val="28"/>
          <w:lang w:eastAsia="ru-RU"/>
        </w:rPr>
        <w:t>собственное художеств</w:t>
      </w:r>
      <w:r w:rsidR="00DC7CD3">
        <w:rPr>
          <w:rFonts w:ascii="Times New Roman" w:eastAsia="Times New Roman" w:hAnsi="Times New Roman" w:cs="Times New Roman"/>
          <w:color w:val="000000"/>
          <w:sz w:val="28"/>
          <w:szCs w:val="28"/>
          <w:lang w:eastAsia="ru-RU"/>
        </w:rPr>
        <w:t xml:space="preserve">енное отношение к прочитанному. Такая </w:t>
      </w:r>
      <w:r w:rsidRPr="00E17681">
        <w:rPr>
          <w:rFonts w:ascii="Times New Roman" w:eastAsia="Times New Roman" w:hAnsi="Times New Roman" w:cs="Times New Roman"/>
          <w:color w:val="000000"/>
          <w:sz w:val="28"/>
          <w:szCs w:val="28"/>
          <w:lang w:eastAsia="ru-RU"/>
        </w:rPr>
        <w:t xml:space="preserve">деятельность организовывается </w:t>
      </w:r>
      <w:proofErr w:type="gramStart"/>
      <w:r w:rsidRPr="00E17681">
        <w:rPr>
          <w:rFonts w:ascii="Times New Roman" w:eastAsia="Times New Roman" w:hAnsi="Times New Roman" w:cs="Times New Roman"/>
          <w:color w:val="000000"/>
          <w:sz w:val="28"/>
          <w:szCs w:val="28"/>
          <w:lang w:eastAsia="ru-RU"/>
        </w:rPr>
        <w:t>учителем</w:t>
      </w:r>
      <w:proofErr w:type="gramEnd"/>
      <w:r w:rsidRPr="00E17681">
        <w:rPr>
          <w:rFonts w:ascii="Times New Roman" w:eastAsia="Times New Roman" w:hAnsi="Times New Roman" w:cs="Times New Roman"/>
          <w:color w:val="000000"/>
          <w:sz w:val="28"/>
          <w:szCs w:val="28"/>
          <w:lang w:eastAsia="ru-RU"/>
        </w:rPr>
        <w:t xml:space="preserve"> как в рамках, так и вне урока.</w:t>
      </w:r>
    </w:p>
    <w:p w:rsidR="0036441A" w:rsidRPr="00E17681"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Творческими работами</w:t>
      </w:r>
      <w:r w:rsidRPr="00E17681">
        <w:rPr>
          <w:rFonts w:ascii="Times New Roman" w:eastAsia="Times New Roman" w:hAnsi="Times New Roman" w:cs="Times New Roman"/>
          <w:color w:val="000000"/>
          <w:sz w:val="28"/>
          <w:szCs w:val="28"/>
          <w:lang w:eastAsia="ru-RU"/>
        </w:rPr>
        <w:t xml:space="preserve"> на уроке</w:t>
      </w:r>
      <w:r>
        <w:rPr>
          <w:rFonts w:ascii="Times New Roman" w:eastAsia="Times New Roman" w:hAnsi="Times New Roman" w:cs="Times New Roman"/>
          <w:color w:val="000000"/>
          <w:sz w:val="28"/>
          <w:szCs w:val="28"/>
          <w:lang w:eastAsia="ru-RU"/>
        </w:rPr>
        <w:t xml:space="preserve"> могут быть</w:t>
      </w:r>
      <w:r w:rsidRPr="00E17681">
        <w:rPr>
          <w:rFonts w:ascii="Times New Roman" w:eastAsia="Times New Roman" w:hAnsi="Times New Roman" w:cs="Times New Roman"/>
          <w:color w:val="000000"/>
          <w:sz w:val="28"/>
          <w:szCs w:val="28"/>
          <w:lang w:eastAsia="ru-RU"/>
        </w:rPr>
        <w:t>:</w:t>
      </w:r>
    </w:p>
    <w:p w:rsidR="0036441A" w:rsidRPr="00671000" w:rsidRDefault="0036441A" w:rsidP="00DC7CD3">
      <w:pPr>
        <w:shd w:val="clear" w:color="auto" w:fill="FFFFFF"/>
        <w:spacing w:after="0" w:line="240" w:lineRule="auto"/>
        <w:ind w:right="20"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671000">
        <w:rPr>
          <w:rFonts w:ascii="Times New Roman" w:eastAsia="Times New Roman" w:hAnsi="Times New Roman" w:cs="Times New Roman"/>
          <w:color w:val="000000"/>
          <w:sz w:val="28"/>
          <w:szCs w:val="28"/>
          <w:lang w:eastAsia="ru-RU"/>
        </w:rPr>
        <w:t>выразительное чтение произведения с последующим обсуждением вариантов прочтения;</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E17681">
        <w:rPr>
          <w:rFonts w:ascii="Times New Roman" w:eastAsia="Times New Roman" w:hAnsi="Times New Roman" w:cs="Times New Roman"/>
          <w:color w:val="000000"/>
          <w:sz w:val="28"/>
          <w:szCs w:val="28"/>
          <w:lang w:eastAsia="ru-RU"/>
        </w:rPr>
        <w:t>графическое иллюстрирование;</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E17681">
        <w:rPr>
          <w:rFonts w:ascii="Times New Roman" w:eastAsia="Times New Roman" w:hAnsi="Times New Roman" w:cs="Times New Roman"/>
          <w:color w:val="000000"/>
          <w:sz w:val="28"/>
          <w:szCs w:val="28"/>
          <w:lang w:eastAsia="ru-RU"/>
        </w:rPr>
        <w:t>словесное рисование картин;</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17681">
        <w:rPr>
          <w:rFonts w:ascii="Times New Roman" w:eastAsia="Times New Roman" w:hAnsi="Times New Roman" w:cs="Times New Roman"/>
          <w:color w:val="000000"/>
          <w:sz w:val="28"/>
          <w:szCs w:val="28"/>
          <w:lang w:eastAsia="ru-RU"/>
        </w:rPr>
        <w:t>творческий пересказ;</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E17681">
        <w:rPr>
          <w:rFonts w:ascii="Times New Roman" w:eastAsia="Times New Roman" w:hAnsi="Times New Roman" w:cs="Times New Roman"/>
          <w:color w:val="000000"/>
          <w:sz w:val="28"/>
          <w:szCs w:val="28"/>
          <w:lang w:eastAsia="ru-RU"/>
        </w:rPr>
        <w:t>чтение по ролям;</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E17681">
        <w:rPr>
          <w:rFonts w:ascii="Times New Roman" w:eastAsia="Times New Roman" w:hAnsi="Times New Roman" w:cs="Times New Roman"/>
          <w:color w:val="000000"/>
          <w:sz w:val="28"/>
          <w:szCs w:val="28"/>
          <w:lang w:eastAsia="ru-RU"/>
        </w:rPr>
        <w:t>драматизация.</w:t>
      </w:r>
    </w:p>
    <w:p w:rsidR="0036441A" w:rsidRPr="0005698D"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7681">
        <w:rPr>
          <w:rFonts w:ascii="Times New Roman" w:eastAsia="Times New Roman" w:hAnsi="Times New Roman" w:cs="Times New Roman"/>
          <w:color w:val="000000"/>
          <w:sz w:val="28"/>
          <w:szCs w:val="28"/>
          <w:lang w:eastAsia="ru-RU"/>
        </w:rPr>
        <w:t>Главная цель школьного обучения – формирование личности ученика. Чтение как учебный предмет имеет в своем распоряжении такое сильное средство воздействия на личность, как художественная литература. Художественная литература несет в себе огромный развивающий и воспитательный потенциал: приобщает ребенка к духовному опыту человечества, развивает его ум, облагораживает чувства. Чем глубже и полнее воспринято читателем то или иное произведение, тем больше воздействие на личность оно оказывает.</w:t>
      </w:r>
      <w:r w:rsidR="00DC7CD3">
        <w:rPr>
          <w:rFonts w:ascii="Times New Roman" w:eastAsia="Times New Roman" w:hAnsi="Times New Roman" w:cs="Times New Roman"/>
          <w:color w:val="000000"/>
          <w:sz w:val="28"/>
          <w:szCs w:val="28"/>
          <w:lang w:eastAsia="ru-RU"/>
        </w:rPr>
        <w:t xml:space="preserve"> </w:t>
      </w:r>
      <w:r w:rsidRPr="00E17681">
        <w:rPr>
          <w:rFonts w:ascii="Times New Roman" w:eastAsia="Times New Roman" w:hAnsi="Times New Roman" w:cs="Times New Roman"/>
          <w:color w:val="000000"/>
          <w:sz w:val="28"/>
          <w:szCs w:val="28"/>
          <w:shd w:val="clear" w:color="auto" w:fill="FFFFFF"/>
          <w:lang w:eastAsia="ru-RU"/>
        </w:rPr>
        <w:t>Художественная литература – одно из важнейших средств всестороннего гармонического развития личности</w:t>
      </w:r>
      <w:proofErr w:type="gramStart"/>
      <w:r w:rsidRPr="00E17681">
        <w:rPr>
          <w:rFonts w:ascii="Times New Roman" w:eastAsia="Times New Roman" w:hAnsi="Times New Roman" w:cs="Times New Roman"/>
          <w:color w:val="000000"/>
          <w:sz w:val="28"/>
          <w:szCs w:val="28"/>
          <w:shd w:val="clear" w:color="auto" w:fill="FFFFFF"/>
          <w:lang w:eastAsia="ru-RU"/>
        </w:rPr>
        <w:t>.</w:t>
      </w:r>
      <w:r w:rsidRPr="0005698D">
        <w:rPr>
          <w:rFonts w:ascii="Times New Roman" w:eastAsia="Times New Roman" w:hAnsi="Times New Roman" w:cs="Times New Roman"/>
          <w:color w:val="000000"/>
          <w:sz w:val="28"/>
          <w:szCs w:val="28"/>
          <w:lang w:eastAsia="ru-RU"/>
        </w:rPr>
        <w:t>П</w:t>
      </w:r>
      <w:proofErr w:type="gramEnd"/>
      <w:r w:rsidRPr="0005698D">
        <w:rPr>
          <w:rFonts w:ascii="Times New Roman" w:eastAsia="Times New Roman" w:hAnsi="Times New Roman" w:cs="Times New Roman"/>
          <w:color w:val="000000"/>
          <w:sz w:val="28"/>
          <w:szCs w:val="28"/>
          <w:lang w:eastAsia="ru-RU"/>
        </w:rPr>
        <w:t>оэтому в качестве одной из ведущих задач обучения чтению программа для младших школьников выдвигает задачу обучения восприят</w:t>
      </w:r>
      <w:r>
        <w:rPr>
          <w:rFonts w:ascii="Times New Roman" w:eastAsia="Times New Roman" w:hAnsi="Times New Roman" w:cs="Times New Roman"/>
          <w:color w:val="000000"/>
          <w:sz w:val="28"/>
          <w:szCs w:val="28"/>
          <w:lang w:eastAsia="ru-RU"/>
        </w:rPr>
        <w:t>ию художественного произведения.</w:t>
      </w:r>
    </w:p>
    <w:sectPr w:rsidR="0036441A" w:rsidRPr="0005698D" w:rsidSect="00FF0D5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54D1B"/>
    <w:multiLevelType w:val="multilevel"/>
    <w:tmpl w:val="F60CBE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A0D51"/>
    <w:multiLevelType w:val="multilevel"/>
    <w:tmpl w:val="7A688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287"/>
    <w:rsid w:val="00007354"/>
    <w:rsid w:val="00031B37"/>
    <w:rsid w:val="00084948"/>
    <w:rsid w:val="001E2B97"/>
    <w:rsid w:val="00344984"/>
    <w:rsid w:val="0036441A"/>
    <w:rsid w:val="003B5D5D"/>
    <w:rsid w:val="003F0573"/>
    <w:rsid w:val="00441A6B"/>
    <w:rsid w:val="00613673"/>
    <w:rsid w:val="006C22C6"/>
    <w:rsid w:val="007E7BDE"/>
    <w:rsid w:val="009762D0"/>
    <w:rsid w:val="00A84287"/>
    <w:rsid w:val="00AA0792"/>
    <w:rsid w:val="00AA12DF"/>
    <w:rsid w:val="00B33840"/>
    <w:rsid w:val="00C05917"/>
    <w:rsid w:val="00C663FC"/>
    <w:rsid w:val="00CB162B"/>
    <w:rsid w:val="00CC6EB2"/>
    <w:rsid w:val="00DC7CD3"/>
    <w:rsid w:val="00E85A65"/>
    <w:rsid w:val="00F232F8"/>
    <w:rsid w:val="00FF058B"/>
    <w:rsid w:val="00FF0D5D"/>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4287"/>
    <w:rPr>
      <w:color w:val="0000FF"/>
      <w:u w:val="single"/>
    </w:rPr>
  </w:style>
  <w:style w:type="paragraph" w:styleId="a5">
    <w:name w:val="List Paragraph"/>
    <w:basedOn w:val="a"/>
    <w:uiPriority w:val="34"/>
    <w:qFormat/>
    <w:rsid w:val="0036441A"/>
    <w:pPr>
      <w:spacing w:after="160" w:line="259" w:lineRule="auto"/>
      <w:ind w:left="720"/>
      <w:contextualSpacing/>
    </w:pPr>
  </w:style>
  <w:style w:type="paragraph" w:styleId="a6">
    <w:name w:val="Balloon Text"/>
    <w:basedOn w:val="a"/>
    <w:link w:val="a7"/>
    <w:uiPriority w:val="99"/>
    <w:semiHidden/>
    <w:unhideWhenUsed/>
    <w:rsid w:val="00AA07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A079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9037553">
      <w:bodyDiv w:val="1"/>
      <w:marLeft w:val="0"/>
      <w:marRight w:val="0"/>
      <w:marTop w:val="0"/>
      <w:marBottom w:val="0"/>
      <w:divBdr>
        <w:top w:val="none" w:sz="0" w:space="0" w:color="auto"/>
        <w:left w:val="none" w:sz="0" w:space="0" w:color="auto"/>
        <w:bottom w:val="none" w:sz="0" w:space="0" w:color="auto"/>
        <w:right w:val="none" w:sz="0" w:space="0" w:color="auto"/>
      </w:divBdr>
      <w:divsChild>
        <w:div w:id="1013411865">
          <w:marLeft w:val="0"/>
          <w:marRight w:val="0"/>
          <w:marTop w:val="0"/>
          <w:marBottom w:val="0"/>
          <w:divBdr>
            <w:top w:val="none" w:sz="0" w:space="0" w:color="auto"/>
            <w:left w:val="none" w:sz="0" w:space="0" w:color="auto"/>
            <w:bottom w:val="none" w:sz="0" w:space="0" w:color="auto"/>
            <w:right w:val="none" w:sz="0" w:space="0" w:color="auto"/>
          </w:divBdr>
        </w:div>
      </w:divsChild>
    </w:div>
    <w:div w:id="976256659">
      <w:bodyDiv w:val="1"/>
      <w:marLeft w:val="0"/>
      <w:marRight w:val="0"/>
      <w:marTop w:val="0"/>
      <w:marBottom w:val="0"/>
      <w:divBdr>
        <w:top w:val="none" w:sz="0" w:space="0" w:color="auto"/>
        <w:left w:val="none" w:sz="0" w:space="0" w:color="auto"/>
        <w:bottom w:val="none" w:sz="0" w:space="0" w:color="auto"/>
        <w:right w:val="none" w:sz="0" w:space="0" w:color="auto"/>
      </w:divBdr>
    </w:div>
    <w:div w:id="1001543258">
      <w:bodyDiv w:val="1"/>
      <w:marLeft w:val="0"/>
      <w:marRight w:val="0"/>
      <w:marTop w:val="0"/>
      <w:marBottom w:val="0"/>
      <w:divBdr>
        <w:top w:val="none" w:sz="0" w:space="0" w:color="auto"/>
        <w:left w:val="none" w:sz="0" w:space="0" w:color="auto"/>
        <w:bottom w:val="none" w:sz="0" w:space="0" w:color="auto"/>
        <w:right w:val="none" w:sz="0" w:space="0" w:color="auto"/>
      </w:divBdr>
      <w:divsChild>
        <w:div w:id="650644189">
          <w:marLeft w:val="0"/>
          <w:marRight w:val="0"/>
          <w:marTop w:val="0"/>
          <w:marBottom w:val="0"/>
          <w:divBdr>
            <w:top w:val="none" w:sz="0" w:space="0" w:color="auto"/>
            <w:left w:val="none" w:sz="0" w:space="0" w:color="auto"/>
            <w:bottom w:val="none" w:sz="0" w:space="0" w:color="auto"/>
            <w:right w:val="none" w:sz="0" w:space="0" w:color="auto"/>
          </w:divBdr>
        </w:div>
      </w:divsChild>
    </w:div>
    <w:div w:id="1199050709">
      <w:bodyDiv w:val="1"/>
      <w:marLeft w:val="0"/>
      <w:marRight w:val="0"/>
      <w:marTop w:val="0"/>
      <w:marBottom w:val="0"/>
      <w:divBdr>
        <w:top w:val="none" w:sz="0" w:space="0" w:color="auto"/>
        <w:left w:val="none" w:sz="0" w:space="0" w:color="auto"/>
        <w:bottom w:val="none" w:sz="0" w:space="0" w:color="auto"/>
        <w:right w:val="none" w:sz="0" w:space="0" w:color="auto"/>
      </w:divBdr>
      <w:divsChild>
        <w:div w:id="1020594048">
          <w:marLeft w:val="0"/>
          <w:marRight w:val="0"/>
          <w:marTop w:val="0"/>
          <w:marBottom w:val="0"/>
          <w:divBdr>
            <w:top w:val="none" w:sz="0" w:space="0" w:color="auto"/>
            <w:left w:val="none" w:sz="0" w:space="0" w:color="auto"/>
            <w:bottom w:val="none" w:sz="0" w:space="0" w:color="auto"/>
            <w:right w:val="none" w:sz="0" w:space="0" w:color="auto"/>
          </w:divBdr>
        </w:div>
      </w:divsChild>
    </w:div>
    <w:div w:id="1254701918">
      <w:bodyDiv w:val="1"/>
      <w:marLeft w:val="0"/>
      <w:marRight w:val="0"/>
      <w:marTop w:val="0"/>
      <w:marBottom w:val="0"/>
      <w:divBdr>
        <w:top w:val="none" w:sz="0" w:space="0" w:color="auto"/>
        <w:left w:val="none" w:sz="0" w:space="0" w:color="auto"/>
        <w:bottom w:val="none" w:sz="0" w:space="0" w:color="auto"/>
        <w:right w:val="none" w:sz="0" w:space="0" w:color="auto"/>
      </w:divBdr>
      <w:divsChild>
        <w:div w:id="2364159">
          <w:marLeft w:val="0"/>
          <w:marRight w:val="0"/>
          <w:marTop w:val="0"/>
          <w:marBottom w:val="0"/>
          <w:divBdr>
            <w:top w:val="none" w:sz="0" w:space="0" w:color="auto"/>
            <w:left w:val="none" w:sz="0" w:space="0" w:color="auto"/>
            <w:bottom w:val="none" w:sz="0" w:space="0" w:color="auto"/>
            <w:right w:val="none" w:sz="0" w:space="0" w:color="auto"/>
          </w:divBdr>
        </w:div>
      </w:divsChild>
    </w:div>
    <w:div w:id="1370489173">
      <w:bodyDiv w:val="1"/>
      <w:marLeft w:val="0"/>
      <w:marRight w:val="0"/>
      <w:marTop w:val="0"/>
      <w:marBottom w:val="0"/>
      <w:divBdr>
        <w:top w:val="none" w:sz="0" w:space="0" w:color="auto"/>
        <w:left w:val="none" w:sz="0" w:space="0" w:color="auto"/>
        <w:bottom w:val="none" w:sz="0" w:space="0" w:color="auto"/>
        <w:right w:val="none" w:sz="0" w:space="0" w:color="auto"/>
      </w:divBdr>
    </w:div>
    <w:div w:id="1630086184">
      <w:bodyDiv w:val="1"/>
      <w:marLeft w:val="0"/>
      <w:marRight w:val="0"/>
      <w:marTop w:val="0"/>
      <w:marBottom w:val="0"/>
      <w:divBdr>
        <w:top w:val="none" w:sz="0" w:space="0" w:color="auto"/>
        <w:left w:val="none" w:sz="0" w:space="0" w:color="auto"/>
        <w:bottom w:val="none" w:sz="0" w:space="0" w:color="auto"/>
        <w:right w:val="none" w:sz="0" w:space="0" w:color="auto"/>
      </w:divBdr>
      <w:divsChild>
        <w:div w:id="207180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ksenia</cp:lastModifiedBy>
  <cp:revision>18</cp:revision>
  <cp:lastPrinted>2020-03-11T08:53:00Z</cp:lastPrinted>
  <dcterms:created xsi:type="dcterms:W3CDTF">2018-12-09T16:29:00Z</dcterms:created>
  <dcterms:modified xsi:type="dcterms:W3CDTF">2025-03-04T12:44:00Z</dcterms:modified>
</cp:coreProperties>
</file>