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5C471" w14:textId="7BA1BE31" w:rsidR="0038728D" w:rsidRDefault="0038728D" w:rsidP="0038728D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872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 выбрать, онлайн-обучение или традиционное?</w:t>
      </w:r>
    </w:p>
    <w:p w14:paraId="070A4EB9" w14:textId="6334F58B" w:rsidR="0038728D" w:rsidRPr="00555686" w:rsidRDefault="0038728D" w:rsidP="00EF1A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686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 -обучение и традиционное обучение – это две различные формы получения образования, каждая из которых</w:t>
      </w:r>
      <w:r w:rsidR="005556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свои уникальные особенности, преимущества и недостатки.</w:t>
      </w:r>
    </w:p>
    <w:p w14:paraId="7BA02F83" w14:textId="77777777" w:rsidR="00EF1A71" w:rsidRDefault="00C6718A" w:rsidP="00EF1A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56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83D8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последние годы вопрос о том, что лучше – онлайн или очное обучение -становится все более актуальным. Особенно это заметно в условиях быстрого развития технологий и изменений в образовательной среде.</w:t>
      </w:r>
      <w:r w:rsidR="00D83D8B">
        <w:rPr>
          <w:rFonts w:ascii="Times New Roman" w:hAnsi="Times New Roman" w:cs="Times New Roman"/>
          <w:sz w:val="28"/>
          <w:szCs w:val="28"/>
        </w:rPr>
        <w:t xml:space="preserve"> Если говорить более подробно, то у каждого обучения есть свои плюсы и минусы.</w:t>
      </w:r>
      <w:r w:rsidR="00D83D8B" w:rsidRPr="00387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852F227" w14:textId="7ECB4280" w:rsidR="00EF1A71" w:rsidRDefault="00EF1A71" w:rsidP="00EF1A7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9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Очное обучение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классическая форма получения образования, при которой студенты обязаны присутствовать на занятиях в учебных заведениях. </w:t>
      </w:r>
    </w:p>
    <w:p w14:paraId="5C10B1E3" w14:textId="683DCD53" w:rsidR="00EF1A71" w:rsidRDefault="00EF1A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 форма обучения наиболее распространена среди молодежи, особенно среди тех, кто только что закончил школу и не имеет серьезных обязательств, связанных с работой или семьей.</w:t>
      </w:r>
    </w:p>
    <w:p w14:paraId="25FAE89B" w14:textId="4BFFC503" w:rsidR="00EF1A71" w:rsidRDefault="00EF1A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9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Преимущества</w:t>
      </w:r>
      <w:r w:rsidR="00936A43" w:rsidRPr="008D19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очного обучения</w:t>
      </w:r>
      <w:r w:rsidR="00936A4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E35DD8E" w14:textId="444A98CE" w:rsidR="000F4C35" w:rsidRPr="000F4C35" w:rsidRDefault="000F4C35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Широкий выбор и возможность бесплатного обучения. В России </w:t>
      </w:r>
      <w:r w:rsidR="00C14905" w:rsidRPr="000F4C35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</w:t>
      </w:r>
      <w:r w:rsidR="00C14905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0F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множество университетов и институтов, где студенты могут получить образование на бесплатной основе, если продемонстрируют высокие результаты на ЕГЭ. Это открывает двери для талантливых студентов, позволяя им учиться без финансовых затрат.</w:t>
      </w:r>
    </w:p>
    <w:p w14:paraId="179BFBB8" w14:textId="70E38100" w:rsidR="000F4C35" w:rsidRDefault="000F4C35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Личный контакт с преподавателями. Очное обучение предоставляет уникальную возможность для студентов взаимодействовать с преподавателями лицом к лицу. Это создает более доверительную атмосферу, где студенты могут получать помощь и поддержку не только в учебе, но и в вопросах, связанных с карьерным ростом и практикой.</w:t>
      </w:r>
    </w:p>
    <w:p w14:paraId="62D8E06C" w14:textId="03A6834D" w:rsidR="000F4C35" w:rsidRDefault="000F4C35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Групповые практические занятия. Учебный процесс часто включает в себя групповые занятия, где студенты могут работать вместе, обсуждать идеи и делиться знаниями. Это способствует лучшему усвоению материала и развитию командных навыков.</w:t>
      </w:r>
    </w:p>
    <w:p w14:paraId="2607D892" w14:textId="4CD39DF8" w:rsidR="000F4C35" w:rsidRDefault="000F4C35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Открытые мероприятия. В рамках очного обучения часто проводятся различные мастер-классы, семинары, конференции</w:t>
      </w:r>
      <w:r w:rsidR="00751E1C">
        <w:rPr>
          <w:rFonts w:ascii="Times New Roman" w:hAnsi="Times New Roman" w:cs="Times New Roman"/>
          <w:sz w:val="28"/>
          <w:szCs w:val="28"/>
          <w:shd w:val="clear" w:color="auto" w:fill="FFFFFF"/>
        </w:rPr>
        <w:t>, на которые приглашаются эксперты из разных областей. Это не только расширяет кругозор, но и дает возможность установить полезные контакты.</w:t>
      </w:r>
    </w:p>
    <w:p w14:paraId="6D60079C" w14:textId="64621BDA" w:rsidR="00751E1C" w:rsidRDefault="00751E1C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Легкость в получении помощи. Если студент сталкивается с трудностями в понимании материала, он может обратиться к преподавателю за помощью. Это значительно упрощает процесс обучения, так как не нужно тратить время на самостоятельный поиск информации.</w:t>
      </w:r>
    </w:p>
    <w:p w14:paraId="22D36A24" w14:textId="78E7FACF" w:rsidR="00751E1C" w:rsidRDefault="00751E1C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Отсрочка от армии. Для молодых людей призывного возраста очное обучение</w:t>
      </w:r>
      <w:r w:rsidR="007B2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предоставляет возможность получить отсрочку от военной службы, что может быть важным фактором для многих студентов.</w:t>
      </w:r>
    </w:p>
    <w:p w14:paraId="768DD66D" w14:textId="3AD84C79" w:rsidR="007B2D56" w:rsidRDefault="007B2D56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Общежития иногородних. Многие образовательные учреждения предлагают общежития для студентов, которые приезжают из других городов. Это создает комфортные условия для проживания и помогает молодым людям почувствовать себя более самостоятельными. </w:t>
      </w:r>
    </w:p>
    <w:p w14:paraId="16FAA343" w14:textId="140A367C" w:rsidR="007B2D56" w:rsidRDefault="007B2D56" w:rsidP="000F4C3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Упрощение процесса получения диплома.</w:t>
      </w:r>
      <w:r w:rsidR="00C149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очном обучении достаточно регулярно посещать лекции и активно участвовать в учебном процессе, чтобы успешно завершить обучение и получить диплом.</w:t>
      </w:r>
    </w:p>
    <w:p w14:paraId="583F90A7" w14:textId="3FE09569" w:rsidR="00AD0BDB" w:rsidRPr="00AD0BDB" w:rsidRDefault="00AD0BDB" w:rsidP="00AD0BD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0B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Недостатки очного обучения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522584A" w14:textId="5C6112B0" w:rsidR="00C14905" w:rsidRDefault="00C14905" w:rsidP="006307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работать. Очное обучение требует значительных временных затрат, что может ограничивать студентов и возможности совмещать работу с учебой. Это может быть проблемой для тех, кто нуждается в финансовой поддержке.</w:t>
      </w:r>
    </w:p>
    <w:p w14:paraId="1316C7AD" w14:textId="5064674F" w:rsidR="00C14905" w:rsidRDefault="00AD0BDB" w:rsidP="006307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Фиксированный график. </w:t>
      </w:r>
      <w:r w:rsidR="006307FC">
        <w:rPr>
          <w:rFonts w:ascii="Times New Roman" w:hAnsi="Times New Roman" w:cs="Times New Roman"/>
          <w:sz w:val="28"/>
          <w:szCs w:val="28"/>
        </w:rPr>
        <w:t>Студенты должны следовать расписанию занятий, что может не совпадать с их личными планами или дополнительными обязанностями.</w:t>
      </w:r>
    </w:p>
    <w:p w14:paraId="36DC30BE" w14:textId="3E6CCA2C" w:rsidR="006307FC" w:rsidRDefault="006307FC" w:rsidP="006307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 и время на дорогу. Для студентов, которые живут далеко от учебного заведения, ежедневные поездки могут стать обременительными как по времени, так и по финансам.</w:t>
      </w:r>
    </w:p>
    <w:p w14:paraId="6E94C090" w14:textId="790735CD" w:rsidR="006307FC" w:rsidRDefault="006307FC" w:rsidP="006307F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Ограниченный доступ к образовательным ресурсам. В некоторых случаях учебные заведения могут не предоставлять доступ к современным образовательным технологиям или онлайн-ресурсам, что может затруднить процесс обучения.</w:t>
      </w:r>
    </w:p>
    <w:p w14:paraId="51ACE2DE" w14:textId="6318A9F9" w:rsidR="00AD0BDB" w:rsidRDefault="006307FC">
      <w:pPr>
        <w:rPr>
          <w:rFonts w:ascii="Times New Roman" w:hAnsi="Times New Roman" w:cs="Times New Roman"/>
          <w:sz w:val="28"/>
          <w:szCs w:val="28"/>
        </w:rPr>
      </w:pPr>
      <w:r w:rsidRPr="00E23FA5">
        <w:rPr>
          <w:rFonts w:ascii="Times New Roman" w:hAnsi="Times New Roman" w:cs="Times New Roman"/>
          <w:b/>
          <w:bCs/>
          <w:sz w:val="28"/>
          <w:szCs w:val="28"/>
        </w:rPr>
        <w:t>Онлайн обучение</w:t>
      </w:r>
      <w:r w:rsidR="00E23F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A6354" w14:textId="361A3139" w:rsidR="006307FC" w:rsidRDefault="00E23FA5" w:rsidP="00EF5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онлайн обучение стало популярным альтернативным вариантом</w:t>
      </w:r>
      <w:r w:rsidR="00116C04">
        <w:rPr>
          <w:rFonts w:ascii="Times New Roman" w:hAnsi="Times New Roman" w:cs="Times New Roman"/>
          <w:sz w:val="28"/>
          <w:szCs w:val="28"/>
        </w:rPr>
        <w:t>, особенно в условиях пандемии и глобальных изменений в образовательной среде.</w:t>
      </w:r>
      <w:r w:rsidR="00C05252">
        <w:rPr>
          <w:rFonts w:ascii="Times New Roman" w:hAnsi="Times New Roman" w:cs="Times New Roman"/>
          <w:sz w:val="28"/>
          <w:szCs w:val="28"/>
        </w:rPr>
        <w:t xml:space="preserve"> Эта форма обучения позволяет студентам получать знания, ен выходя из дома, и предоставляет множество новых возможностей.</w:t>
      </w:r>
    </w:p>
    <w:p w14:paraId="25DF1B85" w14:textId="4A6D3285" w:rsidR="00C05252" w:rsidRDefault="00C05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онлайн-обучения:</w:t>
      </w:r>
    </w:p>
    <w:p w14:paraId="69E67D98" w14:textId="71B69DCA" w:rsidR="00C05252" w:rsidRDefault="00C05252" w:rsidP="00EF5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 графика. Онлайн обучение позволяет студентам учиться в удобное для них время, что особенно важно для тех, кто совмещает учебу с работой или другими обязанностями.</w:t>
      </w:r>
    </w:p>
    <w:p w14:paraId="05D04932" w14:textId="49CE9655" w:rsidR="00966925" w:rsidRDefault="00966925" w:rsidP="00EF5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ресурсам. Студенты могут использовать различные онлайн-ресурсы, такие как видеоуроки, вебинары, электронные книги и платформы для совместной работы, что значительно расширяет</w:t>
      </w:r>
      <w:r w:rsidR="00C322EB">
        <w:rPr>
          <w:rFonts w:ascii="Times New Roman" w:hAnsi="Times New Roman" w:cs="Times New Roman"/>
          <w:sz w:val="28"/>
          <w:szCs w:val="28"/>
        </w:rPr>
        <w:t xml:space="preserve"> возможности для обучения.</w:t>
      </w:r>
    </w:p>
    <w:p w14:paraId="156A20A2" w14:textId="5CB786F5" w:rsidR="00E353C7" w:rsidRDefault="00E353C7" w:rsidP="00EF5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времени и денег. Отсутствие необходимости ездить в учебное заведение позволяет сэкономить время и деньги на транспорт, а также на проживании, если студент учится в другом городе.</w:t>
      </w:r>
    </w:p>
    <w:p w14:paraId="07C15673" w14:textId="77B575A1" w:rsidR="00E353C7" w:rsidRDefault="00FA6449" w:rsidP="00EF5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Широкий выбор курсов и программ. </w:t>
      </w:r>
      <w:r w:rsidR="00F60E6C">
        <w:rPr>
          <w:rFonts w:ascii="Times New Roman" w:hAnsi="Times New Roman" w:cs="Times New Roman"/>
          <w:sz w:val="28"/>
          <w:szCs w:val="28"/>
        </w:rPr>
        <w:t>Онлайн-обучение предоставляет доступ к множеству курсов и программ от различных учебных заведений и платформ, что позволяет студентам выбирать наиболее подходящие для них варианты.</w:t>
      </w:r>
    </w:p>
    <w:p w14:paraId="076EA118" w14:textId="38984B6F" w:rsidR="00F60E6C" w:rsidRDefault="00F60E6C" w:rsidP="00EF5E8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темп обучения. Студенты могут учиться в своем собственном темпе, что позволяет лучше усваивать материал и не торопиться, если что-то вызывает трудности.</w:t>
      </w:r>
    </w:p>
    <w:p w14:paraId="559E198E" w14:textId="28935266" w:rsidR="008D1949" w:rsidRDefault="008D1949">
      <w:pPr>
        <w:rPr>
          <w:rFonts w:ascii="Times New Roman" w:hAnsi="Times New Roman" w:cs="Times New Roman"/>
          <w:sz w:val="28"/>
          <w:szCs w:val="28"/>
        </w:rPr>
      </w:pPr>
    </w:p>
    <w:p w14:paraId="36CCD451" w14:textId="2039B40E" w:rsidR="008B60C5" w:rsidRDefault="008B6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 онлайн-обучения.</w:t>
      </w:r>
    </w:p>
    <w:p w14:paraId="60BD3E46" w14:textId="1E6CFA6A" w:rsidR="008B60C5" w:rsidRDefault="008B60C5" w:rsidP="008B60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личного контакта. Онлайн формат может ограничивать взаимодействие с преподавателями и однокурсниками, что может негативно сказаться на учебном процессе и социальной жизни студентов. </w:t>
      </w:r>
    </w:p>
    <w:p w14:paraId="55CF7F83" w14:textId="06FD70BF" w:rsidR="005147BB" w:rsidRDefault="005147BB" w:rsidP="008B60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Самодисциплина и мотивация. Онлайн-обучение требует высокой степени самодисциплины и мотивации. Не все студенты способны организовать свое время и учебный процесс без внешнего контроля.</w:t>
      </w:r>
    </w:p>
    <w:p w14:paraId="43DB0376" w14:textId="2D0C7AAC" w:rsidR="005147BB" w:rsidRDefault="005147BB" w:rsidP="008B60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проблемы. Необходимость в стабильном интернет-соединении и доступе к компь</w:t>
      </w:r>
      <w:r w:rsidR="00DE790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теру </w:t>
      </w:r>
      <w:r w:rsidR="00DE7908">
        <w:rPr>
          <w:rFonts w:ascii="Times New Roman" w:hAnsi="Times New Roman" w:cs="Times New Roman"/>
          <w:sz w:val="28"/>
          <w:szCs w:val="28"/>
        </w:rPr>
        <w:t>может стать преградой для некоторых студентов, особенно в отдаленных районах.</w:t>
      </w:r>
    </w:p>
    <w:p w14:paraId="52CAD447" w14:textId="37EDA672" w:rsidR="00DE7908" w:rsidRDefault="00DE7908" w:rsidP="008B60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Ограниченные возможности для практики. Некоторые специальности требуют практического обучения, которое может быть сложно организовать в онлайн-формате.</w:t>
      </w:r>
    </w:p>
    <w:p w14:paraId="33172A13" w14:textId="16003B35" w:rsidR="00DE7908" w:rsidRDefault="00DE7908" w:rsidP="008B60C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Недостаток социальной активности. Онлайн-обучение может привести к изоляции студентов и недостатку общения, что важно для формирования социальных навыков.</w:t>
      </w:r>
    </w:p>
    <w:p w14:paraId="7476AD69" w14:textId="08AC3CC6" w:rsidR="00DE7908" w:rsidRDefault="00DE7908" w:rsidP="007379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14:paraId="52A43512" w14:textId="4FB1015B" w:rsidR="00DE7908" w:rsidRDefault="00DE7908" w:rsidP="007379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о том,</w:t>
      </w:r>
      <w:r w:rsidR="00197D5F">
        <w:rPr>
          <w:rFonts w:ascii="Times New Roman" w:hAnsi="Times New Roman" w:cs="Times New Roman"/>
          <w:b/>
          <w:bCs/>
          <w:sz w:val="28"/>
          <w:szCs w:val="28"/>
        </w:rPr>
        <w:t xml:space="preserve"> что лучше – онлайн или очное обучение – не имеет однозначного ответа. Каждая из форм имеет свои плюсы и минусы, и выбор зависит от индивидуальных предпочтений, целей и обстоятельств каждого студента. </w:t>
      </w:r>
    </w:p>
    <w:p w14:paraId="548DDA6C" w14:textId="0678BB99" w:rsidR="00197D5F" w:rsidRDefault="00197D5F" w:rsidP="007379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Важно учитывать свои личные потребности, возможности и особенности выбранной специальности.</w:t>
      </w:r>
      <w:bookmarkStart w:id="0" w:name="_GoBack"/>
      <w:bookmarkEnd w:id="0"/>
    </w:p>
    <w:p w14:paraId="60C186C4" w14:textId="01D8A84F" w:rsidR="00197D5F" w:rsidRDefault="00197D5F" w:rsidP="007379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Возможно, в будущем мы увидим более гибридные модели обучения, которые объединят лучшие стороны обеих форм, предоставляя студентам максимальные возможности для получения качественного образования</w:t>
      </w:r>
      <w:r w:rsidR="007379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197D5F" w:rsidSect="00197D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31AC9"/>
    <w:multiLevelType w:val="multilevel"/>
    <w:tmpl w:val="83F6D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74EF3"/>
    <w:multiLevelType w:val="multilevel"/>
    <w:tmpl w:val="EBC2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54C66"/>
    <w:multiLevelType w:val="hybridMultilevel"/>
    <w:tmpl w:val="E744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0E95"/>
    <w:multiLevelType w:val="multilevel"/>
    <w:tmpl w:val="272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85637"/>
    <w:multiLevelType w:val="hybridMultilevel"/>
    <w:tmpl w:val="8394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53158"/>
    <w:multiLevelType w:val="hybridMultilevel"/>
    <w:tmpl w:val="BD0E5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C5723"/>
    <w:multiLevelType w:val="multilevel"/>
    <w:tmpl w:val="326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03E37"/>
    <w:multiLevelType w:val="hybridMultilevel"/>
    <w:tmpl w:val="7118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33D47"/>
    <w:multiLevelType w:val="multilevel"/>
    <w:tmpl w:val="36B2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21"/>
    <w:rsid w:val="000F4C35"/>
    <w:rsid w:val="00116C04"/>
    <w:rsid w:val="00197D5F"/>
    <w:rsid w:val="0038728D"/>
    <w:rsid w:val="005147BB"/>
    <w:rsid w:val="00555686"/>
    <w:rsid w:val="006307FC"/>
    <w:rsid w:val="007379CD"/>
    <w:rsid w:val="00751E1C"/>
    <w:rsid w:val="007B2D56"/>
    <w:rsid w:val="008B60C5"/>
    <w:rsid w:val="008D1949"/>
    <w:rsid w:val="00936A43"/>
    <w:rsid w:val="00966925"/>
    <w:rsid w:val="00AD0BDB"/>
    <w:rsid w:val="00BB5421"/>
    <w:rsid w:val="00C05252"/>
    <w:rsid w:val="00C14905"/>
    <w:rsid w:val="00C322EB"/>
    <w:rsid w:val="00C6718A"/>
    <w:rsid w:val="00D83D8B"/>
    <w:rsid w:val="00DE7908"/>
    <w:rsid w:val="00E23FA5"/>
    <w:rsid w:val="00E353C7"/>
    <w:rsid w:val="00EF1A71"/>
    <w:rsid w:val="00EF5E82"/>
    <w:rsid w:val="00F60E6C"/>
    <w:rsid w:val="00F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217F"/>
  <w15:chartTrackingRefBased/>
  <w15:docId w15:val="{D6C1AC2F-1235-4894-AABC-867E2DAB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21</cp:revision>
  <dcterms:created xsi:type="dcterms:W3CDTF">2024-12-13T09:49:00Z</dcterms:created>
  <dcterms:modified xsi:type="dcterms:W3CDTF">2025-03-10T11:53:00Z</dcterms:modified>
</cp:coreProperties>
</file>