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80" w:before="80"/>
        <w:ind w:firstLine="0" w:left="0" w:right="0"/>
        <w:jc w:val="left"/>
        <w:rPr>
          <w:rFonts w:ascii="Arial" w:hAnsi="Arial"/>
          <w:b w:val="1"/>
          <w:i w:val="0"/>
          <w:caps w:val="0"/>
          <w:color w:val="000000"/>
          <w:spacing w:val="0"/>
          <w:sz w:val="48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48"/>
        </w:rPr>
        <w:t>Рабочий лист ученика как инструмент организации самостоятельной познавательной деятельности</w:t>
      </w:r>
    </w:p>
    <w:p w14:paraId="02000000"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В современном образовательном процессе важное место занимает организация самостоятельной познавательной деятельности учащихся. Одним из эффективных инструментов, способствующих этому, является рабочий лист ученика. Этот инструмент не только помогает структурировать учебный материал, но и способствует развитию критического мышления, самостоятельности и ответственности у учащихся.</w:t>
      </w:r>
      <w:r>
        <w:br/>
      </w:r>
      <w:r>
        <w:br/>
      </w:r>
    </w:p>
    <w:p w14:paraId="03000000">
      <w:pPr>
        <w:spacing w:after="90" w:before="90"/>
        <w:ind w:firstLine="0" w:left="0" w:right="0"/>
        <w:jc w:val="left"/>
        <w:rPr>
          <w:rFonts w:ascii="Arial" w:hAnsi="Arial"/>
          <w:b w:val="1"/>
          <w:i w:val="0"/>
          <w:caps w:val="0"/>
          <w:color w:val="000000"/>
          <w:spacing w:val="0"/>
          <w:sz w:val="36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36"/>
        </w:rPr>
        <w:t>Что такое рабочий лист ученика?</w:t>
      </w:r>
    </w:p>
    <w:p w14:paraId="04000000"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Рабочий лист — это документ, который содержит задания, вопросы, схемы и другие элементы, направленные на активизацию познавательной деятельности ученика. Он может быть использован как в классе, так и для самостоятельной работы дома. Рабочие листы могут варьироваться по форме и содержанию, включая текстовые задания, графические элементы, таблицы и диаграммы.</w:t>
      </w:r>
      <w:r>
        <w:br/>
      </w:r>
      <w:r>
        <w:br/>
      </w:r>
    </w:p>
    <w:p w14:paraId="05000000">
      <w:pPr>
        <w:spacing w:after="90" w:before="90"/>
        <w:ind w:firstLine="0" w:left="0" w:right="0"/>
        <w:jc w:val="left"/>
        <w:rPr>
          <w:rFonts w:ascii="Arial" w:hAnsi="Arial"/>
          <w:b w:val="1"/>
          <w:i w:val="0"/>
          <w:caps w:val="0"/>
          <w:color w:val="000000"/>
          <w:spacing w:val="0"/>
          <w:sz w:val="36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36"/>
        </w:rPr>
        <w:t>Преимущества использования рабочих листов</w:t>
      </w:r>
    </w:p>
    <w:p w14:paraId="06000000">
      <w:pPr>
        <w:ind/>
        <w:jc w:val="left"/>
      </w:pP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1.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Arial" w:hAnsi="Arial"/>
          <w:b w:val="1"/>
          <w:i w:val="0"/>
          <w:caps w:val="0"/>
          <w:color w:val="000000"/>
          <w:spacing w:val="0"/>
          <w:sz w:val="24"/>
        </w:rPr>
        <w:t>Структурирование информации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: Рабочие листы помогают ученикам организовать свои мысли и идеи, что способствует лучшему усвоению материала. Они могут включать в себя ключевые вопросы, которые направляют учащихся на поиск ответов и углубленное изучение темы.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2.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Arial" w:hAnsi="Arial"/>
          <w:b w:val="1"/>
          <w:i w:val="0"/>
          <w:caps w:val="0"/>
          <w:color w:val="000000"/>
          <w:spacing w:val="0"/>
          <w:sz w:val="24"/>
        </w:rPr>
        <w:t>Развитие самостоятельности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: Рабочие листы побуждают учеников к самостоятельной работе, что является важным аспектом их образовательного процесса. Учащиеся учатся планировать свое время, ставить цели и достигать их.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3.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Arial" w:hAnsi="Arial"/>
          <w:b w:val="1"/>
          <w:i w:val="0"/>
          <w:caps w:val="0"/>
          <w:color w:val="000000"/>
          <w:spacing w:val="0"/>
          <w:sz w:val="24"/>
        </w:rPr>
        <w:t>Активизация познавательной деятельности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: Задания на рабочих листах могут быть разнообразными и интерактивными, что делает процесс обучения более увлекательным. Это может включать в себя исследовательские проекты, творческие задания и практические упражнения.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4.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Arial" w:hAnsi="Arial"/>
          <w:b w:val="1"/>
          <w:i w:val="0"/>
          <w:caps w:val="0"/>
          <w:color w:val="000000"/>
          <w:spacing w:val="0"/>
          <w:sz w:val="24"/>
        </w:rPr>
        <w:t>Оценка и обратная связь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: Рабочие листы позволяют учителям легко оценивать уровень усвоения материала учениками. Они могут использоваться для самопроверки, что способствует развитию навыков самооценки у учащихся.</w:t>
      </w:r>
      <w:r>
        <w:br/>
      </w:r>
      <w:r>
        <w:br/>
      </w:r>
    </w:p>
    <w:p w14:paraId="07000000">
      <w:pPr>
        <w:spacing w:after="90" w:before="90"/>
        <w:ind w:firstLine="0" w:left="0" w:right="0"/>
        <w:jc w:val="left"/>
        <w:rPr>
          <w:rFonts w:ascii="Arial" w:hAnsi="Arial"/>
          <w:b w:val="1"/>
          <w:i w:val="0"/>
          <w:caps w:val="0"/>
          <w:color w:val="000000"/>
          <w:spacing w:val="0"/>
          <w:sz w:val="36"/>
        </w:rPr>
      </w:pPr>
    </w:p>
    <w:p w14:paraId="08000000">
      <w:pPr>
        <w:spacing w:after="90" w:before="90"/>
        <w:ind w:firstLine="0" w:left="0" w:right="0"/>
        <w:jc w:val="left"/>
        <w:rPr>
          <w:rFonts w:ascii="Arial" w:hAnsi="Arial"/>
          <w:b w:val="1"/>
          <w:i w:val="0"/>
          <w:caps w:val="0"/>
          <w:color w:val="000000"/>
          <w:spacing w:val="0"/>
          <w:sz w:val="36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36"/>
        </w:rPr>
        <w:t>Как эффективно использовать рабочие листы?</w:t>
      </w:r>
    </w:p>
    <w:p w14:paraId="09000000">
      <w:pPr>
        <w:pStyle w:val="Style_1"/>
        <w:ind/>
        <w:jc w:val="left"/>
      </w:pP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Для того чтобы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Рабочий лист ученика как инструмент организации самостоятельной познавательной деятельности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В современном образовании всё большее внимание уделяется развитию навыков самостоятельной работы учащихся. Одним из эффективных инструментов, способствующих этому, является рабочий лист ученика.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Рабочий лист — это структурированный набор заданий, который помогает учащимся самостоятельно изучать материал, закреплять полученные знания и развивать навыки. Он может быть использован как на уроке, так и для домашней работы.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Преимущества использования рабочих листов: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Индивидуализация обучения. Рабочие листы позволяют учитывать индивидуальные особенности каждого ученика, его уровень знаний и темп работы.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Развитие навыков самостоятельной работы. Работа с рабочими листами способствует развитию навыков планирования, самоконтроля и самооценки.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Закрепление знаний. Рабочие листы помогают учащимся закрепить полученные на уроке знания, применить их на практике.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Мотивация к обучению. Рабочие листы могут быть интересными и увлекательными, что способствует повышению мотивации учащихся к обучению.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Подготовка к экзаменам. Рабочие листы могут использоваться для подготовки к экзаменам, поскольку они позволяют систематизировать знания и отработать навыки решения задач.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Структура рабочего листа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Структура рабочего листа может варьироваться в зависимости от целей и задач, но обычно она включает в себя следующие элементы: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Тема: указывается тема, которая будет изучаться в рамках рабочего листа.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Цели: формулируются цели, которые должны быть достигнуты при работе с рабочим листом.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Задания: приводятся задания, которые необходимо выполнить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Ресурсы: указываются источники информации, которые могут быть полезны для выполнения заданий. Это могут быть ссылки на учебники, статьи, видеоуроки или онлайн-ресурсы.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Время выполнения: рекомендуется указать примерное время, необходимое для выполнения каждого задания, что поможет учащимся лучше планировать свою работу.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Обратная связь: в конце рабочего листа можно предусмотреть раздел для саморефлексии, где ученики смогут записать свои мысли о том, что они узнали, какие трудности возникли и как они их преодолели. Это способствует развитию навыков самоанализа и критического мышления.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Эффективное использование рабочих листов требует от учителя продуманного подхода. Важно заранее определить цели и задачи, которые должны быть достигнуты в процессе работы с листом. Учитель должен учитывать уровень подготовки учащихся и адаптировать задания под их потребности. Кроме того, важно обеспечить поддержку и помощь учащимся в процессе выполнения заданий, чтобы они не теряли мотивацию и уверенность в своих силах.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Рабочие листы могут быть использованы в различных формах: как индивидуальные задания, групповые проекты или даже в формате соревнований. Это разнообразие форматов позволяет сделать процесс обучения более динамичным и интересным. Например, в рамках групповой работы учащиеся могут обсуждать задания, делиться мнениями и находить совместные решения, что способствует развитию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Рабочий лист ученика как инструмент организации самостоятельной познавательной деятельности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В современном образовании всё большее внимание уделяется развитию навыков самостоятельной работы учащихся. Одним из эффективных инструментов, способствующих этому, является рабочий лист ученика.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Рабочий лист — это структурированный набор заданий и вопросов, который помогает учащимся самостоятельно изучать материал, закреплять полученные знания и развивать навыки критического мышления. Он может быть использован как на уроке, так и для домашней работы.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Преимущества использования рабочих листов: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Индивидуализация обучения. Рабочие листы позволяют учитывать индивидуальные особенности каждого ученика, его уровень знаний и темп работы.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Развитие навыков самостоятельной работы. Рабочие листы учат учащихся самостоятельно находить информацию, анализировать её и делать выводы.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Повышение мотивации. Рабочие листы могут быть интересными и увлекательными, что повышает мотивацию учащихся к изучению материала.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Контроль и оценка. Рабочие листы позволяют учителю контролировать процесс обучения и оценивать уровень знаний учащихся.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При разработке рабочего листа необходимо учитывать следующие аспекты: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Соответствие содержанию программы. Рабочий лист должен соответствовать изучаемому материалу и целям обучения.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Последовательность и логичность. Задания в рабочем листе должны быть расположены в определённой последовательности, чтобы учащиеся могли постепенно осваивать материал.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Разнообразие форм заданий. В рабочем листе могут быть использованы различные формы заданий: тесты, вопросы, задачи, упражнения и т. д.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* Наличие обратной связи. Рабочий лист должен предусматривать возможность обратной связи, чтобы учитель мог оценить работу учащихся и дать им рекомендации.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Использование рабочих</w:t>
      </w:r>
      <w:r>
        <w:br/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Рабочие листы являются важным инструментом для организации самостоятельной познавательной деятельности учащихся, способствуя индивидуализации обучения и развитию критического мышления. Они помогают структурировать информацию, повышают мотивацию и позволяют учителям контролировать процесс усвоения материала. Эффективное использование рабочих листов требует внимательного подхода к их разработке и адаптации под нужды учеников. Включение разнообразных форм заданий и обратной связи способствует более глубокому пониманию изучаемого материала. Таким образом, рабочие листы играют ключевую роль в современном образовательном процессе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2025-03-25T06:40:23Z</dcterms:modified>
</cp:coreProperties>
</file>