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6B" w:rsidRPr="00C8476B" w:rsidRDefault="00C8476B" w:rsidP="00C8476B">
      <w:pPr>
        <w:spacing w:after="0" w:line="259" w:lineRule="auto"/>
        <w:ind w:firstLine="709"/>
        <w:jc w:val="center"/>
        <w:rPr>
          <w:rFonts w:ascii="Times New Roman" w:eastAsia="Times New Roman" w:hAnsi="Times New Roman" w:cs="Times New Roman"/>
          <w:sz w:val="28"/>
          <w:szCs w:val="28"/>
          <w:lang w:eastAsia="x-none"/>
        </w:rPr>
      </w:pPr>
      <w:r>
        <w:rPr>
          <w:rFonts w:ascii="Times New Roman" w:eastAsia="Calibri" w:hAnsi="Times New Roman" w:cs="Times New Roman"/>
          <w:b/>
          <w:color w:val="000000"/>
          <w:sz w:val="28"/>
          <w:szCs w:val="28"/>
        </w:rPr>
        <w:t>СТАТЬЯ</w:t>
      </w:r>
    </w:p>
    <w:p w:rsidR="00C8476B" w:rsidRDefault="00C8476B" w:rsidP="00C8476B">
      <w:pPr>
        <w:tabs>
          <w:tab w:val="left" w:pos="709"/>
        </w:tabs>
        <w:spacing w:after="0" w:line="240" w:lineRule="auto"/>
        <w:jc w:val="center"/>
        <w:rPr>
          <w:rFonts w:ascii="Times New Roman" w:eastAsia="Calibri" w:hAnsi="Times New Roman" w:cs="Times New Roman"/>
          <w:color w:val="000000"/>
          <w:sz w:val="28"/>
          <w:szCs w:val="28"/>
        </w:rPr>
      </w:pPr>
      <w:r w:rsidRPr="00C8476B">
        <w:rPr>
          <w:rFonts w:ascii="Times New Roman" w:eastAsia="Calibri" w:hAnsi="Times New Roman" w:cs="Times New Roman"/>
          <w:color w:val="000000"/>
          <w:sz w:val="28"/>
          <w:szCs w:val="28"/>
        </w:rPr>
        <w:t xml:space="preserve"> на тему: «Методика работы по формированию общетрудовых умений</w:t>
      </w:r>
      <w:r>
        <w:rPr>
          <w:rFonts w:ascii="Times New Roman" w:eastAsia="Calibri" w:hAnsi="Times New Roman" w:cs="Times New Roman"/>
          <w:color w:val="000000"/>
          <w:sz w:val="28"/>
          <w:szCs w:val="28"/>
        </w:rPr>
        <w:t xml:space="preserve"> для детей с интеллектуальными нарушениями</w:t>
      </w:r>
      <w:bookmarkStart w:id="0" w:name="_GoBack"/>
      <w:bookmarkEnd w:id="0"/>
      <w:r w:rsidRPr="00C8476B">
        <w:rPr>
          <w:rFonts w:ascii="Times New Roman" w:eastAsia="Calibri" w:hAnsi="Times New Roman" w:cs="Times New Roman"/>
          <w:color w:val="000000"/>
          <w:sz w:val="28"/>
          <w:szCs w:val="28"/>
        </w:rPr>
        <w:t>»</w:t>
      </w:r>
    </w:p>
    <w:p w:rsidR="00C8476B" w:rsidRPr="00C8476B" w:rsidRDefault="00C8476B" w:rsidP="00C8476B">
      <w:pPr>
        <w:tabs>
          <w:tab w:val="left" w:pos="709"/>
        </w:tabs>
        <w:spacing w:after="0" w:line="240" w:lineRule="auto"/>
        <w:jc w:val="center"/>
        <w:rPr>
          <w:rFonts w:ascii="Times New Roman" w:eastAsia="Calibri" w:hAnsi="Times New Roman" w:cs="Times New Roman"/>
          <w:color w:val="000000"/>
          <w:sz w:val="28"/>
          <w:szCs w:val="28"/>
        </w:rPr>
      </w:pP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В программе «Технология» главной целью обучения является подготовка учащихся к самостоятельной трудовой деятельности.</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Трудовое обучение в учреждении для детей с ОВЗ – не просто один из предметов школьного курса. Его назначение гораздо шире, а влияние на дальнейшую судьбу обучающихся трудно переоценить.</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bCs/>
          <w:color w:val="222222"/>
          <w:sz w:val="28"/>
          <w:szCs w:val="28"/>
          <w:lang w:eastAsia="ru-RU"/>
        </w:rPr>
        <w:t>Целью</w:t>
      </w:r>
      <w:r w:rsidRPr="00C8476B">
        <w:rPr>
          <w:rFonts w:ascii="Times New Roman" w:eastAsia="Times New Roman" w:hAnsi="Times New Roman" w:cs="Times New Roman"/>
          <w:color w:val="222222"/>
          <w:sz w:val="28"/>
          <w:szCs w:val="28"/>
          <w:lang w:eastAsia="ru-RU"/>
        </w:rPr>
        <w:t> </w:t>
      </w:r>
      <w:r w:rsidRPr="00C8476B">
        <w:rPr>
          <w:rFonts w:ascii="Times New Roman" w:eastAsia="Times New Roman" w:hAnsi="Times New Roman" w:cs="Times New Roman"/>
          <w:bCs/>
          <w:color w:val="222222"/>
          <w:sz w:val="28"/>
          <w:szCs w:val="28"/>
          <w:lang w:eastAsia="ru-RU"/>
        </w:rPr>
        <w:t>трудового обучения в школе является</w:t>
      </w:r>
      <w:r w:rsidRPr="00C8476B">
        <w:rPr>
          <w:rFonts w:ascii="Times New Roman" w:eastAsia="Times New Roman" w:hAnsi="Times New Roman" w:cs="Times New Roman"/>
          <w:color w:val="222222"/>
          <w:sz w:val="28"/>
          <w:szCs w:val="28"/>
          <w:lang w:eastAsia="ru-RU"/>
        </w:rPr>
        <w:t>:</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создание условий для получения и развития учащимися с интеллектуальным недоразвитием знаний и умений в области трудовой подготовки;</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повышение уровня познавательной активности;</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развитие способности учащихся к осознанной регуляции трудовой деятельности;</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выявление и развитие индивидуальных особенностей, предрасположенностей каждого учащегося к тому или иному виду деятельности (профориентация).</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Основные задачи трудового обучения:</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1.    воспитание любви к труду и уважения к людям труда;</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bCs/>
          <w:i/>
          <w:iCs/>
          <w:color w:val="222222"/>
          <w:sz w:val="28"/>
          <w:szCs w:val="28"/>
          <w:lang w:eastAsia="ru-RU"/>
        </w:rPr>
      </w:pPr>
      <w:r w:rsidRPr="00C8476B">
        <w:rPr>
          <w:rFonts w:ascii="Times New Roman" w:eastAsia="Times New Roman" w:hAnsi="Times New Roman" w:cs="Times New Roman"/>
          <w:color w:val="222222"/>
          <w:sz w:val="28"/>
          <w:szCs w:val="28"/>
          <w:lang w:eastAsia="ru-RU"/>
        </w:rPr>
        <w:t>2.    формирование у обучающихся в процессе учебы </w:t>
      </w:r>
      <w:r w:rsidRPr="00C8476B">
        <w:rPr>
          <w:rFonts w:ascii="Times New Roman" w:eastAsia="Times New Roman" w:hAnsi="Times New Roman" w:cs="Times New Roman"/>
          <w:bCs/>
          <w:i/>
          <w:iCs/>
          <w:color w:val="222222"/>
          <w:sz w:val="28"/>
          <w:szCs w:val="28"/>
          <w:lang w:eastAsia="ru-RU"/>
        </w:rPr>
        <w:t>общетрудовых навыков;</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Умения (навыки) – действия, которые выполняются определенным способом и с определенным качеством</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b/>
          <w:bCs/>
          <w:color w:val="333333"/>
          <w:sz w:val="28"/>
          <w:szCs w:val="28"/>
          <w:lang w:eastAsia="ru-RU"/>
        </w:rPr>
        <w:t xml:space="preserve">Умение </w:t>
      </w:r>
      <w:r w:rsidRPr="00C8476B">
        <w:rPr>
          <w:rFonts w:ascii="Times New Roman" w:eastAsia="Times New Roman" w:hAnsi="Times New Roman" w:cs="Times New Roman"/>
          <w:color w:val="333333"/>
          <w:sz w:val="28"/>
          <w:szCs w:val="28"/>
          <w:lang w:eastAsia="ru-RU"/>
        </w:rPr>
        <w:t>– это готовность человека успешно выполнять определенную деятельность, основанная на знаниях и навыках.</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b/>
          <w:bCs/>
          <w:color w:val="333333"/>
          <w:sz w:val="28"/>
          <w:szCs w:val="28"/>
          <w:lang w:eastAsia="ru-RU"/>
        </w:rPr>
        <w:t>Навыки</w:t>
      </w:r>
      <w:r w:rsidRPr="00C8476B">
        <w:rPr>
          <w:rFonts w:ascii="Times New Roman" w:eastAsia="Times New Roman" w:hAnsi="Times New Roman" w:cs="Times New Roman"/>
          <w:color w:val="333333"/>
          <w:sz w:val="28"/>
          <w:szCs w:val="28"/>
          <w:lang w:eastAsia="ru-RU"/>
        </w:rPr>
        <w:t> – это автоматизированные компоненты сознательного действия человека.</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3.    </w:t>
      </w:r>
      <w:r w:rsidRPr="00C8476B">
        <w:rPr>
          <w:rFonts w:ascii="Times New Roman" w:eastAsia="Times New Roman" w:hAnsi="Times New Roman" w:cs="Times New Roman"/>
          <w:b/>
          <w:bCs/>
          <w:i/>
          <w:iCs/>
          <w:color w:val="222222"/>
          <w:sz w:val="28"/>
          <w:szCs w:val="28"/>
          <w:lang w:eastAsia="ru-RU"/>
        </w:rPr>
        <w:t> </w:t>
      </w:r>
      <w:r w:rsidRPr="00C8476B">
        <w:rPr>
          <w:rFonts w:ascii="Times New Roman" w:eastAsia="Times New Roman" w:hAnsi="Times New Roman" w:cs="Times New Roman"/>
          <w:color w:val="222222"/>
          <w:sz w:val="28"/>
          <w:szCs w:val="28"/>
          <w:lang w:eastAsia="ru-RU"/>
        </w:rPr>
        <w:t>побуждение к сознательному выбору профессии и получение первоначальной профессиональной подготовки.</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b/>
          <w:bCs/>
          <w:color w:val="333333"/>
          <w:sz w:val="28"/>
          <w:szCs w:val="28"/>
          <w:lang w:eastAsia="ru-RU"/>
        </w:rPr>
        <w:lastRenderedPageBreak/>
        <w:t>Методика –</w:t>
      </w:r>
      <w:r w:rsidRPr="00C8476B">
        <w:rPr>
          <w:rFonts w:ascii="Times New Roman" w:eastAsia="Times New Roman" w:hAnsi="Times New Roman" w:cs="Times New Roman"/>
          <w:color w:val="333333"/>
          <w:sz w:val="28"/>
          <w:szCs w:val="28"/>
          <w:lang w:eastAsia="ru-RU"/>
        </w:rPr>
        <w:t xml:space="preserve"> наука о методах обучения.</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     </w:t>
      </w:r>
      <w:r w:rsidRPr="00C8476B">
        <w:rPr>
          <w:rFonts w:ascii="Times New Roman" w:eastAsia="Times New Roman" w:hAnsi="Times New Roman" w:cs="Times New Roman"/>
          <w:bCs/>
          <w:iCs/>
          <w:color w:val="333333"/>
          <w:sz w:val="28"/>
          <w:szCs w:val="28"/>
          <w:lang w:eastAsia="ru-RU"/>
        </w:rPr>
        <w:t>Для развития трудовых навыков широко используется четырехступенчатый метод формирования навыков:</w:t>
      </w:r>
    </w:p>
    <w:p w:rsidR="00C8476B" w:rsidRPr="00C8476B" w:rsidRDefault="00C8476B" w:rsidP="00C8476B">
      <w:pPr>
        <w:shd w:val="clear" w:color="auto" w:fill="FFFFFF"/>
        <w:spacing w:after="0" w:line="360" w:lineRule="auto"/>
        <w:ind w:left="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 подготовительная ступень - создание учебной ситуации;</w:t>
      </w:r>
    </w:p>
    <w:p w:rsidR="00C8476B" w:rsidRPr="00C8476B" w:rsidRDefault="00C8476B" w:rsidP="00C8476B">
      <w:pPr>
        <w:shd w:val="clear" w:color="auto" w:fill="FFFFFF"/>
        <w:spacing w:after="0" w:line="360" w:lineRule="auto"/>
        <w:ind w:left="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 демонстрационная ступень - формирование представления о трудовых действиях;</w:t>
      </w:r>
    </w:p>
    <w:p w:rsidR="00C8476B" w:rsidRPr="00C8476B" w:rsidRDefault="00C8476B" w:rsidP="00C8476B">
      <w:pPr>
        <w:shd w:val="clear" w:color="auto" w:fill="FFFFFF"/>
        <w:spacing w:after="0" w:line="360" w:lineRule="auto"/>
        <w:ind w:left="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 пробное выполнение трудовых действий;</w:t>
      </w:r>
    </w:p>
    <w:p w:rsidR="00C8476B" w:rsidRPr="00C8476B" w:rsidRDefault="00C8476B" w:rsidP="00C8476B">
      <w:pPr>
        <w:shd w:val="clear" w:color="auto" w:fill="FFFFFF"/>
        <w:spacing w:after="0" w:line="360" w:lineRule="auto"/>
        <w:ind w:left="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 упражнения и отработка навыков.</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     Таким образом, выработанные методы передаются обучающимся путем показа и объяснений.</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Методика формирования обще трудовых навыков включает в себя методы обучения: словесный, наглядный, практический.</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Использование словесного метода, в трудовом обучении при формировании трудового навыка предпочтение отдаётся </w:t>
      </w:r>
      <w:r w:rsidRPr="00C8476B">
        <w:rPr>
          <w:rFonts w:ascii="Times New Roman" w:eastAsia="Times New Roman" w:hAnsi="Times New Roman" w:cs="Times New Roman"/>
          <w:bCs/>
          <w:i/>
          <w:iCs/>
          <w:color w:val="333333"/>
          <w:sz w:val="28"/>
          <w:szCs w:val="28"/>
          <w:lang w:eastAsia="ru-RU"/>
        </w:rPr>
        <w:t>объяснению</w:t>
      </w:r>
      <w:r w:rsidRPr="00C8476B">
        <w:rPr>
          <w:rFonts w:ascii="Times New Roman" w:eastAsia="Times New Roman" w:hAnsi="Times New Roman" w:cs="Times New Roman"/>
          <w:bCs/>
          <w:color w:val="333333"/>
          <w:sz w:val="28"/>
          <w:szCs w:val="28"/>
          <w:lang w:eastAsia="ru-RU"/>
        </w:rPr>
        <w:t>.</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Объяснение исключает «обратную связь» о результатах работы учителя, поэтому более свершенный метод </w:t>
      </w:r>
      <w:r w:rsidRPr="00C8476B">
        <w:rPr>
          <w:rFonts w:ascii="Times New Roman" w:eastAsia="Times New Roman" w:hAnsi="Times New Roman" w:cs="Times New Roman"/>
          <w:bCs/>
          <w:i/>
          <w:iCs/>
          <w:color w:val="333333"/>
          <w:sz w:val="28"/>
          <w:szCs w:val="28"/>
          <w:lang w:eastAsia="ru-RU"/>
        </w:rPr>
        <w:t>беседа</w:t>
      </w:r>
      <w:r w:rsidRPr="00C8476B">
        <w:rPr>
          <w:rFonts w:ascii="Times New Roman" w:eastAsia="Times New Roman" w:hAnsi="Times New Roman" w:cs="Times New Roman"/>
          <w:i/>
          <w:iCs/>
          <w:color w:val="333333"/>
          <w:sz w:val="28"/>
          <w:szCs w:val="28"/>
          <w:lang w:eastAsia="ru-RU"/>
        </w:rPr>
        <w:t>,</w:t>
      </w:r>
      <w:r w:rsidRPr="00C8476B">
        <w:rPr>
          <w:rFonts w:ascii="Times New Roman" w:eastAsia="Times New Roman" w:hAnsi="Times New Roman" w:cs="Times New Roman"/>
          <w:color w:val="333333"/>
          <w:sz w:val="28"/>
          <w:szCs w:val="28"/>
          <w:lang w:eastAsia="ru-RU"/>
        </w:rPr>
        <w:t> который не только требует от обучающихся следования за мыслью учителя, но и провоцирует самостоятельные рассуждения, развивает внимание.</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Вопросы, оживляющие в памяти прежние знания и практический опыт. Особенно эффективна беседа с проблемной постановкой вопросов – эвристическая, способствует активизации мышления, развивает самостоятельность и инициативу школьников.</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 xml:space="preserve">Следующая ступень на пути к формированию навыка – наглядная </w:t>
      </w:r>
      <w:r w:rsidRPr="00C8476B">
        <w:rPr>
          <w:rFonts w:ascii="Times New Roman" w:eastAsia="Times New Roman" w:hAnsi="Times New Roman" w:cs="Times New Roman"/>
          <w:bCs/>
          <w:i/>
          <w:iCs/>
          <w:color w:val="333333"/>
          <w:sz w:val="28"/>
          <w:szCs w:val="28"/>
          <w:lang w:eastAsia="ru-RU"/>
        </w:rPr>
        <w:t>демонстрация</w:t>
      </w:r>
      <w:r w:rsidRPr="00C8476B">
        <w:rPr>
          <w:rFonts w:ascii="Times New Roman" w:eastAsia="Times New Roman" w:hAnsi="Times New Roman" w:cs="Times New Roman"/>
          <w:bCs/>
          <w:color w:val="333333"/>
          <w:sz w:val="28"/>
          <w:szCs w:val="28"/>
          <w:lang w:eastAsia="ru-RU"/>
        </w:rPr>
        <w:t>,</w:t>
      </w:r>
      <w:r w:rsidRPr="00C8476B">
        <w:rPr>
          <w:rFonts w:ascii="Times New Roman" w:eastAsia="Times New Roman" w:hAnsi="Times New Roman" w:cs="Times New Roman"/>
          <w:color w:val="333333"/>
          <w:sz w:val="28"/>
          <w:szCs w:val="28"/>
          <w:lang w:eastAsia="ru-RU"/>
        </w:rPr>
        <w:t xml:space="preserve"> способна сформировать у учащихся точный и конкретный образец трудовых действий. Эффективность демонстрации во многом зависит от правильной методики показа.</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bCs/>
          <w:color w:val="333333"/>
          <w:sz w:val="28"/>
          <w:szCs w:val="28"/>
          <w:lang w:eastAsia="ru-RU"/>
        </w:rPr>
        <w:t>Правила показа:</w:t>
      </w:r>
    </w:p>
    <w:p w:rsidR="00C8476B" w:rsidRPr="00C8476B" w:rsidRDefault="00C8476B" w:rsidP="00C8476B">
      <w:pPr>
        <w:shd w:val="clear" w:color="auto" w:fill="FFFFFF"/>
        <w:spacing w:after="0" w:line="360" w:lineRule="auto"/>
        <w:ind w:left="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 Информировать обучающихся о том, что они будут наблюдать и с какой целью;</w:t>
      </w:r>
    </w:p>
    <w:p w:rsidR="00C8476B" w:rsidRPr="00C8476B" w:rsidRDefault="00C8476B" w:rsidP="00C8476B">
      <w:pPr>
        <w:shd w:val="clear" w:color="auto" w:fill="FFFFFF"/>
        <w:spacing w:after="0" w:line="360" w:lineRule="auto"/>
        <w:ind w:left="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lastRenderedPageBreak/>
        <w:t>– Организовать наблюдение так, чтобы все учащиеся видели демонстрируемый объект;</w:t>
      </w:r>
    </w:p>
    <w:p w:rsidR="00C8476B" w:rsidRPr="00C8476B" w:rsidRDefault="00C8476B" w:rsidP="00C8476B">
      <w:pPr>
        <w:shd w:val="clear" w:color="auto" w:fill="FFFFFF"/>
        <w:spacing w:after="0" w:line="360" w:lineRule="auto"/>
        <w:ind w:left="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 Позволить учащимся по возможности воспринимать предмет разными органами чувств, а не только посредством зрения;</w:t>
      </w:r>
    </w:p>
    <w:p w:rsidR="00C8476B" w:rsidRPr="00C8476B" w:rsidRDefault="00C8476B" w:rsidP="00C8476B">
      <w:pPr>
        <w:shd w:val="clear" w:color="auto" w:fill="FFFFFF"/>
        <w:spacing w:after="0" w:line="360" w:lineRule="auto"/>
        <w:ind w:left="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 Стараться, чтобы важнейшие особенности предметов производили на учащихся наиболее сильное впечатление;</w:t>
      </w:r>
    </w:p>
    <w:p w:rsidR="00C8476B" w:rsidRPr="00C8476B" w:rsidRDefault="00C8476B" w:rsidP="00C8476B">
      <w:pPr>
        <w:shd w:val="clear" w:color="auto" w:fill="FFFFFF"/>
        <w:spacing w:after="0" w:line="360" w:lineRule="auto"/>
        <w:ind w:left="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 Позволить учащимся увидеть предметы и процессы в присущих им движениях и изменениях.</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Что же касается демонстрации трудовых приёмов, то здесь следует применить показ:</w:t>
      </w:r>
    </w:p>
    <w:p w:rsidR="00C8476B" w:rsidRPr="00C8476B" w:rsidRDefault="00C8476B" w:rsidP="00C8476B">
      <w:pPr>
        <w:shd w:val="clear" w:color="auto" w:fill="FFFFFF"/>
        <w:spacing w:after="0" w:line="360" w:lineRule="auto"/>
        <w:ind w:left="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 Трудового процесса в рабочем темпе;</w:t>
      </w:r>
    </w:p>
    <w:p w:rsidR="00C8476B" w:rsidRPr="00C8476B" w:rsidRDefault="00C8476B" w:rsidP="00C8476B">
      <w:pPr>
        <w:shd w:val="clear" w:color="auto" w:fill="FFFFFF"/>
        <w:spacing w:after="0" w:line="360" w:lineRule="auto"/>
        <w:ind w:left="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 В замедленном темпе;</w:t>
      </w:r>
    </w:p>
    <w:p w:rsidR="00C8476B" w:rsidRPr="00C8476B" w:rsidRDefault="00C8476B" w:rsidP="00C8476B">
      <w:pPr>
        <w:shd w:val="clear" w:color="auto" w:fill="FFFFFF"/>
        <w:spacing w:after="0" w:line="360" w:lineRule="auto"/>
        <w:ind w:left="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 В замедленном темпе с остановками после каждого приёма, при необходимости – изолированный показ отдельных сложных движений;</w:t>
      </w:r>
    </w:p>
    <w:p w:rsidR="00C8476B" w:rsidRPr="00C8476B" w:rsidRDefault="00C8476B" w:rsidP="00C8476B">
      <w:pPr>
        <w:shd w:val="clear" w:color="auto" w:fill="FFFFFF"/>
        <w:spacing w:after="0" w:line="360" w:lineRule="auto"/>
        <w:ind w:left="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 Заключительный показ трудового процесса в рабочем ритме;</w:t>
      </w:r>
    </w:p>
    <w:p w:rsidR="00C8476B" w:rsidRPr="00C8476B" w:rsidRDefault="00C8476B" w:rsidP="00C8476B">
      <w:pPr>
        <w:shd w:val="clear" w:color="auto" w:fill="FFFFFF"/>
        <w:spacing w:after="0" w:line="360" w:lineRule="auto"/>
        <w:ind w:left="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 Проверка (пробное выполнение) уяснение учащимися показанного трудового процесса.</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Работа в этом направлении является залогом того, что обучающиеся в будущем смогут получить хорошую профессию, адаптироваться к взрослой самостоятельной жизни в обществе.</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222222"/>
          <w:sz w:val="28"/>
          <w:szCs w:val="28"/>
          <w:lang w:eastAsia="ru-RU"/>
        </w:rPr>
        <w:t>Можно учить по-разному. Можно учить ребенка часами делать одну и ту же операцию, тренировать один и тот же навык выполнения стандартного изделия. Это будет обучение ремеслу. А возможно обучение поставить совсем по-иному. Можно организовать так, чтобы оно было связано с изучением материала и инструмента, чтобы ребенку стало ясно: для использования разного материала нужен разный инструмент, а также, зачем необходимо то или иное изделие, где и как его можно применять.</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xml:space="preserve">Школа, начиная с первого года обучения, должна дать обучающимся всестороннюю подготовку, включающую формирование </w:t>
      </w:r>
      <w:r w:rsidRPr="00C8476B">
        <w:rPr>
          <w:rFonts w:ascii="Times New Roman" w:eastAsia="Times New Roman" w:hAnsi="Times New Roman" w:cs="Times New Roman"/>
          <w:bCs/>
          <w:i/>
          <w:iCs/>
          <w:color w:val="222222"/>
          <w:sz w:val="28"/>
          <w:szCs w:val="28"/>
          <w:lang w:eastAsia="ru-RU"/>
        </w:rPr>
        <w:t xml:space="preserve">общетрудовых </w:t>
      </w:r>
      <w:r w:rsidRPr="00C8476B">
        <w:rPr>
          <w:rFonts w:ascii="Times New Roman" w:eastAsia="Times New Roman" w:hAnsi="Times New Roman" w:cs="Times New Roman"/>
          <w:bCs/>
          <w:i/>
          <w:iCs/>
          <w:color w:val="222222"/>
          <w:sz w:val="28"/>
          <w:szCs w:val="28"/>
          <w:lang w:eastAsia="ru-RU"/>
        </w:rPr>
        <w:lastRenderedPageBreak/>
        <w:t xml:space="preserve">компетенций, </w:t>
      </w:r>
      <w:r w:rsidRPr="00C8476B">
        <w:rPr>
          <w:rFonts w:ascii="Times New Roman" w:eastAsia="Times New Roman" w:hAnsi="Times New Roman" w:cs="Times New Roman"/>
          <w:i/>
          <w:iCs/>
          <w:color w:val="222222"/>
          <w:sz w:val="28"/>
          <w:szCs w:val="28"/>
          <w:lang w:eastAsia="ru-RU"/>
        </w:rPr>
        <w:t>п</w:t>
      </w:r>
      <w:r w:rsidRPr="00C8476B">
        <w:rPr>
          <w:rFonts w:ascii="Times New Roman" w:eastAsia="Times New Roman" w:hAnsi="Times New Roman" w:cs="Times New Roman"/>
          <w:color w:val="222222"/>
          <w:sz w:val="28"/>
          <w:szCs w:val="28"/>
          <w:lang w:eastAsia="ru-RU"/>
        </w:rPr>
        <w:t>сихологическую подготовку к труду, развитие посредством труда всех сфер личности ребенка.</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xml:space="preserve">В связи с этим все </w:t>
      </w:r>
      <w:r w:rsidRPr="00C8476B">
        <w:rPr>
          <w:rFonts w:ascii="Times New Roman" w:eastAsia="Times New Roman" w:hAnsi="Times New Roman" w:cs="Times New Roman"/>
          <w:bCs/>
          <w:color w:val="222222"/>
          <w:sz w:val="28"/>
          <w:szCs w:val="28"/>
          <w:lang w:eastAsia="ru-RU"/>
        </w:rPr>
        <w:t>задачи по формированию общетрудовых умений и навыков</w:t>
      </w:r>
      <w:r w:rsidRPr="00C8476B">
        <w:rPr>
          <w:rFonts w:ascii="Times New Roman" w:eastAsia="Times New Roman" w:hAnsi="Times New Roman" w:cs="Times New Roman"/>
          <w:color w:val="222222"/>
          <w:sz w:val="28"/>
          <w:szCs w:val="28"/>
          <w:lang w:eastAsia="ru-RU"/>
        </w:rPr>
        <w:t xml:space="preserve"> можно объединить в четыре блока:</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1. Политехническая подготовка обучающихся к труду.</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2. Психологическая подготовка обучающихся к труду.</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3. Всестороннее развитие обучающихся в труде.</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4. Практическая подготовка обучающихся к производительному труду.</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bCs/>
          <w:color w:val="222222"/>
          <w:sz w:val="28"/>
          <w:szCs w:val="28"/>
          <w:lang w:eastAsia="ru-RU"/>
        </w:rPr>
        <w:t>1.</w:t>
      </w:r>
      <w:r w:rsidRPr="00C8476B">
        <w:rPr>
          <w:rFonts w:ascii="Times New Roman" w:eastAsia="Times New Roman" w:hAnsi="Times New Roman" w:cs="Times New Roman"/>
          <w:b/>
          <w:bCs/>
          <w:color w:val="222222"/>
          <w:sz w:val="28"/>
          <w:szCs w:val="28"/>
          <w:lang w:eastAsia="ru-RU"/>
        </w:rPr>
        <w:t xml:space="preserve"> </w:t>
      </w:r>
      <w:r w:rsidRPr="00C8476B">
        <w:rPr>
          <w:rFonts w:ascii="Times New Roman" w:eastAsia="Times New Roman" w:hAnsi="Times New Roman" w:cs="Times New Roman"/>
          <w:bCs/>
          <w:i/>
          <w:color w:val="222222"/>
          <w:sz w:val="28"/>
          <w:szCs w:val="28"/>
          <w:lang w:eastAsia="ru-RU"/>
        </w:rPr>
        <w:t>Политехнический принцип</w:t>
      </w:r>
      <w:r w:rsidRPr="00C8476B">
        <w:rPr>
          <w:rFonts w:ascii="Times New Roman" w:eastAsia="Times New Roman" w:hAnsi="Times New Roman" w:cs="Times New Roman"/>
          <w:color w:val="222222"/>
          <w:sz w:val="28"/>
          <w:szCs w:val="28"/>
          <w:lang w:eastAsia="ru-RU"/>
        </w:rPr>
        <w:t xml:space="preserve"> в обучении предполагает ознакомление обучающихся:</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с предметом труда (обрабатываемыми материалами),</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с орудиями труда (инструментами),</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с деятельностью человека в труде (оперированием орудиями труда),</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с продуктом труда (законченным изделием).</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xml:space="preserve">Важной задачей учителя следует считать </w:t>
      </w:r>
      <w:r w:rsidRPr="00C8476B">
        <w:rPr>
          <w:rFonts w:ascii="Times New Roman" w:eastAsia="Times New Roman" w:hAnsi="Times New Roman" w:cs="Times New Roman"/>
          <w:bCs/>
          <w:i/>
          <w:iCs/>
          <w:color w:val="222222"/>
          <w:sz w:val="28"/>
          <w:szCs w:val="28"/>
          <w:lang w:eastAsia="ru-RU"/>
        </w:rPr>
        <w:t>систематическое ознакомление</w:t>
      </w:r>
      <w:r w:rsidRPr="00C8476B">
        <w:rPr>
          <w:rFonts w:ascii="Times New Roman" w:eastAsia="Times New Roman" w:hAnsi="Times New Roman" w:cs="Times New Roman"/>
          <w:color w:val="222222"/>
          <w:sz w:val="28"/>
          <w:szCs w:val="28"/>
          <w:lang w:eastAsia="ru-RU"/>
        </w:rPr>
        <w:t xml:space="preserve"> детей с орудиями труда (ножницами, ножом, иглой, отверткой, лобзиком и т. д.), приемами работы с ними и безопасными условиями их использования. Изучение приемов работы с ручными инструментами следует рассматривать как базу для изучения машинных орудий труда.</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xml:space="preserve">Не менее важная задача — </w:t>
      </w:r>
      <w:r w:rsidRPr="00C8476B">
        <w:rPr>
          <w:rFonts w:ascii="Times New Roman" w:eastAsia="Times New Roman" w:hAnsi="Times New Roman" w:cs="Times New Roman"/>
          <w:bCs/>
          <w:i/>
          <w:iCs/>
          <w:color w:val="222222"/>
          <w:sz w:val="28"/>
          <w:szCs w:val="28"/>
          <w:lang w:eastAsia="ru-RU"/>
        </w:rPr>
        <w:t xml:space="preserve">знакомство обучающихся с технологической последовательностью </w:t>
      </w:r>
      <w:r w:rsidRPr="00C8476B">
        <w:rPr>
          <w:rFonts w:ascii="Times New Roman" w:eastAsia="Times New Roman" w:hAnsi="Times New Roman" w:cs="Times New Roman"/>
          <w:color w:val="222222"/>
          <w:sz w:val="28"/>
          <w:szCs w:val="28"/>
          <w:lang w:eastAsia="ru-RU"/>
        </w:rPr>
        <w:t>выполнения любого изделия. Оно включает в себя несколько этапов:</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чертеж будущего изделия;</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последовательность изготовления;</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необходимые материалы и инструменты.</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xml:space="preserve">Рассказывая о технологическом процессе, учитель указывает на то, что в производительном труде все: и предмет труда и орудия труда, и деятельность человека в труде </w:t>
      </w:r>
      <w:r w:rsidRPr="00C8476B">
        <w:rPr>
          <w:rFonts w:ascii="Times New Roman" w:eastAsia="Times New Roman" w:hAnsi="Times New Roman" w:cs="Times New Roman"/>
          <w:bCs/>
          <w:color w:val="222222"/>
          <w:sz w:val="28"/>
          <w:szCs w:val="28"/>
          <w:lang w:eastAsia="ru-RU"/>
        </w:rPr>
        <w:t>— соединяются в продукте труда,</w:t>
      </w:r>
      <w:r w:rsidRPr="00C8476B">
        <w:rPr>
          <w:rFonts w:ascii="Times New Roman" w:eastAsia="Times New Roman" w:hAnsi="Times New Roman" w:cs="Times New Roman"/>
          <w:color w:val="222222"/>
          <w:sz w:val="28"/>
          <w:szCs w:val="28"/>
          <w:lang w:eastAsia="ru-RU"/>
        </w:rPr>
        <w:t xml:space="preserve"> в законченном изделии, несущем в себе пользу для окружающих людей, для общества.</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lastRenderedPageBreak/>
        <w:t>Психологическая подготовка обучающихся к производительному труду предполагает формирование положительного отношения к трудовому обучению, интереса к производственным профессиям, развитие навыков трудовых процессов, создание условий для успешного овладения трудовыми умениями.</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bCs/>
          <w:color w:val="222222"/>
          <w:sz w:val="28"/>
          <w:szCs w:val="28"/>
          <w:lang w:eastAsia="ru-RU"/>
        </w:rPr>
        <w:t xml:space="preserve">2. </w:t>
      </w:r>
      <w:r w:rsidRPr="00C8476B">
        <w:rPr>
          <w:rFonts w:ascii="Times New Roman" w:eastAsia="Times New Roman" w:hAnsi="Times New Roman" w:cs="Times New Roman"/>
          <w:bCs/>
          <w:i/>
          <w:color w:val="222222"/>
          <w:sz w:val="28"/>
          <w:szCs w:val="28"/>
          <w:lang w:eastAsia="ru-RU"/>
        </w:rPr>
        <w:t>Психологическая подготовка</w:t>
      </w:r>
      <w:r w:rsidRPr="00C8476B">
        <w:rPr>
          <w:rFonts w:ascii="Times New Roman" w:eastAsia="Times New Roman" w:hAnsi="Times New Roman" w:cs="Times New Roman"/>
          <w:color w:val="222222"/>
          <w:sz w:val="28"/>
          <w:szCs w:val="28"/>
          <w:lang w:eastAsia="ru-RU"/>
        </w:rPr>
        <w:t xml:space="preserve"> к труду предусматривает развитие и совершенствование таких психических процессов, как чувственное познание, психомоторика, внимание, мышление, эмоции, воля.</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Наиболее важное значение в труде имеет зрительная ориентировка, восприятие пространственных отношений, формы и величины предметов, расстояний между ними, соотношений частей и деталей предметов.</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Существенную роль в труде играет кинестетическая ориентировка, осуществляемая с помощью кожных и суставно-мышечных рецепторов. Кинестетическая ориентировка у обучающихся формируется при работе с различными материалами, имеющим различные структуры поверхности. Кинестетические ощущения развиваются у детей в процессе определения характера поверхности материалов, их пластичности, твердости, вязкости и др.</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В процессе трудовой деятельности усиливается кровообращение и учащается дыхание. Во время посильного физического труда ребенок глубже дышит, его сердце и легкие работают на полную мощность, происходит интенсивное обогащение всего организма кислородом, устраняются застойные явления во всем организме, в том числе и в головном мозге. Известный факт: развитие мелкой моторики пальцев рук влияет на общее интеллектуальное развитие.</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xml:space="preserve">Трудовые задания необходимо давать таким образом, чтобы обучающийся сначала мог больше поработать головой, чем руками. Обучающийся должен ясно представлять конечный результат работы, спроектировать продукт труда, спланировать трудовой процесс, продумать организацию рабочего места, осмыслить последовательность </w:t>
      </w:r>
      <w:r w:rsidRPr="00C8476B">
        <w:rPr>
          <w:rFonts w:ascii="Times New Roman" w:eastAsia="Times New Roman" w:hAnsi="Times New Roman" w:cs="Times New Roman"/>
          <w:color w:val="222222"/>
          <w:sz w:val="28"/>
          <w:szCs w:val="28"/>
          <w:lang w:eastAsia="ru-RU"/>
        </w:rPr>
        <w:lastRenderedPageBreak/>
        <w:t>технологических операций, провести самоконтроль и контроль при выполнении изделия.</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Известно, что мыслей без языковой формы не существует. Вместе с мышлением в труде развивается и речь ребенка. На уроках технологии дети учатся давать полные ответы, проговаривать свои действия, давать анализ и оценку качества выполненной работы, расширяется и активизируется словарь за счет изучения новой терминологии: материалов, инструментов, технологических операций.</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bCs/>
          <w:color w:val="222222"/>
          <w:sz w:val="28"/>
          <w:szCs w:val="28"/>
          <w:lang w:eastAsia="ru-RU"/>
        </w:rPr>
        <w:t xml:space="preserve">3. </w:t>
      </w:r>
      <w:r w:rsidRPr="00C8476B">
        <w:rPr>
          <w:rFonts w:ascii="Times New Roman" w:eastAsia="Times New Roman" w:hAnsi="Times New Roman" w:cs="Times New Roman"/>
          <w:bCs/>
          <w:i/>
          <w:color w:val="222222"/>
          <w:sz w:val="28"/>
          <w:szCs w:val="28"/>
          <w:lang w:eastAsia="ru-RU"/>
        </w:rPr>
        <w:t>Всестороннее развитие учащихся в труде</w:t>
      </w:r>
      <w:r w:rsidRPr="00C8476B">
        <w:rPr>
          <w:rFonts w:ascii="Times New Roman" w:eastAsia="Times New Roman" w:hAnsi="Times New Roman" w:cs="Times New Roman"/>
          <w:color w:val="222222"/>
          <w:sz w:val="28"/>
          <w:szCs w:val="28"/>
          <w:lang w:eastAsia="ru-RU"/>
        </w:rPr>
        <w:t xml:space="preserve"> предполагает эстетическое воспитание в труде. Выполняя работу по росписи барельефов, деревянных досок, ребенок выбирает нужную цветовую гамму; выполняя аппликации, составляет красивые композиции. Первостепенную роль в воспитании эстетических вкусов детей, чувства меры играют образцовые изделия, представленные учителем. Эстетические вкусы и чувства формируют и рабочее помещение, и материалы, и инструмент. На уроках труда осуществляется развитие дизайнерских навыков. креативного начала и творческих способностей личности ребенка.</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Воспитательное значение труда и его положительное влияние на эмоциональное состояние детей при коллективной организации оказывает влияние также на развитие нравственных качеств учащихся.</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xml:space="preserve">Первостепенное значение в нравственном воспитании детей имеет </w:t>
      </w:r>
      <w:r w:rsidRPr="00C8476B">
        <w:rPr>
          <w:rFonts w:ascii="Times New Roman" w:eastAsia="Times New Roman" w:hAnsi="Times New Roman" w:cs="Times New Roman"/>
          <w:bCs/>
          <w:i/>
          <w:iCs/>
          <w:color w:val="222222"/>
          <w:sz w:val="28"/>
          <w:szCs w:val="28"/>
          <w:lang w:eastAsia="ru-RU"/>
        </w:rPr>
        <w:t>профориентационная работа</w:t>
      </w:r>
      <w:r w:rsidRPr="00C8476B">
        <w:rPr>
          <w:rFonts w:ascii="Times New Roman" w:eastAsia="Times New Roman" w:hAnsi="Times New Roman" w:cs="Times New Roman"/>
          <w:color w:val="222222"/>
          <w:sz w:val="28"/>
          <w:szCs w:val="28"/>
          <w:lang w:eastAsia="ru-RU"/>
        </w:rPr>
        <w:t>, цель которой состоит в том, чтобы сформировать у детей положительное отношение к труду, уважение к званию рабочего, адекватное восприятие своих способностей и возможностей при овладении навыками той или иной профессии.</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bCs/>
          <w:color w:val="222222"/>
          <w:sz w:val="28"/>
          <w:szCs w:val="28"/>
          <w:lang w:eastAsia="ru-RU"/>
        </w:rPr>
        <w:t xml:space="preserve">4. </w:t>
      </w:r>
      <w:r w:rsidRPr="00C8476B">
        <w:rPr>
          <w:rFonts w:ascii="Times New Roman" w:eastAsia="Times New Roman" w:hAnsi="Times New Roman" w:cs="Times New Roman"/>
          <w:bCs/>
          <w:i/>
          <w:color w:val="222222"/>
          <w:sz w:val="28"/>
          <w:szCs w:val="28"/>
          <w:lang w:eastAsia="ru-RU"/>
        </w:rPr>
        <w:t>Практическая подготовка</w:t>
      </w:r>
      <w:r w:rsidRPr="00C8476B">
        <w:rPr>
          <w:rFonts w:ascii="Times New Roman" w:eastAsia="Times New Roman" w:hAnsi="Times New Roman" w:cs="Times New Roman"/>
          <w:bCs/>
          <w:color w:val="222222"/>
          <w:sz w:val="28"/>
          <w:szCs w:val="28"/>
          <w:lang w:eastAsia="ru-RU"/>
        </w:rPr>
        <w:t xml:space="preserve"> учащихся</w:t>
      </w:r>
      <w:r w:rsidRPr="00C8476B">
        <w:rPr>
          <w:rFonts w:ascii="Times New Roman" w:eastAsia="Times New Roman" w:hAnsi="Times New Roman" w:cs="Times New Roman"/>
          <w:color w:val="222222"/>
          <w:sz w:val="28"/>
          <w:szCs w:val="28"/>
          <w:lang w:eastAsia="ru-RU"/>
        </w:rPr>
        <w:t xml:space="preserve"> к производительному труду начинается с подготовки материально-кадровых и организационно-педагогических условий:</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обеспечение школы материально-технической базой (оснащение кабинетов, приобретение расходных материалов),</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lastRenderedPageBreak/>
        <w:t>– тесная взаимосвязь школы, базовых предприятий, профтехучилищ,</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выбор и применение форм и методов трудового и профессионального обучения,</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обеспечение современными программами, пособиями, методической литературой,</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высокий профессиональный уровень мастерства педагогов.</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u w:val="single"/>
          <w:lang w:eastAsia="ru-RU"/>
        </w:rPr>
        <w:t>Процесс трудового обучения в школе</w:t>
      </w:r>
      <w:r w:rsidRPr="00C8476B">
        <w:rPr>
          <w:rFonts w:ascii="Times New Roman" w:eastAsia="Times New Roman" w:hAnsi="Times New Roman" w:cs="Times New Roman"/>
          <w:color w:val="222222"/>
          <w:sz w:val="28"/>
          <w:szCs w:val="28"/>
          <w:lang w:eastAsia="ru-RU"/>
        </w:rPr>
        <w:t xml:space="preserve"> организуется в различных формах (учебные занятия, производственная практика, общественно-полезный производительный труд, кружковая работа) и отражает определенную специфику для обучающихся с ОВЗ:</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более низкий уровень сложности учебного материала;</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замедленный темп обучения;</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использование наглядных методов обучения;</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 коррекция присущих учащимся недостатков.</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К учебному занятию по технологии предъявляются следующие требования:</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1. Целенаправленность занятий.</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Каждое занятие должно иметь конкретную учебную, реально выполнимую на данном занятии цель.</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2. Научность содержания и оптимальность объема учебного материала.</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Для каждого занятия необходимо планировать содержание и объем учебного материала таким образом, чтобы он мог быть усвоен с преодолением определенных трудностей, учитывающих зону ближайшего развития учащихся.</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3. Соблюдение дидактических этапов занятия.</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Каждое занятие должно иметь четко выраженную структуру или дидактические этапы (повторение пройденного материала, изучение нового, закрепление, обобщение и систематизация знаний, комплексное их применение, контроль, оценка и коррекция знаний, подведение итогов, рефлексия).</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lastRenderedPageBreak/>
        <w:t>4. Соответствие методов обучения дидактическим целям и содержанию учебного материала.</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Необходимо подбирать такие методы обучения, которые в данных условиях дадут наибольший эффект в усвоении знания и овладении умениями и навыками.</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5. Рациональное использование учебного времени.</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Каждая минута урока должна быть насыщена учебной работой. Темп практической части занятия должен постепенно возрастать.</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6. Индивидуальный подход в обучении.</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Это требование означает создание оптимальных условий для обучения каждого ребенка с учетом его индивидуальных психофизических особенностей.</w:t>
      </w:r>
    </w:p>
    <w:p w:rsidR="00C8476B" w:rsidRPr="00C8476B" w:rsidRDefault="00C8476B" w:rsidP="00C8476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8476B">
        <w:rPr>
          <w:rFonts w:ascii="Times New Roman" w:eastAsia="Times New Roman" w:hAnsi="Times New Roman" w:cs="Times New Roman"/>
          <w:color w:val="222222"/>
          <w:sz w:val="28"/>
          <w:szCs w:val="28"/>
          <w:lang w:eastAsia="ru-RU"/>
        </w:rPr>
        <w:t>Соблюдение всех вышеперечисленных принципов ведет к исправлению недостатков, присущих детям с интеллектуальным недоразвитием, что позволяет ослабить или преодолеть дефекты ребенка, воспитать новые положительные качества и тем самым продвинуть его в развитии.</w:t>
      </w:r>
    </w:p>
    <w:p w:rsidR="00C8476B" w:rsidRPr="00C8476B" w:rsidRDefault="00C8476B" w:rsidP="00C8476B">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C8476B">
        <w:rPr>
          <w:rFonts w:ascii="Times New Roman" w:eastAsia="Times New Roman" w:hAnsi="Times New Roman" w:cs="Times New Roman"/>
          <w:color w:val="333333"/>
          <w:sz w:val="28"/>
          <w:szCs w:val="28"/>
          <w:lang w:eastAsia="ru-RU"/>
        </w:rPr>
        <w:t>Труд – основа развития и становления человека. Поэтому воспитание привычки к труду важно в любом обществе, независимо от социально-политического устройства последнего. По мнению известного педагога             В. А. Сухомлинского, труд - это основа всей жизни. В труде он выделял гармонию трех понятий: надо, трудно, прекрасно. Ребенок будет жить и трудиться в обществе. Ценность его будет зависеть от того, какое он сумеет принять участие в труде, от этого зависит его благополучие. Творческий труд возможен тогда, когда человек любит свою работу, находит в ней удовольствие, когда у человека сформирована привычка к трудовому усилию. Ведь любой труд требует напряжения физических и духовных сил.</w:t>
      </w:r>
    </w:p>
    <w:p w:rsidR="00EE2F64" w:rsidRDefault="00EE2F64"/>
    <w:sectPr w:rsidR="00EE2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1C5"/>
    <w:rsid w:val="00C8476B"/>
    <w:rsid w:val="00D561C5"/>
    <w:rsid w:val="00EE2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1877</Words>
  <Characters>10701</Characters>
  <Application>Microsoft Office Word</Application>
  <DocSecurity>0</DocSecurity>
  <Lines>89</Lines>
  <Paragraphs>25</Paragraphs>
  <ScaleCrop>false</ScaleCrop>
  <Company>Microsoft</Company>
  <LinksUpToDate>false</LinksUpToDate>
  <CharactersWithSpaces>12553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2025-03-05T13:05:00Z</dcterms:created>
  <dcterms:modified xsi:type="dcterms:W3CDTF">2025-03-05T13:13:00Z</dcterms:modified>
</cp:coreProperties>
</file>