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7F" w:rsidRDefault="005A0447" w:rsidP="00195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47F">
        <w:rPr>
          <w:rFonts w:ascii="Times New Roman" w:hAnsi="Times New Roman" w:cs="Times New Roman"/>
          <w:b/>
          <w:sz w:val="32"/>
          <w:szCs w:val="32"/>
        </w:rPr>
        <w:t>Как творчество способствует обучению учеников</w:t>
      </w:r>
    </w:p>
    <w:p w:rsidR="005A0447" w:rsidRPr="0019547F" w:rsidRDefault="005A0447" w:rsidP="001954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547F">
        <w:rPr>
          <w:rFonts w:ascii="Times New Roman" w:hAnsi="Times New Roman" w:cs="Times New Roman"/>
          <w:b/>
          <w:sz w:val="32"/>
          <w:szCs w:val="32"/>
        </w:rPr>
        <w:t xml:space="preserve"> младших классов в школе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Введение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Творчество является важным аспектом образовательного процесса, особенно для учеников младших классов. В этом возрасте дети находятся на этапе активного познания мира, и обращение к творческим формам обучения может существенно повлиять на их развитие. Настоящая статья посвящена анализу влияния творческой активности на обучение и развитие уче</w:t>
      </w:r>
      <w:bookmarkStart w:id="0" w:name="_GoBack"/>
      <w:bookmarkEnd w:id="0"/>
      <w:r w:rsidRPr="001A3A9D">
        <w:rPr>
          <w:rFonts w:ascii="Times New Roman" w:hAnsi="Times New Roman" w:cs="Times New Roman"/>
          <w:sz w:val="28"/>
          <w:szCs w:val="28"/>
        </w:rPr>
        <w:t>ников начальной школы.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1. Понятие творчества в образовании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 xml:space="preserve">Творчество можно </w:t>
      </w:r>
      <w:proofErr w:type="gramStart"/>
      <w:r w:rsidRPr="001A3A9D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Pr="001A3A9D">
        <w:rPr>
          <w:rFonts w:ascii="Times New Roman" w:hAnsi="Times New Roman" w:cs="Times New Roman"/>
          <w:sz w:val="28"/>
          <w:szCs w:val="28"/>
        </w:rPr>
        <w:t xml:space="preserve"> как способность генерировать новые идеи, находить нестандартные решения и проявлять инициативу. В контексте образовательного процесса творчество включает в себя как индивидуальные, так и коллективные формы выражения, такие как рисование, музыка, театр, литература и другие виды деятельности.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2. Значение творчества для развития младших школьников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Творческие занятия способствуют развитию ряда ключевых навыков и качеств у учеников младших классов: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9547F">
        <w:rPr>
          <w:rFonts w:ascii="Times New Roman" w:hAnsi="Times New Roman" w:cs="Times New Roman"/>
          <w:b/>
          <w:sz w:val="28"/>
          <w:szCs w:val="28"/>
        </w:rPr>
        <w:t>Критическое мышление:</w:t>
      </w:r>
      <w:r w:rsidRPr="001A3A9D">
        <w:rPr>
          <w:rFonts w:ascii="Times New Roman" w:hAnsi="Times New Roman" w:cs="Times New Roman"/>
          <w:sz w:val="28"/>
          <w:szCs w:val="28"/>
        </w:rPr>
        <w:t xml:space="preserve"> В процессе творчества учащиеся учатся анализировать информацию, сопоставлять факты и делать выводы.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9547F">
        <w:rPr>
          <w:rFonts w:ascii="Times New Roman" w:hAnsi="Times New Roman" w:cs="Times New Roman"/>
          <w:b/>
          <w:sz w:val="28"/>
          <w:szCs w:val="28"/>
        </w:rPr>
        <w:t>Коммуникация:</w:t>
      </w:r>
      <w:r w:rsidRPr="001A3A9D">
        <w:rPr>
          <w:rFonts w:ascii="Times New Roman" w:hAnsi="Times New Roman" w:cs="Times New Roman"/>
          <w:sz w:val="28"/>
          <w:szCs w:val="28"/>
        </w:rPr>
        <w:t xml:space="preserve"> Совместная работа над проектами помогает детям развивать навыки общения, слушания и аргументации.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9547F">
        <w:rPr>
          <w:rFonts w:ascii="Times New Roman" w:hAnsi="Times New Roman" w:cs="Times New Roman"/>
          <w:b/>
          <w:sz w:val="28"/>
          <w:szCs w:val="28"/>
        </w:rPr>
        <w:t>Эмоциональный интеллект:</w:t>
      </w:r>
      <w:r w:rsidRPr="001A3A9D">
        <w:rPr>
          <w:rFonts w:ascii="Times New Roman" w:hAnsi="Times New Roman" w:cs="Times New Roman"/>
          <w:sz w:val="28"/>
          <w:szCs w:val="28"/>
        </w:rPr>
        <w:t xml:space="preserve"> Творческие занятия способствуют выражению эмоций и развитию </w:t>
      </w:r>
      <w:proofErr w:type="spellStart"/>
      <w:r w:rsidRPr="001A3A9D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1A3A9D">
        <w:rPr>
          <w:rFonts w:ascii="Times New Roman" w:hAnsi="Times New Roman" w:cs="Times New Roman"/>
          <w:sz w:val="28"/>
          <w:szCs w:val="28"/>
        </w:rPr>
        <w:t>, что является важным аспектом социального взаимодействия.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9547F">
        <w:rPr>
          <w:rFonts w:ascii="Times New Roman" w:hAnsi="Times New Roman" w:cs="Times New Roman"/>
          <w:b/>
          <w:sz w:val="28"/>
          <w:szCs w:val="28"/>
        </w:rPr>
        <w:t>Самостоятельность:</w:t>
      </w:r>
      <w:r w:rsidRPr="001A3A9D">
        <w:rPr>
          <w:rFonts w:ascii="Times New Roman" w:hAnsi="Times New Roman" w:cs="Times New Roman"/>
          <w:sz w:val="28"/>
          <w:szCs w:val="28"/>
        </w:rPr>
        <w:t xml:space="preserve"> Решение творческих задач требует от детей инициативы и уверенности в своих силах.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3. Творческие методы обучения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Существуют различные методы и подходы, которые могут быть использованы в процессе обучения для стимулирования творческой активности: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9547F">
        <w:rPr>
          <w:rFonts w:ascii="Times New Roman" w:hAnsi="Times New Roman" w:cs="Times New Roman"/>
          <w:b/>
          <w:sz w:val="28"/>
          <w:szCs w:val="28"/>
        </w:rPr>
        <w:lastRenderedPageBreak/>
        <w:t>Проектное обучение:</w:t>
      </w:r>
      <w:r w:rsidRPr="001A3A9D">
        <w:rPr>
          <w:rFonts w:ascii="Times New Roman" w:hAnsi="Times New Roman" w:cs="Times New Roman"/>
          <w:sz w:val="28"/>
          <w:szCs w:val="28"/>
        </w:rPr>
        <w:t xml:space="preserve"> Ученики работают над проектами, которые требуют исследования, планирования и выполнения. Это может быть как индивидуальная, так и групповая работа.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9547F">
        <w:rPr>
          <w:rFonts w:ascii="Times New Roman" w:hAnsi="Times New Roman" w:cs="Times New Roman"/>
          <w:b/>
          <w:sz w:val="28"/>
          <w:szCs w:val="28"/>
        </w:rPr>
        <w:t xml:space="preserve">Игра и </w:t>
      </w:r>
      <w:proofErr w:type="spellStart"/>
      <w:r w:rsidRPr="0019547F">
        <w:rPr>
          <w:rFonts w:ascii="Times New Roman" w:hAnsi="Times New Roman" w:cs="Times New Roman"/>
          <w:b/>
          <w:sz w:val="28"/>
          <w:szCs w:val="28"/>
        </w:rPr>
        <w:t>improvisation</w:t>
      </w:r>
      <w:proofErr w:type="spellEnd"/>
      <w:r w:rsidRPr="0019547F">
        <w:rPr>
          <w:rFonts w:ascii="Times New Roman" w:hAnsi="Times New Roman" w:cs="Times New Roman"/>
          <w:b/>
          <w:sz w:val="28"/>
          <w:szCs w:val="28"/>
        </w:rPr>
        <w:t>:</w:t>
      </w:r>
      <w:r w:rsidRPr="001A3A9D">
        <w:rPr>
          <w:rFonts w:ascii="Times New Roman" w:hAnsi="Times New Roman" w:cs="Times New Roman"/>
          <w:sz w:val="28"/>
          <w:szCs w:val="28"/>
        </w:rPr>
        <w:t xml:space="preserve"> Использование игровых методов, театрализованных выступлений и ролевых игр помогает детям рассматривать учебный материал в новом свете.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9547F">
        <w:rPr>
          <w:rFonts w:ascii="Times New Roman" w:hAnsi="Times New Roman" w:cs="Times New Roman"/>
          <w:b/>
          <w:sz w:val="28"/>
          <w:szCs w:val="28"/>
        </w:rPr>
        <w:t>Творческие мастерские:</w:t>
      </w:r>
      <w:r w:rsidRPr="001A3A9D">
        <w:rPr>
          <w:rFonts w:ascii="Times New Roman" w:hAnsi="Times New Roman" w:cs="Times New Roman"/>
          <w:sz w:val="28"/>
          <w:szCs w:val="28"/>
        </w:rPr>
        <w:t xml:space="preserve"> Проведение экскурсий в художественные студии или мастер-классов способствует развитию художественного вкуса и навыков.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9547F">
        <w:rPr>
          <w:rFonts w:ascii="Times New Roman" w:hAnsi="Times New Roman" w:cs="Times New Roman"/>
          <w:b/>
          <w:sz w:val="28"/>
          <w:szCs w:val="28"/>
        </w:rPr>
        <w:t>Интеграция предметов:</w:t>
      </w:r>
      <w:r w:rsidRPr="001A3A9D">
        <w:rPr>
          <w:rFonts w:ascii="Times New Roman" w:hAnsi="Times New Roman" w:cs="Times New Roman"/>
          <w:sz w:val="28"/>
          <w:szCs w:val="28"/>
        </w:rPr>
        <w:t xml:space="preserve"> Объединение различных дисциплин (например, искусства и науки) позволяет увидеть связь между ними и развивать креативное мышление.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4. Примеры внедрения творческих методов в образовательный процесс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В одной из начальных школ учителя внедрили проектное обучение на тему "Мой город". Ученики работали в группах, исследуя исторические достопримечательности, а затем представили свои проекты с использованием мультимедиа.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В другом примере, в классе проводились уроки театра, где учащиеся разыгрывали литературные произведения, что привело к улучшению понимания текста и развитию навыков публичного выступления.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5. Заключение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Творчество является мощным инструментом в обучении учеников младших классов. Оно не только делает процесс обучения более увлекательным, но и способствует развитию важнейших навыков, таких как критическое мышление, коммуникация и эмоциональный интеллект. Внедрение творческих методов в образовательный процесс может значительно повысить качество обучения и подготовить детей к будущей жизни в динамично меняющемся мире.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r w:rsidR="0019547F">
        <w:rPr>
          <w:rFonts w:ascii="Times New Roman" w:hAnsi="Times New Roman" w:cs="Times New Roman"/>
          <w:sz w:val="28"/>
          <w:szCs w:val="28"/>
        </w:rPr>
        <w:t>: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t xml:space="preserve">Левин, К.К. (2019). Креативность в образовании: </w:t>
      </w:r>
      <w:r w:rsidR="00720E2E">
        <w:rPr>
          <w:rFonts w:ascii="Times New Roman" w:hAnsi="Times New Roman" w:cs="Times New Roman"/>
          <w:sz w:val="28"/>
          <w:szCs w:val="28"/>
        </w:rPr>
        <w:t>Терапия и практика</w:t>
      </w:r>
      <w:r w:rsidRPr="001A3A9D">
        <w:rPr>
          <w:rFonts w:ascii="Times New Roman" w:hAnsi="Times New Roman" w:cs="Times New Roman"/>
          <w:sz w:val="28"/>
          <w:szCs w:val="28"/>
        </w:rPr>
        <w:t>. Москва: Издательство "Наука".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A3A9D">
        <w:rPr>
          <w:rFonts w:ascii="Times New Roman" w:hAnsi="Times New Roman" w:cs="Times New Roman"/>
          <w:sz w:val="28"/>
          <w:szCs w:val="28"/>
        </w:rPr>
        <w:t>Бриньов</w:t>
      </w:r>
      <w:proofErr w:type="spellEnd"/>
      <w:r w:rsidRPr="001A3A9D">
        <w:rPr>
          <w:rFonts w:ascii="Times New Roman" w:hAnsi="Times New Roman" w:cs="Times New Roman"/>
          <w:sz w:val="28"/>
          <w:szCs w:val="28"/>
        </w:rPr>
        <w:t>, Д.Е. (2021). Творческие методы обучения: Практическое руководство для преподавателей. Санкт-Петербург: Издательство "Речь".</w:t>
      </w:r>
    </w:p>
    <w:p w:rsidR="005A0447" w:rsidRPr="001A3A9D" w:rsidRDefault="005A0447" w:rsidP="005A0447">
      <w:pPr>
        <w:rPr>
          <w:rFonts w:ascii="Times New Roman" w:hAnsi="Times New Roman" w:cs="Times New Roman"/>
          <w:sz w:val="28"/>
          <w:szCs w:val="28"/>
        </w:rPr>
      </w:pPr>
      <w:r w:rsidRPr="001A3A9D">
        <w:rPr>
          <w:rFonts w:ascii="Times New Roman" w:hAnsi="Times New Roman" w:cs="Times New Roman"/>
          <w:sz w:val="28"/>
          <w:szCs w:val="28"/>
        </w:rPr>
        <w:lastRenderedPageBreak/>
        <w:t>Долгова, И.А. (2020). Развитие эмоционального интеллекта у детей младшего школьного возраста. Журнал образовательной психологии, 15(2), 45-56.</w:t>
      </w:r>
    </w:p>
    <w:sectPr w:rsidR="005A0447" w:rsidRPr="001A3A9D" w:rsidSect="0019547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79"/>
    <w:rsid w:val="0019547F"/>
    <w:rsid w:val="001A3A9D"/>
    <w:rsid w:val="00443079"/>
    <w:rsid w:val="005A0447"/>
    <w:rsid w:val="00720E2E"/>
    <w:rsid w:val="00C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528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2025-03-25T14:28:00Z</dcterms:created>
  <dcterms:modified xsi:type="dcterms:W3CDTF">2025-03-25T17:06:00Z</dcterms:modified>
</cp:coreProperties>
</file>