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BA" w:rsidRPr="00467DBA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467D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Слепцова Мария Егоровна</w:t>
      </w:r>
    </w:p>
    <w:p w:rsidR="00467DBA" w:rsidRPr="00467DBA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467D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Тренер-преподаватель по легкой атлетике</w:t>
      </w:r>
    </w:p>
    <w:p w:rsidR="00467DBA" w:rsidRPr="00467DBA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467D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МБУ ДО «ДЮСШ </w:t>
      </w:r>
      <w:proofErr w:type="spellStart"/>
      <w:r w:rsidRPr="00467D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им.Е.Ф.Габышева</w:t>
      </w:r>
      <w:proofErr w:type="spellEnd"/>
      <w:r w:rsidRPr="00467D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»</w:t>
      </w:r>
    </w:p>
    <w:p w:rsidR="00467DBA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467D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МР «Усть-Алданский улус (район)</w:t>
      </w:r>
    </w:p>
    <w:p w:rsidR="00467DBA" w:rsidRPr="00467DBA" w:rsidRDefault="00467DBA" w:rsidP="00467DBA">
      <w:pPr>
        <w:ind w:left="424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467DB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7DBA">
        <w:rPr>
          <w:rFonts w:ascii="Times New Roman" w:hAnsi="Times New Roman" w:cs="Times New Roman"/>
          <w:sz w:val="24"/>
          <w:szCs w:val="24"/>
          <w:lang w:val="en-US"/>
        </w:rPr>
        <w:t>Siepmaasa</w:t>
      </w:r>
      <w:proofErr w:type="spellEnd"/>
      <w:r w:rsidRPr="00467DBA">
        <w:rPr>
          <w:rFonts w:ascii="Times New Roman" w:hAnsi="Times New Roman" w:cs="Times New Roman"/>
          <w:sz w:val="24"/>
          <w:szCs w:val="24"/>
          <w:lang w:val="en-US"/>
        </w:rPr>
        <w:t>86@</w:t>
      </w:r>
      <w:proofErr w:type="spellStart"/>
      <w:r w:rsidRPr="00467DB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67DB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467D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67DBA" w:rsidRPr="00467DBA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  <w:lang w:val="en-US"/>
        </w:rPr>
      </w:pPr>
    </w:p>
    <w:p w:rsidR="00467DBA" w:rsidRPr="00467DBA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  <w:lang w:val="en-US"/>
        </w:rPr>
      </w:pPr>
    </w:p>
    <w:p w:rsidR="00467DBA" w:rsidRPr="00D913B5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3B5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Тема инновационного педагогического опыта</w:t>
      </w:r>
      <w:r w:rsidRPr="00D913B5">
        <w:rPr>
          <w:rStyle w:val="c23"/>
          <w:rFonts w:ascii="Times New Roman" w:hAnsi="Times New Roman" w:cs="Times New Roman"/>
          <w:b/>
          <w:bCs/>
          <w:sz w:val="24"/>
          <w:szCs w:val="24"/>
        </w:rPr>
        <w:t>:</w:t>
      </w:r>
      <w:r w:rsidRPr="00D913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7DBA" w:rsidRPr="00D913B5" w:rsidRDefault="00467DBA" w:rsidP="00467DB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913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Развитие духовно-нравственных ориентиров у учеников детско-юношеской спортивной школы в ходе тренировочного процесса.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  <w:sz w:val="27"/>
          <w:szCs w:val="27"/>
        </w:rPr>
      </w:pP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Одной из главных задач современного образования является забота о здоровье учащихся и формирование у них ответственного отношения к своему здоровью и здоровому образу жизни.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Поэтому основной целью деятельности нашей детско-юношеской спортивной школы уже несколько лет является формирование здорового образа жизни, развитие физических, интеллектуальных и нравственных качеств, а также создание условий для дальнейшего повышения спортивных результатов каждого ученика.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 xml:space="preserve">Необходимость духовно-нравственного воспитания будущих спортсменов обусловлена современной </w:t>
      </w:r>
      <w:proofErr w:type="spellStart"/>
      <w:r>
        <w:rPr>
          <w:rFonts w:ascii="Yandex Sans Text" w:hAnsi="Yandex Sans Text"/>
          <w:color w:val="000000"/>
          <w:sz w:val="27"/>
          <w:szCs w:val="27"/>
        </w:rPr>
        <w:t>социокультурной</w:t>
      </w:r>
      <w:proofErr w:type="spellEnd"/>
      <w:r>
        <w:rPr>
          <w:rFonts w:ascii="Yandex Sans Text" w:hAnsi="Yandex Sans Text"/>
          <w:color w:val="000000"/>
          <w:sz w:val="27"/>
          <w:szCs w:val="27"/>
        </w:rPr>
        <w:t xml:space="preserve"> ситуацией в системе детского спорта и образования в целом. В подростковом возрасте молодые люди ещё не умеют быстро и объективно оценивать жизненные ситуации, у них не сформированы навыки решения проблем и выхода из конфликтов, выбора правильного поведения при общении с соперниками и т. д.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Опыт духовно-нравственного воспитания юных спортсменов не является новым. Проблема духовности имеет давнюю традицию, но в настоящее время она нуждается в комплексном подходе, который выражается в духовном оздоровлении на основе укрепления преемственности поколений, традиционных ценностей и актуализации воспитательного потенциала содержания образования.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Анализ учебных программ и секций по видам спорта в системе дополнительного образования показывает, что воспитательные задачи сформулированы в общем виде и не получают конкретного выражения в работе детско-юношеских спортивных школ Республики Саха (Якутия).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lastRenderedPageBreak/>
        <w:t>Результаты анкетирования показывают, что воспитательная функция ДЮСШ как ведущая признаётся немногими. Более половины учителей-тренеров имеют неоднозначное представление о целях воспитания, его содержании и вкладе различных школьных предметов в духовно-нравственное развитие школьников-спортсменов.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 xml:space="preserve">Только 20% родителей считают, что система дополнительного образования имеет воспитательное значение. Большинство родителей </w:t>
      </w:r>
      <w:proofErr w:type="gramStart"/>
      <w:r>
        <w:rPr>
          <w:rFonts w:ascii="Yandex Sans Text" w:hAnsi="Yandex Sans Text"/>
          <w:color w:val="000000"/>
          <w:sz w:val="27"/>
          <w:szCs w:val="27"/>
        </w:rPr>
        <w:t>заинтересованы</w:t>
      </w:r>
      <w:proofErr w:type="gramEnd"/>
      <w:r>
        <w:rPr>
          <w:rFonts w:ascii="Yandex Sans Text" w:hAnsi="Yandex Sans Text"/>
          <w:color w:val="000000"/>
          <w:sz w:val="27"/>
          <w:szCs w:val="27"/>
        </w:rPr>
        <w:t xml:space="preserve"> в развитии интеллекта, лидерских качеств и творческих способностей детей.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Таким образом, можно сделать вывод о том, что педагогическое внимание к воспитательной роли дополнительного образования является недостаточным, а педагогические устремления семьи и школы не всегда согласованы.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 xml:space="preserve">Мы считаем, что духовно-нравственное воспитание в системе подготовки юных спортсменов в ДЮСШ должно быть комплексным и системным. </w:t>
      </w:r>
      <w:proofErr w:type="gramStart"/>
      <w:r>
        <w:rPr>
          <w:rFonts w:ascii="Yandex Sans Text" w:hAnsi="Yandex Sans Text"/>
          <w:color w:val="000000"/>
          <w:sz w:val="27"/>
          <w:szCs w:val="27"/>
        </w:rPr>
        <w:t>Оно должно быть направлено на развитие способности воспринимать эстетическую красоту, уважительного отношения к учебно-тренировочной деятельности и её результатам, выполнения обязанностей во время тренировок и соревнований, а также на формирование этических норм поведения, отношения к другим людям, требовательности и поддержки, заботливости по отношению к одноклассникам, близким, родным и старшим, чувства собственного достоинства, честности, доброты, скромности, простоты и чувства общественного долга.</w:t>
      </w:r>
      <w:proofErr w:type="gramEnd"/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 xml:space="preserve">В современных условиях развития детского спорта в Якутии необходимо обеспечить усвоение юными спортсменами этнокультурных традиций, духовных ценностей </w:t>
      </w:r>
      <w:proofErr w:type="spellStart"/>
      <w:r>
        <w:rPr>
          <w:rFonts w:ascii="Yandex Sans Text" w:hAnsi="Yandex Sans Text"/>
          <w:color w:val="000000"/>
          <w:sz w:val="27"/>
          <w:szCs w:val="27"/>
        </w:rPr>
        <w:t>этносоциума</w:t>
      </w:r>
      <w:proofErr w:type="spellEnd"/>
      <w:r>
        <w:rPr>
          <w:rFonts w:ascii="Yandex Sans Text" w:hAnsi="Yandex Sans Text"/>
          <w:color w:val="000000"/>
          <w:sz w:val="27"/>
          <w:szCs w:val="27"/>
        </w:rPr>
        <w:t xml:space="preserve"> и общечеловеческой культуры, а также культуры мирового спорта.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С этой точки зрения содержание духовно-нравственного развития юных спортсменов в системе дополнительного образования должно включать в себя: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-</w:t>
      </w:r>
      <w:r>
        <w:rPr>
          <w:rFonts w:ascii="Yandex Sans Text" w:hAnsi="Yandex Sans Text"/>
          <w:color w:val="000000"/>
          <w:sz w:val="27"/>
          <w:szCs w:val="27"/>
        </w:rPr>
        <w:tab/>
        <w:t>Воспитание юного спортсмена в тесной связи с его национальными корнями и уважением к языку общения;</w:t>
      </w:r>
    </w:p>
    <w:p w:rsidR="00467DBA" w:rsidRDefault="00467DBA" w:rsidP="00467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7"/>
          <w:szCs w:val="27"/>
        </w:rPr>
      </w:pPr>
      <w:r>
        <w:rPr>
          <w:rFonts w:ascii="Yandex Sans Text" w:hAnsi="Yandex Sans Text"/>
          <w:color w:val="000000"/>
          <w:sz w:val="27"/>
          <w:szCs w:val="27"/>
        </w:rPr>
        <w:t>-</w:t>
      </w:r>
      <w:r>
        <w:rPr>
          <w:rFonts w:ascii="Yandex Sans Text" w:hAnsi="Yandex Sans Text"/>
          <w:color w:val="000000"/>
          <w:sz w:val="27"/>
          <w:szCs w:val="27"/>
        </w:rPr>
        <w:tab/>
        <w:t>приобщение юного спортсмена к национальной и мировой культуре;</w:t>
      </w:r>
      <w:r>
        <w:rPr>
          <w:rFonts w:ascii="Yandex Sans Text" w:hAnsi="Yandex Sans Text"/>
          <w:color w:val="000000"/>
          <w:sz w:val="27"/>
          <w:szCs w:val="27"/>
        </w:rPr>
        <w:br/>
        <w:t> воспитание любви и уважения к Отечеству и малой Родине.</w:t>
      </w:r>
    </w:p>
    <w:p w:rsidR="00093C95" w:rsidRDefault="00093C95" w:rsidP="00467DBA">
      <w:pPr>
        <w:spacing w:line="360" w:lineRule="auto"/>
      </w:pPr>
    </w:p>
    <w:sectPr w:rsidR="00093C95" w:rsidSect="0009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9C8"/>
    <w:multiLevelType w:val="hybridMultilevel"/>
    <w:tmpl w:val="147C3620"/>
    <w:lvl w:ilvl="0" w:tplc="13A2732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DBA"/>
    <w:rsid w:val="00093C95"/>
    <w:rsid w:val="0046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DBA"/>
    <w:pPr>
      <w:ind w:left="720"/>
      <w:contextualSpacing/>
    </w:pPr>
  </w:style>
  <w:style w:type="character" w:styleId="a5">
    <w:name w:val="Strong"/>
    <w:basedOn w:val="a0"/>
    <w:uiPriority w:val="22"/>
    <w:qFormat/>
    <w:rsid w:val="00467DBA"/>
    <w:rPr>
      <w:b/>
      <w:bCs/>
    </w:rPr>
  </w:style>
  <w:style w:type="character" w:customStyle="1" w:styleId="c23">
    <w:name w:val="c23"/>
    <w:basedOn w:val="a0"/>
    <w:rsid w:val="00467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2025-03-13T05:59:00Z</dcterms:created>
  <dcterms:modified xsi:type="dcterms:W3CDTF">2025-03-13T06:02:00Z</dcterms:modified>
</cp:coreProperties>
</file>