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33" w:rsidRDefault="00FE4333" w:rsidP="00FE4333">
      <w:pPr>
        <w:pStyle w:val="1"/>
        <w:shd w:val="clear" w:color="auto" w:fill="auto"/>
        <w:jc w:val="center"/>
        <w:rPr>
          <w:b/>
          <w:bCs/>
        </w:rPr>
      </w:pPr>
      <w:r>
        <w:rPr>
          <w:b/>
          <w:bCs/>
        </w:rPr>
        <w:t>Частное</w:t>
      </w:r>
      <w:r w:rsidR="007F5D6E">
        <w:rPr>
          <w:b/>
          <w:bCs/>
        </w:rPr>
        <w:t xml:space="preserve"> дошкольное образовател</w:t>
      </w:r>
      <w:r>
        <w:rPr>
          <w:b/>
          <w:bCs/>
        </w:rPr>
        <w:t>ьное учреждение</w:t>
      </w:r>
    </w:p>
    <w:p w:rsidR="00BE56A5" w:rsidRDefault="00FE4333" w:rsidP="00FE4333">
      <w:pPr>
        <w:pStyle w:val="1"/>
        <w:shd w:val="clear" w:color="auto" w:fill="auto"/>
        <w:jc w:val="center"/>
      </w:pPr>
      <w:r>
        <w:rPr>
          <w:b/>
          <w:bCs/>
        </w:rPr>
        <w:t>«</w:t>
      </w:r>
      <w:r w:rsidR="00E8579F">
        <w:rPr>
          <w:b/>
          <w:bCs/>
        </w:rPr>
        <w:t>РЖД детский сад № 37</w:t>
      </w:r>
      <w:r w:rsidR="007F5D6E">
        <w:rPr>
          <w:b/>
          <w:bCs/>
        </w:rPr>
        <w:t>»</w:t>
      </w:r>
    </w:p>
    <w:p w:rsidR="00FE4333" w:rsidRDefault="00FE4333">
      <w:pPr>
        <w:pStyle w:val="30"/>
        <w:shd w:val="clear" w:color="auto" w:fill="auto"/>
        <w:spacing w:after="540"/>
      </w:pPr>
    </w:p>
    <w:p w:rsidR="00FE4333" w:rsidRDefault="00FE4333">
      <w:pPr>
        <w:pStyle w:val="30"/>
        <w:shd w:val="clear" w:color="auto" w:fill="auto"/>
        <w:spacing w:after="540"/>
      </w:pPr>
    </w:p>
    <w:p w:rsidR="00FE4333" w:rsidRDefault="00FE4333">
      <w:pPr>
        <w:pStyle w:val="30"/>
        <w:shd w:val="clear" w:color="auto" w:fill="auto"/>
        <w:spacing w:after="540"/>
      </w:pPr>
    </w:p>
    <w:p w:rsidR="00FE4333" w:rsidRDefault="00FE4333">
      <w:pPr>
        <w:pStyle w:val="30"/>
        <w:shd w:val="clear" w:color="auto" w:fill="auto"/>
        <w:spacing w:after="540"/>
      </w:pPr>
    </w:p>
    <w:p w:rsidR="00FE4333" w:rsidRDefault="00FE4333">
      <w:pPr>
        <w:pStyle w:val="30"/>
        <w:shd w:val="clear" w:color="auto" w:fill="auto"/>
        <w:spacing w:after="540"/>
      </w:pPr>
    </w:p>
    <w:p w:rsidR="00BE56A5" w:rsidRDefault="007F5D6E">
      <w:pPr>
        <w:pStyle w:val="30"/>
        <w:shd w:val="clear" w:color="auto" w:fill="auto"/>
        <w:spacing w:after="540"/>
      </w:pPr>
      <w:r>
        <w:t>П Р О Е К Т</w:t>
      </w:r>
    </w:p>
    <w:p w:rsidR="00BE56A5" w:rsidRDefault="007F5D6E">
      <w:pPr>
        <w:pStyle w:val="30"/>
        <w:shd w:val="clear" w:color="auto" w:fill="auto"/>
      </w:pPr>
      <w:r>
        <w:t>Формирование первоначальной профориентации</w:t>
      </w:r>
      <w:r>
        <w:br/>
        <w:t>детей дошкольного возраста посредством создания</w:t>
      </w:r>
      <w:r>
        <w:br/>
      </w:r>
      <w:r w:rsidR="00FE4333">
        <w:t xml:space="preserve">творческой мастерской </w:t>
      </w:r>
      <w:r>
        <w:t>«Территория успеха»</w:t>
      </w:r>
    </w:p>
    <w:p w:rsidR="00BE56A5" w:rsidRDefault="007F5D6E" w:rsidP="00FE4333">
      <w:pPr>
        <w:pStyle w:val="20"/>
        <w:shd w:val="clear" w:color="auto" w:fill="auto"/>
        <w:jc w:val="left"/>
      </w:pPr>
      <w:r>
        <w:rPr>
          <w:b/>
          <w:bCs/>
        </w:rPr>
        <w:t xml:space="preserve">Авторы: </w:t>
      </w:r>
      <w:r w:rsidR="00FE4333">
        <w:rPr>
          <w:b/>
          <w:bCs/>
        </w:rPr>
        <w:t>Хлызова Е.А.</w:t>
      </w:r>
      <w:r>
        <w:rPr>
          <w:b/>
          <w:bCs/>
        </w:rPr>
        <w:t xml:space="preserve"> </w:t>
      </w:r>
      <w:r w:rsidR="00FE4333">
        <w:t>старший воспитатель</w:t>
      </w:r>
      <w:r>
        <w:t xml:space="preserve"> </w:t>
      </w:r>
    </w:p>
    <w:p w:rsidR="00FE4333" w:rsidRDefault="00FE4333">
      <w:pPr>
        <w:pStyle w:val="20"/>
        <w:shd w:val="clear" w:color="auto" w:fill="auto"/>
        <w:spacing w:after="0"/>
        <w:ind w:left="0"/>
        <w:jc w:val="center"/>
      </w:pPr>
    </w:p>
    <w:p w:rsidR="00BE56A5" w:rsidRDefault="007F5D6E">
      <w:pPr>
        <w:pStyle w:val="20"/>
        <w:shd w:val="clear" w:color="auto" w:fill="auto"/>
        <w:spacing w:after="0"/>
        <w:ind w:left="0"/>
        <w:jc w:val="center"/>
      </w:pPr>
      <w:r>
        <w:br/>
        <w:t>202</w:t>
      </w:r>
      <w:r w:rsidR="002754A9">
        <w:t>2</w:t>
      </w:r>
      <w:r>
        <w:t xml:space="preserve"> г.</w:t>
      </w:r>
      <w:r>
        <w:br w:type="page"/>
      </w:r>
    </w:p>
    <w:p w:rsidR="00BE56A5" w:rsidRDefault="007F5D6E">
      <w:pPr>
        <w:pStyle w:val="11"/>
        <w:keepNext/>
        <w:keepLines/>
        <w:shd w:val="clear" w:color="auto" w:fill="auto"/>
        <w:spacing w:after="640"/>
      </w:pPr>
      <w:bookmarkStart w:id="0" w:name="bookmark0"/>
      <w:bookmarkStart w:id="1" w:name="bookmark1"/>
      <w:r>
        <w:lastRenderedPageBreak/>
        <w:t>ПАСПОРТ ИННОВАЦИОННОГО ОБРАЗОВАТЕЛЬНОГО ПРОЕКТА</w:t>
      </w:r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7114"/>
      </w:tblGrid>
      <w:tr w:rsidR="00BE56A5">
        <w:trPr>
          <w:trHeight w:hRule="exact" w:val="84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56A5" w:rsidRDefault="007F5D6E">
            <w:pPr>
              <w:pStyle w:val="a5"/>
              <w:shd w:val="clear" w:color="auto" w:fill="auto"/>
            </w:pPr>
            <w:r>
              <w:t>Тема инновационного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tabs>
                <w:tab w:val="left" w:pos="6317"/>
              </w:tabs>
              <w:jc w:val="both"/>
            </w:pPr>
            <w:r>
              <w:t>Формирование первоначальной профориентации</w:t>
            </w:r>
            <w:r>
              <w:tab/>
              <w:t>детей</w:t>
            </w:r>
          </w:p>
          <w:p w:rsidR="00BE56A5" w:rsidRDefault="007F5D6E" w:rsidP="00F0576F">
            <w:pPr>
              <w:pStyle w:val="a5"/>
              <w:shd w:val="clear" w:color="auto" w:fill="auto"/>
              <w:jc w:val="both"/>
            </w:pPr>
            <w:r>
              <w:t>дошкольного возраст</w:t>
            </w:r>
            <w:r w:rsidR="00F0576F">
              <w:t>а посредствам создания детской творческой мастерской</w:t>
            </w:r>
            <w:r>
              <w:t xml:space="preserve"> «Территория успеха»</w:t>
            </w:r>
          </w:p>
        </w:tc>
      </w:tr>
      <w:tr w:rsidR="00BE56A5">
        <w:trPr>
          <w:trHeight w:hRule="exact" w:val="840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Руководитель инновационного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F0576F">
            <w:pPr>
              <w:pStyle w:val="a5"/>
              <w:shd w:val="clear" w:color="auto" w:fill="auto"/>
              <w:tabs>
                <w:tab w:val="left" w:pos="3677"/>
              </w:tabs>
              <w:jc w:val="both"/>
            </w:pPr>
            <w:r>
              <w:t>Моисеева О.В.</w:t>
            </w:r>
            <w:r w:rsidR="007F5D6E">
              <w:t>, заведующий</w:t>
            </w:r>
            <w:r w:rsidR="007F5D6E">
              <w:tab/>
            </w:r>
            <w:r>
              <w:t>частного</w:t>
            </w:r>
          </w:p>
          <w:p w:rsidR="00BE56A5" w:rsidRDefault="007F5D6E" w:rsidP="00E8579F">
            <w:pPr>
              <w:pStyle w:val="a5"/>
              <w:shd w:val="clear" w:color="auto" w:fill="auto"/>
              <w:jc w:val="both"/>
            </w:pPr>
            <w:r>
              <w:t>дошкольног</w:t>
            </w:r>
            <w:r w:rsidR="00E8579F">
              <w:t>о образовательного учреждения «РЖД д</w:t>
            </w:r>
            <w:r>
              <w:t>етск</w:t>
            </w:r>
            <w:r w:rsidR="00E8579F">
              <w:t>ого</w:t>
            </w:r>
            <w:r>
              <w:t xml:space="preserve"> сад</w:t>
            </w:r>
            <w:r w:rsidR="00E8579F">
              <w:t>а</w:t>
            </w:r>
            <w:r>
              <w:t xml:space="preserve"> № </w:t>
            </w:r>
            <w:r w:rsidR="00E8579F">
              <w:t>37</w:t>
            </w:r>
            <w:r>
              <w:t>»</w:t>
            </w:r>
          </w:p>
        </w:tc>
      </w:tr>
      <w:tr w:rsidR="00BE56A5" w:rsidTr="00F0576F">
        <w:trPr>
          <w:trHeight w:hRule="exact" w:val="921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Разработчики инновационного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76F" w:rsidRDefault="00F0576F" w:rsidP="00F0576F">
            <w:pPr>
              <w:pStyle w:val="a5"/>
              <w:shd w:val="clear" w:color="auto" w:fill="auto"/>
              <w:tabs>
                <w:tab w:val="left" w:pos="3677"/>
              </w:tabs>
              <w:jc w:val="both"/>
            </w:pPr>
            <w:r>
              <w:t>Хлызова Е.А.</w:t>
            </w:r>
            <w:r w:rsidR="007F5D6E">
              <w:t xml:space="preserve"> старший воспитатель </w:t>
            </w:r>
            <w:r>
              <w:t>частного</w:t>
            </w:r>
          </w:p>
          <w:p w:rsidR="00F0576F" w:rsidRDefault="00F0576F" w:rsidP="00F0576F">
            <w:pPr>
              <w:pStyle w:val="a5"/>
              <w:shd w:val="clear" w:color="auto" w:fill="auto"/>
              <w:jc w:val="both"/>
            </w:pPr>
            <w:r>
              <w:t>дошкольного образовательного учреждения «</w:t>
            </w:r>
            <w:r w:rsidR="00E8579F">
              <w:t>РЖД детского</w:t>
            </w:r>
            <w:r>
              <w:t xml:space="preserve"> сад</w:t>
            </w:r>
            <w:r w:rsidR="00E8579F">
              <w:t>а</w:t>
            </w:r>
            <w:r>
              <w:t xml:space="preserve"> №</w:t>
            </w:r>
            <w:r w:rsidR="00E8579F">
              <w:t xml:space="preserve"> 37</w:t>
            </w:r>
            <w:r>
              <w:t>»</w:t>
            </w:r>
          </w:p>
          <w:p w:rsidR="00F0576F" w:rsidRDefault="00F0576F" w:rsidP="00F0576F">
            <w:pPr>
              <w:pStyle w:val="a5"/>
              <w:shd w:val="clear" w:color="auto" w:fill="auto"/>
              <w:jc w:val="both"/>
            </w:pPr>
          </w:p>
          <w:p w:rsidR="00F0576F" w:rsidRDefault="00F0576F" w:rsidP="00F0576F">
            <w:pPr>
              <w:pStyle w:val="a5"/>
              <w:shd w:val="clear" w:color="auto" w:fill="auto"/>
              <w:jc w:val="both"/>
            </w:pPr>
          </w:p>
          <w:p w:rsidR="00BE56A5" w:rsidRDefault="00BE56A5">
            <w:pPr>
              <w:pStyle w:val="a5"/>
              <w:shd w:val="clear" w:color="auto" w:fill="auto"/>
              <w:jc w:val="both"/>
            </w:pPr>
          </w:p>
        </w:tc>
      </w:tr>
      <w:tr w:rsidR="00BE56A5" w:rsidTr="00F0576F">
        <w:trPr>
          <w:trHeight w:hRule="exact" w:val="84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Исполнители инновационного проекта</w:t>
            </w:r>
          </w:p>
          <w:p w:rsidR="00F0576F" w:rsidRDefault="00F0576F">
            <w:pPr>
              <w:pStyle w:val="a5"/>
              <w:shd w:val="clear" w:color="auto" w:fill="auto"/>
            </w:pPr>
          </w:p>
          <w:p w:rsidR="00F0576F" w:rsidRDefault="00F0576F">
            <w:pPr>
              <w:pStyle w:val="a5"/>
              <w:shd w:val="clear" w:color="auto" w:fill="auto"/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76F" w:rsidRDefault="00F0576F" w:rsidP="00F0576F">
            <w:pPr>
              <w:pStyle w:val="a5"/>
              <w:shd w:val="clear" w:color="auto" w:fill="auto"/>
              <w:tabs>
                <w:tab w:val="left" w:pos="3677"/>
              </w:tabs>
              <w:jc w:val="both"/>
            </w:pPr>
            <w:r>
              <w:t>Педагоги частного</w:t>
            </w:r>
          </w:p>
          <w:p w:rsidR="00F0576F" w:rsidRDefault="00F0576F" w:rsidP="00F0576F">
            <w:pPr>
              <w:pStyle w:val="a5"/>
              <w:shd w:val="clear" w:color="auto" w:fill="auto"/>
              <w:jc w:val="both"/>
            </w:pPr>
            <w:r>
              <w:t>дошкольного образовательного учреждения «</w:t>
            </w:r>
            <w:r w:rsidR="00E8579F">
              <w:t>РЖД детского</w:t>
            </w:r>
            <w:r>
              <w:t xml:space="preserve"> сад</w:t>
            </w:r>
            <w:r w:rsidR="00E8579F">
              <w:t>а № 37</w:t>
            </w:r>
            <w:r>
              <w:t>»</w:t>
            </w:r>
          </w:p>
          <w:p w:rsidR="00BE56A5" w:rsidRDefault="00BE56A5">
            <w:pPr>
              <w:pStyle w:val="a5"/>
              <w:shd w:val="clear" w:color="auto" w:fill="auto"/>
              <w:jc w:val="both"/>
            </w:pPr>
          </w:p>
        </w:tc>
      </w:tr>
      <w:tr w:rsidR="00BE56A5" w:rsidTr="00F0576F">
        <w:trPr>
          <w:trHeight w:hRule="exact" w:val="847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База реализации инновационного проекта</w:t>
            </w:r>
          </w:p>
          <w:p w:rsidR="00F0576F" w:rsidRDefault="00F0576F">
            <w:pPr>
              <w:pStyle w:val="a5"/>
              <w:shd w:val="clear" w:color="auto" w:fill="auto"/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0576F" w:rsidRDefault="00F0576F" w:rsidP="00F0576F">
            <w:pPr>
              <w:pStyle w:val="a5"/>
              <w:shd w:val="clear" w:color="auto" w:fill="auto"/>
              <w:tabs>
                <w:tab w:val="left" w:pos="3677"/>
              </w:tabs>
              <w:jc w:val="both"/>
            </w:pPr>
            <w:r>
              <w:t>Частное дошкольн</w:t>
            </w:r>
            <w:r w:rsidR="00E8579F">
              <w:t>ое образовательное учреждение «РЖД д</w:t>
            </w:r>
            <w:r>
              <w:t xml:space="preserve">етский сад  </w:t>
            </w:r>
          </w:p>
          <w:p w:rsidR="00F0576F" w:rsidRDefault="00F0576F" w:rsidP="00F0576F">
            <w:pPr>
              <w:pStyle w:val="a5"/>
              <w:shd w:val="clear" w:color="auto" w:fill="auto"/>
              <w:tabs>
                <w:tab w:val="left" w:pos="3677"/>
              </w:tabs>
              <w:jc w:val="both"/>
            </w:pPr>
            <w:r>
              <w:t xml:space="preserve">№ </w:t>
            </w:r>
            <w:r w:rsidR="00E8579F">
              <w:t>37</w:t>
            </w:r>
            <w:r>
              <w:t>»</w:t>
            </w:r>
          </w:p>
          <w:p w:rsidR="00BE56A5" w:rsidRDefault="00BE56A5">
            <w:pPr>
              <w:pStyle w:val="a5"/>
              <w:shd w:val="clear" w:color="auto" w:fill="auto"/>
              <w:spacing w:line="233" w:lineRule="auto"/>
              <w:jc w:val="both"/>
            </w:pPr>
          </w:p>
        </w:tc>
      </w:tr>
      <w:tr w:rsidR="00BE56A5">
        <w:trPr>
          <w:trHeight w:hRule="exact" w:val="562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Цель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both"/>
            </w:pPr>
            <w:r>
              <w:t>Создать условия для успешной социализации дошкольников путем ранней профориентации</w:t>
            </w:r>
            <w:r w:rsidR="00F0576F">
              <w:t xml:space="preserve"> дошкольников</w:t>
            </w:r>
          </w:p>
        </w:tc>
      </w:tr>
      <w:tr w:rsidR="00BE56A5">
        <w:trPr>
          <w:trHeight w:hRule="exact" w:val="442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Задачи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78"/>
              </w:tabs>
              <w:jc w:val="both"/>
            </w:pPr>
            <w:r>
              <w:t xml:space="preserve">наметить пути обновления образовательного пространства </w:t>
            </w:r>
            <w:r w:rsidR="00E8579F">
              <w:t>ОУ</w:t>
            </w:r>
            <w:r>
              <w:t xml:space="preserve"> способствующего ранней профориентации детей дошкольного возраста;</w:t>
            </w:r>
          </w:p>
          <w:p w:rsidR="00BE56A5" w:rsidRDefault="007F5D6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ind w:firstLine="140"/>
              <w:jc w:val="both"/>
            </w:pPr>
            <w:r>
              <w:t>изучить теоретические основы ранней профориентации дошкольников;</w:t>
            </w:r>
          </w:p>
          <w:p w:rsidR="00BE56A5" w:rsidRDefault="007F5D6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jc w:val="both"/>
            </w:pPr>
            <w:r>
              <w:t>разработать методическое сопровождение образовательного процесса, способствующее развитию навыков социализации, и ранней профориентации;</w:t>
            </w:r>
          </w:p>
          <w:p w:rsidR="00BE56A5" w:rsidRDefault="007F5D6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346"/>
              </w:tabs>
              <w:ind w:firstLine="140"/>
              <w:jc w:val="both"/>
            </w:pPr>
            <w:r>
              <w:t>повысить уровень педагогической культуры родителей в вопросах ранней профориентации детей дошкольного возраста;</w:t>
            </w:r>
          </w:p>
          <w:p w:rsidR="00BE56A5" w:rsidRDefault="007F5D6E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  <w:ind w:firstLine="140"/>
              <w:jc w:val="both"/>
            </w:pPr>
            <w:r>
              <w:t>организовать сетевое</w:t>
            </w:r>
            <w:r w:rsidR="00F0576F">
              <w:t xml:space="preserve"> взаимодействие с учреждениями ОАО «РЖД»</w:t>
            </w:r>
            <w:r>
              <w:t xml:space="preserve"> по ранней профориентации дошкольников;</w:t>
            </w:r>
          </w:p>
          <w:p w:rsidR="00BE56A5" w:rsidRDefault="00F057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t>создать детскую творческую мастерскую</w:t>
            </w:r>
            <w:r w:rsidR="007F5D6E">
              <w:t xml:space="preserve"> «Территория успеха»;</w:t>
            </w:r>
          </w:p>
          <w:p w:rsidR="00BE56A5" w:rsidRDefault="007F5D6E" w:rsidP="00F0576F">
            <w:pPr>
              <w:pStyle w:val="a5"/>
              <w:numPr>
                <w:ilvl w:val="0"/>
                <w:numId w:val="1"/>
              </w:numPr>
              <w:shd w:val="clear" w:color="auto" w:fill="auto"/>
              <w:tabs>
                <w:tab w:val="left" w:pos="259"/>
              </w:tabs>
              <w:ind w:firstLine="140"/>
              <w:jc w:val="both"/>
            </w:pPr>
            <w:r>
              <w:t xml:space="preserve">обобщить и распространить инновационный опыт </w:t>
            </w:r>
            <w:r w:rsidR="00F0576F">
              <w:t xml:space="preserve">по </w:t>
            </w:r>
            <w:r>
              <w:t>ранне</w:t>
            </w:r>
            <w:r w:rsidR="00F0576F">
              <w:t>й профориентации дошкольников</w:t>
            </w:r>
            <w:r>
              <w:t>.</w:t>
            </w:r>
          </w:p>
        </w:tc>
      </w:tr>
      <w:tr w:rsidR="00BE56A5">
        <w:trPr>
          <w:trHeight w:hRule="exact" w:val="471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Законодательная база для разработки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jc w:val="both"/>
            </w:pPr>
            <w:r>
              <w:t>Федеральный закон Российской Федерации от 29. 12. 2012 № 273-ФЗ «Об образовании в РФ».</w:t>
            </w:r>
          </w:p>
          <w:p w:rsidR="00F0576F" w:rsidRDefault="00F0576F" w:rsidP="00F0576F">
            <w:pPr>
              <w:pStyle w:val="1"/>
              <w:numPr>
                <w:ilvl w:val="0"/>
                <w:numId w:val="20"/>
              </w:numPr>
              <w:shd w:val="clear" w:color="auto" w:fill="auto"/>
              <w:tabs>
                <w:tab w:val="left" w:pos="422"/>
              </w:tabs>
              <w:jc w:val="both"/>
            </w:pPr>
            <w:r>
              <w:t>Федеральная образовательная программа дошко</w:t>
            </w:r>
            <w:r w:rsidR="00EA5524">
              <w:t>льного образования. П</w:t>
            </w:r>
            <w:r>
              <w:t>риказ Минпросвещения Рос</w:t>
            </w:r>
            <w:r w:rsidR="00EA5524">
              <w:t>сии от 25 ноября 2022 г. № 1028</w:t>
            </w:r>
            <w:r>
              <w:t>.</w:t>
            </w:r>
          </w:p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326"/>
              </w:tabs>
              <w:jc w:val="both"/>
            </w:pPr>
            <w:r>
              <w:t xml:space="preserve">Федеральный государственный образовательный стандарт дошкольного образования. Приказ Министерства образования и науки Российской Федерации от 17 октября 2013 г. </w:t>
            </w:r>
            <w:r>
              <w:rPr>
                <w:lang w:val="en-US" w:eastAsia="en-US" w:bidi="en-US"/>
              </w:rPr>
              <w:t>N</w:t>
            </w:r>
            <w:r w:rsidRPr="00FE4333">
              <w:rPr>
                <w:lang w:eastAsia="en-US" w:bidi="en-US"/>
              </w:rPr>
              <w:t xml:space="preserve"> </w:t>
            </w:r>
            <w:r>
              <w:t>1155.</w:t>
            </w:r>
          </w:p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t xml:space="preserve">Распоряжение Правительства РФ от 29.05.2015 </w:t>
            </w:r>
            <w:r>
              <w:rPr>
                <w:lang w:val="en-US" w:eastAsia="en-US" w:bidi="en-US"/>
              </w:rPr>
              <w:t>N</w:t>
            </w:r>
            <w:r w:rsidRPr="00FE4333">
              <w:rPr>
                <w:lang w:eastAsia="en-US" w:bidi="en-US"/>
              </w:rPr>
              <w:t xml:space="preserve"> </w:t>
            </w:r>
            <w:r>
              <w:t>996-р «Об утверждении Стратегии развития воспитания в Российской Федерации на период до 2025 года».</w:t>
            </w:r>
          </w:p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08"/>
              </w:tabs>
              <w:jc w:val="both"/>
            </w:pPr>
            <w:r>
              <w:t>Санитарные правила СП 2.4.3648-20 «Санитарно - эпидемиологические требования к организации воспитания и обучения, отдыха и оздоровления детей и молодежи»</w:t>
            </w:r>
          </w:p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413"/>
              </w:tabs>
              <w:jc w:val="both"/>
            </w:pPr>
            <w:r>
      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</w:t>
            </w:r>
          </w:p>
          <w:p w:rsidR="00BE56A5" w:rsidRDefault="007F5D6E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Федеральный Закон от 24 июня 1998 года № 124- ФЗ «Об основных гарантиях прав ребенка в Российской Федерации».</w:t>
            </w:r>
          </w:p>
        </w:tc>
      </w:tr>
    </w:tbl>
    <w:p w:rsidR="00BE56A5" w:rsidRDefault="007F5D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7114"/>
      </w:tblGrid>
      <w:tr w:rsidR="00BE56A5" w:rsidTr="00EA5524">
        <w:trPr>
          <w:trHeight w:hRule="exact" w:val="113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jc w:val="both"/>
            </w:pPr>
            <w:r>
              <w:t>Конвенция ООН о правах ребенка.</w:t>
            </w:r>
          </w:p>
          <w:p w:rsidR="00BE56A5" w:rsidRDefault="00E8579F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t>Устав РЖД д</w:t>
            </w:r>
            <w:r w:rsidR="007F5D6E">
              <w:t>етск</w:t>
            </w:r>
            <w:r w:rsidR="00EA5524">
              <w:t>ого</w:t>
            </w:r>
            <w:r w:rsidR="007F5D6E">
              <w:t xml:space="preserve"> сад</w:t>
            </w:r>
            <w:r w:rsidR="00EA5524">
              <w:t>а</w:t>
            </w:r>
            <w:r w:rsidR="007F5D6E">
              <w:t xml:space="preserve"> № </w:t>
            </w:r>
            <w:r>
              <w:t>37</w:t>
            </w:r>
            <w:r w:rsidR="007F5D6E">
              <w:t>.</w:t>
            </w:r>
          </w:p>
          <w:p w:rsidR="00EA5524" w:rsidRDefault="007F5D6E" w:rsidP="00EA5524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jc w:val="both"/>
            </w:pPr>
            <w:r>
              <w:t xml:space="preserve">Основная образовательная программа </w:t>
            </w:r>
          </w:p>
          <w:p w:rsidR="00EA5524" w:rsidRDefault="00E8579F" w:rsidP="00EA5524">
            <w:pPr>
              <w:pStyle w:val="a5"/>
              <w:shd w:val="clear" w:color="auto" w:fill="auto"/>
              <w:tabs>
                <w:tab w:val="left" w:pos="398"/>
              </w:tabs>
              <w:jc w:val="both"/>
            </w:pPr>
            <w:r>
              <w:t>РЖД д</w:t>
            </w:r>
            <w:r w:rsidR="007F5D6E">
              <w:t>етск</w:t>
            </w:r>
            <w:r w:rsidR="00EA5524">
              <w:t>ого</w:t>
            </w:r>
            <w:r w:rsidR="007F5D6E">
              <w:t xml:space="preserve"> сад</w:t>
            </w:r>
            <w:r>
              <w:t>а № 37</w:t>
            </w:r>
            <w:r w:rsidR="00EA5524">
              <w:t xml:space="preserve"> дошкольного образования</w:t>
            </w:r>
          </w:p>
          <w:p w:rsidR="00EA5524" w:rsidRDefault="00EA5524" w:rsidP="00EA5524">
            <w:pPr>
              <w:pStyle w:val="a5"/>
              <w:shd w:val="clear" w:color="auto" w:fill="auto"/>
              <w:tabs>
                <w:tab w:val="left" w:pos="398"/>
              </w:tabs>
              <w:jc w:val="both"/>
            </w:pPr>
          </w:p>
        </w:tc>
      </w:tr>
      <w:tr w:rsidR="00BE56A5" w:rsidTr="00EA5524">
        <w:trPr>
          <w:trHeight w:hRule="exact" w:val="2558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Необходимые условия для реализации проекта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EA5524" w:rsidP="00EA5524">
            <w:pPr>
              <w:pStyle w:val="a5"/>
              <w:shd w:val="clear" w:color="auto" w:fill="auto"/>
              <w:tabs>
                <w:tab w:val="left" w:pos="1411"/>
                <w:tab w:val="left" w:pos="2712"/>
                <w:tab w:val="left" w:pos="4339"/>
                <w:tab w:val="left" w:pos="6374"/>
              </w:tabs>
              <w:jc w:val="both"/>
            </w:pPr>
            <w:r>
              <w:t>Кадровые</w:t>
            </w:r>
            <w:r>
              <w:tab/>
              <w:t xml:space="preserve">ресурсы: </w:t>
            </w:r>
            <w:r w:rsidR="007F5D6E">
              <w:t>имеющийся</w:t>
            </w:r>
            <w:r w:rsidR="007F5D6E">
              <w:tab/>
              <w:t>инновационный</w:t>
            </w:r>
            <w:r w:rsidR="007F5D6E">
              <w:tab/>
              <w:t>опыт</w:t>
            </w:r>
          </w:p>
          <w:p w:rsidR="00BE56A5" w:rsidRDefault="007F5D6E" w:rsidP="00EA5524">
            <w:pPr>
              <w:pStyle w:val="a5"/>
              <w:shd w:val="clear" w:color="auto" w:fill="auto"/>
              <w:tabs>
                <w:tab w:val="left" w:pos="2386"/>
                <w:tab w:val="left" w:pos="3984"/>
                <w:tab w:val="left" w:pos="5414"/>
              </w:tabs>
              <w:jc w:val="both"/>
            </w:pPr>
            <w:r>
              <w:t>исполнителей проекта, мотив</w:t>
            </w:r>
            <w:r w:rsidR="00EA5524">
              <w:t>ация</w:t>
            </w:r>
            <w:r>
              <w:t xml:space="preserve"> и теоретиче</w:t>
            </w:r>
            <w:r w:rsidR="00EA5524">
              <w:t>ская подготовленность педагогов</w:t>
            </w:r>
            <w:r>
              <w:t>.</w:t>
            </w:r>
          </w:p>
          <w:p w:rsidR="00EA5524" w:rsidRDefault="007F5D6E" w:rsidP="00EA5524">
            <w:pPr>
              <w:pStyle w:val="a5"/>
              <w:shd w:val="clear" w:color="auto" w:fill="auto"/>
              <w:jc w:val="both"/>
            </w:pPr>
            <w:r>
              <w:t>Информационные ресурсы: выход в интернет, сотовая связь, элект</w:t>
            </w:r>
            <w:r w:rsidR="00E8579F">
              <w:t>ронная почта, официальный сайт РЖД детского сада № 37</w:t>
            </w:r>
            <w:r w:rsidR="00EA5524">
              <w:t>.</w:t>
            </w:r>
          </w:p>
          <w:p w:rsidR="00EA5524" w:rsidRDefault="007F5D6E" w:rsidP="00EA5524">
            <w:pPr>
              <w:pStyle w:val="a5"/>
              <w:shd w:val="clear" w:color="auto" w:fill="auto"/>
              <w:jc w:val="both"/>
            </w:pPr>
            <w:r>
              <w:t>Материально - технические ресурсы:</w:t>
            </w:r>
            <w:r w:rsidR="00EA5524">
              <w:t xml:space="preserve"> наличие нормативных документов</w:t>
            </w:r>
            <w:r>
              <w:t>, ноутбук, экран, проектор,</w:t>
            </w:r>
            <w:r w:rsidR="00EA5524">
              <w:t xml:space="preserve"> мультимедийная доска, </w:t>
            </w:r>
            <w:r>
              <w:t>музыкальный центр, электроносители и т.д.</w:t>
            </w:r>
          </w:p>
          <w:p w:rsidR="00EA5524" w:rsidRDefault="00EA5524" w:rsidP="00EA5524">
            <w:pPr>
              <w:pStyle w:val="a5"/>
              <w:shd w:val="clear" w:color="auto" w:fill="auto"/>
              <w:jc w:val="both"/>
            </w:pPr>
          </w:p>
          <w:p w:rsidR="00EA5524" w:rsidRDefault="00EA5524" w:rsidP="00EA5524">
            <w:pPr>
              <w:pStyle w:val="a5"/>
              <w:shd w:val="clear" w:color="auto" w:fill="auto"/>
              <w:jc w:val="both"/>
            </w:pPr>
          </w:p>
        </w:tc>
      </w:tr>
      <w:tr w:rsidR="00BE56A5" w:rsidTr="00EA5524">
        <w:trPr>
          <w:trHeight w:hRule="exact" w:val="55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Сроки реализации проекта</w:t>
            </w:r>
          </w:p>
          <w:p w:rsidR="00EA5524" w:rsidRDefault="00EA5524">
            <w:pPr>
              <w:pStyle w:val="a5"/>
              <w:shd w:val="clear" w:color="auto" w:fill="auto"/>
            </w:pP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3</w:t>
            </w:r>
            <w:r w:rsidR="00EA5524">
              <w:t>,5</w:t>
            </w:r>
            <w:r>
              <w:t xml:space="preserve"> года</w:t>
            </w:r>
          </w:p>
          <w:p w:rsidR="00EA5524" w:rsidRDefault="00EA5524">
            <w:pPr>
              <w:pStyle w:val="a5"/>
              <w:shd w:val="clear" w:color="auto" w:fill="auto"/>
            </w:pPr>
            <w:r>
              <w:t>январь 2022 год – май 2025 год</w:t>
            </w:r>
          </w:p>
          <w:p w:rsidR="00EA5524" w:rsidRDefault="00EA5524">
            <w:pPr>
              <w:pStyle w:val="a5"/>
              <w:shd w:val="clear" w:color="auto" w:fill="auto"/>
            </w:pPr>
          </w:p>
          <w:p w:rsidR="00EA5524" w:rsidRDefault="00EA5524">
            <w:pPr>
              <w:pStyle w:val="a5"/>
              <w:shd w:val="clear" w:color="auto" w:fill="auto"/>
            </w:pPr>
          </w:p>
        </w:tc>
      </w:tr>
      <w:tr w:rsidR="00BE56A5">
        <w:trPr>
          <w:trHeight w:hRule="exact" w:val="4714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Планируемые результаты проекта и разработанные продукты</w:t>
            </w:r>
          </w:p>
        </w:tc>
        <w:tc>
          <w:tcPr>
            <w:tcW w:w="7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Обновление</w:t>
            </w:r>
            <w:r w:rsidR="00E8579F">
              <w:t xml:space="preserve"> образовательного пространства РЖД детского сада №37, </w:t>
            </w:r>
            <w:r>
              <w:t xml:space="preserve"> нацеленного на профориентацию детей дошкольного возраста.</w:t>
            </w:r>
          </w:p>
          <w:p w:rsidR="00BE56A5" w:rsidRDefault="00811BD9" w:rsidP="00811BD9">
            <w:pPr>
              <w:pStyle w:val="a5"/>
              <w:shd w:val="clear" w:color="auto" w:fill="auto"/>
              <w:jc w:val="both"/>
            </w:pPr>
            <w:r>
              <w:t>Постоянно действующая</w:t>
            </w:r>
            <w:r w:rsidR="007F5D6E">
              <w:t xml:space="preserve"> детск</w:t>
            </w:r>
            <w:r>
              <w:t>ая творческая мастерская</w:t>
            </w:r>
            <w:r w:rsidR="007F5D6E">
              <w:t xml:space="preserve"> «Территория успеха».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Повышение показателей уровня социализации воспитанников при поступлении в школу.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Продукты: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Программа для детей дошкольного возраста социально</w:t>
            </w:r>
            <w:r>
              <w:softHyphen/>
              <w:t>педагогической направленности «Территория успеха».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Методиче</w:t>
            </w:r>
            <w:r w:rsidR="00E8579F">
              <w:t xml:space="preserve">ские рекомендации для педагогов </w:t>
            </w:r>
            <w:r>
              <w:t>«Технологии ранней профориентации дошкольников».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Видеоблог виртуальных экскурсий «В мире современных профессий».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Буклеты, памятки для родителей.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Электронные сборники методических разработок по тематике проекта.</w:t>
            </w:r>
          </w:p>
        </w:tc>
      </w:tr>
    </w:tbl>
    <w:p w:rsidR="00BE56A5" w:rsidRDefault="00BE56A5">
      <w:pPr>
        <w:sectPr w:rsidR="00BE56A5">
          <w:pgSz w:w="11900" w:h="16840"/>
          <w:pgMar w:top="830" w:right="733" w:bottom="652" w:left="1015" w:header="402" w:footer="224" w:gutter="0"/>
          <w:pgNumType w:start="1"/>
          <w:cols w:space="720"/>
          <w:noEndnote/>
          <w:docGrid w:linePitch="360"/>
        </w:sectPr>
      </w:pPr>
    </w:p>
    <w:p w:rsidR="00BE56A5" w:rsidRDefault="007F5D6E">
      <w:pPr>
        <w:pStyle w:val="22"/>
        <w:keepNext/>
        <w:keepLines/>
        <w:shd w:val="clear" w:color="auto" w:fill="auto"/>
        <w:spacing w:before="280"/>
        <w:ind w:firstLine="0"/>
        <w:jc w:val="center"/>
      </w:pPr>
      <w:bookmarkStart w:id="2" w:name="bookmark2"/>
      <w:bookmarkStart w:id="3" w:name="bookmark3"/>
      <w:r>
        <w:lastRenderedPageBreak/>
        <w:t>Пояснительная записка</w:t>
      </w:r>
      <w:bookmarkEnd w:id="2"/>
      <w:bookmarkEnd w:id="3"/>
    </w:p>
    <w:p w:rsidR="00BE56A5" w:rsidRDefault="007F5D6E">
      <w:pPr>
        <w:pStyle w:val="1"/>
        <w:shd w:val="clear" w:color="auto" w:fill="auto"/>
        <w:ind w:firstLine="720"/>
        <w:jc w:val="both"/>
      </w:pPr>
      <w:r>
        <w:t>Актуальность разработки проекта обусловлена изменениями в государственно</w:t>
      </w:r>
      <w:r>
        <w:softHyphen/>
        <w:t>политическом устройстве и социально-экономической жизни страны.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В Федеральном законе «Об образовании в Российской Федерации» № 273-ФЗ от 29 декабря 2012 года указано, что содержание образования должно быть ориентировано на формирование человека и гражданина, интегрированного в современное ему общество и нацеленного на совершенствование этого общества.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Проект отвечает этим требованиям. Решение разработать и реализовать проект «Формирование первоначальной профориентации детей дошкольного возраста посредствам создания детской творческой мастерской «Территория успеха» нацелено на развитие социокультурных навыков и основ ранней профориентации, как неотъемлемой части позитивной социализации детей дошкольного возраста.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Общаясь с детьми дошкольного возраста и наблюдая за ними, мы убедились, что дети обладают недостаточным уровнем представлений о современных профессиях. А почему? Потому что Программа нацелена на традиционные профессии, а современные профессии остаются без внимания и, в большинстве случаев, ни родители, ни воспитатели не знают их специфики.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В Федеральной образовательной программе дошкольного образования трудовое воспитание рассматривается в разделах «Самообслуживание, самостоятельность. Трудовое воспитание» и «Приобщение к культурным ценностям». Однако, при всей её универсальности в целом, дети получают довольно ограниченное представление о мире профессий, о профессиональной деятельности взрослых. Стратегия развития воспитания в Российской Федерации на период до 2025 года, утвержденная распоряжением Правительства РФ от 29 мая 2015 года № 996-р определяет приоритетом государственной политики в области воспитания создание условий для развития здоровой, счастливой, свободной, ориентированной на труд личности.</w:t>
      </w:r>
    </w:p>
    <w:p w:rsidR="00BE56A5" w:rsidRDefault="007F5D6E">
      <w:pPr>
        <w:pStyle w:val="1"/>
        <w:shd w:val="clear" w:color="auto" w:fill="auto"/>
        <w:ind w:firstLine="560"/>
        <w:jc w:val="both"/>
      </w:pPr>
      <w:r>
        <w:t>Профессиональное самоопределение так же взаимосвязано с развитием личности на всех возрастных этапах, поэтому дошкольный возраст рассматривается как подготовительный, в котором закладываются основы для профессионального самоопределения в будущем. Ориентация детей дошкольного возраста в мире профессий и в труде взрослых неотъемлемое условие их всестороннего, полноценного развития.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Поиск новых форм и методических приемов в условиях дошкольного учреждения, направленных на повышение эффективности всестороннего развития детей, привел нас к творческой мастерской. «Территория успеха» позволяет детям окунуться в неизведанный мир информационно - коммуникативных технологий, познакомиться с множеством разнообразных, но малоизвестных им профессий.</w:t>
      </w:r>
    </w:p>
    <w:p w:rsidR="00BE56A5" w:rsidRDefault="007F5D6E">
      <w:pPr>
        <w:pStyle w:val="1"/>
        <w:shd w:val="clear" w:color="auto" w:fill="auto"/>
        <w:spacing w:after="540"/>
        <w:ind w:firstLine="720"/>
        <w:jc w:val="both"/>
      </w:pPr>
      <w:r>
        <w:t>Эффективность данного проекта усиливается за счет того, что в распоряжении педагогов и детей нашего дошкольного учреждения есть современное оборудование. Применение технических средств, при взаимодействии с детьми укрепляет их чувство ответственности, вдохновляет и стимулирует работать на результат.</w:t>
      </w:r>
    </w:p>
    <w:p w:rsidR="00BE56A5" w:rsidRDefault="007F5D6E">
      <w:pPr>
        <w:pStyle w:val="1"/>
        <w:shd w:val="clear" w:color="auto" w:fill="auto"/>
        <w:spacing w:after="400"/>
        <w:jc w:val="both"/>
      </w:pPr>
      <w:r>
        <w:rPr>
          <w:b/>
          <w:bCs/>
        </w:rPr>
        <w:t xml:space="preserve">Цель (основная идея) проекта: </w:t>
      </w:r>
      <w:r>
        <w:t>создать условия для успешной социализации дошкольников путем ранней профориентации.</w:t>
      </w:r>
    </w:p>
    <w:p w:rsidR="00BE56A5" w:rsidRDefault="007F5D6E">
      <w:pPr>
        <w:pStyle w:val="22"/>
        <w:keepNext/>
        <w:keepLines/>
        <w:shd w:val="clear" w:color="auto" w:fill="auto"/>
        <w:ind w:firstLine="0"/>
        <w:jc w:val="both"/>
      </w:pPr>
      <w:bookmarkStart w:id="4" w:name="bookmark4"/>
      <w:bookmarkStart w:id="5" w:name="bookmark5"/>
      <w:r>
        <w:t>Задачи проекта:</w:t>
      </w:r>
      <w:bookmarkEnd w:id="4"/>
      <w:bookmarkEnd w:id="5"/>
    </w:p>
    <w:p w:rsidR="00BE56A5" w:rsidRDefault="007F5D6E">
      <w:pPr>
        <w:pStyle w:val="1"/>
        <w:shd w:val="clear" w:color="auto" w:fill="auto"/>
        <w:jc w:val="both"/>
      </w:pPr>
      <w:r>
        <w:t>- наметить пути обновления образовательного пространства Детского сада №145 ОАО «РЖД» способствующего ранней профориентации детей дошкольного возраста;</w:t>
      </w:r>
    </w:p>
    <w:p w:rsidR="00BE56A5" w:rsidRDefault="007F5D6E">
      <w:pPr>
        <w:pStyle w:val="1"/>
        <w:shd w:val="clear" w:color="auto" w:fill="auto"/>
        <w:jc w:val="both"/>
      </w:pPr>
      <w:r>
        <w:t>- изучить теоретические основы ранней профориентации дошкольников;</w:t>
      </w:r>
    </w:p>
    <w:p w:rsidR="00BE56A5" w:rsidRDefault="007F5D6E">
      <w:pPr>
        <w:pStyle w:val="1"/>
        <w:shd w:val="clear" w:color="auto" w:fill="auto"/>
        <w:jc w:val="both"/>
      </w:pPr>
      <w:r>
        <w:t>- разработать методическое сопровождение образовательного процесса, способствующее развитию навыков социализации, и ранней профориентации;</w:t>
      </w:r>
    </w:p>
    <w:p w:rsidR="00BE56A5" w:rsidRDefault="007F5D6E">
      <w:pPr>
        <w:pStyle w:val="1"/>
        <w:shd w:val="clear" w:color="auto" w:fill="auto"/>
        <w:jc w:val="both"/>
      </w:pPr>
      <w:r>
        <w:t xml:space="preserve">- повысить уровень педагогической культуры родителей в вопросах ранней профориентации </w:t>
      </w:r>
      <w:r>
        <w:lastRenderedPageBreak/>
        <w:t>детей дошкольного возраста;</w:t>
      </w:r>
    </w:p>
    <w:p w:rsidR="00BE56A5" w:rsidRDefault="007F5D6E">
      <w:pPr>
        <w:pStyle w:val="1"/>
        <w:shd w:val="clear" w:color="auto" w:fill="auto"/>
        <w:jc w:val="both"/>
      </w:pPr>
      <w:r>
        <w:t xml:space="preserve">- организовать сетевое взаимодействие с учреждениями </w:t>
      </w:r>
      <w:r w:rsidR="00995D57">
        <w:t>ОАО «РЖД»</w:t>
      </w:r>
      <w:r>
        <w:t xml:space="preserve"> по ранней профориентации дошкольников;</w:t>
      </w:r>
    </w:p>
    <w:p w:rsidR="00BE56A5" w:rsidRDefault="007F5D6E">
      <w:pPr>
        <w:pStyle w:val="1"/>
        <w:numPr>
          <w:ilvl w:val="0"/>
          <w:numId w:val="4"/>
        </w:numPr>
        <w:shd w:val="clear" w:color="auto" w:fill="auto"/>
        <w:tabs>
          <w:tab w:val="left" w:pos="229"/>
        </w:tabs>
        <w:jc w:val="both"/>
      </w:pPr>
      <w:r>
        <w:t>создать детс</w:t>
      </w:r>
      <w:r w:rsidR="00995D57">
        <w:t>кую творческую мастерскую</w:t>
      </w:r>
      <w:r>
        <w:t xml:space="preserve"> «Территория успеха»;</w:t>
      </w:r>
    </w:p>
    <w:p w:rsidR="00BE56A5" w:rsidRDefault="007F5D6E">
      <w:pPr>
        <w:pStyle w:val="1"/>
        <w:numPr>
          <w:ilvl w:val="0"/>
          <w:numId w:val="4"/>
        </w:numPr>
        <w:shd w:val="clear" w:color="auto" w:fill="auto"/>
        <w:tabs>
          <w:tab w:val="left" w:pos="312"/>
        </w:tabs>
        <w:spacing w:after="260"/>
        <w:jc w:val="both"/>
      </w:pPr>
      <w:r>
        <w:t xml:space="preserve">обобщить и распространить инновационный опыт </w:t>
      </w:r>
      <w:r w:rsidR="00995D57">
        <w:t>по</w:t>
      </w:r>
      <w:r>
        <w:t xml:space="preserve"> ранней профориентации дошкольников.</w:t>
      </w:r>
    </w:p>
    <w:p w:rsidR="00BE56A5" w:rsidRDefault="007F5D6E">
      <w:pPr>
        <w:pStyle w:val="22"/>
        <w:keepNext/>
        <w:keepLines/>
        <w:shd w:val="clear" w:color="auto" w:fill="auto"/>
        <w:ind w:firstLine="0"/>
        <w:jc w:val="center"/>
      </w:pPr>
      <w:bookmarkStart w:id="6" w:name="bookmark6"/>
      <w:bookmarkStart w:id="7" w:name="bookmark7"/>
      <w:r>
        <w:t>Принципы реализации проекта</w:t>
      </w:r>
      <w:bookmarkEnd w:id="6"/>
      <w:bookmarkEnd w:id="7"/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left="720" w:hanging="340"/>
        <w:jc w:val="both"/>
      </w:pPr>
      <w:r>
        <w:t>Принцип личностно ориентированного взаимодействия (организация воспитательного процесса на основе глубокого уважения к личности ребенка, учета особенностей его индивидуального развития, на отношении к нему как сознательному, полноправному участнику воспитательного процесса).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firstLine="380"/>
      </w:pPr>
      <w:r>
        <w:t>Принцип доступности, достоверности и научности знаний.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left="720" w:hanging="340"/>
        <w:jc w:val="both"/>
      </w:pPr>
      <w:r>
        <w:t>Принцип открытости (ребенок имеет право участвовать или не участвовать в какой- либо деятельности, предоставлять или не предоставлять результаты своего труда, предоставлять в качестве результата то, что считает своим достижением он, а не воспитатель, принять решение о продолжении, завершении работы).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left="720" w:hanging="340"/>
        <w:jc w:val="both"/>
      </w:pPr>
      <w:r>
        <w:t>Принцип диалогичности (возможность вхождения в беседу по поводу выполнения работы, полученного результата, перспектив продолжения работы, социальных ситуаций, способствующих или помешавших получить желаемый результат).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left="720" w:hanging="340"/>
        <w:jc w:val="both"/>
      </w:pPr>
      <w:r>
        <w:t>Принцип активного включения детей в практическую деятельность (экскурсия, наблюдение, трудовые поручения, беседы, развлечение, викторина, игры).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ind w:left="720" w:hanging="340"/>
        <w:jc w:val="both"/>
      </w:pPr>
      <w:r>
        <w:t>Принцип рефлексивности. Является основной для осознания каждым ребенком себя как субъекта собственной деятельности, социальных отношений. В результате у ребенка формируется представление о себе, своих возможностях, своей успешности.</w:t>
      </w:r>
    </w:p>
    <w:p w:rsidR="00BE56A5" w:rsidRDefault="007F5D6E">
      <w:pPr>
        <w:pStyle w:val="1"/>
        <w:numPr>
          <w:ilvl w:val="0"/>
          <w:numId w:val="5"/>
        </w:numPr>
        <w:shd w:val="clear" w:color="auto" w:fill="auto"/>
        <w:tabs>
          <w:tab w:val="left" w:pos="758"/>
        </w:tabs>
        <w:spacing w:after="540"/>
        <w:ind w:left="720" w:hanging="340"/>
        <w:jc w:val="both"/>
      </w:pPr>
      <w:r>
        <w:t>Принцип регионального компонента. Направлен на приведение образовательной и воспитательной практики в соответствие с социальным заказом.</w:t>
      </w:r>
    </w:p>
    <w:p w:rsidR="00BE56A5" w:rsidRDefault="007F5D6E" w:rsidP="008418DD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8" w:name="bookmark8"/>
      <w:bookmarkStart w:id="9" w:name="bookmark9"/>
      <w:r>
        <w:t>План реализации проекта включает в себя три этапа:</w:t>
      </w:r>
      <w:bookmarkEnd w:id="8"/>
      <w:bookmarkEnd w:id="9"/>
    </w:p>
    <w:p w:rsidR="00995D57" w:rsidRDefault="00995D57" w:rsidP="00995D57">
      <w:pPr>
        <w:pStyle w:val="1"/>
        <w:shd w:val="clear" w:color="auto" w:fill="auto"/>
        <w:tabs>
          <w:tab w:val="left" w:pos="287"/>
        </w:tabs>
        <w:jc w:val="both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99"/>
        <w:gridCol w:w="2499"/>
        <w:gridCol w:w="4999"/>
      </w:tblGrid>
      <w:tr w:rsidR="00995D57" w:rsidTr="00995D57">
        <w:tc>
          <w:tcPr>
            <w:tcW w:w="2499" w:type="dxa"/>
          </w:tcPr>
          <w:p w:rsidR="00995D57" w:rsidRP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jc w:val="center"/>
              <w:rPr>
                <w:b/>
              </w:rPr>
            </w:pPr>
            <w:r w:rsidRPr="00995D57">
              <w:rPr>
                <w:b/>
              </w:rPr>
              <w:t>Этапы, сроки</w:t>
            </w:r>
          </w:p>
        </w:tc>
        <w:tc>
          <w:tcPr>
            <w:tcW w:w="2499" w:type="dxa"/>
          </w:tcPr>
          <w:p w:rsidR="00995D57" w:rsidRP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999" w:type="dxa"/>
          </w:tcPr>
          <w:p w:rsidR="00995D57" w:rsidRP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jc w:val="center"/>
              <w:rPr>
                <w:b/>
              </w:rPr>
            </w:pPr>
            <w:r w:rsidRPr="00995D57">
              <w:rPr>
                <w:b/>
              </w:rPr>
              <w:t>Содержание работы</w:t>
            </w:r>
          </w:p>
        </w:tc>
      </w:tr>
      <w:tr w:rsidR="00995D57" w:rsidTr="00995D57">
        <w:tc>
          <w:tcPr>
            <w:tcW w:w="2499" w:type="dxa"/>
          </w:tcPr>
          <w:p w:rsidR="00995D57" w:rsidRDefault="00995D57" w:rsidP="00995D57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87"/>
              </w:tabs>
              <w:ind w:left="738" w:hanging="833"/>
              <w:jc w:val="center"/>
            </w:pPr>
            <w:r>
              <w:t>этап</w:t>
            </w:r>
          </w:p>
          <w:p w:rsid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ind w:left="-95"/>
              <w:jc w:val="center"/>
            </w:pPr>
            <w:r>
              <w:t>организационный</w:t>
            </w:r>
          </w:p>
          <w:p w:rsidR="00995D57" w:rsidRDefault="00995D57" w:rsidP="00995D57">
            <w:pPr>
              <w:pStyle w:val="1"/>
              <w:shd w:val="clear" w:color="auto" w:fill="auto"/>
              <w:jc w:val="center"/>
            </w:pPr>
          </w:p>
          <w:p w:rsidR="00995D57" w:rsidRDefault="00995D57" w:rsidP="00995D57">
            <w:pPr>
              <w:pStyle w:val="1"/>
              <w:shd w:val="clear" w:color="auto" w:fill="auto"/>
              <w:jc w:val="center"/>
            </w:pPr>
            <w:r>
              <w:t>январь - май 2022 г.</w:t>
            </w:r>
          </w:p>
          <w:p w:rsid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</w:p>
        </w:tc>
        <w:tc>
          <w:tcPr>
            <w:tcW w:w="2499" w:type="dxa"/>
          </w:tcPr>
          <w:p w:rsidR="00995D57" w:rsidRDefault="008418DD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  <w:r>
              <w:t>Определить организационно - содержательную базу реализации проекта.</w:t>
            </w:r>
          </w:p>
          <w:p w:rsidR="00D93C00" w:rsidRDefault="00D93C00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</w:p>
          <w:p w:rsidR="008418DD" w:rsidRDefault="008418DD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</w:p>
        </w:tc>
        <w:tc>
          <w:tcPr>
            <w:tcW w:w="4999" w:type="dxa"/>
          </w:tcPr>
          <w:p w:rsidR="008418DD" w:rsidRDefault="008418DD" w:rsidP="008418DD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995D57">
              <w:t xml:space="preserve">анализ современного состояния проблемы в теории и практике, </w:t>
            </w:r>
          </w:p>
          <w:p w:rsidR="008418DD" w:rsidRDefault="008418DD" w:rsidP="008418DD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995D57">
              <w:t>изучение методической литературы по да</w:t>
            </w:r>
            <w:r>
              <w:t>нному направлению,</w:t>
            </w:r>
          </w:p>
          <w:p w:rsidR="008418DD" w:rsidRDefault="008418DD" w:rsidP="008418DD">
            <w:pPr>
              <w:pStyle w:val="1"/>
              <w:shd w:val="clear" w:color="auto" w:fill="auto"/>
              <w:jc w:val="both"/>
            </w:pPr>
            <w:r>
              <w:t>- р</w:t>
            </w:r>
            <w:r w:rsidR="00995D57">
              <w:t xml:space="preserve">азработка структурно - функциональной модели педагогических условий, при которой процесс «ранней профориентации детей дошкольного возраста» будет эффективен, </w:t>
            </w:r>
          </w:p>
          <w:p w:rsidR="00D93C00" w:rsidRDefault="008418DD" w:rsidP="008418DD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995D57">
              <w:t>создание метод</w:t>
            </w:r>
            <w:r w:rsidR="00D93C00">
              <w:t>ической базы для её реализации,</w:t>
            </w:r>
          </w:p>
          <w:p w:rsidR="00D93C00" w:rsidRDefault="00D93C00" w:rsidP="008418DD">
            <w:pPr>
              <w:pStyle w:val="1"/>
              <w:shd w:val="clear" w:color="auto" w:fill="auto"/>
              <w:jc w:val="both"/>
            </w:pPr>
            <w:r>
              <w:t>- п</w:t>
            </w:r>
            <w:r w:rsidR="00995D57">
              <w:t>одготовка участников процесса к работе в условиях инновационного проекта</w:t>
            </w:r>
            <w:r>
              <w:t>,</w:t>
            </w:r>
          </w:p>
          <w:p w:rsidR="00995D57" w:rsidRDefault="00D93C00" w:rsidP="00D93C00">
            <w:pPr>
              <w:pStyle w:val="1"/>
              <w:shd w:val="clear" w:color="auto" w:fill="auto"/>
              <w:jc w:val="both"/>
            </w:pPr>
            <w:r>
              <w:t>- у</w:t>
            </w:r>
            <w:r w:rsidR="00995D57">
              <w:t>становлени</w:t>
            </w:r>
            <w:r>
              <w:t xml:space="preserve">е </w:t>
            </w:r>
            <w:r w:rsidR="00995D57">
              <w:t>взаимоде</w:t>
            </w:r>
            <w:r>
              <w:t>йствия с социальными партнерами ОАО «РЖД».</w:t>
            </w:r>
          </w:p>
        </w:tc>
      </w:tr>
      <w:tr w:rsidR="00995D57" w:rsidTr="00995D57">
        <w:tc>
          <w:tcPr>
            <w:tcW w:w="2499" w:type="dxa"/>
          </w:tcPr>
          <w:p w:rsidR="00995D57" w:rsidRDefault="008418DD" w:rsidP="00D93C00">
            <w:pPr>
              <w:pStyle w:val="1"/>
              <w:numPr>
                <w:ilvl w:val="0"/>
                <w:numId w:val="22"/>
              </w:numPr>
              <w:shd w:val="clear" w:color="auto" w:fill="auto"/>
              <w:tabs>
                <w:tab w:val="left" w:pos="287"/>
              </w:tabs>
              <w:jc w:val="center"/>
            </w:pPr>
            <w:r>
              <w:t>этап</w:t>
            </w:r>
          </w:p>
          <w:p w:rsidR="008418DD" w:rsidRDefault="008418DD" w:rsidP="00D93C00">
            <w:pPr>
              <w:pStyle w:val="1"/>
              <w:shd w:val="clear" w:color="auto" w:fill="auto"/>
              <w:tabs>
                <w:tab w:val="left" w:pos="287"/>
              </w:tabs>
              <w:ind w:left="454"/>
              <w:jc w:val="center"/>
            </w:pPr>
            <w:r>
              <w:t>внедренческий</w:t>
            </w:r>
          </w:p>
          <w:p w:rsidR="00D93C00" w:rsidRDefault="008418DD" w:rsidP="00D93C00">
            <w:pPr>
              <w:pStyle w:val="1"/>
              <w:shd w:val="clear" w:color="auto" w:fill="auto"/>
              <w:tabs>
                <w:tab w:val="left" w:pos="454"/>
              </w:tabs>
              <w:jc w:val="center"/>
            </w:pPr>
            <w:r>
              <w:t>май 2022</w:t>
            </w:r>
            <w:r w:rsidR="00D93C00">
              <w:t xml:space="preserve"> </w:t>
            </w:r>
            <w:r>
              <w:t xml:space="preserve">г. </w:t>
            </w:r>
            <w:r w:rsidR="00D93C00">
              <w:t>–</w:t>
            </w:r>
          </w:p>
          <w:p w:rsidR="008418DD" w:rsidRDefault="008418DD" w:rsidP="00D93C00">
            <w:pPr>
              <w:pStyle w:val="1"/>
              <w:shd w:val="clear" w:color="auto" w:fill="auto"/>
              <w:tabs>
                <w:tab w:val="left" w:pos="454"/>
              </w:tabs>
              <w:jc w:val="center"/>
            </w:pPr>
            <w:r>
              <w:t>май 2024г</w:t>
            </w:r>
          </w:p>
          <w:p w:rsidR="008418DD" w:rsidRDefault="008418DD" w:rsidP="00D93C00">
            <w:pPr>
              <w:pStyle w:val="1"/>
              <w:shd w:val="clear" w:color="auto" w:fill="auto"/>
              <w:tabs>
                <w:tab w:val="left" w:pos="287"/>
              </w:tabs>
              <w:ind w:left="454"/>
              <w:jc w:val="center"/>
            </w:pPr>
          </w:p>
        </w:tc>
        <w:tc>
          <w:tcPr>
            <w:tcW w:w="2499" w:type="dxa"/>
          </w:tcPr>
          <w:p w:rsidR="00995D57" w:rsidRDefault="008418DD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  <w:r>
              <w:t>Создать эффективную структурно - функциональную модель по ранней профориентации.</w:t>
            </w:r>
          </w:p>
        </w:tc>
        <w:tc>
          <w:tcPr>
            <w:tcW w:w="4999" w:type="dxa"/>
          </w:tcPr>
          <w:p w:rsidR="00D93C00" w:rsidRDefault="00D93C00" w:rsidP="008418DD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8418DD">
              <w:t xml:space="preserve">фактический анализ положения дел на начальном этапе, </w:t>
            </w:r>
          </w:p>
          <w:p w:rsidR="00D93C00" w:rsidRDefault="00D93C00" w:rsidP="008418DD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8418DD">
              <w:t>повышени</w:t>
            </w:r>
            <w:r>
              <w:t>е</w:t>
            </w:r>
            <w:r w:rsidR="008418DD">
              <w:t xml:space="preserve"> педагогической компетентности педагогического коллектива по вопросам «ранней профориентации»</w:t>
            </w:r>
            <w:r>
              <w:t>,</w:t>
            </w:r>
          </w:p>
          <w:p w:rsidR="00D93C00" w:rsidRDefault="00D93C00" w:rsidP="008418DD">
            <w:pPr>
              <w:pStyle w:val="1"/>
              <w:shd w:val="clear" w:color="auto" w:fill="auto"/>
              <w:jc w:val="both"/>
            </w:pPr>
            <w:r>
              <w:t>- с</w:t>
            </w:r>
            <w:r w:rsidR="008418DD">
              <w:t>оздани</w:t>
            </w:r>
            <w:r>
              <w:t>е</w:t>
            </w:r>
            <w:r w:rsidR="008418DD">
              <w:t xml:space="preserve"> развивающей предметно - пространственной среды, способствующей формированию у дошкольников </w:t>
            </w:r>
            <w:r w:rsidR="008418DD">
              <w:lastRenderedPageBreak/>
              <w:t>представлений о разнообразии профессий</w:t>
            </w:r>
            <w:r>
              <w:t>,</w:t>
            </w:r>
          </w:p>
          <w:p w:rsidR="00D93C00" w:rsidRDefault="00D93C00" w:rsidP="008418DD">
            <w:pPr>
              <w:pStyle w:val="1"/>
              <w:shd w:val="clear" w:color="auto" w:fill="auto"/>
              <w:jc w:val="both"/>
            </w:pPr>
            <w:r>
              <w:t>- в</w:t>
            </w:r>
            <w:r w:rsidR="008418DD">
              <w:t>недрение в воспитательно</w:t>
            </w:r>
            <w:r>
              <w:t>-</w:t>
            </w:r>
            <w:r w:rsidR="008418DD">
              <w:softHyphen/>
              <w:t>образовательный процесс дополнительной программы для детей дошкольного возраста социально -педагогической направленности «Территория</w:t>
            </w:r>
            <w:r>
              <w:t xml:space="preserve"> успеха»,</w:t>
            </w:r>
          </w:p>
          <w:p w:rsidR="00995D57" w:rsidRDefault="00D93C00" w:rsidP="00D93C00">
            <w:pPr>
              <w:pStyle w:val="1"/>
              <w:shd w:val="clear" w:color="auto" w:fill="auto"/>
              <w:jc w:val="both"/>
            </w:pPr>
            <w:r>
              <w:t>- п</w:t>
            </w:r>
            <w:r w:rsidR="008418DD">
              <w:t>ривлечение к взаимодействию родителей и социальных партнеров</w:t>
            </w:r>
            <w:r>
              <w:t xml:space="preserve"> ОАО «РЖД»</w:t>
            </w:r>
            <w:r w:rsidR="008418DD">
              <w:t xml:space="preserve">. </w:t>
            </w:r>
          </w:p>
        </w:tc>
      </w:tr>
      <w:tr w:rsidR="00995D57" w:rsidTr="00995D57">
        <w:tc>
          <w:tcPr>
            <w:tcW w:w="2499" w:type="dxa"/>
          </w:tcPr>
          <w:p w:rsidR="008418DD" w:rsidRDefault="00D93C00" w:rsidP="00D93C00">
            <w:pPr>
              <w:pStyle w:val="1"/>
              <w:shd w:val="clear" w:color="auto" w:fill="auto"/>
              <w:tabs>
                <w:tab w:val="left" w:pos="260"/>
              </w:tabs>
              <w:jc w:val="center"/>
            </w:pPr>
            <w:r>
              <w:lastRenderedPageBreak/>
              <w:t xml:space="preserve">3 </w:t>
            </w:r>
            <w:r w:rsidR="008418DD">
              <w:t>этап - аналитический.</w:t>
            </w:r>
          </w:p>
          <w:p w:rsidR="00D93C00" w:rsidRDefault="008418DD" w:rsidP="00D93C00">
            <w:pPr>
              <w:pStyle w:val="1"/>
              <w:shd w:val="clear" w:color="auto" w:fill="auto"/>
              <w:tabs>
                <w:tab w:val="left" w:pos="287"/>
              </w:tabs>
              <w:jc w:val="center"/>
            </w:pPr>
            <w:r>
              <w:t xml:space="preserve">июнь 2024 </w:t>
            </w:r>
            <w:r w:rsidR="00D93C00">
              <w:t>г. –</w:t>
            </w:r>
          </w:p>
          <w:p w:rsidR="00995D57" w:rsidRDefault="008418DD" w:rsidP="00D93C00">
            <w:pPr>
              <w:pStyle w:val="1"/>
              <w:shd w:val="clear" w:color="auto" w:fill="auto"/>
              <w:tabs>
                <w:tab w:val="left" w:pos="287"/>
              </w:tabs>
              <w:jc w:val="center"/>
            </w:pPr>
            <w:r>
              <w:t>декабрь 2024 г.</w:t>
            </w:r>
          </w:p>
        </w:tc>
        <w:tc>
          <w:tcPr>
            <w:tcW w:w="2499" w:type="dxa"/>
          </w:tcPr>
          <w:p w:rsidR="00995D57" w:rsidRDefault="00D93C00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  <w:r>
              <w:t>М</w:t>
            </w:r>
            <w:r w:rsidR="008418DD">
              <w:t>ониторинг</w:t>
            </w:r>
            <w:r>
              <w:t xml:space="preserve"> </w:t>
            </w:r>
            <w:r w:rsidR="008418DD">
              <w:t>результатов реализации проекта и анализ эффективности проектной деятельности исполнителей проекта.</w:t>
            </w:r>
          </w:p>
        </w:tc>
        <w:tc>
          <w:tcPr>
            <w:tcW w:w="4999" w:type="dxa"/>
          </w:tcPr>
          <w:p w:rsidR="00D93C00" w:rsidRDefault="00D93C00" w:rsidP="00D93C00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8418DD">
              <w:t>анализ результат</w:t>
            </w:r>
            <w:r>
              <w:t>ов</w:t>
            </w:r>
            <w:r w:rsidR="008418DD">
              <w:t xml:space="preserve"> работы детско</w:t>
            </w:r>
            <w:r>
              <w:t>й творческой мастерской</w:t>
            </w:r>
            <w:r w:rsidR="008418DD">
              <w:t xml:space="preserve"> «Территория успеха», </w:t>
            </w:r>
          </w:p>
          <w:p w:rsidR="008418DD" w:rsidRDefault="00D93C00" w:rsidP="00D93C00">
            <w:pPr>
              <w:pStyle w:val="1"/>
              <w:shd w:val="clear" w:color="auto" w:fill="auto"/>
              <w:jc w:val="both"/>
            </w:pPr>
            <w:r>
              <w:t xml:space="preserve">- </w:t>
            </w:r>
            <w:r w:rsidR="008418DD">
              <w:t>размещ</w:t>
            </w:r>
            <w:r>
              <w:t>ение</w:t>
            </w:r>
            <w:r w:rsidR="008418DD">
              <w:t xml:space="preserve"> электронны</w:t>
            </w:r>
            <w:r>
              <w:t xml:space="preserve">х материалов </w:t>
            </w:r>
            <w:r w:rsidR="008418DD">
              <w:t xml:space="preserve">на сайте </w:t>
            </w:r>
            <w:r w:rsidR="00E8579F">
              <w:t>РЖД д</w:t>
            </w:r>
            <w:r>
              <w:t>етского сада №</w:t>
            </w:r>
            <w:r w:rsidR="00E8579F">
              <w:t xml:space="preserve"> 37</w:t>
            </w:r>
            <w:bookmarkStart w:id="10" w:name="_GoBack"/>
            <w:bookmarkEnd w:id="10"/>
            <w:r w:rsidR="008418DD">
              <w:t>.</w:t>
            </w:r>
          </w:p>
          <w:p w:rsidR="00995D57" w:rsidRDefault="00995D57" w:rsidP="00995D57">
            <w:pPr>
              <w:pStyle w:val="1"/>
              <w:shd w:val="clear" w:color="auto" w:fill="auto"/>
              <w:tabs>
                <w:tab w:val="left" w:pos="287"/>
              </w:tabs>
              <w:jc w:val="both"/>
            </w:pPr>
          </w:p>
        </w:tc>
      </w:tr>
    </w:tbl>
    <w:p w:rsidR="00995D57" w:rsidRDefault="00995D57" w:rsidP="00995D57">
      <w:pPr>
        <w:pStyle w:val="1"/>
        <w:shd w:val="clear" w:color="auto" w:fill="auto"/>
        <w:tabs>
          <w:tab w:val="left" w:pos="287"/>
        </w:tabs>
        <w:jc w:val="both"/>
      </w:pPr>
    </w:p>
    <w:p w:rsidR="00BE56A5" w:rsidRDefault="00BE56A5" w:rsidP="008418DD">
      <w:pPr>
        <w:pStyle w:val="1"/>
        <w:shd w:val="clear" w:color="auto" w:fill="auto"/>
        <w:tabs>
          <w:tab w:val="left" w:pos="2594"/>
        </w:tabs>
        <w:spacing w:after="120"/>
        <w:ind w:firstLine="720"/>
        <w:jc w:val="both"/>
        <w:sectPr w:rsidR="00BE56A5">
          <w:pgSz w:w="11900" w:h="16840"/>
          <w:pgMar w:top="828" w:right="802" w:bottom="898" w:left="1091" w:header="400" w:footer="470" w:gutter="0"/>
          <w:cols w:space="720"/>
          <w:noEndnote/>
          <w:docGrid w:linePitch="360"/>
        </w:sectPr>
      </w:pPr>
    </w:p>
    <w:p w:rsidR="00BE56A5" w:rsidRDefault="007F5D6E">
      <w:pPr>
        <w:pStyle w:val="11"/>
        <w:keepNext/>
        <w:keepLines/>
        <w:shd w:val="clear" w:color="auto" w:fill="auto"/>
        <w:spacing w:after="240"/>
      </w:pPr>
      <w:bookmarkStart w:id="11" w:name="bookmark10"/>
      <w:bookmarkStart w:id="12" w:name="bookmark11"/>
      <w:r>
        <w:lastRenderedPageBreak/>
        <w:t>Календарный план реализации инновационного проекта</w:t>
      </w:r>
      <w:bookmarkEnd w:id="11"/>
      <w:bookmarkEnd w:id="1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837"/>
        <w:gridCol w:w="2976"/>
        <w:gridCol w:w="2410"/>
        <w:gridCol w:w="1843"/>
        <w:gridCol w:w="1843"/>
        <w:gridCol w:w="1992"/>
      </w:tblGrid>
      <w:tr w:rsidR="00BE56A5">
        <w:trPr>
          <w:trHeight w:hRule="exact" w:val="845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этапа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Задачи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Ответственный, исполнитель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Ожидаемый научно - методический и практический результат</w:t>
            </w:r>
          </w:p>
        </w:tc>
      </w:tr>
      <w:tr w:rsidR="00BE56A5">
        <w:trPr>
          <w:trHeight w:hRule="exact" w:val="283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7.</w:t>
            </w:r>
          </w:p>
        </w:tc>
      </w:tr>
      <w:tr w:rsidR="00BE56A5">
        <w:trPr>
          <w:trHeight w:hRule="exact" w:val="8026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1 этап -</w:t>
            </w:r>
          </w:p>
          <w:p w:rsidR="00BE56A5" w:rsidRDefault="007F5D6E">
            <w:pPr>
              <w:pStyle w:val="a5"/>
              <w:shd w:val="clear" w:color="auto" w:fill="auto"/>
              <w:spacing w:line="233" w:lineRule="auto"/>
              <w:jc w:val="center"/>
            </w:pPr>
            <w:r>
              <w:rPr>
                <w:b/>
                <w:bCs/>
              </w:rPr>
              <w:t>организацион</w:t>
            </w:r>
            <w:r>
              <w:rPr>
                <w:b/>
                <w:bCs/>
              </w:rPr>
              <w:softHyphen/>
              <w:t>ный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1.Определить 1. проблемное поле по теме проекта, основные понятия, категориальный аппарат 2. Провести монитор2и.нг нормативно -правовых документов, методической литературы, опыта других дошкольных образовательных учреждений.</w:t>
            </w:r>
          </w:p>
          <w:p w:rsidR="00BE56A5" w:rsidRDefault="007F5D6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</w:pPr>
            <w:r>
              <w:t>Сформировать систему управления проектом.</w:t>
            </w:r>
          </w:p>
          <w:p w:rsidR="00BE56A5" w:rsidRDefault="007F5D6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</w:pPr>
            <w:r>
              <w:t>Создать условия для самомотивации педагогов ДОУ к деятельности по теме проекта.</w:t>
            </w:r>
          </w:p>
          <w:p w:rsidR="00BE56A5" w:rsidRDefault="007F5D6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</w:pPr>
            <w:r>
              <w:t>Разработать дополнительную 3. программу для детей дошкольного возраста социально - педагогической направленности «Территория успеха»</w:t>
            </w:r>
          </w:p>
          <w:p w:rsidR="00BE56A5" w:rsidRDefault="007F5D6E">
            <w:pPr>
              <w:pStyle w:val="a5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</w:pPr>
            <w:r>
              <w:t>Модернизировать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t>Создание мотивационных, психологических, материально - технических условий.</w:t>
            </w:r>
          </w:p>
          <w:p w:rsidR="00BE56A5" w:rsidRDefault="007F5D6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t>Разработать положения, приказы.</w:t>
            </w:r>
          </w:p>
          <w:p w:rsidR="00BE56A5" w:rsidRDefault="007F5D6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t>Создание творческой рабочей группы.</w:t>
            </w:r>
          </w:p>
          <w:p w:rsidR="00BE56A5" w:rsidRDefault="007F5D6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182"/>
              </w:tabs>
            </w:pPr>
            <w:r>
              <w:t>Разработка модели методического сопровождения</w:t>
            </w:r>
          </w:p>
          <w:p w:rsidR="00BE56A5" w:rsidRDefault="007F5D6E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</w:pPr>
            <w:r>
              <w:t>Разработка и утверждение дополнительной программы для детей дошкольного возраста социально - педагогической направленности «Территория успеха» 5.Создание сетевого взаимодействия с участниками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Заведующий: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Карякина С.А., старший воспитатель: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Вишневская Т.Д., старший воспитатель: Петрова И.В.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Январь - май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tabs>
                <w:tab w:val="left" w:pos="1507"/>
              </w:tabs>
            </w:pPr>
            <w:r>
              <w:rPr>
                <w:b/>
                <w:bCs/>
              </w:rPr>
              <w:t xml:space="preserve">Ребенок: </w:t>
            </w:r>
            <w:r>
              <w:t>повышение мотивации</w:t>
            </w:r>
            <w:r>
              <w:tab/>
              <w:t>к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профессиональ ной деятельности взрослых, познавательног о интереса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061"/>
              </w:tabs>
            </w:pPr>
            <w:r>
              <w:rPr>
                <w:b/>
                <w:bCs/>
              </w:rPr>
              <w:t xml:space="preserve">Педагог: </w:t>
            </w:r>
            <w:r>
              <w:t>повышение профессиональ ной компетентност и в области ранней профориентаци и</w:t>
            </w:r>
            <w:r>
              <w:tab/>
              <w:t>детей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дошкольного возраста.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Родитель: </w:t>
            </w:r>
            <w:r>
              <w:t>повышение уровня педагогической компетенции ранней профориентаци и.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54"/>
              </w:tabs>
            </w:pPr>
            <w:r>
              <w:t>Разработка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642"/>
              </w:tabs>
            </w:pPr>
            <w:r>
              <w:t>локальных</w:t>
            </w:r>
            <w:r>
              <w:tab/>
              <w:t>и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нормативных документов.</w:t>
            </w:r>
          </w:p>
          <w:p w:rsidR="00BE56A5" w:rsidRDefault="007F5D6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2"/>
              </w:tabs>
            </w:pPr>
            <w:r>
              <w:t>Подбор эффективных технологий для формирования ранней профориентации</w:t>
            </w:r>
          </w:p>
          <w:p w:rsidR="00BE56A5" w:rsidRDefault="007F5D6E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73"/>
              </w:tabs>
            </w:pPr>
            <w:r>
              <w:t>Разработка проектов мобильных игровых центров.</w:t>
            </w:r>
          </w:p>
          <w:p w:rsidR="00BE56A5" w:rsidRDefault="007F5D6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</w:pPr>
            <w:r>
              <w:t>Первичная обработка собранной информации в ходе мониторинга по теме проекта.</w:t>
            </w:r>
          </w:p>
          <w:p w:rsidR="00BE56A5" w:rsidRDefault="007F5D6E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566"/>
              </w:tabs>
            </w:pPr>
            <w:r>
              <w:t>Подготовка методических материалов для «Виртуального методического кабинета»</w:t>
            </w:r>
          </w:p>
        </w:tc>
      </w:tr>
    </w:tbl>
    <w:p w:rsidR="00BE56A5" w:rsidRDefault="007F5D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837"/>
        <w:gridCol w:w="2976"/>
        <w:gridCol w:w="2410"/>
        <w:gridCol w:w="1843"/>
        <w:gridCol w:w="1843"/>
        <w:gridCol w:w="1992"/>
      </w:tblGrid>
      <w:tr w:rsidR="00BE56A5">
        <w:trPr>
          <w:trHeight w:hRule="exact" w:val="553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предметно - пространственную среду для организации профориентационной работы с дошкольниками.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7.Организовать взаимодействие с родителями, социальными партнерами по формированию у них осознанного правильного отношения к проекту.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3. Разработать инструментарий оценки по ранней профориентации детей дошкольного возраста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</w:tr>
      <w:tr w:rsidR="00BE56A5">
        <w:trPr>
          <w:trHeight w:hRule="exact" w:val="416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этап - внедренческий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1.Активно внедрять модель методического сопровождения, нормативные и локальные акты.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2.Обобщать и транслировать опыт работы по обозначенной теме на разных уровнях. 3. Включить и активно использовать дополнительную программу для детей дошкольного возраста социально 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</w:pPr>
            <w:r>
              <w:t>Создание образовательных кластеров.</w:t>
            </w:r>
          </w:p>
          <w:p w:rsidR="00BE56A5" w:rsidRDefault="007F5D6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245"/>
              </w:tabs>
            </w:pPr>
            <w:r>
              <w:t>Публикация статей на разных уровнях.</w:t>
            </w:r>
          </w:p>
          <w:p w:rsidR="00BE56A5" w:rsidRDefault="007F5D6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</w:pPr>
            <w:r>
              <w:t>Создание виртуального методического кабинета.</w:t>
            </w:r>
          </w:p>
          <w:p w:rsidR="00BE56A5" w:rsidRDefault="007F5D6E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187"/>
              </w:tabs>
            </w:pPr>
            <w:r>
              <w:t>Реализация дополнительной программы для детей дошкольного возраста социально - педагогической направленности «Территория успеха»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старший воспитатель: Вишневская Т.Д.,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старший воспитатель: Петрова И.В., педагоги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Май 2022г. - май 2024г.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tabs>
                <w:tab w:val="left" w:pos="1416"/>
              </w:tabs>
            </w:pPr>
            <w:r>
              <w:rPr>
                <w:b/>
                <w:bCs/>
              </w:rPr>
              <w:t xml:space="preserve">Ребенок: </w:t>
            </w:r>
            <w:r>
              <w:t>формирование представлений о разнообразии профессий, структуре профессиональ -ной деятельности и взаимосвязи всех</w:t>
            </w:r>
            <w:r>
              <w:tab/>
              <w:t>её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компонентов, формирование раннего представления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54"/>
              </w:tabs>
            </w:pPr>
            <w:r>
              <w:t>Внедрение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661"/>
              </w:tabs>
            </w:pPr>
            <w:r>
              <w:t>новых технологий</w:t>
            </w:r>
            <w:r>
              <w:tab/>
              <w:t>в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воспитательно</w:t>
            </w:r>
            <w:r>
              <w:softHyphen/>
              <w:t>образовательный процесс с целью ранней профориентации</w:t>
            </w:r>
          </w:p>
          <w:p w:rsidR="00BE56A5" w:rsidRDefault="007F5D6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629"/>
              </w:tabs>
            </w:pPr>
            <w:r>
              <w:t>Апробация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219"/>
              </w:tabs>
            </w:pPr>
            <w:r>
              <w:t>новых</w:t>
            </w:r>
            <w:r>
              <w:tab/>
              <w:t>форм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взаимодействия с родителями.</w:t>
            </w:r>
          </w:p>
          <w:p w:rsidR="00BE56A5" w:rsidRDefault="007F5D6E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82"/>
              </w:tabs>
            </w:pPr>
            <w:r>
              <w:t>Создание мобильных игровых</w:t>
            </w:r>
          </w:p>
        </w:tc>
      </w:tr>
    </w:tbl>
    <w:p w:rsidR="00BE56A5" w:rsidRDefault="00BE56A5">
      <w:pPr>
        <w:sectPr w:rsidR="00BE56A5">
          <w:pgSz w:w="16840" w:h="11900" w:orient="landscape"/>
          <w:pgMar w:top="1111" w:right="529" w:bottom="844" w:left="279" w:header="683" w:footer="416" w:gutter="0"/>
          <w:cols w:space="720"/>
          <w:noEndnote/>
          <w:docGrid w:linePitch="360"/>
        </w:sectPr>
      </w:pPr>
    </w:p>
    <w:p w:rsidR="00BE56A5" w:rsidRDefault="007F5D6E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12700</wp:posOffset>
                </wp:positionV>
                <wp:extent cx="1673225" cy="616902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225" cy="6169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педагогической направленности «Территория успеха» в воспитательно - образовательном процессе ДОУ.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</w:pPr>
                            <w:r>
                              <w:t>Повышать профессиональное мастерство педагогов</w:t>
                            </w:r>
                          </w:p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ДОУ через организацию модели</w:t>
                            </w:r>
                          </w:p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внутрифирменного повышения квалификации ранней профориентации дошкольников.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</w:pPr>
                            <w:r>
                              <w:t>Провести муниципальный конкурс методических разработок социокультурной направленности по ранней профориентации детей дошкольного возраста.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3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</w:pPr>
                            <w:r>
                              <w:t>Организовать и провести муниципальный игровой чемпионат</w:t>
                            </w:r>
                          </w:p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 w:rsidRPr="00FE4333">
                              <w:rPr>
                                <w:lang w:eastAsia="en-US" w:bidi="en-US"/>
                              </w:rPr>
                              <w:t>«</w:t>
                            </w:r>
                            <w:r>
                              <w:rPr>
                                <w:color w:val="2C1E00"/>
                                <w:lang w:val="en-US" w:eastAsia="en-US" w:bidi="en-US"/>
                              </w:rPr>
                              <w:t>BabySkills</w:t>
                            </w:r>
                            <w:r w:rsidRPr="00FE4333">
                              <w:rPr>
                                <w:color w:val="2C1E00"/>
                                <w:lang w:eastAsia="en-US" w:bidi="en-US"/>
                              </w:rPr>
                              <w:t>».</w:t>
                            </w:r>
                          </w:p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7.Организовать сетевое взаимодействие с родителями и социальными партнерами для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124.1pt;margin-top:1pt;width:131.75pt;height:485.7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педагогической направленности «Территория успеха» в воспитательно - образовательном процессе ДОУ.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87"/>
                        </w:tabs>
                      </w:pPr>
                      <w:r>
                        <w:t>Повышать профессиональное мастерство педагогов</w:t>
                      </w:r>
                    </w:p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ДОУ через организацию модели</w:t>
                      </w:r>
                    </w:p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внутрифирменного повышения квалификации ранней профориентации дошкольников.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187"/>
                        </w:tabs>
                      </w:pPr>
                      <w:r>
                        <w:t>Провести муниципальный конкурс методических разработок социокультурной направленности по ранней профориентации детей дошкольного возраста.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3"/>
                        </w:numPr>
                        <w:shd w:val="clear" w:color="auto" w:fill="auto"/>
                        <w:tabs>
                          <w:tab w:val="left" w:pos="245"/>
                        </w:tabs>
                      </w:pPr>
                      <w:r>
                        <w:t>Организовать и провести муниципальный игровой чемпионат</w:t>
                      </w:r>
                    </w:p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 w:rsidRPr="00FE4333">
                        <w:rPr>
                          <w:lang w:eastAsia="en-US" w:bidi="en-US"/>
                        </w:rPr>
                        <w:t>«</w:t>
                      </w:r>
                      <w:r>
                        <w:rPr>
                          <w:color w:val="2C1E00"/>
                          <w:lang w:val="en-US" w:eastAsia="en-US" w:bidi="en-US"/>
                        </w:rPr>
                        <w:t>BabySkills</w:t>
                      </w:r>
                      <w:r w:rsidRPr="00FE4333">
                        <w:rPr>
                          <w:color w:val="2C1E00"/>
                          <w:lang w:eastAsia="en-US" w:bidi="en-US"/>
                        </w:rPr>
                        <w:t>».</w:t>
                      </w:r>
                    </w:p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7.Организовать сетевое взаимодействие с родителями и социальными партнерами для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3374390</wp:posOffset>
                </wp:positionH>
                <wp:positionV relativeFrom="paragraph">
                  <wp:posOffset>12700</wp:posOffset>
                </wp:positionV>
                <wp:extent cx="1804670" cy="616902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6169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воспитательно - образовательном процессе ДОУ.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</w:pPr>
                            <w:r>
                              <w:t>Создание детского медиа - холдинга «Территория успеха»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</w:pPr>
                            <w:r>
                              <w:t>Разработка положения о конкурсе, его согласование и определение даты и времени проведения.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</w:pPr>
                            <w:r>
                              <w:t>Рассылка Положения конкурса предполагаемым участникам.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245"/>
                              </w:tabs>
                            </w:pPr>
                            <w:r>
                              <w:t>Разработка регламента, критериев и технической документации для муниципального игрового чемпионата</w:t>
                            </w:r>
                          </w:p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«</w:t>
                            </w:r>
                            <w:r>
                              <w:rPr>
                                <w:color w:val="2C1E00"/>
                                <w:lang w:val="en-US" w:eastAsia="en-US" w:bidi="en-US"/>
                              </w:rPr>
                              <w:t>BabySkills».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187"/>
                              </w:tabs>
                            </w:pPr>
                            <w:r>
                              <w:t xml:space="preserve">Размещение на сайте ДОУ, в интерактивных группах, в </w:t>
                            </w:r>
                            <w:r>
                              <w:rPr>
                                <w:lang w:val="en-US" w:eastAsia="en-US" w:bidi="en-US"/>
                              </w:rPr>
                              <w:t>Instagram</w:t>
                            </w:r>
                            <w:r w:rsidRPr="00FE4333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t>консультаций, методических материалов, статей по ранней профориентации детей дошкольного возраста.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528"/>
                              </w:tabs>
                              <w:spacing w:after="40"/>
                            </w:pPr>
                            <w:r>
                              <w:t>Ведение видеоблога виртуальных экскурсий «В мире современных профессий»</w:t>
                            </w:r>
                          </w:p>
                          <w:p w:rsidR="007F5D6E" w:rsidRDefault="007F5D6E">
                            <w:pPr>
                              <w:pStyle w:val="1"/>
                              <w:numPr>
                                <w:ilvl w:val="0"/>
                                <w:numId w:val="14"/>
                              </w:numPr>
                              <w:shd w:val="clear" w:color="auto" w:fill="auto"/>
                              <w:tabs>
                                <w:tab w:val="left" w:pos="365"/>
                              </w:tabs>
                            </w:pPr>
                            <w:r>
                              <w:t>Участие родителей в школе заботливых родителей «Ранняя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265.7pt;margin-top:1pt;width:142.1pt;height:485.7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воспитательно - образовательном процессе ДОУ.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245"/>
                        </w:tabs>
                      </w:pPr>
                      <w:r>
                        <w:t>Создание детского медиа - холдинга «Территория успеха»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187"/>
                        </w:tabs>
                      </w:pPr>
                      <w:r>
                        <w:t>Разработка положения о конкурсе, его согласование и определение даты и времени проведения.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187"/>
                        </w:tabs>
                      </w:pPr>
                      <w:r>
                        <w:t>Рассылка Положения конкурса предполагаемым участникам.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245"/>
                        </w:tabs>
                      </w:pPr>
                      <w:r>
                        <w:t>Разработка регламента, критериев и технической документации для муниципального игрового чемпионата</w:t>
                      </w:r>
                    </w:p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«</w:t>
                      </w:r>
                      <w:r>
                        <w:rPr>
                          <w:color w:val="2C1E00"/>
                          <w:lang w:val="en-US" w:eastAsia="en-US" w:bidi="en-US"/>
                        </w:rPr>
                        <w:t>BabySkills».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187"/>
                        </w:tabs>
                      </w:pPr>
                      <w:r>
                        <w:t xml:space="preserve">Размещение на сайте ДОУ, в интерактивных группах, в </w:t>
                      </w:r>
                      <w:r>
                        <w:rPr>
                          <w:lang w:val="en-US" w:eastAsia="en-US" w:bidi="en-US"/>
                        </w:rPr>
                        <w:t>Instagram</w:t>
                      </w:r>
                      <w:r w:rsidRPr="00FE4333">
                        <w:rPr>
                          <w:lang w:eastAsia="en-US" w:bidi="en-US"/>
                        </w:rPr>
                        <w:t xml:space="preserve"> </w:t>
                      </w:r>
                      <w:r>
                        <w:t>консультаций, методических материалов, статей по ранней профориентации детей дошкольного возраста.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528"/>
                        </w:tabs>
                        <w:spacing w:after="40"/>
                      </w:pPr>
                      <w:r>
                        <w:t>Ведение видеоблога виртуальных экскурсий «В мире современных профессий»</w:t>
                      </w:r>
                    </w:p>
                    <w:p w:rsidR="007F5D6E" w:rsidRDefault="007F5D6E">
                      <w:pPr>
                        <w:pStyle w:val="1"/>
                        <w:numPr>
                          <w:ilvl w:val="0"/>
                          <w:numId w:val="14"/>
                        </w:numPr>
                        <w:shd w:val="clear" w:color="auto" w:fill="auto"/>
                        <w:tabs>
                          <w:tab w:val="left" w:pos="365"/>
                        </w:tabs>
                      </w:pPr>
                      <w:r>
                        <w:t>Участие родителей в школе заботливых родителей «Ранняя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E56A5" w:rsidRDefault="007F5D6E">
      <w:pPr>
        <w:pStyle w:val="1"/>
        <w:shd w:val="clear" w:color="auto" w:fill="auto"/>
      </w:pPr>
      <w:r>
        <w:t>о профессиях, создание возможности для дошкольников показать уровень освоения рабочей профессии с учетом их возрастных возможностей.</w:t>
      </w:r>
    </w:p>
    <w:p w:rsidR="00BE56A5" w:rsidRDefault="007F5D6E">
      <w:pPr>
        <w:pStyle w:val="1"/>
        <w:shd w:val="clear" w:color="auto" w:fill="auto"/>
      </w:pPr>
      <w:r>
        <w:rPr>
          <w:b/>
          <w:bCs/>
        </w:rPr>
        <w:t xml:space="preserve">Педагог: </w:t>
      </w:r>
      <w:r>
        <w:t>освоение технологий ранней профориентаци и, повышение профессиональ ного мастерства, рост креативного потенциала, самооценки.</w:t>
      </w:r>
    </w:p>
    <w:p w:rsidR="00BE56A5" w:rsidRDefault="007F5D6E">
      <w:pPr>
        <w:pStyle w:val="1"/>
        <w:shd w:val="clear" w:color="auto" w:fill="auto"/>
        <w:tabs>
          <w:tab w:val="left" w:pos="1517"/>
        </w:tabs>
      </w:pPr>
      <w:r>
        <w:rPr>
          <w:b/>
          <w:bCs/>
        </w:rPr>
        <w:t xml:space="preserve">Родители: </w:t>
      </w:r>
      <w:r>
        <w:t>активное участие</w:t>
      </w:r>
      <w:r>
        <w:tab/>
        <w:t>в</w:t>
      </w:r>
    </w:p>
    <w:p w:rsidR="00BE56A5" w:rsidRDefault="007F5D6E">
      <w:pPr>
        <w:pStyle w:val="1"/>
        <w:shd w:val="clear" w:color="auto" w:fill="auto"/>
      </w:pPr>
      <w:r>
        <w:t>воспитательно- образователь</w:t>
      </w:r>
      <w:r>
        <w:softHyphen/>
        <w:t>ном процессе ДОУ, повышение психолого - центров.</w:t>
      </w:r>
    </w:p>
    <w:p w:rsidR="00BE56A5" w:rsidRDefault="007F5D6E">
      <w:pPr>
        <w:pStyle w:val="1"/>
        <w:numPr>
          <w:ilvl w:val="0"/>
          <w:numId w:val="15"/>
        </w:numPr>
        <w:shd w:val="clear" w:color="auto" w:fill="auto"/>
        <w:tabs>
          <w:tab w:val="left" w:pos="294"/>
        </w:tabs>
      </w:pPr>
      <w:r>
        <w:t xml:space="preserve">Текущий </w:t>
      </w:r>
      <w:r>
        <w:lastRenderedPageBreak/>
        <w:t>мониторинг ранней профориентации дошкольников.</w:t>
      </w:r>
    </w:p>
    <w:p w:rsidR="00BE56A5" w:rsidRDefault="007F5D6E">
      <w:pPr>
        <w:pStyle w:val="1"/>
        <w:numPr>
          <w:ilvl w:val="0"/>
          <w:numId w:val="15"/>
        </w:numPr>
        <w:shd w:val="clear" w:color="auto" w:fill="auto"/>
        <w:tabs>
          <w:tab w:val="left" w:pos="303"/>
        </w:tabs>
      </w:pPr>
      <w:r>
        <w:t>Ведение страницы «Виртуальный методический кабинет» на сайте ДОУ</w:t>
      </w:r>
    </w:p>
    <w:p w:rsidR="00BE56A5" w:rsidRDefault="007F5D6E">
      <w:pPr>
        <w:pStyle w:val="1"/>
        <w:numPr>
          <w:ilvl w:val="0"/>
          <w:numId w:val="15"/>
        </w:numPr>
        <w:shd w:val="clear" w:color="auto" w:fill="auto"/>
        <w:tabs>
          <w:tab w:val="left" w:pos="298"/>
        </w:tabs>
      </w:pPr>
      <w:r>
        <w:t>Распространие инновационного опыта педагогической деятельности, новых педагогических идей.</w:t>
      </w:r>
    </w:p>
    <w:p w:rsidR="00BE56A5" w:rsidRDefault="007F5D6E">
      <w:pPr>
        <w:pStyle w:val="1"/>
        <w:numPr>
          <w:ilvl w:val="0"/>
          <w:numId w:val="15"/>
        </w:numPr>
        <w:shd w:val="clear" w:color="auto" w:fill="auto"/>
        <w:tabs>
          <w:tab w:val="left" w:pos="298"/>
        </w:tabs>
      </w:pPr>
      <w:r>
        <w:t xml:space="preserve">Проведение муниципального игрового чемпионата </w:t>
      </w:r>
      <w:r w:rsidRPr="00FE4333">
        <w:rPr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>».</w:t>
      </w:r>
    </w:p>
    <w:p w:rsidR="00BE56A5" w:rsidRDefault="007F5D6E">
      <w:pPr>
        <w:pStyle w:val="1"/>
        <w:shd w:val="clear" w:color="auto" w:fill="auto"/>
        <w:sectPr w:rsidR="00BE56A5">
          <w:pgSz w:w="16840" w:h="11900" w:orient="landscape"/>
          <w:pgMar w:top="1111" w:right="696" w:bottom="873" w:left="12548" w:header="683" w:footer="445" w:gutter="0"/>
          <w:cols w:num="2" w:space="100"/>
          <w:noEndnote/>
          <w:docGrid w:linePitch="360"/>
        </w:sectPr>
      </w:pPr>
      <w:r>
        <w:t>9. Создание оптимальных условия для взаимодействия ДОУ, родителей и социального партнерства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837"/>
        <w:gridCol w:w="2976"/>
        <w:gridCol w:w="2410"/>
        <w:gridCol w:w="1843"/>
        <w:gridCol w:w="1843"/>
        <w:gridCol w:w="1992"/>
      </w:tblGrid>
      <w:tr w:rsidR="00BE56A5">
        <w:trPr>
          <w:trHeight w:hRule="exact" w:val="27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решения вопросов ранней профориентации дошкольников. 8.Организовывать мониторинг в ходе реализации проекта с целью оценки качества проводимых мероприятий.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t>профориентация дошкольников как условие позитивной социализации в обществе».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12. Проведение мониторинга с детьми дошкольного возраста по ранней профориентации в ходе реализации проекта.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педагогических компетентност ей в вопросах воспитания и обучения детей.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</w:tr>
      <w:tr w:rsidR="00BE56A5">
        <w:trPr>
          <w:trHeight w:hRule="exact" w:val="6922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3 этап - аналитический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1.Провести мониторинг 1. результатов реализации проекта.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2.Подвести итоги, обобщить опыт работы 2. по данной теме.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3.Подготовить и распространить 3. методические рекомендации по ранней профориентации детей дошкольного возраста. 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</w:pPr>
            <w:r>
              <w:t>Анализ деятельности ДОУ по ранней профориентации детей дошкольного возраста.</w:t>
            </w:r>
          </w:p>
          <w:p w:rsidR="00BE56A5" w:rsidRDefault="007F5D6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</w:pPr>
            <w:r>
              <w:t>Оценка качества мероприятий по теме проекта.</w:t>
            </w:r>
          </w:p>
          <w:p w:rsidR="00BE56A5" w:rsidRDefault="007F5D6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</w:pPr>
            <w:r>
              <w:t>Представление опыта работы ДОУ по ранней профориентации на разных уровнях.</w:t>
            </w:r>
          </w:p>
          <w:p w:rsidR="00BE56A5" w:rsidRDefault="007F5D6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245"/>
              </w:tabs>
            </w:pPr>
            <w:r>
              <w:t>Оформление электронного сборника методических материалов и размещение его на сайте ДОУ.</w:t>
            </w:r>
          </w:p>
          <w:p w:rsidR="00BE56A5" w:rsidRDefault="007F5D6E">
            <w:pPr>
              <w:pStyle w:val="a5"/>
              <w:numPr>
                <w:ilvl w:val="0"/>
                <w:numId w:val="16"/>
              </w:numPr>
              <w:shd w:val="clear" w:color="auto" w:fill="auto"/>
              <w:tabs>
                <w:tab w:val="left" w:pos="182"/>
              </w:tabs>
            </w:pPr>
            <w:r>
              <w:t>Участие в муниципальных методических объединениях, фестивалях, семинарах, конкурсах различного уровня.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старший воспитатель: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Вишневская Т.Д., старший воспитатель: Петрова И.В., педагоги 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Июнь 2024 - декабрь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Ребенок: </w:t>
            </w:r>
            <w:r>
              <w:t>успешное освоение дополнительно йпрограммы для детей дошкольного возраста социально - педагогической направленност и «Территория успеха» в воспитательно -образователь</w:t>
            </w:r>
            <w:r>
              <w:softHyphen/>
              <w:t>ном процессе ДОУ, повышение показателей уровня социализации воспитанников при поступлении в школу.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</w:pPr>
            <w:r>
              <w:t>Обновление образователь</w:t>
            </w:r>
            <w:r>
              <w:softHyphen/>
              <w:t>ного пространства ДОУ, нацеленного на профориентаци ю детей дошкольного возраста.</w:t>
            </w:r>
          </w:p>
          <w:p w:rsidR="00BE56A5" w:rsidRDefault="007F5D6E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</w:pPr>
            <w:r>
              <w:t>Повышение уровня знаний родителей и воспитанников по ранней профориентации</w:t>
            </w:r>
          </w:p>
          <w:p w:rsidR="00BE56A5" w:rsidRDefault="007F5D6E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</w:pPr>
            <w:r>
              <w:t>Постоянно действующий детский медиа</w:t>
            </w:r>
            <w:r>
              <w:softHyphen/>
              <w:t>холдинг «Территория успеха».</w:t>
            </w:r>
          </w:p>
          <w:p w:rsidR="00BE56A5" w:rsidRDefault="007F5D6E">
            <w:pPr>
              <w:pStyle w:val="a5"/>
              <w:numPr>
                <w:ilvl w:val="0"/>
                <w:numId w:val="17"/>
              </w:numPr>
              <w:shd w:val="clear" w:color="auto" w:fill="auto"/>
              <w:tabs>
                <w:tab w:val="left" w:pos="182"/>
              </w:tabs>
            </w:pPr>
            <w:r>
              <w:t>Размещение электронных сборников</w:t>
            </w:r>
          </w:p>
        </w:tc>
      </w:tr>
    </w:tbl>
    <w:p w:rsidR="00BE56A5" w:rsidRDefault="007F5D6E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837"/>
        <w:gridCol w:w="2976"/>
        <w:gridCol w:w="2410"/>
        <w:gridCol w:w="1843"/>
        <w:gridCol w:w="1843"/>
        <w:gridCol w:w="1992"/>
      </w:tblGrid>
      <w:tr w:rsidR="00BE56A5">
        <w:trPr>
          <w:trHeight w:hRule="exact" w:val="7200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Педагог: </w:t>
            </w:r>
            <w:r>
              <w:t>грамотное владение технологиями ранней профориентаци и дошкольников, повышение качества воспитательно</w:t>
            </w:r>
            <w:r>
              <w:softHyphen/>
              <w:t>образовательно го процесса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 xml:space="preserve">ДОУ. </w:t>
            </w:r>
            <w:r>
              <w:rPr>
                <w:b/>
                <w:bCs/>
              </w:rPr>
              <w:t xml:space="preserve">Родители: </w:t>
            </w:r>
            <w:r>
              <w:t>активное участие родителей в совместной работе с ДОУ по ранней профориентаци и детей дошкольного возраста.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</w:pPr>
            <w:r>
              <w:t>методических разработок по тематике проекта.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5. Мониторинг результатов реализации проекта и анализ эффективности проектной деятельности исполнителей проекта.</w:t>
            </w:r>
          </w:p>
        </w:tc>
      </w:tr>
    </w:tbl>
    <w:p w:rsidR="00BE56A5" w:rsidRDefault="00BE56A5">
      <w:pPr>
        <w:sectPr w:rsidR="00BE56A5">
          <w:pgSz w:w="16840" w:h="11900" w:orient="landscape"/>
          <w:pgMar w:top="1131" w:right="529" w:bottom="874" w:left="279" w:header="703" w:footer="446" w:gutter="0"/>
          <w:cols w:space="720"/>
          <w:noEndnote/>
          <w:docGrid w:linePitch="360"/>
        </w:sectPr>
      </w:pPr>
    </w:p>
    <w:p w:rsidR="00BE56A5" w:rsidRDefault="007F5D6E">
      <w:pPr>
        <w:pStyle w:val="11"/>
        <w:keepNext/>
        <w:keepLines/>
        <w:shd w:val="clear" w:color="auto" w:fill="auto"/>
        <w:spacing w:after="260"/>
      </w:pPr>
      <w:bookmarkStart w:id="13" w:name="bookmark12"/>
      <w:bookmarkStart w:id="14" w:name="bookmark13"/>
      <w:r>
        <w:lastRenderedPageBreak/>
        <w:t>Виртуальный методический кабинет «Формула профессий»</w:t>
      </w:r>
      <w:bookmarkEnd w:id="13"/>
      <w:bookmarkEnd w:id="14"/>
    </w:p>
    <w:p w:rsidR="00BE56A5" w:rsidRDefault="007F5D6E">
      <w:pPr>
        <w:pStyle w:val="1"/>
        <w:shd w:val="clear" w:color="auto" w:fill="auto"/>
        <w:spacing w:after="260"/>
        <w:ind w:left="180" w:firstLine="20"/>
        <w:jc w:val="both"/>
      </w:pPr>
      <w:r>
        <w:t>Цель: создание информационно - методической базы для повышения творческого потенциала и профессиональной компетентности педагогических работников Каменского района в области дальнейшего освоения и внедрения технологий в ранней профориентации детей дошкольного возраста</w:t>
      </w:r>
    </w:p>
    <w:p w:rsidR="00BE56A5" w:rsidRDefault="007F5D6E">
      <w:pPr>
        <w:pStyle w:val="1"/>
        <w:shd w:val="clear" w:color="auto" w:fill="auto"/>
        <w:ind w:left="180" w:firstLine="20"/>
        <w:jc w:val="both"/>
      </w:pPr>
      <w:r>
        <w:t>Задачи: создать актуальную методическую базу (информационно - методическую, нормативно - правовую, научно - теоретическую) для педагогов дошкольного образования по ранней профориентации;</w:t>
      </w:r>
    </w:p>
    <w:p w:rsidR="00BE56A5" w:rsidRDefault="007F5D6E">
      <w:pPr>
        <w:pStyle w:val="1"/>
        <w:shd w:val="clear" w:color="auto" w:fill="auto"/>
        <w:ind w:left="180" w:firstLine="760"/>
        <w:jc w:val="both"/>
      </w:pPr>
      <w:r>
        <w:t>обеспечить активную наполняемость ВМК индивидуальными методическими разработками;</w:t>
      </w:r>
    </w:p>
    <w:p w:rsidR="00BE56A5" w:rsidRDefault="007F5D6E">
      <w:pPr>
        <w:pStyle w:val="1"/>
        <w:shd w:val="clear" w:color="auto" w:fill="auto"/>
        <w:ind w:left="180" w:firstLine="760"/>
        <w:jc w:val="both"/>
      </w:pPr>
      <w:r>
        <w:t>предоставлять возможность трансляции педагогического опыта и ознакомления с ним;</w:t>
      </w:r>
    </w:p>
    <w:p w:rsidR="00BE56A5" w:rsidRDefault="007F5D6E">
      <w:pPr>
        <w:pStyle w:val="1"/>
        <w:shd w:val="clear" w:color="auto" w:fill="auto"/>
        <w:ind w:firstLine="860"/>
        <w:jc w:val="both"/>
      </w:pPr>
      <w:r>
        <w:t>обеспечить внедрение новых форм работы: вебинары, конференции;</w:t>
      </w:r>
    </w:p>
    <w:p w:rsidR="00BE56A5" w:rsidRDefault="007F5D6E">
      <w:pPr>
        <w:pStyle w:val="1"/>
        <w:shd w:val="clear" w:color="auto" w:fill="auto"/>
        <w:ind w:left="180" w:firstLine="760"/>
        <w:jc w:val="both"/>
      </w:pPr>
      <w:r>
        <w:t>содействовать повышению и совершенствованию методических компетенций и педагогического мастерства педагогов;</w:t>
      </w:r>
    </w:p>
    <w:p w:rsidR="00BE56A5" w:rsidRDefault="007F5D6E">
      <w:pPr>
        <w:pStyle w:val="1"/>
        <w:shd w:val="clear" w:color="auto" w:fill="auto"/>
        <w:spacing w:after="260"/>
        <w:ind w:firstLine="860"/>
        <w:jc w:val="both"/>
      </w:pPr>
      <w:r>
        <w:t>создать площадку для профессионального общения</w:t>
      </w:r>
    </w:p>
    <w:p w:rsidR="00BE56A5" w:rsidRDefault="007F5D6E">
      <w:pPr>
        <w:pStyle w:val="22"/>
        <w:keepNext/>
        <w:keepLines/>
        <w:shd w:val="clear" w:color="auto" w:fill="auto"/>
        <w:spacing w:after="0"/>
        <w:ind w:firstLine="0"/>
        <w:jc w:val="center"/>
      </w:pPr>
      <w:bookmarkStart w:id="15" w:name="bookmark14"/>
      <w:bookmarkStart w:id="16" w:name="bookmark15"/>
      <w:r>
        <w:t>Преимущества виртуального методического кабинета</w:t>
      </w:r>
      <w:r>
        <w:rPr>
          <w:b w:val="0"/>
          <w:bCs w:val="0"/>
        </w:rPr>
        <w:t>:</w:t>
      </w:r>
      <w:bookmarkEnd w:id="15"/>
      <w:bookmarkEnd w:id="16"/>
    </w:p>
    <w:p w:rsidR="00BE56A5" w:rsidRDefault="007F5D6E">
      <w:pPr>
        <w:spacing w:line="1" w:lineRule="exact"/>
      </w:pPr>
      <w:r>
        <w:rPr>
          <w:noProof/>
          <w:lang w:bidi="ar-SA"/>
        </w:rPr>
        <w:drawing>
          <wp:anchor distT="38100" distB="0" distL="0" distR="0" simplePos="0" relativeHeight="125829382" behindDoc="0" locked="0" layoutInCell="1" allowOverlap="1">
            <wp:simplePos x="0" y="0"/>
            <wp:positionH relativeFrom="page">
              <wp:posOffset>1409065</wp:posOffset>
            </wp:positionH>
            <wp:positionV relativeFrom="paragraph">
              <wp:posOffset>38100</wp:posOffset>
            </wp:positionV>
            <wp:extent cx="652145" cy="615950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2145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38100" distB="82550" distL="0" distR="0" simplePos="0" relativeHeight="125829383" behindDoc="0" locked="0" layoutInCell="1" allowOverlap="1">
            <wp:simplePos x="0" y="0"/>
            <wp:positionH relativeFrom="page">
              <wp:posOffset>4838065</wp:posOffset>
            </wp:positionH>
            <wp:positionV relativeFrom="paragraph">
              <wp:posOffset>38100</wp:posOffset>
            </wp:positionV>
            <wp:extent cx="676910" cy="530225"/>
            <wp:effectExtent l="0" t="0" r="0" b="0"/>
            <wp:wrapTopAndBottom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7691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56A5" w:rsidRDefault="007F5D6E">
      <w:pPr>
        <w:spacing w:line="1" w:lineRule="exact"/>
      </w:pPr>
      <w:r>
        <w:rPr>
          <w:noProof/>
          <w:lang w:bidi="ar-SA"/>
        </w:rPr>
        <w:drawing>
          <wp:anchor distT="101600" distB="1337945" distL="0" distR="920750" simplePos="0" relativeHeight="125829384" behindDoc="0" locked="0" layoutInCell="1" allowOverlap="1">
            <wp:simplePos x="0" y="0"/>
            <wp:positionH relativeFrom="page">
              <wp:posOffset>452120</wp:posOffset>
            </wp:positionH>
            <wp:positionV relativeFrom="paragraph">
              <wp:posOffset>101600</wp:posOffset>
            </wp:positionV>
            <wp:extent cx="207010" cy="21336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0701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692785</wp:posOffset>
                </wp:positionH>
                <wp:positionV relativeFrom="paragraph">
                  <wp:posOffset>140970</wp:posOffset>
                </wp:positionV>
                <wp:extent cx="883920" cy="201295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a7"/>
                              <w:shd w:val="clear" w:color="auto" w:fill="auto"/>
                            </w:pPr>
                            <w:r>
                              <w:t>возможность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28" type="#_x0000_t202" style="position:absolute;margin-left:54.55pt;margin-top:11.1pt;width:69.6pt;height:15.8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" filled="f" stroked="f">
                <v:textbox inset="0,0,0,0">
                  <w:txbxContent>
                    <w:p w:rsidR="007F5D6E" w:rsidRDefault="007F5D6E">
                      <w:pPr>
                        <w:pStyle w:val="a7"/>
                        <w:shd w:val="clear" w:color="auto" w:fill="auto"/>
                      </w:pPr>
                      <w:r>
                        <w:t>возможность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45440" distB="944880" distL="0" distR="0" simplePos="0" relativeHeight="125829385" behindDoc="0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345440</wp:posOffset>
                </wp:positionV>
                <wp:extent cx="612775" cy="362585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362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работать в любое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29" type="#_x0000_t202" style="position:absolute;margin-left:65.1pt;margin-top:27.2pt;width:48.25pt;height:28.55pt;z-index:125829385;visibility:visible;mso-wrap-style:square;mso-wrap-distance-left:0;mso-wrap-distance-top:27.2pt;mso-wrap-distance-right:0;mso-wrap-distance-bottom:74.4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работать в любое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603250" distL="0" distR="0" simplePos="0" relativeHeight="125829387" behindDoc="0" locked="0" layoutInCell="1" allowOverlap="1">
                <wp:simplePos x="0" y="0"/>
                <wp:positionH relativeFrom="page">
                  <wp:posOffset>842010</wp:posOffset>
                </wp:positionH>
                <wp:positionV relativeFrom="paragraph">
                  <wp:posOffset>711200</wp:posOffset>
                </wp:positionV>
                <wp:extent cx="585470" cy="33845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  <w:jc w:val="center"/>
                            </w:pPr>
                            <w:r>
                              <w:t>время и</w:t>
                            </w:r>
                            <w:r>
                              <w:br/>
                              <w:t>в любом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0" type="#_x0000_t202" style="position:absolute;margin-left:66.3pt;margin-top:56pt;width:46.1pt;height:26.65pt;z-index:125829387;visibility:visible;mso-wrap-style:square;mso-wrap-distance-left:0;mso-wrap-distance-top:56pt;mso-wrap-distance-right:0;mso-wrap-distance-bottom:47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  <w:jc w:val="center"/>
                      </w:pPr>
                      <w:r>
                        <w:t>время и</w:t>
                      </w:r>
                      <w:r>
                        <w:br/>
                        <w:t>в любом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2830" distB="362585" distL="0" distR="0" simplePos="0" relativeHeight="125829389" behindDoc="0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1052830</wp:posOffset>
                </wp:positionV>
                <wp:extent cx="1066800" cy="2374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374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удобном месте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1" type="#_x0000_t202" style="position:absolute;margin-left:47.1pt;margin-top:82.9pt;width:84pt;height:18.7pt;z-index:125829389;visibility:visible;mso-wrap-style:none;mso-wrap-distance-left:0;mso-wrap-distance-top:82.9pt;mso-wrap-distance-right:0;mso-wrap-distance-bottom:28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удобном месте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3665" distB="457200" distL="0" distR="0" simplePos="0" relativeHeight="125829391" behindDoc="0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113665</wp:posOffset>
                </wp:positionV>
                <wp:extent cx="1191895" cy="108204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895" cy="1082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  <w:ind w:firstLine="200"/>
                            </w:pPr>
                            <w:r>
                              <w:t>возможность неоднократно обращаться к опубликованным материалам, читать их,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9" o:spid="_x0000_s1032" type="#_x0000_t202" style="position:absolute;margin-left:216.55pt;margin-top:8.95pt;width:93.85pt;height:85.2pt;z-index:125829391;visibility:visible;mso-wrap-style:square;mso-wrap-distance-left:0;mso-wrap-distance-top:8.95pt;mso-wrap-distance-right:0;mso-wrap-distance-bottom:3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  <w:ind w:firstLine="200"/>
                      </w:pPr>
                      <w:r>
                        <w:t>возможность неоднократно обращаться к опубликованным материалам, читать их,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05230" distB="243205" distL="0" distR="0" simplePos="0" relativeHeight="125829393" behindDoc="0" locked="0" layoutInCell="1" allowOverlap="1">
                <wp:simplePos x="0" y="0"/>
                <wp:positionH relativeFrom="page">
                  <wp:posOffset>2799080</wp:posOffset>
                </wp:positionH>
                <wp:positionV relativeFrom="paragraph">
                  <wp:posOffset>1205230</wp:posOffset>
                </wp:positionV>
                <wp:extent cx="1048385" cy="204470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распечатывать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3" type="#_x0000_t202" style="position:absolute;margin-left:220.4pt;margin-top:94.9pt;width:82.55pt;height:16.1pt;z-index:125829393;visibility:visible;mso-wrap-style:none;mso-wrap-distance-left:0;mso-wrap-distance-top:94.9pt;mso-wrap-distance-right:0;mso-wrap-distance-bottom:19.1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распечатывать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490" distB="984885" distL="0" distR="0" simplePos="0" relativeHeight="125829395" behindDoc="0" locked="0" layoutInCell="1" allowOverlap="1">
                <wp:simplePos x="0" y="0"/>
                <wp:positionH relativeFrom="page">
                  <wp:posOffset>4707255</wp:posOffset>
                </wp:positionH>
                <wp:positionV relativeFrom="paragraph">
                  <wp:posOffset>110490</wp:posOffset>
                </wp:positionV>
                <wp:extent cx="1130935" cy="55753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557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опубликованные материалы можно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4" type="#_x0000_t202" style="position:absolute;margin-left:370.65pt;margin-top:8.7pt;width:89.05pt;height:43.9pt;z-index:125829395;visibility:visible;mso-wrap-style:square;mso-wrap-distance-left:0;mso-wrap-distance-top:8.7pt;mso-wrap-distance-right:0;mso-wrap-distance-bottom:77.5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опубликованные материалы можно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11200" distB="0" distL="0" distR="0" simplePos="0" relativeHeight="125829397" behindDoc="0" locked="0" layoutInCell="1" allowOverlap="1">
                <wp:simplePos x="0" y="0"/>
                <wp:positionH relativeFrom="page">
                  <wp:posOffset>4719320</wp:posOffset>
                </wp:positionH>
                <wp:positionV relativeFrom="paragraph">
                  <wp:posOffset>711200</wp:posOffset>
                </wp:positionV>
                <wp:extent cx="1176655" cy="941705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использовать при подготовке ментов, НОД, методических териалов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5" type="#_x0000_t202" style="position:absolute;margin-left:371.6pt;margin-top:56pt;width:92.65pt;height:74.15pt;z-index:125829397;visibility:visible;mso-wrap-style:square;mso-wrap-distance-left:0;mso-wrap-distance-top:5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использовать при подготовке ментов, НОД, методических териалов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052830" distB="450850" distL="0" distR="0" simplePos="0" relativeHeight="125829399" behindDoc="0" locked="0" layoutInCell="1" allowOverlap="1">
                <wp:simplePos x="0" y="0"/>
                <wp:positionH relativeFrom="page">
                  <wp:posOffset>4639945</wp:posOffset>
                </wp:positionH>
                <wp:positionV relativeFrom="paragraph">
                  <wp:posOffset>1052830</wp:posOffset>
                </wp:positionV>
                <wp:extent cx="335280" cy="149225"/>
                <wp:effectExtent l="0" t="0" r="0" b="0"/>
                <wp:wrapTopAndBottom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доку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6" type="#_x0000_t202" style="position:absolute;margin-left:365.35pt;margin-top:82.9pt;width:26.4pt;height:11.75pt;z-index:125829399;visibility:visible;mso-wrap-style:none;mso-wrap-distance-left:0;mso-wrap-distance-top:82.9pt;mso-wrap-distance-right:0;mso-wrap-distance-bottom:35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доку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412240" distB="39370" distL="0" distR="0" simplePos="0" relativeHeight="125829401" behindDoc="0" locked="0" layoutInCell="1" allowOverlap="1">
                <wp:simplePos x="0" y="0"/>
                <wp:positionH relativeFrom="page">
                  <wp:posOffset>4743450</wp:posOffset>
                </wp:positionH>
                <wp:positionV relativeFrom="paragraph">
                  <wp:posOffset>1412240</wp:posOffset>
                </wp:positionV>
                <wp:extent cx="191770" cy="201295"/>
                <wp:effectExtent l="0" t="0" r="0" b="0"/>
                <wp:wrapTopAndBottom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5D6E" w:rsidRDefault="007F5D6E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ма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9" o:spid="_x0000_s1037" type="#_x0000_t202" style="position:absolute;margin-left:373.5pt;margin-top:111.2pt;width:15.1pt;height:15.85pt;z-index:125829401;visibility:visible;mso-wrap-style:none;mso-wrap-distance-left:0;mso-wrap-distance-top:111.2pt;mso-wrap-distance-right:0;mso-wrap-distance-bottom:3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" filled="f" stroked="f">
                <v:textbox inset="0,0,0,0">
                  <w:txbxContent>
                    <w:p w:rsidR="007F5D6E" w:rsidRDefault="007F5D6E">
                      <w:pPr>
                        <w:pStyle w:val="1"/>
                        <w:shd w:val="clear" w:color="auto" w:fill="auto"/>
                      </w:pPr>
                      <w:r>
                        <w:t>ма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E56A5" w:rsidRDefault="007F5D6E">
      <w:pPr>
        <w:pStyle w:val="22"/>
        <w:keepNext/>
        <w:keepLines/>
        <w:shd w:val="clear" w:color="auto" w:fill="auto"/>
        <w:ind w:firstLine="900"/>
      </w:pPr>
      <w:bookmarkStart w:id="17" w:name="bookmark16"/>
      <w:bookmarkStart w:id="18" w:name="bookmark17"/>
      <w:r>
        <w:t>Структура виртуального методического кабинета «Формула профессий»</w:t>
      </w:r>
      <w:bookmarkEnd w:id="17"/>
      <w:bookmarkEnd w:id="18"/>
    </w:p>
    <w:p w:rsidR="00BE56A5" w:rsidRDefault="007F5D6E">
      <w:pPr>
        <w:pStyle w:val="1"/>
        <w:shd w:val="clear" w:color="auto" w:fill="auto"/>
        <w:ind w:firstLine="900"/>
      </w:pPr>
      <w:r>
        <w:t>Теоретические и практические аспекты ранней профориентации</w:t>
      </w:r>
    </w:p>
    <w:p w:rsidR="00BE56A5" w:rsidRDefault="007F5D6E">
      <w:pPr>
        <w:pStyle w:val="1"/>
        <w:shd w:val="clear" w:color="auto" w:fill="auto"/>
        <w:ind w:left="900" w:firstLine="20"/>
      </w:pPr>
      <w:r>
        <w:t>Маленькие мечтатели сегодня - большие профессионалы в будущем (методическая копилка)</w:t>
      </w:r>
    </w:p>
    <w:p w:rsidR="00BE56A5" w:rsidRDefault="007F5D6E">
      <w:pPr>
        <w:pStyle w:val="1"/>
        <w:shd w:val="clear" w:color="auto" w:fill="auto"/>
        <w:ind w:firstLine="900"/>
      </w:pPr>
      <w:r>
        <w:t>Виртуальные экскурсии</w:t>
      </w:r>
    </w:p>
    <w:p w:rsidR="00BE56A5" w:rsidRDefault="007F5D6E">
      <w:pPr>
        <w:pStyle w:val="1"/>
        <w:shd w:val="clear" w:color="auto" w:fill="auto"/>
        <w:ind w:firstLine="900"/>
      </w:pPr>
      <w:r>
        <w:t>Детские мастерские</w:t>
      </w:r>
    </w:p>
    <w:p w:rsidR="00BE56A5" w:rsidRDefault="007F5D6E">
      <w:pPr>
        <w:pStyle w:val="1"/>
        <w:shd w:val="clear" w:color="auto" w:fill="auto"/>
        <w:spacing w:line="290" w:lineRule="auto"/>
        <w:ind w:firstLine="560"/>
      </w:pPr>
      <w:r>
        <w:rPr>
          <w:rFonts w:ascii="Arial" w:eastAsia="Arial" w:hAnsi="Arial" w:cs="Arial"/>
          <w:i/>
          <w:iCs/>
          <w:sz w:val="20"/>
          <w:szCs w:val="20"/>
          <w:lang w:val="en-US" w:eastAsia="en-US" w:bidi="en-US"/>
        </w:rPr>
        <w:t>J</w:t>
      </w:r>
      <w:r w:rsidRPr="00FE4333">
        <w:rPr>
          <w:lang w:eastAsia="en-US" w:bidi="en-US"/>
        </w:rPr>
        <w:t xml:space="preserve"> </w:t>
      </w:r>
      <w:r>
        <w:t xml:space="preserve">Игровой чемпионат </w:t>
      </w:r>
      <w:r w:rsidRPr="00FE4333">
        <w:rPr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>»</w:t>
      </w:r>
    </w:p>
    <w:p w:rsidR="00BE56A5" w:rsidRDefault="007F5D6E">
      <w:pPr>
        <w:pStyle w:val="1"/>
        <w:shd w:val="clear" w:color="auto" w:fill="auto"/>
        <w:ind w:firstLine="900"/>
      </w:pPr>
      <w:r>
        <w:rPr>
          <w:color w:val="2C1E00"/>
        </w:rPr>
        <w:t>Формы обратной связи</w:t>
      </w:r>
    </w:p>
    <w:p w:rsidR="00BE56A5" w:rsidRDefault="007F5D6E">
      <w:pPr>
        <w:pStyle w:val="1"/>
        <w:shd w:val="clear" w:color="auto" w:fill="auto"/>
        <w:spacing w:after="140"/>
        <w:ind w:firstLine="900"/>
      </w:pPr>
      <w:r>
        <w:rPr>
          <w:color w:val="2C1E00"/>
        </w:rPr>
        <w:t>Ссылка на другие методические источники.</w:t>
      </w:r>
    </w:p>
    <w:p w:rsidR="00BE56A5" w:rsidRDefault="007F5D6E">
      <w:pPr>
        <w:pStyle w:val="11"/>
        <w:keepNext/>
        <w:keepLines/>
        <w:shd w:val="clear" w:color="auto" w:fill="auto"/>
        <w:spacing w:after="500"/>
      </w:pPr>
      <w:bookmarkStart w:id="19" w:name="bookmark18"/>
      <w:bookmarkStart w:id="20" w:name="bookmark19"/>
      <w:r>
        <w:t xml:space="preserve">Муниципальный игровой чемпионат </w:t>
      </w:r>
      <w:r w:rsidRPr="00FE4333">
        <w:rPr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>»</w:t>
      </w:r>
      <w:bookmarkEnd w:id="19"/>
      <w:bookmarkEnd w:id="20"/>
    </w:p>
    <w:p w:rsidR="00BE56A5" w:rsidRDefault="007F5D6E">
      <w:pPr>
        <w:pStyle w:val="1"/>
        <w:shd w:val="clear" w:color="auto" w:fill="auto"/>
        <w:ind w:firstLine="720"/>
        <w:jc w:val="both"/>
      </w:pPr>
      <w:r>
        <w:t xml:space="preserve">В последнее время большую популярность в России набирает движение </w:t>
      </w:r>
      <w:r>
        <w:rPr>
          <w:color w:val="0A1620"/>
          <w:lang w:val="en-US" w:eastAsia="en-US" w:bidi="en-US"/>
        </w:rPr>
        <w:t>Worldskills</w:t>
      </w:r>
      <w:r w:rsidRPr="00FE4333">
        <w:rPr>
          <w:color w:val="0A1620"/>
          <w:lang w:eastAsia="en-US" w:bidi="en-US"/>
        </w:rPr>
        <w:t xml:space="preserve">. </w:t>
      </w:r>
      <w:r>
        <w:rPr>
          <w:lang w:val="en-US" w:eastAsia="en-US" w:bidi="en-US"/>
        </w:rPr>
        <w:t>WorldSkills</w:t>
      </w:r>
      <w:r w:rsidRPr="00FE4333">
        <w:rPr>
          <w:lang w:eastAsia="en-US" w:bidi="en-US"/>
        </w:rPr>
        <w:t xml:space="preserve"> </w:t>
      </w:r>
      <w:r>
        <w:t xml:space="preserve">это международное некоммерческое Движение, целью которого является повышение престижа рабочих профессий и развитие профессионального образования путем гармонизации лучших практик и профессиональных стандартов во всем мире посредством организации и проведения конкурсов по профессиональному мастерству. И сегодня это известное во всем мире и крупнейшее соревнование, в котором принимают участие как молодые квалифицированные рабочие, студенты университетов и колледжей в качестве участников в возрасте до 22 лет, школьники от 16 лет и младше, так и известные профессиональны, специалисты, мастера производственного обучения и наставники в качестве экспертов, оценивающих выполнение конкурсных заданий.Дошкольный возраст - это первая </w:t>
      </w:r>
      <w:r>
        <w:lastRenderedPageBreak/>
        <w:t xml:space="preserve">ступенька в ознакомлении с профессиями. Именно в игре дети пробуют себя поварами, строителями, пекарями, столярами и парикмахерами. В тоже время наблюдается глубочайшее противоречие между возрастанием значимости профессий по принципу «престижности» и потребностью в высококвалифицированных специалистах. Чем разнообразнее представления дошкольника о мире профессий, тем этот мир ярче и привлекательнее для него. Целью ранней профориентации является формирование у дошкольников эмоционального отношения к профессиональному миру, предоставление ему возможности использовать свои силы в доступных видах деятельности. Понятие «профессиональная проба» традиционно определяется как профессиональное испытание или профессиональная проверка, моделирующая элементы конкретного вида профессиональной деятельности. «Профессиональная проба» в дошкольном возрасте определяется как необходимый элемент в построении индивидуальной траектории развития ребенка. Поэтому возникла идея организации муниципального игрового чемпионата </w:t>
      </w:r>
      <w:r w:rsidRPr="00FE4333">
        <w:rPr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 xml:space="preserve">» </w:t>
      </w:r>
      <w:r>
        <w:rPr>
          <w:color w:val="2C1E00"/>
        </w:rPr>
        <w:t xml:space="preserve">для дошколят по мотивам </w:t>
      </w:r>
      <w:r>
        <w:rPr>
          <w:lang w:val="en-US" w:eastAsia="en-US" w:bidi="en-US"/>
        </w:rPr>
        <w:t>WorldSkills</w:t>
      </w:r>
      <w:r w:rsidRPr="00FE4333">
        <w:rPr>
          <w:lang w:eastAsia="en-US" w:bidi="en-US"/>
        </w:rPr>
        <w:t>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 xml:space="preserve">Цель игрового чемпионата </w:t>
      </w:r>
      <w:r w:rsidRPr="00FE4333">
        <w:rPr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 xml:space="preserve">»: </w:t>
      </w:r>
      <w:r>
        <w:rPr>
          <w:color w:val="2C1E00"/>
        </w:rPr>
        <w:t>в условиях максимально приближенных к чемпионату, дать возможность дошколятам показать уровень освоения рабочей профессии с учетом их возрастных особенностей.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Задачи Чемпионата:</w:t>
      </w:r>
    </w:p>
    <w:p w:rsidR="00BE56A5" w:rsidRDefault="007F5D6E">
      <w:pPr>
        <w:pStyle w:val="1"/>
        <w:numPr>
          <w:ilvl w:val="0"/>
          <w:numId w:val="4"/>
        </w:numPr>
        <w:shd w:val="clear" w:color="auto" w:fill="auto"/>
        <w:tabs>
          <w:tab w:val="left" w:pos="922"/>
        </w:tabs>
        <w:ind w:firstLine="720"/>
        <w:jc w:val="both"/>
      </w:pPr>
      <w:r>
        <w:t>закрепление первоначальных знаний о профессии, воспитание интереса к ней;</w:t>
      </w:r>
    </w:p>
    <w:p w:rsidR="00BE56A5" w:rsidRDefault="007F5D6E">
      <w:pPr>
        <w:pStyle w:val="1"/>
        <w:shd w:val="clear" w:color="auto" w:fill="auto"/>
        <w:ind w:firstLine="720"/>
        <w:jc w:val="both"/>
      </w:pPr>
      <w:r>
        <w:t>-развитие у дошкольников навыков практического решения задач к в конкретных профессиональных ситуациях;</w:t>
      </w:r>
    </w:p>
    <w:p w:rsidR="00BE56A5" w:rsidRDefault="007F5D6E">
      <w:pPr>
        <w:pStyle w:val="1"/>
        <w:numPr>
          <w:ilvl w:val="0"/>
          <w:numId w:val="4"/>
        </w:numPr>
        <w:shd w:val="clear" w:color="auto" w:fill="auto"/>
        <w:tabs>
          <w:tab w:val="left" w:pos="1210"/>
        </w:tabs>
        <w:ind w:firstLine="720"/>
        <w:jc w:val="both"/>
      </w:pPr>
      <w:r>
        <w:t>расширять опыт спешной социализации в разных видах деятельности: продуктивной, конструктивной, игровой, творческой и т.д.;</w:t>
      </w:r>
    </w:p>
    <w:p w:rsidR="00BE56A5" w:rsidRDefault="007F5D6E">
      <w:pPr>
        <w:pStyle w:val="1"/>
        <w:shd w:val="clear" w:color="auto" w:fill="auto"/>
        <w:spacing w:after="260"/>
        <w:ind w:firstLine="720"/>
        <w:jc w:val="both"/>
      </w:pPr>
      <w:r>
        <w:t>-повышение уровня профессионального мастерства педагогов дошкольного образования в области ранней профориентации детей дошкольного возраста.</w:t>
      </w:r>
    </w:p>
    <w:p w:rsidR="00BE56A5" w:rsidRDefault="007F5D6E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Перспективный план организации</w:t>
      </w:r>
      <w:r>
        <w:rPr>
          <w:b/>
          <w:bCs/>
        </w:rPr>
        <w:br/>
        <w:t xml:space="preserve">муниципального игрового чемпионата </w:t>
      </w:r>
      <w:r w:rsidRPr="00FE4333">
        <w:rPr>
          <w:b/>
          <w:bCs/>
          <w:lang w:eastAsia="en-US" w:bidi="en-US"/>
        </w:rPr>
        <w:t>«</w:t>
      </w:r>
      <w:r>
        <w:rPr>
          <w:b/>
          <w:bCs/>
          <w:color w:val="2C1E00"/>
          <w:lang w:val="en-US" w:eastAsia="en-US" w:bidi="en-US"/>
        </w:rPr>
        <w:t>BabySkills</w:t>
      </w:r>
      <w:r w:rsidRPr="00FE4333">
        <w:rPr>
          <w:b/>
          <w:bCs/>
          <w:color w:val="2C1E00"/>
          <w:lang w:eastAsia="en-US" w:bidi="en-US"/>
        </w:rPr>
        <w:t>»</w:t>
      </w:r>
    </w:p>
    <w:p w:rsidR="00BE56A5" w:rsidRDefault="007F5D6E">
      <w:pPr>
        <w:pStyle w:val="22"/>
        <w:keepNext/>
        <w:keepLines/>
        <w:numPr>
          <w:ilvl w:val="0"/>
          <w:numId w:val="18"/>
        </w:numPr>
        <w:shd w:val="clear" w:color="auto" w:fill="auto"/>
        <w:tabs>
          <w:tab w:val="left" w:pos="802"/>
        </w:tabs>
        <w:spacing w:after="0"/>
        <w:ind w:firstLine="400"/>
        <w:jc w:val="both"/>
      </w:pPr>
      <w:bookmarkStart w:id="21" w:name="bookmark20"/>
      <w:bookmarkStart w:id="22" w:name="bookmark21"/>
      <w:r>
        <w:t>Организационно - подготовительный</w:t>
      </w:r>
      <w:bookmarkEnd w:id="21"/>
      <w:bookmarkEnd w:id="22"/>
    </w:p>
    <w:p w:rsidR="00BE56A5" w:rsidRDefault="007F5D6E">
      <w:pPr>
        <w:pStyle w:val="1"/>
        <w:shd w:val="clear" w:color="auto" w:fill="auto"/>
        <w:jc w:val="both"/>
      </w:pPr>
      <w:r>
        <w:t>Задачи этапа:</w:t>
      </w:r>
    </w:p>
    <w:p w:rsidR="00BE56A5" w:rsidRDefault="007F5D6E">
      <w:pPr>
        <w:pStyle w:val="1"/>
        <w:shd w:val="clear" w:color="auto" w:fill="auto"/>
        <w:ind w:left="720"/>
        <w:jc w:val="both"/>
      </w:pPr>
      <w:r>
        <w:t xml:space="preserve">Изучение </w:t>
      </w:r>
      <w:r>
        <w:rPr>
          <w:lang w:val="en-US" w:eastAsia="en-US" w:bidi="en-US"/>
        </w:rPr>
        <w:t>страндартаWorldSkills.</w:t>
      </w:r>
    </w:p>
    <w:p w:rsidR="00BE56A5" w:rsidRDefault="007F5D6E">
      <w:pPr>
        <w:pStyle w:val="1"/>
        <w:shd w:val="clear" w:color="auto" w:fill="auto"/>
        <w:ind w:left="720"/>
        <w:jc w:val="both"/>
      </w:pPr>
      <w:r>
        <w:t xml:space="preserve">Распространение идеи организации игрового чемпионата </w:t>
      </w:r>
      <w:r w:rsidRPr="00FE4333">
        <w:rPr>
          <w:b/>
          <w:bCs/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 xml:space="preserve">» </w:t>
      </w:r>
      <w:r>
        <w:rPr>
          <w:color w:val="2C1E00"/>
        </w:rPr>
        <w:t>в дошкольном образовании Каменского района.</w:t>
      </w:r>
    </w:p>
    <w:p w:rsidR="00BE56A5" w:rsidRDefault="007F5D6E">
      <w:pPr>
        <w:pStyle w:val="1"/>
        <w:shd w:val="clear" w:color="auto" w:fill="auto"/>
        <w:ind w:left="720"/>
        <w:jc w:val="both"/>
      </w:pPr>
      <w:r>
        <w:rPr>
          <w:color w:val="2C1E00"/>
        </w:rPr>
        <w:t>Определение компетенций Чемпионата.</w:t>
      </w:r>
    </w:p>
    <w:p w:rsidR="00BE56A5" w:rsidRDefault="007F5D6E">
      <w:pPr>
        <w:pStyle w:val="1"/>
        <w:shd w:val="clear" w:color="auto" w:fill="auto"/>
        <w:ind w:left="720"/>
        <w:jc w:val="both"/>
      </w:pPr>
      <w:r>
        <w:rPr>
          <w:color w:val="2C1E00"/>
        </w:rPr>
        <w:t>Разработка Положения о проведении Чемпионата.</w:t>
      </w:r>
    </w:p>
    <w:p w:rsidR="00BE56A5" w:rsidRDefault="007F5D6E">
      <w:pPr>
        <w:pStyle w:val="1"/>
        <w:shd w:val="clear" w:color="auto" w:fill="auto"/>
        <w:ind w:left="720"/>
        <w:jc w:val="both"/>
      </w:pPr>
      <w:r>
        <w:rPr>
          <w:color w:val="2C1E00"/>
        </w:rPr>
        <w:t xml:space="preserve">Организация «Школы </w:t>
      </w:r>
      <w:r w:rsidRPr="00FE4333">
        <w:rPr>
          <w:b/>
          <w:bCs/>
          <w:lang w:eastAsia="en-US" w:bidi="en-US"/>
        </w:rPr>
        <w:t>«</w:t>
      </w:r>
      <w:r>
        <w:rPr>
          <w:color w:val="2C1E00"/>
          <w:lang w:val="en-US" w:eastAsia="en-US" w:bidi="en-US"/>
        </w:rPr>
        <w:t>BabySkills</w:t>
      </w:r>
      <w:r w:rsidRPr="00FE4333">
        <w:rPr>
          <w:color w:val="2C1E00"/>
          <w:lang w:eastAsia="en-US" w:bidi="en-US"/>
        </w:rPr>
        <w:t xml:space="preserve">» </w:t>
      </w:r>
      <w:r>
        <w:rPr>
          <w:color w:val="2C1E00"/>
        </w:rPr>
        <w:t>для экспертов и тренеров Разработка технической документации и конкурсных заданий.</w:t>
      </w:r>
    </w:p>
    <w:p w:rsidR="00BE56A5" w:rsidRDefault="007F5D6E">
      <w:pPr>
        <w:pStyle w:val="1"/>
        <w:shd w:val="clear" w:color="auto" w:fill="auto"/>
        <w:spacing w:after="260"/>
        <w:jc w:val="both"/>
      </w:pPr>
      <w:r>
        <w:rPr>
          <w:color w:val="2C1E00"/>
        </w:rPr>
        <w:t>Сроки этапа: январь - август 2022 г.</w:t>
      </w:r>
    </w:p>
    <w:p w:rsidR="00BE56A5" w:rsidRDefault="007F5D6E">
      <w:pPr>
        <w:pStyle w:val="1"/>
        <w:numPr>
          <w:ilvl w:val="0"/>
          <w:numId w:val="18"/>
        </w:numPr>
        <w:shd w:val="clear" w:color="auto" w:fill="auto"/>
        <w:tabs>
          <w:tab w:val="left" w:pos="1540"/>
        </w:tabs>
        <w:ind w:left="1180"/>
      </w:pPr>
      <w:r>
        <w:rPr>
          <w:b/>
          <w:bCs/>
          <w:color w:val="2C1E00"/>
        </w:rPr>
        <w:t xml:space="preserve">Практический </w:t>
      </w:r>
      <w:r>
        <w:rPr>
          <w:color w:val="2C1E00"/>
        </w:rPr>
        <w:t>включает в себя 2 модуля:</w:t>
      </w:r>
    </w:p>
    <w:p w:rsidR="00BE56A5" w:rsidRDefault="007F5D6E">
      <w:pPr>
        <w:pStyle w:val="1"/>
        <w:shd w:val="clear" w:color="auto" w:fill="auto"/>
        <w:ind w:left="1920"/>
      </w:pPr>
      <w:r>
        <w:rPr>
          <w:i/>
          <w:iCs/>
          <w:lang w:val="en-US" w:eastAsia="en-US" w:bidi="en-US"/>
        </w:rPr>
        <w:t>S</w:t>
      </w:r>
      <w:r w:rsidRPr="00FE4333">
        <w:rPr>
          <w:lang w:eastAsia="en-US" w:bidi="en-US"/>
        </w:rPr>
        <w:t xml:space="preserve"> </w:t>
      </w:r>
      <w:r>
        <w:t>образовательный (знаниевый);</w:t>
      </w:r>
    </w:p>
    <w:p w:rsidR="00BE56A5" w:rsidRDefault="007F5D6E">
      <w:pPr>
        <w:pStyle w:val="1"/>
        <w:shd w:val="clear" w:color="auto" w:fill="auto"/>
        <w:ind w:left="2280"/>
      </w:pPr>
      <w:r>
        <w:t>инструментальный.</w:t>
      </w:r>
    </w:p>
    <w:p w:rsidR="00BE56A5" w:rsidRDefault="007F5D6E">
      <w:pPr>
        <w:pStyle w:val="1"/>
        <w:shd w:val="clear" w:color="auto" w:fill="auto"/>
        <w:ind w:left="680" w:firstLine="20"/>
        <w:jc w:val="both"/>
      </w:pPr>
      <w:r>
        <w:rPr>
          <w:b/>
          <w:bCs/>
        </w:rPr>
        <w:t xml:space="preserve">Образовательный модуль Чемпионата </w:t>
      </w:r>
      <w:r>
        <w:t>проходит на уровне дошкольных образовательных организаций Каменского района. Его продолжительность 2 -3 недели. В этапе принимают участие все воспитанники дошкольных образовательных организаций от 5 до 7 лет.</w:t>
      </w:r>
    </w:p>
    <w:p w:rsidR="00BE56A5" w:rsidRDefault="007F5D6E">
      <w:pPr>
        <w:pStyle w:val="1"/>
        <w:shd w:val="clear" w:color="auto" w:fill="auto"/>
        <w:ind w:left="680" w:firstLine="300"/>
        <w:jc w:val="both"/>
      </w:pPr>
      <w:r>
        <w:rPr>
          <w:b/>
          <w:bCs/>
        </w:rPr>
        <w:t xml:space="preserve">Цель модуля: </w:t>
      </w:r>
      <w:r>
        <w:t>формирование (расширение, обогащение, конкретизация) представлений детей о конкретной профессии.</w:t>
      </w:r>
    </w:p>
    <w:p w:rsidR="00BE56A5" w:rsidRDefault="007F5D6E">
      <w:pPr>
        <w:pStyle w:val="1"/>
        <w:shd w:val="clear" w:color="auto" w:fill="auto"/>
        <w:ind w:left="680" w:firstLine="300"/>
        <w:jc w:val="both"/>
      </w:pPr>
      <w:r>
        <w:t>Знакомство детей с профессией происходит в ДОУ в рамках воспитательно</w:t>
      </w:r>
      <w:r>
        <w:softHyphen/>
        <w:t>образовательного л планирования и предполагает «погружение» детей в данную профессию в процессе различных, соответствующих возрасту, видов и организационных форм деятельности. На данном этапе дошкольная образовательная организация может привлекать разнообразные (внутренние и внешние) ресурсы, необходимые для формирования у детей более полных и объективных представлений о конкретной профессии.</w:t>
      </w:r>
    </w:p>
    <w:p w:rsidR="00BE56A5" w:rsidRDefault="007F5D6E">
      <w:pPr>
        <w:pStyle w:val="1"/>
        <w:shd w:val="clear" w:color="auto" w:fill="auto"/>
        <w:ind w:firstLine="680"/>
      </w:pPr>
      <w:r>
        <w:lastRenderedPageBreak/>
        <w:t>В ходе реализации модуля у детей формируются следующие знания:</w:t>
      </w:r>
    </w:p>
    <w:p w:rsidR="00BE56A5" w:rsidRDefault="007F5D6E">
      <w:pPr>
        <w:pStyle w:val="1"/>
        <w:shd w:val="clear" w:color="auto" w:fill="auto"/>
        <w:ind w:left="1920"/>
      </w:pPr>
      <w:r>
        <w:rPr>
          <w:i/>
          <w:iCs/>
          <w:lang w:val="en-US" w:eastAsia="en-US" w:bidi="en-US"/>
        </w:rPr>
        <w:t>J</w:t>
      </w:r>
      <w:r w:rsidRPr="00FE4333">
        <w:rPr>
          <w:lang w:eastAsia="en-US" w:bidi="en-US"/>
        </w:rPr>
        <w:t xml:space="preserve"> </w:t>
      </w:r>
      <w:r>
        <w:t>что представляет собой данная профессия;</w:t>
      </w:r>
    </w:p>
    <w:p w:rsidR="00BE56A5" w:rsidRDefault="007F5D6E">
      <w:pPr>
        <w:pStyle w:val="1"/>
        <w:shd w:val="clear" w:color="auto" w:fill="auto"/>
        <w:ind w:left="1920"/>
      </w:pPr>
      <w:r>
        <w:rPr>
          <w:i/>
          <w:iCs/>
          <w:lang w:val="en-US" w:eastAsia="en-US" w:bidi="en-US"/>
        </w:rPr>
        <w:t>J</w:t>
      </w:r>
      <w:r w:rsidRPr="00FE4333">
        <w:rPr>
          <w:lang w:eastAsia="en-US" w:bidi="en-US"/>
        </w:rPr>
        <w:t xml:space="preserve"> </w:t>
      </w:r>
      <w:r>
        <w:t>где работают люди, выбравшие для себя данную профессию;</w:t>
      </w:r>
    </w:p>
    <w:p w:rsidR="00BE56A5" w:rsidRDefault="007F5D6E">
      <w:pPr>
        <w:pStyle w:val="1"/>
        <w:shd w:val="clear" w:color="auto" w:fill="auto"/>
        <w:ind w:left="2280"/>
      </w:pPr>
      <w:r>
        <w:t>какие действия выполняют люди данной профессии;</w:t>
      </w:r>
    </w:p>
    <w:p w:rsidR="00BE56A5" w:rsidRDefault="007F5D6E">
      <w:pPr>
        <w:pStyle w:val="1"/>
        <w:shd w:val="clear" w:color="auto" w:fill="auto"/>
        <w:ind w:left="2280"/>
      </w:pPr>
      <w:r>
        <w:t>какие инструменты, специальная одежда необходимы для выполнения действий в данной профессии, и как ими пользоваться;</w:t>
      </w:r>
    </w:p>
    <w:p w:rsidR="00BE56A5" w:rsidRDefault="007F5D6E">
      <w:pPr>
        <w:pStyle w:val="1"/>
        <w:shd w:val="clear" w:color="auto" w:fill="auto"/>
        <w:ind w:left="2280"/>
      </w:pPr>
      <w:r>
        <w:t>какую подготовку необходимо пройти, чтобы работать по данной профессии; какие специальные требования предъявляются к людям данной профессии; какие правила техники безопасности необходимо соблюдать при выполнении действий в данной профессии;</w:t>
      </w:r>
    </w:p>
    <w:p w:rsidR="00BE56A5" w:rsidRDefault="007F5D6E">
      <w:pPr>
        <w:pStyle w:val="1"/>
        <w:shd w:val="clear" w:color="auto" w:fill="auto"/>
        <w:spacing w:after="260"/>
        <w:jc w:val="center"/>
      </w:pPr>
      <w:r>
        <w:t>какую пользу приносит обществу данная профессия и др.</w:t>
      </w:r>
    </w:p>
    <w:p w:rsidR="00BE56A5" w:rsidRDefault="007F5D6E">
      <w:pPr>
        <w:pStyle w:val="1"/>
        <w:shd w:val="clear" w:color="auto" w:fill="auto"/>
        <w:ind w:left="680" w:firstLine="580"/>
        <w:jc w:val="both"/>
      </w:pPr>
      <w:r>
        <w:rPr>
          <w:b/>
          <w:bCs/>
        </w:rPr>
        <w:t xml:space="preserve">Инструментальный модуль Чемпионата </w:t>
      </w:r>
      <w:r>
        <w:t>проходит на уровне дошкольных образовательных организаций. Продолжительность этапа от 2 до 3 недель. На данном этапе принимают участие все воспитанники дошкольных образовательных организаций 5-7 лет.</w:t>
      </w:r>
    </w:p>
    <w:p w:rsidR="00BE56A5" w:rsidRDefault="007F5D6E">
      <w:pPr>
        <w:pStyle w:val="1"/>
        <w:shd w:val="clear" w:color="auto" w:fill="auto"/>
        <w:ind w:left="680" w:firstLine="300"/>
        <w:jc w:val="both"/>
      </w:pPr>
      <w:r>
        <w:rPr>
          <w:b/>
          <w:bCs/>
        </w:rPr>
        <w:t xml:space="preserve">Цель этапа: </w:t>
      </w:r>
      <w:r>
        <w:t>овладение детьми доступными для освоения и безопасными для осуществления способами деятельности (компетенциями), соответствующими данной профессии.</w:t>
      </w:r>
    </w:p>
    <w:p w:rsidR="00BE56A5" w:rsidRDefault="007F5D6E">
      <w:pPr>
        <w:pStyle w:val="1"/>
        <w:shd w:val="clear" w:color="auto" w:fill="auto"/>
        <w:ind w:left="680" w:firstLine="580"/>
        <w:jc w:val="both"/>
        <w:rPr>
          <w:sz w:val="22"/>
          <w:szCs w:val="22"/>
        </w:rPr>
      </w:pPr>
      <w:r>
        <w:t>В ходе реализации модуля устанавливается сетевое взаимодействие ДОУ с организациями, предприятиями, на которых работают люди данных профессий</w:t>
      </w:r>
      <w:r>
        <w:rPr>
          <w:sz w:val="22"/>
          <w:szCs w:val="22"/>
        </w:rPr>
        <w:t>.</w:t>
      </w:r>
    </w:p>
    <w:p w:rsidR="00BE56A5" w:rsidRDefault="007F5D6E">
      <w:pPr>
        <w:pStyle w:val="1"/>
        <w:shd w:val="clear" w:color="auto" w:fill="auto"/>
        <w:ind w:firstLine="980"/>
      </w:pPr>
      <w:r>
        <w:rPr>
          <w:color w:val="2C1E00"/>
        </w:rPr>
        <w:t>Сроки этапа: сентябрь - октябрь 2022 г.</w:t>
      </w:r>
    </w:p>
    <w:p w:rsidR="00BE56A5" w:rsidRDefault="007F5D6E">
      <w:pPr>
        <w:pStyle w:val="1"/>
        <w:shd w:val="clear" w:color="auto" w:fill="auto"/>
        <w:ind w:left="1180"/>
      </w:pPr>
      <w:r>
        <w:rPr>
          <w:b/>
          <w:bCs/>
        </w:rPr>
        <w:t xml:space="preserve">3. </w:t>
      </w:r>
      <w:r>
        <w:rPr>
          <w:b/>
          <w:bCs/>
          <w:color w:val="2C1E00"/>
        </w:rPr>
        <w:t xml:space="preserve">Заключительный включает в себя </w:t>
      </w:r>
      <w:r>
        <w:rPr>
          <w:lang w:val="en-US" w:eastAsia="en-US" w:bidi="en-US"/>
        </w:rPr>
        <w:t>Skills</w:t>
      </w:r>
      <w:r>
        <w:t>-модуль Чемпионата</w:t>
      </w:r>
    </w:p>
    <w:p w:rsidR="00BE56A5" w:rsidRDefault="007F5D6E">
      <w:pPr>
        <w:pStyle w:val="1"/>
        <w:shd w:val="clear" w:color="auto" w:fill="auto"/>
        <w:ind w:left="820" w:firstLine="160"/>
        <w:jc w:val="both"/>
      </w:pPr>
      <w:r>
        <w:rPr>
          <w:b/>
          <w:bCs/>
        </w:rPr>
        <w:t>Цель этапа:</w:t>
      </w:r>
      <w:r>
        <w:t xml:space="preserve">организация и проведение чемпионата </w:t>
      </w:r>
      <w:r>
        <w:rPr>
          <w:lang w:val="en-US" w:eastAsia="en-US" w:bidi="en-US"/>
        </w:rPr>
        <w:t>B</w:t>
      </w:r>
      <w:r w:rsidRPr="00FE4333">
        <w:rPr>
          <w:lang w:eastAsia="en-US" w:bidi="en-US"/>
        </w:rPr>
        <w:t>а</w:t>
      </w:r>
      <w:r>
        <w:rPr>
          <w:lang w:val="en-US" w:eastAsia="en-US" w:bidi="en-US"/>
        </w:rPr>
        <w:t>bySkills</w:t>
      </w:r>
      <w:r w:rsidRPr="00FE4333">
        <w:rPr>
          <w:lang w:eastAsia="en-US" w:bidi="en-US"/>
        </w:rPr>
        <w:t xml:space="preserve"> </w:t>
      </w:r>
      <w:r>
        <w:t>«Молодые профессионалы» по одной или нескольким профессиям.</w:t>
      </w:r>
    </w:p>
    <w:p w:rsidR="00BE56A5" w:rsidRDefault="007F5D6E">
      <w:pPr>
        <w:pStyle w:val="1"/>
        <w:shd w:val="clear" w:color="auto" w:fill="auto"/>
        <w:ind w:left="820" w:firstLine="260"/>
        <w:jc w:val="both"/>
      </w:pPr>
      <w:r>
        <w:t>Этот этап проходит на муниципальном уровне и представляет собой демонстрацию первоначальных профессиональных знаний и умений юными участниками по одной из компетенций.</w:t>
      </w:r>
    </w:p>
    <w:p w:rsidR="00BE56A5" w:rsidRDefault="007F5D6E">
      <w:pPr>
        <w:pStyle w:val="1"/>
        <w:shd w:val="clear" w:color="auto" w:fill="auto"/>
        <w:ind w:left="820" w:firstLine="260"/>
        <w:jc w:val="both"/>
      </w:pPr>
      <w:r>
        <w:t>Открытие и закрытие соревнований проводятся в игровом формате, с включением динамических пауз между конкурсными заданиями. Длительность финальных соревнований составляет 120 минут (включая открытие и закрытие, подготовку, демонстрацию участниками конкурсных заданий, динамические паузы). Продолжительность непосредственного нахождения участника на соревновательной площадке не должна превышать 90 минут.</w:t>
      </w:r>
    </w:p>
    <w:p w:rsidR="00BE56A5" w:rsidRDefault="007F5D6E">
      <w:pPr>
        <w:pStyle w:val="1"/>
        <w:shd w:val="clear" w:color="auto" w:fill="auto"/>
        <w:ind w:left="1080"/>
      </w:pPr>
      <w:r>
        <w:t xml:space="preserve">По итогам </w:t>
      </w:r>
      <w:r>
        <w:rPr>
          <w:lang w:val="en-US" w:eastAsia="en-US" w:bidi="en-US"/>
        </w:rPr>
        <w:t>Skills</w:t>
      </w:r>
      <w:r>
        <w:t>-модуля определяются победители и призеры Чемпионата.</w:t>
      </w:r>
    </w:p>
    <w:p w:rsidR="00BE56A5" w:rsidRDefault="007F5D6E">
      <w:pPr>
        <w:pStyle w:val="1"/>
        <w:shd w:val="clear" w:color="auto" w:fill="auto"/>
        <w:ind w:firstLine="820"/>
      </w:pPr>
      <w:r>
        <w:t>Сроки этапа: ноябрь 2022 г.</w:t>
      </w:r>
    </w:p>
    <w:p w:rsidR="00BE56A5" w:rsidRDefault="007F5D6E">
      <w:pPr>
        <w:pStyle w:val="22"/>
        <w:keepNext/>
        <w:keepLines/>
        <w:shd w:val="clear" w:color="auto" w:fill="auto"/>
        <w:spacing w:after="220" w:line="276" w:lineRule="auto"/>
        <w:ind w:firstLine="820"/>
      </w:pPr>
      <w:bookmarkStart w:id="23" w:name="bookmark22"/>
      <w:bookmarkStart w:id="24" w:name="bookmark23"/>
      <w:r>
        <w:t>Разработанные продукты проекта:</w:t>
      </w:r>
      <w:bookmarkEnd w:id="23"/>
      <w:bookmarkEnd w:id="24"/>
    </w:p>
    <w:p w:rsidR="00BE56A5" w:rsidRDefault="007F5D6E">
      <w:pPr>
        <w:pStyle w:val="1"/>
        <w:numPr>
          <w:ilvl w:val="0"/>
          <w:numId w:val="19"/>
        </w:numPr>
        <w:shd w:val="clear" w:color="auto" w:fill="auto"/>
        <w:tabs>
          <w:tab w:val="left" w:pos="1550"/>
        </w:tabs>
        <w:spacing w:line="276" w:lineRule="auto"/>
        <w:ind w:left="1560" w:hanging="360"/>
      </w:pPr>
      <w:r>
        <w:t>Программа для детей дошкольного возраста социально-педагогической направленности «Территория успеха».</w:t>
      </w:r>
    </w:p>
    <w:p w:rsidR="00BE56A5" w:rsidRDefault="007F5D6E">
      <w:pPr>
        <w:pStyle w:val="1"/>
        <w:numPr>
          <w:ilvl w:val="0"/>
          <w:numId w:val="19"/>
        </w:numPr>
        <w:shd w:val="clear" w:color="auto" w:fill="auto"/>
        <w:tabs>
          <w:tab w:val="left" w:pos="1550"/>
        </w:tabs>
        <w:spacing w:line="276" w:lineRule="auto"/>
        <w:ind w:left="1560" w:hanging="360"/>
      </w:pPr>
      <w:r>
        <w:t>Методические рекомендации для педагогов ДОУ «Технологии ранней профориентации дошкольников».</w:t>
      </w:r>
    </w:p>
    <w:p w:rsidR="00BE56A5" w:rsidRDefault="007F5D6E">
      <w:pPr>
        <w:pStyle w:val="1"/>
        <w:numPr>
          <w:ilvl w:val="0"/>
          <w:numId w:val="19"/>
        </w:numPr>
        <w:shd w:val="clear" w:color="auto" w:fill="auto"/>
        <w:tabs>
          <w:tab w:val="left" w:pos="1550"/>
        </w:tabs>
        <w:spacing w:line="276" w:lineRule="auto"/>
        <w:ind w:left="1200"/>
      </w:pPr>
      <w:r>
        <w:t>Видеоблог виртуальных экскурсий «В мире современных профессий».</w:t>
      </w:r>
    </w:p>
    <w:p w:rsidR="00BE56A5" w:rsidRDefault="007F5D6E">
      <w:pPr>
        <w:pStyle w:val="1"/>
        <w:numPr>
          <w:ilvl w:val="0"/>
          <w:numId w:val="19"/>
        </w:numPr>
        <w:shd w:val="clear" w:color="auto" w:fill="auto"/>
        <w:tabs>
          <w:tab w:val="left" w:pos="1550"/>
        </w:tabs>
        <w:spacing w:after="220" w:line="276" w:lineRule="auto"/>
        <w:ind w:left="1200"/>
      </w:pPr>
      <w:r>
        <w:t>Буклеты, памятки для родителей.</w:t>
      </w:r>
    </w:p>
    <w:p w:rsidR="00BE56A5" w:rsidRDefault="007F5D6E">
      <w:pPr>
        <w:pStyle w:val="1"/>
        <w:numPr>
          <w:ilvl w:val="0"/>
          <w:numId w:val="19"/>
        </w:numPr>
        <w:shd w:val="clear" w:color="auto" w:fill="auto"/>
        <w:tabs>
          <w:tab w:val="left" w:pos="1550"/>
        </w:tabs>
        <w:spacing w:after="780" w:line="276" w:lineRule="auto"/>
        <w:ind w:left="1200"/>
      </w:pPr>
      <w:r>
        <w:t>Электронные сборники методических разработок по тематике проекта.</w:t>
      </w:r>
    </w:p>
    <w:p w:rsidR="00BE56A5" w:rsidRDefault="007F5D6E">
      <w:pPr>
        <w:pStyle w:val="1"/>
        <w:shd w:val="clear" w:color="auto" w:fill="auto"/>
        <w:spacing w:after="260"/>
        <w:jc w:val="center"/>
      </w:pPr>
      <w:r>
        <w:rPr>
          <w:b/>
          <w:bCs/>
        </w:rPr>
        <w:t>Прогноз возможных отрицательных последствий реализации инновационного</w:t>
      </w:r>
      <w:r>
        <w:rPr>
          <w:b/>
          <w:bCs/>
        </w:rPr>
        <w:br/>
        <w:t>проекта и средства их реализации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518"/>
        <w:gridCol w:w="3384"/>
        <w:gridCol w:w="1699"/>
      </w:tblGrid>
      <w:tr w:rsidR="00BE56A5">
        <w:trPr>
          <w:trHeight w:hRule="exact" w:val="566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Наименование рисков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Описание рисков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Механизмы минимизации рисков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Уровень риска</w:t>
            </w:r>
          </w:p>
        </w:tc>
      </w:tr>
      <w:tr w:rsidR="00BE56A5">
        <w:trPr>
          <w:trHeight w:hRule="exact" w:val="84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lastRenderedPageBreak/>
              <w:t>Нормативно - правовое обеспечение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Слабо развита нормативно - правовая база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Создание нормативно - правового обеспечения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Низкий</w:t>
            </w:r>
          </w:p>
        </w:tc>
      </w:tr>
      <w:tr w:rsidR="00BE56A5">
        <w:trPr>
          <w:trHeight w:hRule="exact" w:val="8011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Кадровое обеспечение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tabs>
                <w:tab w:val="left" w:pos="1589"/>
              </w:tabs>
              <w:jc w:val="both"/>
            </w:pPr>
            <w:r>
              <w:t>Недостаток теоретических и практических знаний в области ранней</w:t>
            </w:r>
            <w:r>
              <w:tab/>
              <w:t>профориентации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педагогов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555"/>
                <w:tab w:val="left" w:pos="3192"/>
              </w:tabs>
              <w:jc w:val="both"/>
            </w:pPr>
            <w:r>
              <w:t>Недостаточный опыт работы у молодых</w:t>
            </w:r>
            <w:r>
              <w:tab/>
              <w:t>педагогов</w:t>
            </w:r>
            <w:r>
              <w:tab/>
              <w:t>в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инновационной деятельности Трудности преодоления старых стереотипов профессиональной деятельности педагогов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tabs>
                <w:tab w:val="left" w:pos="2923"/>
              </w:tabs>
              <w:jc w:val="both"/>
            </w:pPr>
            <w:r>
              <w:t>Системность в методической работе с педагогами по развитию</w:t>
            </w:r>
            <w:r>
              <w:tab/>
              <w:t>их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профессиональных навыков и умений в педагогической деятельности.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814"/>
                <w:tab w:val="left" w:pos="2491"/>
              </w:tabs>
              <w:jc w:val="both"/>
            </w:pPr>
            <w:r>
              <w:t>Постоянный анализ успехов и достижений</w:t>
            </w:r>
            <w:r>
              <w:tab/>
              <w:t>в</w:t>
            </w:r>
            <w:r>
              <w:tab/>
              <w:t>работе</w:t>
            </w:r>
          </w:p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педагогов, создание ситуации успеха педагога, что ведет к развитию деловых качеств, появлению положительного мотива к совершенствованию себя, своего дела;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2002"/>
              </w:tabs>
              <w:jc w:val="both"/>
            </w:pPr>
            <w:r>
              <w:t>Создание</w:t>
            </w:r>
            <w:r>
              <w:tab/>
              <w:t>творческой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2165"/>
              </w:tabs>
            </w:pPr>
            <w:r>
              <w:t>атмосферы и объединение усилий всего педагогического коллектива по построению образовательного пространства, где каждый ощущает свою значимость. Проведение</w:t>
            </w:r>
            <w:r>
              <w:tab/>
              <w:t>открытых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502"/>
                <w:tab w:val="left" w:pos="2198"/>
              </w:tabs>
            </w:pPr>
            <w:r>
              <w:t>дискуссий</w:t>
            </w:r>
            <w:r>
              <w:tab/>
              <w:t>по</w:t>
            </w:r>
            <w:r>
              <w:tab/>
              <w:t>проблеме</w:t>
            </w:r>
          </w:p>
          <w:p w:rsidR="00BE56A5" w:rsidRDefault="007F5D6E">
            <w:pPr>
              <w:pStyle w:val="a5"/>
              <w:shd w:val="clear" w:color="auto" w:fill="auto"/>
              <w:tabs>
                <w:tab w:val="left" w:pos="1853"/>
              </w:tabs>
              <w:jc w:val="both"/>
            </w:pPr>
            <w:r>
              <w:t>инновационной деятельности, где каждый высказывает собственную точку зрения, но решение</w:t>
            </w:r>
            <w:r>
              <w:tab/>
              <w:t>принимается</w:t>
            </w:r>
          </w:p>
          <w:p w:rsidR="00BE56A5" w:rsidRDefault="007F5D6E">
            <w:pPr>
              <w:pStyle w:val="a5"/>
              <w:shd w:val="clear" w:color="auto" w:fill="auto"/>
            </w:pPr>
            <w:r>
              <w:t>коллегиально.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Низкий</w:t>
            </w:r>
          </w:p>
        </w:tc>
      </w:tr>
      <w:tr w:rsidR="00BE56A5">
        <w:trPr>
          <w:trHeight w:hRule="exact" w:val="29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Ресурсное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Отсутствие или недостаток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Разработка программы для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Средний</w:t>
            </w:r>
          </w:p>
        </w:tc>
      </w:tr>
    </w:tbl>
    <w:p w:rsidR="00BE56A5" w:rsidRDefault="007F5D6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01"/>
        <w:gridCol w:w="3518"/>
        <w:gridCol w:w="3384"/>
        <w:gridCol w:w="1699"/>
      </w:tblGrid>
      <w:tr w:rsidR="00BE56A5">
        <w:trPr>
          <w:trHeight w:hRule="exact" w:val="6638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lastRenderedPageBreak/>
              <w:t>обеспечение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ресурсов (дидактических, методических, материальных, технических, информационных)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детей дошкольного возраста социально-педагогической направленности «Территория успеха» Систематическая наполняемость виртуального методического кабинета Организация и проведение вебинаров Создание электронных Сборников «Ранняя профориентация сегодня - будущие профессионалы завтра» Модернизация развивающей предметно -пространственной среды ДОУ по ранней профориентации Создание игротеки «Академия маленьких профессионалов» (подбор дидактических, настольных игр, атрибуты для подвижных и сюжетно</w:t>
            </w:r>
            <w:r>
              <w:softHyphen/>
              <w:t>ролевых игр)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BE56A5">
            <w:pPr>
              <w:rPr>
                <w:sz w:val="10"/>
                <w:szCs w:val="10"/>
              </w:rPr>
            </w:pPr>
          </w:p>
        </w:tc>
      </w:tr>
      <w:tr w:rsidR="00BE56A5">
        <w:trPr>
          <w:trHeight w:hRule="exact" w:val="2770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Взаимодействие с родителями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Отсутствие интереса, желания, времени принять активное участие в реализации проекта родителями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Презентация инновационного проекта на родительских собраниях Активное внедрение инновационных технологий взаимодействия ДОУ и родителей по ранней профориентации детей раннего дошкольного возраста.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Средний</w:t>
            </w:r>
          </w:p>
        </w:tc>
      </w:tr>
      <w:tr w:rsidR="00BE56A5">
        <w:trPr>
          <w:trHeight w:hRule="exact" w:val="1675"/>
          <w:jc w:val="center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Сетевое взаимодействие и социальное партнерство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both"/>
            </w:pPr>
            <w:r>
              <w:t>Низкая мотивация социальных партнеров во взаимодействии с ДОУ по данному направлению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Найти пути решения, заинтересовавшие противоположную сторону: - реклама;</w:t>
            </w:r>
          </w:p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- предоставление площадки ДОУ для выступлений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56A5" w:rsidRDefault="007F5D6E">
            <w:pPr>
              <w:pStyle w:val="a5"/>
              <w:shd w:val="clear" w:color="auto" w:fill="auto"/>
              <w:jc w:val="center"/>
            </w:pPr>
            <w:r>
              <w:t>Средний</w:t>
            </w:r>
          </w:p>
        </w:tc>
      </w:tr>
    </w:tbl>
    <w:p w:rsidR="00BE56A5" w:rsidRDefault="00BE56A5">
      <w:pPr>
        <w:spacing w:after="539" w:line="1" w:lineRule="exact"/>
      </w:pPr>
    </w:p>
    <w:p w:rsidR="00BE56A5" w:rsidRDefault="007F5D6E">
      <w:pPr>
        <w:pStyle w:val="22"/>
        <w:keepNext/>
        <w:keepLines/>
        <w:shd w:val="clear" w:color="auto" w:fill="auto"/>
        <w:ind w:firstLine="960"/>
      </w:pPr>
      <w:bookmarkStart w:id="25" w:name="bookmark24"/>
      <w:bookmarkStart w:id="26" w:name="bookmark25"/>
      <w:r>
        <w:t>Дальнейшее развитие проекта:</w:t>
      </w:r>
      <w:bookmarkEnd w:id="25"/>
      <w:bookmarkEnd w:id="26"/>
    </w:p>
    <w:p w:rsidR="00BE56A5" w:rsidRDefault="007F5D6E">
      <w:pPr>
        <w:pStyle w:val="1"/>
        <w:shd w:val="clear" w:color="auto" w:fill="auto"/>
        <w:spacing w:after="400"/>
        <w:ind w:left="820"/>
      </w:pPr>
      <w:r>
        <w:t>Обобщение и распространение опыта по реализации проекта в дальнейшем будет способствовать расширению сетевого взаимодействия между ДОУ, позволит выявить и транслировать инновационный опыт. Произойдет обновление форм взаимодействия всех участников проекта.</w:t>
      </w:r>
    </w:p>
    <w:sectPr w:rsidR="00BE56A5">
      <w:pgSz w:w="11900" w:h="16840"/>
      <w:pgMar w:top="1112" w:right="830" w:bottom="1114" w:left="568" w:header="684" w:footer="68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E6" w:rsidRDefault="00DF74E6">
      <w:r>
        <w:separator/>
      </w:r>
    </w:p>
  </w:endnote>
  <w:endnote w:type="continuationSeparator" w:id="0">
    <w:p w:rsidR="00DF74E6" w:rsidRDefault="00DF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E6" w:rsidRDefault="00DF74E6"/>
  </w:footnote>
  <w:footnote w:type="continuationSeparator" w:id="0">
    <w:p w:rsidR="00DF74E6" w:rsidRDefault="00DF74E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12A1C"/>
    <w:multiLevelType w:val="hybridMultilevel"/>
    <w:tmpl w:val="7DBC2872"/>
    <w:lvl w:ilvl="0" w:tplc="6D8294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03A5F"/>
    <w:multiLevelType w:val="multilevel"/>
    <w:tmpl w:val="01BAB6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96BFD"/>
    <w:multiLevelType w:val="multilevel"/>
    <w:tmpl w:val="3D10E4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A4A73"/>
    <w:multiLevelType w:val="multilevel"/>
    <w:tmpl w:val="A7E0EC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E15EE"/>
    <w:multiLevelType w:val="multilevel"/>
    <w:tmpl w:val="DC26482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A85F19"/>
    <w:multiLevelType w:val="hybridMultilevel"/>
    <w:tmpl w:val="DB665F7C"/>
    <w:lvl w:ilvl="0" w:tplc="AD6695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8226A"/>
    <w:multiLevelType w:val="multilevel"/>
    <w:tmpl w:val="E8C8C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455CFD"/>
    <w:multiLevelType w:val="multilevel"/>
    <w:tmpl w:val="5B02E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41633C"/>
    <w:multiLevelType w:val="multilevel"/>
    <w:tmpl w:val="67164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53D34"/>
    <w:multiLevelType w:val="multilevel"/>
    <w:tmpl w:val="707CD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EC1468"/>
    <w:multiLevelType w:val="multilevel"/>
    <w:tmpl w:val="F70E6E1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6B79D4"/>
    <w:multiLevelType w:val="multilevel"/>
    <w:tmpl w:val="0AACAC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A91D60"/>
    <w:multiLevelType w:val="multilevel"/>
    <w:tmpl w:val="44142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E67123"/>
    <w:multiLevelType w:val="multilevel"/>
    <w:tmpl w:val="582E2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455548"/>
    <w:multiLevelType w:val="multilevel"/>
    <w:tmpl w:val="E864F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1E5526"/>
    <w:multiLevelType w:val="multilevel"/>
    <w:tmpl w:val="C6A064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60102AC"/>
    <w:multiLevelType w:val="multilevel"/>
    <w:tmpl w:val="6BDC4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6A51E7E"/>
    <w:multiLevelType w:val="multilevel"/>
    <w:tmpl w:val="EDB4C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18305D0"/>
    <w:multiLevelType w:val="multilevel"/>
    <w:tmpl w:val="77EAA82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3DE4970"/>
    <w:multiLevelType w:val="multilevel"/>
    <w:tmpl w:val="3E222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11D1C"/>
    <w:multiLevelType w:val="multilevel"/>
    <w:tmpl w:val="D3060A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F554240"/>
    <w:multiLevelType w:val="multilevel"/>
    <w:tmpl w:val="C568CB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7"/>
  </w:num>
  <w:num w:numId="5">
    <w:abstractNumId w:val="11"/>
  </w:num>
  <w:num w:numId="6">
    <w:abstractNumId w:val="21"/>
  </w:num>
  <w:num w:numId="7">
    <w:abstractNumId w:val="10"/>
  </w:num>
  <w:num w:numId="8">
    <w:abstractNumId w:val="12"/>
  </w:num>
  <w:num w:numId="9">
    <w:abstractNumId w:val="19"/>
  </w:num>
  <w:num w:numId="10">
    <w:abstractNumId w:val="1"/>
  </w:num>
  <w:num w:numId="11">
    <w:abstractNumId w:val="16"/>
  </w:num>
  <w:num w:numId="12">
    <w:abstractNumId w:val="7"/>
  </w:num>
  <w:num w:numId="13">
    <w:abstractNumId w:val="18"/>
  </w:num>
  <w:num w:numId="14">
    <w:abstractNumId w:val="20"/>
  </w:num>
  <w:num w:numId="15">
    <w:abstractNumId w:val="2"/>
  </w:num>
  <w:num w:numId="16">
    <w:abstractNumId w:val="6"/>
  </w:num>
  <w:num w:numId="17">
    <w:abstractNumId w:val="14"/>
  </w:num>
  <w:num w:numId="18">
    <w:abstractNumId w:val="3"/>
  </w:num>
  <w:num w:numId="19">
    <w:abstractNumId w:val="4"/>
  </w:num>
  <w:num w:numId="20">
    <w:abstractNumId w:val="13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A5"/>
    <w:rsid w:val="002754A9"/>
    <w:rsid w:val="005761C9"/>
    <w:rsid w:val="007F5D6E"/>
    <w:rsid w:val="00811BD9"/>
    <w:rsid w:val="008418DD"/>
    <w:rsid w:val="00995D57"/>
    <w:rsid w:val="00BE56A5"/>
    <w:rsid w:val="00D93C00"/>
    <w:rsid w:val="00DF74E6"/>
    <w:rsid w:val="00E8579F"/>
    <w:rsid w:val="00EA5524"/>
    <w:rsid w:val="00F0576F"/>
    <w:rsid w:val="00FE4333"/>
    <w:rsid w:val="00FF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C055D-754D-4000-99B4-E262C557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5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80"/>
      <w:ind w:left="640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/>
      <w:ind w:firstLine="20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99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4115</Words>
  <Characters>23458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sad145</cp:lastModifiedBy>
  <cp:revision>8</cp:revision>
  <dcterms:created xsi:type="dcterms:W3CDTF">2023-10-12T03:34:00Z</dcterms:created>
  <dcterms:modified xsi:type="dcterms:W3CDTF">2025-03-11T08:07:00Z</dcterms:modified>
</cp:coreProperties>
</file>