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0B" w:rsidRPr="00696B0B" w:rsidRDefault="00696B0B" w:rsidP="00FE3B96">
      <w:pPr>
        <w:spacing w:after="24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«Самолёты»</w:t>
      </w:r>
    </w:p>
    <w:bookmarkEnd w:id="0"/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C1B26" w:rsidRPr="00FE3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редняя группа № 3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AC1B26" w:rsidRPr="00FE3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Грядунова Т.Н.</w:t>
      </w:r>
    </w:p>
    <w:p w:rsidR="00696B0B" w:rsidRPr="00696B0B" w:rsidRDefault="00696B0B" w:rsidP="00FE3B96">
      <w:pPr>
        <w:spacing w:after="240" w:line="36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развивающий, творческий, краткос</w:t>
      </w:r>
      <w:r w:rsidR="00AC1B26" w:rsidRPr="00FE3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рочный, длительность 1 неделя 17.03.2025 – 21.03.2025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педагоги, родители.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 </w:t>
      </w:r>
      <w:proofErr w:type="gramStart"/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 :</w:t>
      </w:r>
      <w:proofErr w:type="gramEnd"/>
    </w:p>
    <w:p w:rsidR="00FE3B96" w:rsidRPr="00FE3B96" w:rsidRDefault="00696B0B" w:rsidP="00FE3B96">
      <w:pPr>
        <w:pStyle w:val="a5"/>
        <w:spacing w:before="195" w:beforeAutospacing="0" w:after="195" w:afterAutospacing="0" w:line="293" w:lineRule="atLeast"/>
        <w:jc w:val="both"/>
        <w:rPr>
          <w:color w:val="2E3D4C"/>
          <w:sz w:val="28"/>
          <w:szCs w:val="28"/>
        </w:rPr>
      </w:pPr>
      <w:r w:rsidRPr="00696B0B">
        <w:rPr>
          <w:color w:val="333333"/>
          <w:sz w:val="28"/>
          <w:szCs w:val="28"/>
        </w:rPr>
        <w:t xml:space="preserve">1. </w:t>
      </w:r>
      <w:r w:rsidR="00FE3B96" w:rsidRPr="00FE3B96">
        <w:rPr>
          <w:color w:val="2E3D4C"/>
          <w:sz w:val="28"/>
          <w:szCs w:val="28"/>
        </w:rPr>
        <w:t>Развивать кругозор детей, умение самостоятельно приобретать знания, работать с источниками, убедительно обосновывать задуманное в ходе презентации проекта, работать самостоятельно и в коллективе.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Ознакомление детей с историей возникновения праздника </w:t>
      </w:r>
      <w:r w:rsidRPr="00FE3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«День авиации и космонавтики»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 </w:t>
      </w:r>
      <w:proofErr w:type="gramStart"/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 :</w:t>
      </w:r>
      <w:proofErr w:type="gramEnd"/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историей авиации.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делать самолёт из бумаги.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делать умозаключения и выводы из опыта и знаний, полученных ранее.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интерес к различным родам войск.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людям военной профессии, патриотические чувства к Родине, к её героическому прошлому.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делать умозаключения и выводы из опыта и знаний, полученных ранее.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интерес к различным родам войск.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96B0B" w:rsidRPr="00696B0B" w:rsidRDefault="00696B0B" w:rsidP="00696B0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 проекта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Интерес к авиации пробуждается у ребёнка весьма рано, буквально с первых шагов. Вспомните свое детство, как интересно было смотреть на 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самолёты в небе. Как поддержать интерес ребенка к неизведанному? С помощью каких методов можно заинтересовать ребенка, помочь ему узнавать новую, интересную информацию про авиацию? Я считаю, что метод проекта 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 проектом носит комплексный характер, пронизывает все виды деятельности дошкольников, проходит в повседневной жизни и на специальных интегрированных занятиях. В противном случае, знания детей останутся путанными, отрывочными, неполными, оторванными от современной жизни. Проектная деятельность развивает творческую активность детей, помогает самому педагогу развиваться как творческой личности.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данного проекта лежит жажда дошкольников к познанию, стремление к открытиям, любознательность, потребность в умственных впечатлениях, и моя задача удовлетворить потребности детей, что в свою очередь приведёт к интеллектуальному, эмоциональному развитию.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 проект направлен на развитие кругозора детей, формирование у них познавательной активности, воспитание патриотических чувств (гордость за российских лётчиков – первооткрывателей космоса, нравственных ценностей </w:t>
      </w:r>
      <w:r w:rsidRPr="00FE3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(добрых, дружественных отношений и т. д.)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 </w:t>
      </w:r>
      <w:proofErr w:type="gramStart"/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проекта :</w:t>
      </w:r>
      <w:proofErr w:type="gramEnd"/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</w:t>
      </w:r>
      <w:r w:rsidR="00FE3B96" w:rsidRPr="00FE3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дошкольного возраста с 4 до 5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воспитатели.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реализации </w:t>
      </w:r>
      <w:proofErr w:type="gramStart"/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проекта :</w:t>
      </w:r>
      <w:proofErr w:type="gramEnd"/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1неделя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Предполагаемые результаты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Усвоени</w:t>
      </w:r>
      <w:r w:rsidR="00FE3B96" w:rsidRPr="00FE3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детьми знаний, представлений а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виации.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Повышение уровня мотивации к занятиям.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у детей активной, самостоятельной, творческой личности.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Развития у детей эмоционального благополучия, поддержки индивидуальности и инициативы детей, взаимодействия в разных ситуациях.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 Содержание деятельности в течение недели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 недели 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были проведены следующие мероприятия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96B0B" w:rsidRPr="00FE3B96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</w:t>
      </w:r>
      <w:r w:rsidR="00FE3B96" w:rsidRPr="00FE3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ьник – Познавательное развитие</w:t>
      </w:r>
    </w:p>
    <w:p w:rsidR="00FE3B96" w:rsidRPr="00696B0B" w:rsidRDefault="00FE3B96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B96">
        <w:rPr>
          <w:rFonts w:ascii="Times New Roman" w:hAnsi="Times New Roman" w:cs="Times New Roman"/>
          <w:color w:val="2E3D4C"/>
          <w:sz w:val="28"/>
          <w:szCs w:val="28"/>
        </w:rPr>
        <w:lastRenderedPageBreak/>
        <w:t>Воспитатель может предложить детям подобрать экспонаты для коллекции: «Воздушный флот России», «На страже Родины» (книги, вырезки из газет, открытки, значки, марки); сочинить рассказы для защиты проекта; сконструировать модели из объемного конструктора; нарисовать эскизы самолетов на бумаге в клетку; после этого провести презентацию проектов.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Всемирный день авиации и космонавтики. История и традиции празднования дня космонавтики </w:t>
      </w:r>
      <w:r w:rsidRPr="00FE3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«Об авиации»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познание.</w:t>
      </w: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Вторник- ФИЗО</w:t>
      </w:r>
    </w:p>
    <w:p w:rsidR="00696B0B" w:rsidRPr="00FE3B96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Среда -Ф. Э. М. П </w:t>
      </w:r>
      <w:r w:rsidRPr="00FE3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«Геометрические </w:t>
      </w:r>
      <w:proofErr w:type="gramStart"/>
      <w:r w:rsidRPr="00FE3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фигуры»(</w:t>
      </w:r>
      <w:proofErr w:type="gramEnd"/>
      <w:r w:rsidRPr="00FE3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самолёт потерпел крушения)</w:t>
      </w:r>
    </w:p>
    <w:p w:rsidR="00FE3B96" w:rsidRPr="00FE3B96" w:rsidRDefault="00FE3B96" w:rsidP="00FE3B96">
      <w:pPr>
        <w:pStyle w:val="a5"/>
        <w:spacing w:before="195" w:beforeAutospacing="0" w:after="195" w:afterAutospacing="0" w:line="293" w:lineRule="atLeast"/>
        <w:jc w:val="both"/>
        <w:rPr>
          <w:color w:val="2E3D4C"/>
          <w:sz w:val="28"/>
          <w:szCs w:val="28"/>
        </w:rPr>
      </w:pPr>
      <w:r w:rsidRPr="00FE3B96">
        <w:rPr>
          <w:color w:val="2E3D4C"/>
          <w:sz w:val="28"/>
          <w:szCs w:val="28"/>
        </w:rPr>
        <w:t>При рассматривании изображений самолетов дети могут рассказать, какие группы геометрических фигур обозначают фюзеляж.</w:t>
      </w:r>
    </w:p>
    <w:p w:rsidR="00FE3B96" w:rsidRPr="00696B0B" w:rsidRDefault="00FE3B96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B0B" w:rsidRPr="00696B0B" w:rsidRDefault="00696B0B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Четверг- познавательное </w:t>
      </w:r>
      <w:proofErr w:type="gramStart"/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  </w:t>
      </w:r>
      <w:r w:rsidRPr="00FE3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gramEnd"/>
      <w:r w:rsidRPr="00FE3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Помощь идёт»</w:t>
      </w: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Б. Житков</w:t>
      </w:r>
    </w:p>
    <w:p w:rsidR="00696B0B" w:rsidRPr="00696B0B" w:rsidRDefault="00696B0B" w:rsidP="00FE3B96">
      <w:pPr>
        <w:spacing w:after="24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3B96" w:rsidRDefault="00FE3B96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Пятница –</w:t>
      </w:r>
      <w:r w:rsidR="00696B0B" w:rsidRPr="0069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развлечение – делаем самолёты из бумаги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3B96" w:rsidRPr="00696B0B" w:rsidRDefault="00FE3B96" w:rsidP="00FE3B96">
      <w:pPr>
        <w:spacing w:after="24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Итог. Выставка работ детей изготовленные совместно с родителями.</w:t>
      </w:r>
    </w:p>
    <w:p w:rsidR="00407278" w:rsidRDefault="00407278" w:rsidP="00FE3B96">
      <w:pPr>
        <w:ind w:firstLine="284"/>
      </w:pPr>
    </w:p>
    <w:sectPr w:rsidR="0040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0B"/>
    <w:rsid w:val="00407278"/>
    <w:rsid w:val="00696B0B"/>
    <w:rsid w:val="00AC1B26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98E0"/>
  <w15:chartTrackingRefBased/>
  <w15:docId w15:val="{8B316112-8396-40FA-962E-3F5914AA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B0B"/>
    <w:rPr>
      <w:b/>
      <w:bCs/>
    </w:rPr>
  </w:style>
  <w:style w:type="character" w:styleId="a4">
    <w:name w:val="Emphasis"/>
    <w:basedOn w:val="a0"/>
    <w:uiPriority w:val="20"/>
    <w:qFormat/>
    <w:rsid w:val="00696B0B"/>
    <w:rPr>
      <w:i/>
      <w:iCs/>
    </w:rPr>
  </w:style>
  <w:style w:type="paragraph" w:styleId="a5">
    <w:name w:val="Normal (Web)"/>
    <w:basedOn w:val="a"/>
    <w:uiPriority w:val="99"/>
    <w:semiHidden/>
    <w:unhideWhenUsed/>
    <w:rsid w:val="0069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2025-03-15T20:10:00Z</dcterms:created>
  <dcterms:modified xsi:type="dcterms:W3CDTF">2025-03-15T20:50:00Z</dcterms:modified>
</cp:coreProperties>
</file>