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62" w:rsidRDefault="000B7662" w:rsidP="000B7662">
      <w:pPr>
        <w:jc w:val="center"/>
        <w:rPr>
          <w:b/>
          <w:sz w:val="28"/>
          <w:szCs w:val="28"/>
        </w:rPr>
      </w:pPr>
      <w:r w:rsidRPr="009536B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рактическая работа №</w:t>
      </w:r>
      <w:r w:rsidR="008B23C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2</w:t>
      </w:r>
    </w:p>
    <w:p w:rsidR="000B7662" w:rsidRDefault="000B7662" w:rsidP="000B7662">
      <w:pPr>
        <w:jc w:val="center"/>
        <w:rPr>
          <w:b/>
          <w:sz w:val="28"/>
          <w:szCs w:val="28"/>
        </w:rPr>
      </w:pPr>
    </w:p>
    <w:p w:rsidR="000B7662" w:rsidRPr="006337B7" w:rsidRDefault="000B7662" w:rsidP="000B7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ПМ.02 </w:t>
      </w:r>
      <w:r w:rsidRPr="006337B7">
        <w:rPr>
          <w:b/>
          <w:sz w:val="28"/>
          <w:szCs w:val="28"/>
        </w:rPr>
        <w:t>Разработка технологических процессов и проектирование изделий</w:t>
      </w:r>
    </w:p>
    <w:p w:rsidR="000B7662" w:rsidRPr="009536B6" w:rsidRDefault="000B7662" w:rsidP="000B7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МДК.02.02 Основы проектирования технологических процессов</w:t>
      </w:r>
    </w:p>
    <w:p w:rsidR="000B7662" w:rsidRDefault="000B7662" w:rsidP="000B7662">
      <w:pPr>
        <w:jc w:val="center"/>
        <w:rPr>
          <w:b/>
          <w:sz w:val="28"/>
          <w:szCs w:val="28"/>
        </w:rPr>
      </w:pPr>
    </w:p>
    <w:p w:rsidR="000B7662" w:rsidRPr="009536B6" w:rsidRDefault="000B7662" w:rsidP="000B7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9536B6">
        <w:rPr>
          <w:b/>
          <w:sz w:val="28"/>
          <w:szCs w:val="28"/>
        </w:rPr>
        <w:t xml:space="preserve">Выбор </w:t>
      </w:r>
      <w:r>
        <w:rPr>
          <w:b/>
          <w:sz w:val="28"/>
          <w:szCs w:val="28"/>
        </w:rPr>
        <w:t>и обоснование металла</w:t>
      </w:r>
      <w:r w:rsidRPr="009536B6">
        <w:rPr>
          <w:b/>
          <w:sz w:val="28"/>
          <w:szCs w:val="28"/>
        </w:rPr>
        <w:t xml:space="preserve"> различных мета</w:t>
      </w:r>
      <w:r>
        <w:rPr>
          <w:b/>
          <w:sz w:val="28"/>
          <w:szCs w:val="28"/>
        </w:rPr>
        <w:t xml:space="preserve">ллоконструкций </w:t>
      </w:r>
    </w:p>
    <w:p w:rsidR="000B7662" w:rsidRPr="009536B6" w:rsidRDefault="000B7662" w:rsidP="000B766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57"/>
        <w:gridCol w:w="7814"/>
      </w:tblGrid>
      <w:tr w:rsidR="000B7662" w:rsidRPr="009536B6" w:rsidTr="00894EB3">
        <w:trPr>
          <w:jc w:val="center"/>
        </w:trPr>
        <w:tc>
          <w:tcPr>
            <w:tcW w:w="1810" w:type="dxa"/>
          </w:tcPr>
          <w:p w:rsidR="000B7662" w:rsidRPr="009536B6" w:rsidRDefault="000B7662" w:rsidP="00894EB3">
            <w:pPr>
              <w:jc w:val="both"/>
              <w:rPr>
                <w:sz w:val="28"/>
                <w:szCs w:val="28"/>
              </w:rPr>
            </w:pPr>
            <w:r w:rsidRPr="009536B6">
              <w:rPr>
                <w:b/>
                <w:sz w:val="28"/>
                <w:szCs w:val="28"/>
              </w:rPr>
              <w:t>Цель работы:</w:t>
            </w:r>
          </w:p>
        </w:tc>
        <w:tc>
          <w:tcPr>
            <w:tcW w:w="8378" w:type="dxa"/>
          </w:tcPr>
          <w:p w:rsidR="000B7662" w:rsidRPr="009536B6" w:rsidRDefault="000B7662" w:rsidP="00894EB3">
            <w:pPr>
              <w:ind w:left="503"/>
              <w:jc w:val="both"/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>Закрепить знания по определению необходимых свойств материалов для</w:t>
            </w:r>
            <w:r>
              <w:rPr>
                <w:sz w:val="28"/>
                <w:szCs w:val="28"/>
              </w:rPr>
              <w:t xml:space="preserve"> изготовления конкретных изделий</w:t>
            </w:r>
            <w:r w:rsidRPr="009536B6">
              <w:rPr>
                <w:sz w:val="28"/>
                <w:szCs w:val="28"/>
              </w:rPr>
              <w:t xml:space="preserve"> в зависимости от назначения и выполняемых функций.</w:t>
            </w:r>
          </w:p>
        </w:tc>
      </w:tr>
    </w:tbl>
    <w:p w:rsidR="000B7662" w:rsidRPr="009536B6" w:rsidRDefault="000B7662" w:rsidP="000B7662">
      <w:pPr>
        <w:rPr>
          <w:b/>
          <w:sz w:val="28"/>
          <w:szCs w:val="28"/>
        </w:rPr>
      </w:pPr>
    </w:p>
    <w:tbl>
      <w:tblPr>
        <w:tblW w:w="0" w:type="auto"/>
        <w:jc w:val="center"/>
        <w:tblInd w:w="79" w:type="dxa"/>
        <w:tblLook w:val="01E0" w:firstRow="1" w:lastRow="1" w:firstColumn="1" w:lastColumn="1" w:noHBand="0" w:noVBand="0"/>
      </w:tblPr>
      <w:tblGrid>
        <w:gridCol w:w="2233"/>
        <w:gridCol w:w="7259"/>
      </w:tblGrid>
      <w:tr w:rsidR="000B7662" w:rsidRPr="009536B6" w:rsidTr="00894EB3">
        <w:trPr>
          <w:trHeight w:val="1420"/>
          <w:jc w:val="center"/>
        </w:trPr>
        <w:tc>
          <w:tcPr>
            <w:tcW w:w="2265" w:type="dxa"/>
          </w:tcPr>
          <w:p w:rsidR="000B7662" w:rsidRPr="009536B6" w:rsidRDefault="000B7662" w:rsidP="00894EB3">
            <w:pPr>
              <w:jc w:val="both"/>
              <w:rPr>
                <w:sz w:val="28"/>
                <w:szCs w:val="28"/>
              </w:rPr>
            </w:pPr>
            <w:r w:rsidRPr="009536B6">
              <w:rPr>
                <w:b/>
                <w:sz w:val="28"/>
                <w:szCs w:val="28"/>
              </w:rPr>
              <w:t>Порядок выполнения практической работы</w:t>
            </w:r>
          </w:p>
        </w:tc>
        <w:tc>
          <w:tcPr>
            <w:tcW w:w="7824" w:type="dxa"/>
          </w:tcPr>
          <w:p w:rsidR="000B7662" w:rsidRPr="009536B6" w:rsidRDefault="000B7662" w:rsidP="000B7662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>Прочитайте краткие теоретические сведения.</w:t>
            </w:r>
          </w:p>
          <w:p w:rsidR="000B7662" w:rsidRPr="009536B6" w:rsidRDefault="000B7662" w:rsidP="000B7662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>Проан</w:t>
            </w:r>
            <w:r>
              <w:rPr>
                <w:sz w:val="28"/>
                <w:szCs w:val="28"/>
              </w:rPr>
              <w:t>ализируйте  и запишите условия работы деталей указанной преподавателем металлоконструкции</w:t>
            </w:r>
            <w:r w:rsidRPr="009536B6">
              <w:rPr>
                <w:sz w:val="28"/>
                <w:szCs w:val="28"/>
              </w:rPr>
              <w:t>.</w:t>
            </w:r>
          </w:p>
          <w:p w:rsidR="000B7662" w:rsidRPr="009536B6" w:rsidRDefault="000B7662" w:rsidP="000B7662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 xml:space="preserve">Сформулируйте требования к свойствам материала </w:t>
            </w:r>
            <w:r>
              <w:rPr>
                <w:sz w:val="28"/>
                <w:szCs w:val="28"/>
              </w:rPr>
              <w:t xml:space="preserve"> ее </w:t>
            </w:r>
            <w:r w:rsidRPr="009536B6">
              <w:rPr>
                <w:sz w:val="28"/>
                <w:szCs w:val="28"/>
              </w:rPr>
              <w:t>дета</w:t>
            </w:r>
            <w:r>
              <w:rPr>
                <w:sz w:val="28"/>
                <w:szCs w:val="28"/>
              </w:rPr>
              <w:t>лей</w:t>
            </w:r>
            <w:r w:rsidRPr="009536B6">
              <w:rPr>
                <w:sz w:val="28"/>
                <w:szCs w:val="28"/>
              </w:rPr>
              <w:t>.</w:t>
            </w:r>
          </w:p>
          <w:p w:rsidR="000B7662" w:rsidRPr="009536B6" w:rsidRDefault="000B7662" w:rsidP="000B7662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 xml:space="preserve">Выберите </w:t>
            </w:r>
            <w:r>
              <w:rPr>
                <w:sz w:val="28"/>
                <w:szCs w:val="28"/>
              </w:rPr>
              <w:t>марку материала для изготовления деталей, обоснуйте его выбор и выполните расшифровку</w:t>
            </w:r>
            <w:r w:rsidRPr="009536B6">
              <w:rPr>
                <w:sz w:val="28"/>
                <w:szCs w:val="28"/>
              </w:rPr>
              <w:t>.</w:t>
            </w:r>
          </w:p>
          <w:p w:rsidR="000B7662" w:rsidRPr="009536B6" w:rsidRDefault="000B7662" w:rsidP="000B7662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sz w:val="28"/>
                <w:szCs w:val="28"/>
              </w:rPr>
            </w:pPr>
            <w:r w:rsidRPr="009536B6">
              <w:rPr>
                <w:sz w:val="28"/>
                <w:szCs w:val="28"/>
              </w:rPr>
              <w:t xml:space="preserve">Письменно ответьте на контрольные вопросы. </w:t>
            </w:r>
          </w:p>
        </w:tc>
      </w:tr>
    </w:tbl>
    <w:p w:rsidR="000B7662" w:rsidRDefault="000B7662" w:rsidP="000B76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662" w:rsidRPr="009536B6" w:rsidRDefault="000B7662" w:rsidP="000B76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36B6">
        <w:rPr>
          <w:b/>
          <w:sz w:val="28"/>
          <w:szCs w:val="28"/>
        </w:rPr>
        <w:t>Теоретическая часть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 xml:space="preserve">Физико-механические свойства конструкционных материалов подразделяются </w:t>
      </w:r>
      <w:proofErr w:type="gramStart"/>
      <w:r w:rsidRPr="009536B6">
        <w:rPr>
          <w:sz w:val="28"/>
          <w:szCs w:val="28"/>
        </w:rPr>
        <w:t>на</w:t>
      </w:r>
      <w:proofErr w:type="gramEnd"/>
      <w:r w:rsidRPr="009536B6">
        <w:rPr>
          <w:sz w:val="28"/>
          <w:szCs w:val="28"/>
        </w:rPr>
        <w:t>: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-конструкционные;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-технологические;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-эксплуатационные.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Конструкционные свойства определяют прочность и долговечность машины ее узлов и деталей, к ним относятся: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Прочность — это способность конструкции сопротивляться разрушению при действии на нее внешних сил (нагрузок).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Жесткость — способность элемента конструкции сопротивляться деформации.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lastRenderedPageBreak/>
        <w:t>Упругость — это способность твердого деформируемого тела восстанавливать свою форму и объем после прекращения действия внешних нагрузок.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Пластичность — это свойство твердого деформируемого тела до разрушения необратимо изменять свою форму и объем от действия внешних сил.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Твердость – способность материала оказывать сопротивление деформированию и разрушению при местных контактных воздействиях.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Вязкость — это свойство оказывать сопротивление за счет трения происходящего при перемещении элементарных частиц тела относительно друг друга в процессе деформирования. Отметим,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Ползучесть — это явление, характеризующее изменения во времени величин деформаций и напряжений в теле при действии статических нагрузок.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 xml:space="preserve">Выносливость — это явление, которое характеризуется чувствительностью и изменениями прочностных свойств материалов в зависимости от числа циклов </w:t>
      </w:r>
      <w:proofErr w:type="spellStart"/>
      <w:r w:rsidRPr="009536B6">
        <w:rPr>
          <w:sz w:val="28"/>
          <w:szCs w:val="28"/>
        </w:rPr>
        <w:t>нагружения</w:t>
      </w:r>
      <w:proofErr w:type="spellEnd"/>
      <w:r w:rsidRPr="009536B6">
        <w:rPr>
          <w:sz w:val="28"/>
          <w:szCs w:val="28"/>
        </w:rPr>
        <w:t>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Ударная вязкость характеризует надежность материала, его способность сопротивляться хрупкому разрушению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Эксплуатационные свойства характеризуют способность материала работать в конкретных условиях, к ним относятся</w:t>
      </w:r>
      <w:r>
        <w:rPr>
          <w:sz w:val="28"/>
          <w:szCs w:val="28"/>
        </w:rPr>
        <w:t>: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износостойкость – способность материала сопротивляться поверхностному разрушению под действием внешнего трения;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коррозионная стойкость – способность материала сопротивляться действию агрессивных кислотных и щелочных сред;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жаростойкость – способность материала сопротивляться окислению в газовой среде при высокой температуре;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жаропрочность – это способность материала сохранять прочность и твердость при высоких температурах;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36B6">
        <w:rPr>
          <w:sz w:val="28"/>
          <w:szCs w:val="28"/>
        </w:rPr>
        <w:lastRenderedPageBreak/>
        <w:t>хладостойкост</w:t>
      </w:r>
      <w:proofErr w:type="gramStart"/>
      <w:r w:rsidRPr="009536B6">
        <w:rPr>
          <w:sz w:val="28"/>
          <w:szCs w:val="28"/>
        </w:rPr>
        <w:t>ь</w:t>
      </w:r>
      <w:proofErr w:type="spellEnd"/>
      <w:r w:rsidRPr="009536B6">
        <w:rPr>
          <w:sz w:val="28"/>
          <w:szCs w:val="28"/>
        </w:rPr>
        <w:t>–</w:t>
      </w:r>
      <w:proofErr w:type="gramEnd"/>
      <w:r w:rsidRPr="009536B6">
        <w:rPr>
          <w:sz w:val="28"/>
          <w:szCs w:val="28"/>
        </w:rPr>
        <w:t xml:space="preserve"> способность материала сохранять пластические свойства при отрицательных температурах;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36B6">
        <w:rPr>
          <w:sz w:val="28"/>
          <w:szCs w:val="28"/>
        </w:rPr>
        <w:t>антифрикционность</w:t>
      </w:r>
      <w:proofErr w:type="spellEnd"/>
      <w:r w:rsidRPr="009536B6">
        <w:rPr>
          <w:sz w:val="28"/>
          <w:szCs w:val="28"/>
        </w:rPr>
        <w:t xml:space="preserve"> – способность материала прирабатываться к другому материалу.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Технологические свойства характеризуют способность материала подвергаться различным способам холодной и горячей обработки.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Технологические свойства позволяют производить формоизменяющую обработку и получать заготовки и детали машин, к ним относятся: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Литейные свойства определяются способностью расплавленного металла или сплава к заполнению литейной формы (</w:t>
      </w:r>
      <w:proofErr w:type="spellStart"/>
      <w:r w:rsidRPr="009536B6">
        <w:rPr>
          <w:sz w:val="28"/>
          <w:szCs w:val="28"/>
        </w:rPr>
        <w:t>жидкотекучесть</w:t>
      </w:r>
      <w:proofErr w:type="spellEnd"/>
      <w:r w:rsidRPr="009536B6">
        <w:rPr>
          <w:sz w:val="28"/>
          <w:szCs w:val="28"/>
        </w:rPr>
        <w:t>), степенью химической неоднородности по сечению полученной отливки (ликвация), а также величиной усадки – сокращением линейных размеров при кристаллизации и дальнейшем охлаждении.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Способность материала к обработке давлением – это способность материала изменять размеры и форму под влиянием внешних нагрузок не разрушаясь (обработка без снятия стружки). Листовой материал испытывают на перегиб и вытяжку сферической лунки. Проволоку испытывают на перегиб, скручивание, на навивание. Трубы испытывают на раздачу, сплющивание до определенной высоты и изгиб. Критерием годности материала является отсутствие дефектов после испытания.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Свариваемость – это способность материала образовывать неразъемные соединения требуемого качества при сварке.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Обрабатываемость резанием – характеризует способность материала поддаваться обработке режущим инструментом. Технологические свойства часто определяют выбор материала для конструкции.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При выборе материала для создания конструкции необходимо учитывать конструкционные, технологические и эксплуатационные свойства.</w:t>
      </w:r>
    </w:p>
    <w:p w:rsidR="000B7662" w:rsidRPr="009536B6" w:rsidRDefault="000B7662" w:rsidP="000B7662">
      <w:pPr>
        <w:spacing w:line="360" w:lineRule="auto"/>
        <w:jc w:val="center"/>
        <w:rPr>
          <w:sz w:val="28"/>
          <w:szCs w:val="28"/>
        </w:rPr>
      </w:pPr>
      <w:r w:rsidRPr="009536B6">
        <w:rPr>
          <w:b/>
          <w:sz w:val="28"/>
          <w:szCs w:val="28"/>
        </w:rPr>
        <w:t>Контрольные вопросы: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Перечислите</w:t>
      </w:r>
      <w:r w:rsidRPr="009536B6">
        <w:rPr>
          <w:sz w:val="28"/>
          <w:szCs w:val="28"/>
        </w:rPr>
        <w:t xml:space="preserve"> физико-механические свойства конструкционных материалов</w:t>
      </w:r>
      <w:r>
        <w:rPr>
          <w:sz w:val="28"/>
          <w:szCs w:val="28"/>
        </w:rPr>
        <w:t xml:space="preserve"> и укажите 2-3 примера сварных конструкций, требующих материалов с какими- либо указанными свойствами</w:t>
      </w:r>
      <w:r w:rsidRPr="009536B6">
        <w:rPr>
          <w:sz w:val="28"/>
          <w:szCs w:val="28"/>
        </w:rPr>
        <w:t>.</w:t>
      </w:r>
    </w:p>
    <w:p w:rsidR="000B7662" w:rsidRPr="009536B6" w:rsidRDefault="000B7662" w:rsidP="000B7662">
      <w:pPr>
        <w:spacing w:line="360" w:lineRule="auto"/>
        <w:ind w:firstLine="709"/>
        <w:jc w:val="both"/>
        <w:rPr>
          <w:sz w:val="28"/>
          <w:szCs w:val="28"/>
        </w:rPr>
      </w:pPr>
      <w:r w:rsidRPr="009536B6">
        <w:rPr>
          <w:sz w:val="28"/>
          <w:szCs w:val="28"/>
        </w:rPr>
        <w:t>2. Способность материала к обработке давлением – это…….?</w:t>
      </w:r>
    </w:p>
    <w:p w:rsidR="00FC1CFD" w:rsidRDefault="000B7662" w:rsidP="008B23CB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Pr="009536B6">
        <w:rPr>
          <w:sz w:val="28"/>
          <w:szCs w:val="28"/>
        </w:rPr>
        <w:t>.Что такое свариваемость?</w:t>
      </w:r>
      <w:r>
        <w:rPr>
          <w:sz w:val="28"/>
          <w:szCs w:val="28"/>
        </w:rPr>
        <w:t xml:space="preserve"> Приведите примеры популярных для сварных  конструкций марок стали и определите их группы свариваемости по эквивалентному углероду.</w:t>
      </w:r>
    </w:p>
    <w:sectPr w:rsidR="00FC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B4617"/>
    <w:multiLevelType w:val="hybridMultilevel"/>
    <w:tmpl w:val="E3F6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51"/>
    <w:rsid w:val="000B7662"/>
    <w:rsid w:val="00740551"/>
    <w:rsid w:val="008B23CB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2024-09-15T12:52:00Z</dcterms:created>
  <dcterms:modified xsi:type="dcterms:W3CDTF">2025-03-20T16:31:00Z</dcterms:modified>
</cp:coreProperties>
</file>