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C4" w:rsidRPr="00B91DC4" w:rsidRDefault="00B91DC4" w:rsidP="00B91DC4">
      <w:pPr>
        <w:jc w:val="center"/>
        <w:rPr>
          <w:rFonts w:ascii="Times New Roman" w:hAnsi="Times New Roman" w:cs="Times New Roman"/>
          <w:i/>
          <w:sz w:val="28"/>
          <w:szCs w:val="28"/>
        </w:rPr>
      </w:pPr>
      <w:r w:rsidRPr="00B91DC4">
        <w:rPr>
          <w:rFonts w:ascii="Times New Roman" w:hAnsi="Times New Roman" w:cs="Times New Roman"/>
          <w:i/>
          <w:sz w:val="28"/>
          <w:szCs w:val="28"/>
        </w:rPr>
        <w:t>ОТНОШЕНИЕ СОВРЕМЕННЫХ ПОДРОСТКОВ К ЧТЕНИЮ И КНИГЕ (НА МАТЕРИАЛЕ ПОВЕСТВОВАТЕЛЬНЫХ ЗАПИСЕЙ ЗАХАРА ТАБАШНИКОВА «СПОЙЛЕРЫ»</w:t>
      </w:r>
    </w:p>
    <w:p w:rsidR="00B91DC4" w:rsidRPr="00B91DC4" w:rsidRDefault="00B91DC4" w:rsidP="00B91DC4">
      <w:pPr>
        <w:jc w:val="both"/>
        <w:rPr>
          <w:rFonts w:ascii="Times New Roman" w:hAnsi="Times New Roman" w:cs="Times New Roman"/>
          <w:sz w:val="28"/>
          <w:szCs w:val="28"/>
          <w:lang w:val="en-US"/>
        </w:rPr>
      </w:pPr>
      <w:r w:rsidRPr="00B91DC4">
        <w:rPr>
          <w:rFonts w:ascii="Times New Roman" w:hAnsi="Times New Roman" w:cs="Times New Roman"/>
          <w:sz w:val="28"/>
          <w:szCs w:val="28"/>
          <w:lang w:val="en-US"/>
        </w:rPr>
        <w:t>ATTITUDE OF MODERN ADOLESCENTS TO READING AND BOOK (ON THE MATERIAL OF NARRATIVE RECORDS OF ZAKHAR TABASHNIKOV “SPOILERS”</w:t>
      </w:r>
      <w:bookmarkStart w:id="0" w:name="_GoBack"/>
      <w:bookmarkEnd w:id="0"/>
    </w:p>
    <w:p w:rsidR="00B91DC4" w:rsidRPr="00B91DC4" w:rsidRDefault="00B91DC4" w:rsidP="00B91DC4">
      <w:pPr>
        <w:jc w:val="both"/>
        <w:rPr>
          <w:rFonts w:ascii="Times New Roman" w:hAnsi="Times New Roman" w:cs="Times New Roman"/>
          <w:i/>
          <w:sz w:val="28"/>
          <w:szCs w:val="28"/>
        </w:rPr>
      </w:pPr>
      <w:r w:rsidRPr="00B91DC4">
        <w:rPr>
          <w:rFonts w:ascii="Times New Roman" w:hAnsi="Times New Roman" w:cs="Times New Roman"/>
          <w:b/>
          <w:i/>
          <w:sz w:val="28"/>
          <w:szCs w:val="28"/>
        </w:rPr>
        <w:t>Аннотация</w:t>
      </w:r>
      <w:r w:rsidRPr="00B91DC4">
        <w:rPr>
          <w:rFonts w:ascii="Times New Roman" w:hAnsi="Times New Roman" w:cs="Times New Roman"/>
          <w:i/>
          <w:sz w:val="28"/>
          <w:szCs w:val="28"/>
        </w:rPr>
        <w:t>: в статье проанализированы читательские интересы современных подростков и их отношение к классической литературе. Мы пришли к выводу, что произведения прошлых веков интересны подростку ХХI века, однако он активно интерпретирует тексты, логично подстраивая под привычную для него жизнь. Наблюдая за читателем-бунтарём, можно предположить, что наступило время нового взгляда на русскую классику, который может способствовать появлению интереса к чтению, однако нельзя разрушать стилистическую и смысловую цельность произведений, в противном случае будет разрушена авторская позиция.</w:t>
      </w:r>
    </w:p>
    <w:p w:rsidR="00B91DC4" w:rsidRPr="00B91DC4" w:rsidRDefault="00B91DC4" w:rsidP="00B91DC4">
      <w:pPr>
        <w:jc w:val="both"/>
        <w:rPr>
          <w:rFonts w:ascii="Times New Roman" w:hAnsi="Times New Roman" w:cs="Times New Roman"/>
          <w:sz w:val="28"/>
          <w:szCs w:val="28"/>
        </w:rPr>
      </w:pPr>
      <w:r w:rsidRPr="00B91DC4">
        <w:rPr>
          <w:rFonts w:ascii="Times New Roman" w:hAnsi="Times New Roman" w:cs="Times New Roman"/>
          <w:b/>
          <w:sz w:val="28"/>
          <w:szCs w:val="28"/>
        </w:rPr>
        <w:t>Ключевые слова</w:t>
      </w:r>
      <w:r w:rsidRPr="00B91DC4">
        <w:rPr>
          <w:rFonts w:ascii="Times New Roman" w:hAnsi="Times New Roman" w:cs="Times New Roman"/>
          <w:sz w:val="28"/>
          <w:szCs w:val="28"/>
        </w:rPr>
        <w:t xml:space="preserve">: Елена </w:t>
      </w:r>
      <w:proofErr w:type="spellStart"/>
      <w:r w:rsidRPr="00B91DC4">
        <w:rPr>
          <w:rFonts w:ascii="Times New Roman" w:hAnsi="Times New Roman" w:cs="Times New Roman"/>
          <w:sz w:val="28"/>
          <w:szCs w:val="28"/>
        </w:rPr>
        <w:t>Ожич</w:t>
      </w:r>
      <w:proofErr w:type="spellEnd"/>
      <w:r w:rsidRPr="00B91DC4">
        <w:rPr>
          <w:rFonts w:ascii="Times New Roman" w:hAnsi="Times New Roman" w:cs="Times New Roman"/>
          <w:sz w:val="28"/>
          <w:szCs w:val="28"/>
        </w:rPr>
        <w:t>, «</w:t>
      </w:r>
      <w:proofErr w:type="spellStart"/>
      <w:r w:rsidRPr="00B91DC4">
        <w:rPr>
          <w:rFonts w:ascii="Times New Roman" w:hAnsi="Times New Roman" w:cs="Times New Roman"/>
          <w:sz w:val="28"/>
          <w:szCs w:val="28"/>
        </w:rPr>
        <w:t>Спойлеры</w:t>
      </w:r>
      <w:proofErr w:type="spellEnd"/>
      <w:r w:rsidRPr="00B91DC4">
        <w:rPr>
          <w:rFonts w:ascii="Times New Roman" w:hAnsi="Times New Roman" w:cs="Times New Roman"/>
          <w:sz w:val="28"/>
          <w:szCs w:val="28"/>
        </w:rPr>
        <w:t>», Захар Табашников, отрицательная интерпретация классических произведений, читатель-бунтарь</w:t>
      </w:r>
    </w:p>
    <w:p w:rsidR="00B91DC4" w:rsidRPr="00B91DC4" w:rsidRDefault="00B91DC4" w:rsidP="00B91DC4">
      <w:pPr>
        <w:jc w:val="both"/>
        <w:rPr>
          <w:rFonts w:ascii="Times New Roman" w:hAnsi="Times New Roman" w:cs="Times New Roman"/>
          <w:sz w:val="28"/>
          <w:szCs w:val="28"/>
          <w:lang w:val="en-US"/>
        </w:rPr>
      </w:pPr>
      <w:r w:rsidRPr="00B91DC4">
        <w:rPr>
          <w:rFonts w:ascii="Times New Roman" w:hAnsi="Times New Roman" w:cs="Times New Roman"/>
          <w:b/>
          <w:sz w:val="28"/>
          <w:szCs w:val="28"/>
          <w:lang w:val="en-US"/>
        </w:rPr>
        <w:t>Annotation</w:t>
      </w:r>
      <w:r w:rsidRPr="00B91DC4">
        <w:rPr>
          <w:rFonts w:ascii="Times New Roman" w:hAnsi="Times New Roman" w:cs="Times New Roman"/>
          <w:sz w:val="28"/>
          <w:szCs w:val="28"/>
          <w:lang w:val="en-US"/>
        </w:rPr>
        <w:t xml:space="preserve">: the article analyzes the reading interests of modern adolescents and their attitude to classical literature. We </w:t>
      </w:r>
      <w:proofErr w:type="gramStart"/>
      <w:r w:rsidRPr="00B91DC4">
        <w:rPr>
          <w:rFonts w:ascii="Times New Roman" w:hAnsi="Times New Roman" w:cs="Times New Roman"/>
          <w:sz w:val="28"/>
          <w:szCs w:val="28"/>
          <w:lang w:val="en-US"/>
        </w:rPr>
        <w:t>came to the conclusion</w:t>
      </w:r>
      <w:proofErr w:type="gramEnd"/>
      <w:r w:rsidRPr="00B91DC4">
        <w:rPr>
          <w:rFonts w:ascii="Times New Roman" w:hAnsi="Times New Roman" w:cs="Times New Roman"/>
          <w:sz w:val="28"/>
          <w:szCs w:val="28"/>
          <w:lang w:val="en-US"/>
        </w:rPr>
        <w:t xml:space="preserve"> that the works of past centuries are interesting to a teenager of the 21st century, but he actively interprets texts, logically adjusting to his usual life. Observing the rebel reader, it can be assumed that the time has come for a new look at Russian classics, which may contribute to the interest in reading, but the stylistic and semantic integrity of the works cannot be destroyed, otherwise the author’s position will be destroyed.</w:t>
      </w:r>
    </w:p>
    <w:p w:rsidR="00B91DC4" w:rsidRPr="00B91DC4" w:rsidRDefault="00B91DC4" w:rsidP="00B91DC4">
      <w:pPr>
        <w:jc w:val="both"/>
        <w:rPr>
          <w:rFonts w:ascii="Times New Roman" w:hAnsi="Times New Roman" w:cs="Times New Roman"/>
          <w:sz w:val="28"/>
          <w:szCs w:val="28"/>
          <w:lang w:val="en-US"/>
        </w:rPr>
      </w:pPr>
      <w:r w:rsidRPr="00B91DC4">
        <w:rPr>
          <w:rFonts w:ascii="Times New Roman" w:hAnsi="Times New Roman" w:cs="Times New Roman"/>
          <w:b/>
          <w:sz w:val="28"/>
          <w:szCs w:val="28"/>
          <w:lang w:val="en-US"/>
        </w:rPr>
        <w:t>Keywords:</w:t>
      </w:r>
      <w:r w:rsidRPr="00B91DC4">
        <w:rPr>
          <w:rFonts w:ascii="Times New Roman" w:hAnsi="Times New Roman" w:cs="Times New Roman"/>
          <w:sz w:val="28"/>
          <w:szCs w:val="28"/>
          <w:lang w:val="en-US"/>
        </w:rPr>
        <w:t xml:space="preserve"> Elena </w:t>
      </w:r>
      <w:proofErr w:type="spellStart"/>
      <w:r w:rsidRPr="00B91DC4">
        <w:rPr>
          <w:rFonts w:ascii="Times New Roman" w:hAnsi="Times New Roman" w:cs="Times New Roman"/>
          <w:sz w:val="28"/>
          <w:szCs w:val="28"/>
          <w:lang w:val="en-US"/>
        </w:rPr>
        <w:t>Ozhich</w:t>
      </w:r>
      <w:proofErr w:type="spellEnd"/>
      <w:r w:rsidRPr="00B91DC4">
        <w:rPr>
          <w:rFonts w:ascii="Times New Roman" w:hAnsi="Times New Roman" w:cs="Times New Roman"/>
          <w:sz w:val="28"/>
          <w:szCs w:val="28"/>
          <w:lang w:val="en-US"/>
        </w:rPr>
        <w:t xml:space="preserve">, “Spoilers”, </w:t>
      </w:r>
      <w:proofErr w:type="spellStart"/>
      <w:r w:rsidRPr="00B91DC4">
        <w:rPr>
          <w:rFonts w:ascii="Times New Roman" w:hAnsi="Times New Roman" w:cs="Times New Roman"/>
          <w:sz w:val="28"/>
          <w:szCs w:val="28"/>
          <w:lang w:val="en-US"/>
        </w:rPr>
        <w:t>Zakhar</w:t>
      </w:r>
      <w:proofErr w:type="spellEnd"/>
      <w:r w:rsidRPr="00B91DC4">
        <w:rPr>
          <w:rFonts w:ascii="Times New Roman" w:hAnsi="Times New Roman" w:cs="Times New Roman"/>
          <w:sz w:val="28"/>
          <w:szCs w:val="28"/>
          <w:lang w:val="en-US"/>
        </w:rPr>
        <w:t xml:space="preserve"> </w:t>
      </w:r>
      <w:proofErr w:type="spellStart"/>
      <w:r w:rsidRPr="00B91DC4">
        <w:rPr>
          <w:rFonts w:ascii="Times New Roman" w:hAnsi="Times New Roman" w:cs="Times New Roman"/>
          <w:sz w:val="28"/>
          <w:szCs w:val="28"/>
          <w:lang w:val="en-US"/>
        </w:rPr>
        <w:t>Tabashnikov</w:t>
      </w:r>
      <w:proofErr w:type="spellEnd"/>
      <w:r w:rsidRPr="00B91DC4">
        <w:rPr>
          <w:rFonts w:ascii="Times New Roman" w:hAnsi="Times New Roman" w:cs="Times New Roman"/>
          <w:sz w:val="28"/>
          <w:szCs w:val="28"/>
          <w:lang w:val="en-US"/>
        </w:rPr>
        <w:t>, negative interpretation of classical works, rebel reader.</w:t>
      </w:r>
    </w:p>
    <w:p w:rsidR="00B91DC4" w:rsidRPr="00B91DC4" w:rsidRDefault="00B91DC4" w:rsidP="00B91DC4">
      <w:pPr>
        <w:jc w:val="both"/>
        <w:rPr>
          <w:rFonts w:ascii="Times New Roman" w:hAnsi="Times New Roman" w:cs="Times New Roman"/>
          <w:sz w:val="28"/>
          <w:szCs w:val="28"/>
        </w:rPr>
      </w:pPr>
      <w:r w:rsidRPr="00B91DC4">
        <w:rPr>
          <w:rFonts w:ascii="Times New Roman" w:hAnsi="Times New Roman" w:cs="Times New Roman"/>
          <w:sz w:val="28"/>
          <w:szCs w:val="28"/>
        </w:rPr>
        <w:t xml:space="preserve">Сложно понять отношение современных подростков к чтению и книгам, даже анкетирование не даёт правдоподобных ответов на многие вопросы, такие как: «Что движет подростком при выборе книги?»; «Чьи авторитеты важны при формировании круга чтения?». Сама форма бумажных анкет устарела, а на онлайн-анкетирование подросток часто не находит времени, поскольку оно безлико. Захар Табашников (Елена </w:t>
      </w:r>
      <w:proofErr w:type="spellStart"/>
      <w:r w:rsidRPr="00B91DC4">
        <w:rPr>
          <w:rFonts w:ascii="Times New Roman" w:hAnsi="Times New Roman" w:cs="Times New Roman"/>
          <w:sz w:val="28"/>
          <w:szCs w:val="28"/>
        </w:rPr>
        <w:t>Ожич</w:t>
      </w:r>
      <w:proofErr w:type="spellEnd"/>
      <w:r w:rsidRPr="00B91DC4">
        <w:rPr>
          <w:rFonts w:ascii="Times New Roman" w:hAnsi="Times New Roman" w:cs="Times New Roman"/>
          <w:sz w:val="28"/>
          <w:szCs w:val="28"/>
        </w:rPr>
        <w:t>) в книге «</w:t>
      </w:r>
      <w:proofErr w:type="spellStart"/>
      <w:r w:rsidRPr="00B91DC4">
        <w:rPr>
          <w:rFonts w:ascii="Times New Roman" w:hAnsi="Times New Roman" w:cs="Times New Roman"/>
          <w:sz w:val="28"/>
          <w:szCs w:val="28"/>
        </w:rPr>
        <w:t>Спойлеры</w:t>
      </w:r>
      <w:proofErr w:type="spellEnd"/>
      <w:r w:rsidRPr="00B91DC4">
        <w:rPr>
          <w:rFonts w:ascii="Times New Roman" w:hAnsi="Times New Roman" w:cs="Times New Roman"/>
          <w:sz w:val="28"/>
          <w:szCs w:val="28"/>
        </w:rPr>
        <w:t xml:space="preserve">», ставшей лауреатом литературной премии В. Крапивина (2019 год), нашёл новый оригинальный подход к выявлению круга чтения подростков. Произведение не изучено, нет ни одной статьи, позволяющей понять этот сложный постмодернистский жанр. Доверительное общение Елены </w:t>
      </w:r>
      <w:proofErr w:type="spellStart"/>
      <w:r w:rsidRPr="00B91DC4">
        <w:rPr>
          <w:rFonts w:ascii="Times New Roman" w:hAnsi="Times New Roman" w:cs="Times New Roman"/>
          <w:sz w:val="28"/>
          <w:szCs w:val="28"/>
        </w:rPr>
        <w:t>Ожич</w:t>
      </w:r>
      <w:proofErr w:type="spellEnd"/>
      <w:r w:rsidRPr="00B91DC4">
        <w:rPr>
          <w:rFonts w:ascii="Times New Roman" w:hAnsi="Times New Roman" w:cs="Times New Roman"/>
          <w:sz w:val="28"/>
          <w:szCs w:val="28"/>
        </w:rPr>
        <w:t xml:space="preserve"> с подростками возможно благодаря оригинальной литературной маске: Захар Табашников – ученик 10 класса [1]. Имя выбрано совершенно случайно, но оно очень близко любому читателю, а главное соответствует бунтарской </w:t>
      </w:r>
      <w:r w:rsidRPr="00B91DC4">
        <w:rPr>
          <w:rFonts w:ascii="Times New Roman" w:hAnsi="Times New Roman" w:cs="Times New Roman"/>
          <w:sz w:val="28"/>
          <w:szCs w:val="28"/>
        </w:rPr>
        <w:lastRenderedPageBreak/>
        <w:t xml:space="preserve">морали подростков. Фамилия этимологически произошла от слова «табак» - курящий человек. Действительно, герой активно познаёт мир, и слова «обкурился», «накурился» при характеристике героев классической литературы способствуют сближению веков в сознании подростка. Елена </w:t>
      </w:r>
      <w:proofErr w:type="spellStart"/>
      <w:r w:rsidRPr="00B91DC4">
        <w:rPr>
          <w:rFonts w:ascii="Times New Roman" w:hAnsi="Times New Roman" w:cs="Times New Roman"/>
          <w:sz w:val="28"/>
          <w:szCs w:val="28"/>
        </w:rPr>
        <w:t>Ожич</w:t>
      </w:r>
      <w:proofErr w:type="spellEnd"/>
      <w:r w:rsidRPr="00B91DC4">
        <w:rPr>
          <w:rFonts w:ascii="Times New Roman" w:hAnsi="Times New Roman" w:cs="Times New Roman"/>
          <w:sz w:val="28"/>
          <w:szCs w:val="28"/>
        </w:rPr>
        <w:t xml:space="preserve"> характеризует молодое поколение даже с помощью заглавия, сравнивая их со </w:t>
      </w:r>
      <w:proofErr w:type="spellStart"/>
      <w:r w:rsidRPr="00B91DC4">
        <w:rPr>
          <w:rFonts w:ascii="Times New Roman" w:hAnsi="Times New Roman" w:cs="Times New Roman"/>
          <w:sz w:val="28"/>
          <w:szCs w:val="28"/>
        </w:rPr>
        <w:t>спойлером</w:t>
      </w:r>
      <w:proofErr w:type="spellEnd"/>
      <w:r w:rsidRPr="00B91DC4">
        <w:rPr>
          <w:rFonts w:ascii="Times New Roman" w:hAnsi="Times New Roman" w:cs="Times New Roman"/>
          <w:sz w:val="28"/>
          <w:szCs w:val="28"/>
        </w:rPr>
        <w:t xml:space="preserve">, механизмом, снижающим сопротивление воздуха – так и подростки должны нивелировать временные рамки, устранив культурную сложность восприятия произведений прошлых веков. Захар остался в 10 классе за компанию со своим другом, но, несмотря на легкомысленность выбора, он совершает серьезные </w:t>
      </w:r>
      <w:proofErr w:type="spellStart"/>
      <w:r w:rsidRPr="00B91DC4">
        <w:rPr>
          <w:rFonts w:ascii="Times New Roman" w:hAnsi="Times New Roman" w:cs="Times New Roman"/>
          <w:sz w:val="28"/>
          <w:szCs w:val="28"/>
        </w:rPr>
        <w:t>действяй</w:t>
      </w:r>
      <w:proofErr w:type="spellEnd"/>
      <w:r w:rsidRPr="00B91DC4">
        <w:rPr>
          <w:rFonts w:ascii="Times New Roman" w:hAnsi="Times New Roman" w:cs="Times New Roman"/>
          <w:sz w:val="28"/>
          <w:szCs w:val="28"/>
        </w:rPr>
        <w:t>: готовится к ЕГЭ, пробует писать сочинения, рецензии, аннотирует книги. Повествование наполнено приметами ХХI века: сложность написания итогового сочинения, сочинений единого государственного экзамена по литературе. Однако герой находится в типичном для читающей молодёжи заблуждении: будущий десятиклассник считает, что легче всего сдавать экзамен по литературе, хотя не знаком с необходимыми хрестоматийными текстами. Чтобы восполнить свои пробелы в знаниях литературы, он «принимает» от своего учителя Ольги Леонидовны «</w:t>
      </w:r>
      <w:proofErr w:type="spellStart"/>
      <w:r w:rsidRPr="00B91DC4">
        <w:rPr>
          <w:rFonts w:ascii="Times New Roman" w:hAnsi="Times New Roman" w:cs="Times New Roman"/>
          <w:sz w:val="28"/>
          <w:szCs w:val="28"/>
        </w:rPr>
        <w:t>челлендж</w:t>
      </w:r>
      <w:proofErr w:type="spellEnd"/>
      <w:r w:rsidRPr="00B91DC4">
        <w:rPr>
          <w:rFonts w:ascii="Times New Roman" w:hAnsi="Times New Roman" w:cs="Times New Roman"/>
          <w:sz w:val="28"/>
          <w:szCs w:val="28"/>
        </w:rPr>
        <w:t>», суть которого в том</w:t>
      </w:r>
      <w:r w:rsidRPr="00B91DC4">
        <w:rPr>
          <w:rFonts w:ascii="Times New Roman" w:hAnsi="Times New Roman" w:cs="Times New Roman"/>
          <w:sz w:val="28"/>
          <w:szCs w:val="28"/>
        </w:rPr>
        <w:t xml:space="preserve"> </w:t>
      </w:r>
      <w:proofErr w:type="spellStart"/>
      <w:r w:rsidRPr="00B91DC4">
        <w:rPr>
          <w:rFonts w:ascii="Times New Roman" w:hAnsi="Times New Roman" w:cs="Times New Roman"/>
          <w:sz w:val="28"/>
          <w:szCs w:val="28"/>
        </w:rPr>
        <w:t>зжай</w:t>
      </w:r>
      <w:proofErr w:type="spellEnd"/>
      <w:r w:rsidRPr="00B91DC4">
        <w:rPr>
          <w:rFonts w:ascii="Times New Roman" w:hAnsi="Times New Roman" w:cs="Times New Roman"/>
          <w:sz w:val="28"/>
          <w:szCs w:val="28"/>
        </w:rPr>
        <w:t xml:space="preserve">. Но тому и это </w:t>
      </w:r>
      <w:proofErr w:type="spellStart"/>
      <w:r w:rsidRPr="00B91DC4">
        <w:rPr>
          <w:rFonts w:ascii="Times New Roman" w:hAnsi="Times New Roman" w:cs="Times New Roman"/>
          <w:sz w:val="28"/>
          <w:szCs w:val="28"/>
        </w:rPr>
        <w:t>влом</w:t>
      </w:r>
      <w:proofErr w:type="spellEnd"/>
      <w:r w:rsidRPr="00B91DC4">
        <w:rPr>
          <w:rFonts w:ascii="Times New Roman" w:hAnsi="Times New Roman" w:cs="Times New Roman"/>
          <w:sz w:val="28"/>
          <w:szCs w:val="28"/>
        </w:rPr>
        <w:t xml:space="preserve"> сделать» [1], «Но он все равно умер, потому что жить было лениво» [1]. А антипода Обломова подросток уважает за смелость и трудолюбие. Разницу в характерах персонажей школьник видит в воспитании: «</w:t>
      </w:r>
      <w:proofErr w:type="spellStart"/>
      <w:r w:rsidRPr="00B91DC4">
        <w:rPr>
          <w:rFonts w:ascii="Times New Roman" w:hAnsi="Times New Roman" w:cs="Times New Roman"/>
          <w:sz w:val="28"/>
          <w:szCs w:val="28"/>
        </w:rPr>
        <w:t>Штольц</w:t>
      </w:r>
      <w:proofErr w:type="spellEnd"/>
      <w:r w:rsidRPr="00B91DC4">
        <w:rPr>
          <w:rFonts w:ascii="Times New Roman" w:hAnsi="Times New Roman" w:cs="Times New Roman"/>
          <w:sz w:val="28"/>
          <w:szCs w:val="28"/>
        </w:rPr>
        <w:t xml:space="preserve"> такой, потому что у него не было пассивного дохода, как у </w:t>
      </w:r>
      <w:proofErr w:type="spellStart"/>
      <w:r w:rsidRPr="00B91DC4">
        <w:rPr>
          <w:rFonts w:ascii="Times New Roman" w:hAnsi="Times New Roman" w:cs="Times New Roman"/>
          <w:sz w:val="28"/>
          <w:szCs w:val="28"/>
        </w:rPr>
        <w:t>Илюшки-оладуха</w:t>
      </w:r>
      <w:proofErr w:type="spellEnd"/>
      <w:r w:rsidRPr="00B91DC4">
        <w:rPr>
          <w:rFonts w:ascii="Times New Roman" w:hAnsi="Times New Roman" w:cs="Times New Roman"/>
          <w:sz w:val="28"/>
          <w:szCs w:val="28"/>
        </w:rPr>
        <w:t xml:space="preserve">» [1], и их истории из «сна Обломова» для молодого человека – это пособие для родителей. Однако, несмотря на </w:t>
      </w:r>
      <w:proofErr w:type="spellStart"/>
      <w:r w:rsidRPr="00B91DC4">
        <w:rPr>
          <w:rFonts w:ascii="Times New Roman" w:hAnsi="Times New Roman" w:cs="Times New Roman"/>
          <w:sz w:val="28"/>
          <w:szCs w:val="28"/>
        </w:rPr>
        <w:t>приемущественную</w:t>
      </w:r>
      <w:proofErr w:type="spellEnd"/>
      <w:r w:rsidRPr="00B91DC4">
        <w:rPr>
          <w:rFonts w:ascii="Times New Roman" w:hAnsi="Times New Roman" w:cs="Times New Roman"/>
          <w:sz w:val="28"/>
          <w:szCs w:val="28"/>
        </w:rPr>
        <w:t xml:space="preserve"> расположенность к воспитанию </w:t>
      </w:r>
      <w:proofErr w:type="spellStart"/>
      <w:r w:rsidRPr="00B91DC4">
        <w:rPr>
          <w:rFonts w:ascii="Times New Roman" w:hAnsi="Times New Roman" w:cs="Times New Roman"/>
          <w:sz w:val="28"/>
          <w:szCs w:val="28"/>
        </w:rPr>
        <w:t>Штольца</w:t>
      </w:r>
      <w:proofErr w:type="spellEnd"/>
      <w:r w:rsidRPr="00B91DC4">
        <w:rPr>
          <w:rFonts w:ascii="Times New Roman" w:hAnsi="Times New Roman" w:cs="Times New Roman"/>
          <w:sz w:val="28"/>
          <w:szCs w:val="28"/>
        </w:rPr>
        <w:t xml:space="preserve">, автору рецензии нравится мысль о том, что в будущем можно ничего не делать, поэтому он советует сверстникам начать думать о деньгах: «… копите на недвижимость (…) пока маленькие, чтобы к </w:t>
      </w:r>
      <w:proofErr w:type="spellStart"/>
      <w:r w:rsidRPr="00B91DC4">
        <w:rPr>
          <w:rFonts w:ascii="Times New Roman" w:hAnsi="Times New Roman" w:cs="Times New Roman"/>
          <w:sz w:val="28"/>
          <w:szCs w:val="28"/>
        </w:rPr>
        <w:t>тридцатничку</w:t>
      </w:r>
      <w:proofErr w:type="spellEnd"/>
      <w:r w:rsidRPr="00B91DC4">
        <w:rPr>
          <w:rFonts w:ascii="Times New Roman" w:hAnsi="Times New Roman" w:cs="Times New Roman"/>
          <w:sz w:val="28"/>
          <w:szCs w:val="28"/>
        </w:rPr>
        <w:t xml:space="preserve"> можно было (…) радоваться жизни» [1]. </w:t>
      </w:r>
    </w:p>
    <w:p w:rsidR="00B91DC4" w:rsidRPr="00B91DC4" w:rsidRDefault="00B91DC4" w:rsidP="00B91DC4">
      <w:pPr>
        <w:jc w:val="both"/>
        <w:rPr>
          <w:rFonts w:ascii="Times New Roman" w:hAnsi="Times New Roman" w:cs="Times New Roman"/>
          <w:sz w:val="28"/>
          <w:szCs w:val="28"/>
        </w:rPr>
      </w:pPr>
      <w:r w:rsidRPr="00B91DC4">
        <w:rPr>
          <w:rFonts w:ascii="Times New Roman" w:hAnsi="Times New Roman" w:cs="Times New Roman"/>
          <w:sz w:val="28"/>
          <w:szCs w:val="28"/>
        </w:rPr>
        <w:t>Итак, в произведении «</w:t>
      </w:r>
      <w:proofErr w:type="spellStart"/>
      <w:r w:rsidRPr="00B91DC4">
        <w:rPr>
          <w:rFonts w:ascii="Times New Roman" w:hAnsi="Times New Roman" w:cs="Times New Roman"/>
          <w:sz w:val="28"/>
          <w:szCs w:val="28"/>
        </w:rPr>
        <w:t>Спойлеры</w:t>
      </w:r>
      <w:proofErr w:type="spellEnd"/>
      <w:r w:rsidRPr="00B91DC4">
        <w:rPr>
          <w:rFonts w:ascii="Times New Roman" w:hAnsi="Times New Roman" w:cs="Times New Roman"/>
          <w:sz w:val="28"/>
          <w:szCs w:val="28"/>
        </w:rPr>
        <w:t xml:space="preserve">» Елена </w:t>
      </w:r>
      <w:proofErr w:type="spellStart"/>
      <w:r w:rsidRPr="00B91DC4">
        <w:rPr>
          <w:rFonts w:ascii="Times New Roman" w:hAnsi="Times New Roman" w:cs="Times New Roman"/>
          <w:sz w:val="28"/>
          <w:szCs w:val="28"/>
        </w:rPr>
        <w:t>Ожич</w:t>
      </w:r>
      <w:proofErr w:type="spellEnd"/>
      <w:r w:rsidRPr="00B91DC4">
        <w:rPr>
          <w:rFonts w:ascii="Times New Roman" w:hAnsi="Times New Roman" w:cs="Times New Roman"/>
          <w:sz w:val="28"/>
          <w:szCs w:val="28"/>
        </w:rPr>
        <w:t xml:space="preserve">, кроме постмодернистской маски, говорящих фамилий, молодёжного сленга использует приём </w:t>
      </w:r>
      <w:proofErr w:type="spellStart"/>
      <w:r w:rsidRPr="00B91DC4">
        <w:rPr>
          <w:rFonts w:ascii="Times New Roman" w:hAnsi="Times New Roman" w:cs="Times New Roman"/>
          <w:sz w:val="28"/>
          <w:szCs w:val="28"/>
        </w:rPr>
        <w:t>интертекста</w:t>
      </w:r>
      <w:proofErr w:type="spellEnd"/>
      <w:r w:rsidRPr="00B91DC4">
        <w:rPr>
          <w:rFonts w:ascii="Times New Roman" w:hAnsi="Times New Roman" w:cs="Times New Roman"/>
          <w:sz w:val="28"/>
          <w:szCs w:val="28"/>
        </w:rPr>
        <w:t xml:space="preserve">, создав во внутренней структуре моно - и </w:t>
      </w:r>
      <w:proofErr w:type="spellStart"/>
      <w:r w:rsidRPr="00B91DC4">
        <w:rPr>
          <w:rFonts w:ascii="Times New Roman" w:hAnsi="Times New Roman" w:cs="Times New Roman"/>
          <w:sz w:val="28"/>
          <w:szCs w:val="28"/>
        </w:rPr>
        <w:t>полиреферентные</w:t>
      </w:r>
      <w:proofErr w:type="spellEnd"/>
      <w:r w:rsidRPr="00B91DC4">
        <w:rPr>
          <w:rFonts w:ascii="Times New Roman" w:hAnsi="Times New Roman" w:cs="Times New Roman"/>
          <w:sz w:val="28"/>
          <w:szCs w:val="28"/>
        </w:rPr>
        <w:t xml:space="preserve"> заимствования из других текстов, таким образом, создав портрет подростка-читателя-бунтаря ХХI века. Постмодернистский текст не просто отсылает к прошлому, а психологически точно воссоздаёт проблемы современности: одиночество в сети, отсутствие свободы выбора; непонимания отцов и детей; «девальвация» нравственных ценностей. С помощью приёма литературный «</w:t>
      </w:r>
      <w:proofErr w:type="spellStart"/>
      <w:r w:rsidRPr="00B91DC4">
        <w:rPr>
          <w:rFonts w:ascii="Times New Roman" w:hAnsi="Times New Roman" w:cs="Times New Roman"/>
          <w:sz w:val="28"/>
          <w:szCs w:val="28"/>
        </w:rPr>
        <w:t>челендж</w:t>
      </w:r>
      <w:proofErr w:type="spellEnd"/>
      <w:r w:rsidRPr="00B91DC4">
        <w:rPr>
          <w:rFonts w:ascii="Times New Roman" w:hAnsi="Times New Roman" w:cs="Times New Roman"/>
          <w:sz w:val="28"/>
          <w:szCs w:val="28"/>
        </w:rPr>
        <w:t xml:space="preserve">» автору удалось выяснить, что подростку изначально мир художественных текстов кажется бессмысленным, но после написания рецензий Захар Табашников приходит к выводу, что классическая литература интересна и актуальна, потому что в каждой прочитанной книге он увидел часть волнующих его проблем, о которых можно дискуссировать с </w:t>
      </w:r>
      <w:r w:rsidRPr="00B91DC4">
        <w:rPr>
          <w:rFonts w:ascii="Times New Roman" w:hAnsi="Times New Roman" w:cs="Times New Roman"/>
          <w:sz w:val="28"/>
          <w:szCs w:val="28"/>
        </w:rPr>
        <w:lastRenderedPageBreak/>
        <w:t xml:space="preserve">одноклассниками, родителями и учителями. Несмотря на то, что язык книги </w:t>
      </w:r>
      <w:proofErr w:type="spellStart"/>
      <w:r w:rsidRPr="00B91DC4">
        <w:rPr>
          <w:rFonts w:ascii="Times New Roman" w:hAnsi="Times New Roman" w:cs="Times New Roman"/>
          <w:sz w:val="28"/>
          <w:szCs w:val="28"/>
        </w:rPr>
        <w:t>цитатен</w:t>
      </w:r>
      <w:proofErr w:type="spellEnd"/>
      <w:r w:rsidRPr="00B91DC4">
        <w:rPr>
          <w:rFonts w:ascii="Times New Roman" w:hAnsi="Times New Roman" w:cs="Times New Roman"/>
          <w:sz w:val="28"/>
          <w:szCs w:val="28"/>
        </w:rPr>
        <w:t xml:space="preserve">, оригинальный подростковый сленг делает его актуальным и понятным современным подросткам. Интересна и интерпретация классики, автор уверяет, что она не должна шокировать, ведь пришло время заново перечитать многие художественные произведения, прошлая трактовка совсем не понятна современному школьнику. Однако новый подход к классике, который демонстрирует использование принципа </w:t>
      </w:r>
      <w:proofErr w:type="spellStart"/>
      <w:r w:rsidRPr="00B91DC4">
        <w:rPr>
          <w:rFonts w:ascii="Times New Roman" w:hAnsi="Times New Roman" w:cs="Times New Roman"/>
          <w:sz w:val="28"/>
          <w:szCs w:val="28"/>
        </w:rPr>
        <w:t>ризомы</w:t>
      </w:r>
      <w:proofErr w:type="spellEnd"/>
      <w:r w:rsidRPr="00B91DC4">
        <w:rPr>
          <w:rFonts w:ascii="Times New Roman" w:hAnsi="Times New Roman" w:cs="Times New Roman"/>
          <w:sz w:val="28"/>
          <w:szCs w:val="28"/>
        </w:rPr>
        <w:t xml:space="preserve"> (порождение нового типа чтения), не сможет помочь качественно сдать единый государственный экзамен по литературе, зато будет способствовать переосмыслению классики. Так появляются новые риторические вопросы: «Что важнее: расположить к книге, или качественно подготовиться к ЕГЭ?» и многие другие.</w:t>
      </w:r>
    </w:p>
    <w:p w:rsidR="00B91DC4" w:rsidRPr="00B91DC4" w:rsidRDefault="00B91DC4" w:rsidP="00B91DC4">
      <w:pPr>
        <w:jc w:val="both"/>
        <w:rPr>
          <w:rFonts w:ascii="Times New Roman" w:hAnsi="Times New Roman" w:cs="Times New Roman"/>
          <w:sz w:val="28"/>
          <w:szCs w:val="28"/>
        </w:rPr>
      </w:pPr>
      <w:r w:rsidRPr="00B91DC4">
        <w:rPr>
          <w:rFonts w:ascii="Times New Roman" w:hAnsi="Times New Roman" w:cs="Times New Roman"/>
          <w:sz w:val="28"/>
          <w:szCs w:val="28"/>
        </w:rPr>
        <w:t>Список литературы</w:t>
      </w:r>
    </w:p>
    <w:p w:rsidR="00DD6FBF" w:rsidRPr="00B91DC4" w:rsidRDefault="00B91DC4" w:rsidP="00B91DC4">
      <w:pPr>
        <w:jc w:val="both"/>
        <w:rPr>
          <w:rFonts w:ascii="Times New Roman" w:hAnsi="Times New Roman" w:cs="Times New Roman"/>
          <w:sz w:val="28"/>
          <w:szCs w:val="28"/>
        </w:rPr>
      </w:pPr>
      <w:r w:rsidRPr="00B91DC4">
        <w:rPr>
          <w:rFonts w:ascii="Times New Roman" w:hAnsi="Times New Roman" w:cs="Times New Roman"/>
          <w:sz w:val="28"/>
          <w:szCs w:val="28"/>
        </w:rPr>
        <w:t xml:space="preserve">1. Табашников З. </w:t>
      </w:r>
      <w:proofErr w:type="spellStart"/>
      <w:r w:rsidRPr="00B91DC4">
        <w:rPr>
          <w:rFonts w:ascii="Times New Roman" w:hAnsi="Times New Roman" w:cs="Times New Roman"/>
          <w:sz w:val="28"/>
          <w:szCs w:val="28"/>
        </w:rPr>
        <w:t>Спойлеры</w:t>
      </w:r>
      <w:proofErr w:type="spellEnd"/>
      <w:r w:rsidRPr="00B91DC4">
        <w:rPr>
          <w:rFonts w:ascii="Times New Roman" w:hAnsi="Times New Roman" w:cs="Times New Roman"/>
          <w:sz w:val="28"/>
          <w:szCs w:val="28"/>
        </w:rPr>
        <w:t>. -  URL: https://www.labirint.ru/contest_media/text/525/5c6ebaffddb0614eefcf370296dae159.pdf (дата обращения: 25.10.2019).</w:t>
      </w:r>
    </w:p>
    <w:sectPr w:rsidR="00DD6FBF" w:rsidRPr="00B91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1A"/>
    <w:rsid w:val="00B91DC4"/>
    <w:rsid w:val="00C52B1A"/>
    <w:rsid w:val="00DD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60A3"/>
  <w15:chartTrackingRefBased/>
  <w15:docId w15:val="{56719BF8-9129-4AA0-8AE9-D52B2017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2025-03-26T07:36:00Z</dcterms:created>
  <dcterms:modified xsi:type="dcterms:W3CDTF">2025-03-26T07:36:00Z</dcterms:modified>
</cp:coreProperties>
</file>